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B4A9" w14:textId="77777777" w:rsidR="002B7D59" w:rsidRDefault="002D67BA" w:rsidP="00220E04">
      <w:pPr>
        <w:pStyle w:val="TableParagraph"/>
        <w:ind w:left="0"/>
        <w:jc w:val="center"/>
        <w:rPr>
          <w:b/>
          <w:sz w:val="24"/>
          <w:szCs w:val="24"/>
        </w:rPr>
      </w:pPr>
      <w:r w:rsidRPr="00220E04">
        <w:rPr>
          <w:b/>
          <w:sz w:val="24"/>
          <w:szCs w:val="24"/>
        </w:rPr>
        <w:t>Раздел 5. Методика и технологии работы вожатого в образовательной организации, в организации отдыха и оздоровления детей</w:t>
      </w:r>
    </w:p>
    <w:p w14:paraId="42221FDD" w14:textId="77777777" w:rsidR="002B7D59" w:rsidRDefault="002D67BA" w:rsidP="00460EC4">
      <w:pPr>
        <w:pStyle w:val="TableParagraph"/>
        <w:ind w:left="0"/>
        <w:jc w:val="center"/>
        <w:rPr>
          <w:b/>
          <w:sz w:val="24"/>
          <w:szCs w:val="24"/>
        </w:rPr>
      </w:pPr>
      <w:r w:rsidRPr="000B00F6">
        <w:rPr>
          <w:b/>
          <w:sz w:val="24"/>
          <w:szCs w:val="24"/>
        </w:rPr>
        <w:t>Методическое наполнение и тематические направления дея</w:t>
      </w:r>
      <w:r w:rsidR="00914419" w:rsidRPr="000B00F6">
        <w:rPr>
          <w:b/>
          <w:sz w:val="24"/>
          <w:szCs w:val="24"/>
        </w:rPr>
        <w:t>тельности вожатого</w:t>
      </w:r>
    </w:p>
    <w:p w14:paraId="0DEE5908" w14:textId="45C52589" w:rsidR="002B7D59" w:rsidRPr="00460EC4" w:rsidRDefault="00035D2D" w:rsidP="00460EC4">
      <w:pPr>
        <w:pStyle w:val="TableParagraph"/>
        <w:ind w:left="0"/>
        <w:jc w:val="both"/>
        <w:rPr>
          <w:b/>
          <w:bCs/>
          <w:sz w:val="24"/>
          <w:szCs w:val="24"/>
        </w:rPr>
      </w:pPr>
      <w:r w:rsidRPr="00460EC4">
        <w:rPr>
          <w:b/>
          <w:bCs/>
          <w:sz w:val="24"/>
          <w:szCs w:val="24"/>
        </w:rPr>
        <w:t>Тема 5.</w:t>
      </w:r>
      <w:r w:rsidR="00460EC4">
        <w:rPr>
          <w:b/>
          <w:bCs/>
          <w:sz w:val="24"/>
          <w:szCs w:val="24"/>
        </w:rPr>
        <w:t>3.1</w:t>
      </w:r>
      <w:r w:rsidR="002D67BA" w:rsidRPr="00460EC4">
        <w:rPr>
          <w:b/>
          <w:bCs/>
          <w:sz w:val="24"/>
          <w:szCs w:val="24"/>
        </w:rPr>
        <w:t>. Методика организации гражданско-патриотического вос</w:t>
      </w:r>
      <w:r w:rsidR="00E02F52" w:rsidRPr="00460EC4">
        <w:rPr>
          <w:b/>
          <w:bCs/>
          <w:sz w:val="24"/>
          <w:szCs w:val="24"/>
        </w:rPr>
        <w:t xml:space="preserve">питания в деятельности вожатого </w:t>
      </w:r>
    </w:p>
    <w:p w14:paraId="0BDA3AB6" w14:textId="64699BF7" w:rsidR="002B7D59" w:rsidRPr="00460EC4" w:rsidRDefault="00765F3F" w:rsidP="00460EC4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EC4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340DC815" w14:textId="39588E8B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Тема: Граж</w:t>
      </w:r>
      <w:r w:rsidR="00460EC4">
        <w:rPr>
          <w:rStyle w:val="a5"/>
          <w:b w:val="0"/>
          <w:color w:val="0F1115"/>
        </w:rPr>
        <w:t>д</w:t>
      </w:r>
      <w:r w:rsidRPr="005F5040">
        <w:rPr>
          <w:rStyle w:val="a5"/>
          <w:b w:val="0"/>
          <w:color w:val="0F1115"/>
        </w:rPr>
        <w:t>анско-патриотическое воспитание в лагере: от ценностей к действию</w:t>
      </w:r>
    </w:p>
    <w:p w14:paraId="0FC1A3E0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color w:val="0F1115"/>
        </w:rPr>
        <w:t>Современная педагогика рассматривает гражданско-патриотическое воспитание не как набор формальных мероприятий, а как </w:t>
      </w:r>
      <w:r w:rsidRPr="005F5040">
        <w:rPr>
          <w:rStyle w:val="a5"/>
          <w:b w:val="0"/>
          <w:color w:val="0F1115"/>
        </w:rPr>
        <w:t>систему ценностно-смыслового развития личности</w:t>
      </w:r>
      <w:r w:rsidRPr="005F5040">
        <w:rPr>
          <w:color w:val="0F1115"/>
        </w:rPr>
        <w:t>, основанную на любви к Родине, уважении к её истории, культуре, традициям и готовности к созидательному труду на её благо. В условиях детского лагеря вожатый становится ключевой фигурой в формировании у детей и подростков </w:t>
      </w:r>
      <w:r w:rsidRPr="005F5040">
        <w:rPr>
          <w:rStyle w:val="a5"/>
          <w:b w:val="0"/>
          <w:color w:val="0F1115"/>
        </w:rPr>
        <w:t>осознанной гражданской позиции и патриотических чувств</w:t>
      </w:r>
      <w:r w:rsidRPr="005F5040">
        <w:rPr>
          <w:color w:val="0F1115"/>
        </w:rPr>
        <w:t> через личный пример, доверительное общение и включение в значимую деятельность.</w:t>
      </w:r>
    </w:p>
    <w:p w14:paraId="12B87E7A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Лекция 1. Ценности, символы, наследие (1 час)</w:t>
      </w:r>
    </w:p>
    <w:p w14:paraId="4AD8C757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1. Гражданско-патриотическое воспитание и формирование гражданской активности как направления деятельности вожатого.</w:t>
      </w:r>
    </w:p>
    <w:p w14:paraId="79643735" w14:textId="77777777" w:rsidR="005F5040" w:rsidRPr="005F5040" w:rsidRDefault="005F5040" w:rsidP="00460EC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Цель</w:t>
      </w:r>
      <w:r w:rsidRPr="005F5040">
        <w:rPr>
          <w:color w:val="0F1115"/>
        </w:rPr>
        <w:t> в лагере: не индоктринация, а </w:t>
      </w:r>
      <w:r w:rsidRPr="005F5040">
        <w:rPr>
          <w:rStyle w:val="a5"/>
          <w:b w:val="0"/>
          <w:color w:val="0F1115"/>
        </w:rPr>
        <w:t>пробуждение интереса, уважения и личностного отношения</w:t>
      </w:r>
      <w:r w:rsidRPr="005F5040">
        <w:rPr>
          <w:color w:val="0F1115"/>
        </w:rPr>
        <w:t> к стране, её прошлому, настоящему и будущему.</w:t>
      </w:r>
    </w:p>
    <w:p w14:paraId="14A6EDF5" w14:textId="77777777" w:rsidR="005F5040" w:rsidRPr="005F5040" w:rsidRDefault="005F5040" w:rsidP="00460EC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Задачи вожатого:</w:t>
      </w:r>
    </w:p>
    <w:p w14:paraId="630393AA" w14:textId="77777777" w:rsidR="005F5040" w:rsidRPr="005F5040" w:rsidRDefault="005F5040" w:rsidP="00460EC4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Создать эмоционально-положительную среду для восприятия ценностей.</w:t>
      </w:r>
    </w:p>
    <w:p w14:paraId="1B44BB6C" w14:textId="77777777" w:rsidR="005F5040" w:rsidRPr="005F5040" w:rsidRDefault="005F5040" w:rsidP="00460EC4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Организовать деятельность, связывающую абстрактные понятия с личным опытом ребёнка (забота о природе родного края в лагере, уважение к традициям отряда как малой родины).</w:t>
      </w:r>
    </w:p>
    <w:p w14:paraId="36D6EFD5" w14:textId="77777777" w:rsidR="005F5040" w:rsidRPr="005F5040" w:rsidRDefault="005F5040" w:rsidP="00460EC4">
      <w:pPr>
        <w:pStyle w:val="ds-markdown-paragraph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Быть </w:t>
      </w:r>
      <w:r w:rsidRPr="005F5040">
        <w:rPr>
          <w:rStyle w:val="a5"/>
          <w:b w:val="0"/>
          <w:color w:val="0F1115"/>
        </w:rPr>
        <w:t>проводником и интерпретатором</w:t>
      </w:r>
      <w:r w:rsidRPr="005F5040">
        <w:rPr>
          <w:color w:val="0F1115"/>
        </w:rPr>
        <w:t> культурно-исторического кода.</w:t>
      </w:r>
    </w:p>
    <w:p w14:paraId="6EBB90CC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2. Российская и гражданская идентичность – как основа патриотического воспитания.</w:t>
      </w:r>
    </w:p>
    <w:p w14:paraId="2CAEDAD2" w14:textId="77777777" w:rsidR="005F5040" w:rsidRPr="005F5040" w:rsidRDefault="005F5040" w:rsidP="00460EC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Российская идентичность</w:t>
      </w:r>
      <w:r w:rsidRPr="005F5040">
        <w:rPr>
          <w:color w:val="0F1115"/>
        </w:rPr>
        <w:t> — чувство принадлежности к российской нации, к стране России.</w:t>
      </w:r>
    </w:p>
    <w:p w14:paraId="4B0D75BE" w14:textId="77777777" w:rsidR="005F5040" w:rsidRPr="005F5040" w:rsidRDefault="005F5040" w:rsidP="00460EC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Гражданская идентичность</w:t>
      </w:r>
      <w:r w:rsidRPr="005F5040">
        <w:rPr>
          <w:color w:val="0F1115"/>
        </w:rPr>
        <w:t> — осознание себя гражданином РФ, понимание своих прав, обязанностей и роли в обществе.</w:t>
      </w:r>
    </w:p>
    <w:p w14:paraId="5E6AD07D" w14:textId="77777777" w:rsidR="005F5040" w:rsidRPr="005F5040" w:rsidRDefault="005F5040" w:rsidP="00460EC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Задача вожатого:</w:t>
      </w:r>
      <w:r w:rsidRPr="005F5040">
        <w:rPr>
          <w:color w:val="0F1115"/>
        </w:rPr>
        <w:t> помочь ребёнку ответить на вопросы «Кто я?», «Что значит быть россиянином?», «Что я могу сделать для своей страны?» через призму лагерного сообщества («Что я могу для своего отряда?»).</w:t>
      </w:r>
    </w:p>
    <w:p w14:paraId="42CD3CC7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3. Как говорить о достижениях нашей страны со старшеклассниками?</w:t>
      </w:r>
    </w:p>
    <w:p w14:paraId="56A17150" w14:textId="77777777" w:rsidR="005F5040" w:rsidRPr="005F5040" w:rsidRDefault="005F5040" w:rsidP="00460EC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Избегать оценочной лексики и назидания.</w:t>
      </w:r>
      <w:r w:rsidRPr="005F5040">
        <w:rPr>
          <w:color w:val="0F1115"/>
        </w:rPr>
        <w:t> Использовать </w:t>
      </w:r>
      <w:r w:rsidRPr="005F5040">
        <w:rPr>
          <w:rStyle w:val="a5"/>
          <w:b w:val="0"/>
          <w:color w:val="0F1115"/>
        </w:rPr>
        <w:t>технологию диалога и дискуссии</w:t>
      </w:r>
      <w:r w:rsidRPr="005F5040">
        <w:rPr>
          <w:color w:val="0F1115"/>
        </w:rPr>
        <w:t>.</w:t>
      </w:r>
    </w:p>
    <w:p w14:paraId="0A84EDCC" w14:textId="77777777" w:rsidR="005F5040" w:rsidRPr="005F5040" w:rsidRDefault="005F5040" w:rsidP="00460EC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Опора на факты и личные истории.</w:t>
      </w:r>
      <w:r w:rsidRPr="005F5040">
        <w:rPr>
          <w:color w:val="0F1115"/>
        </w:rPr>
        <w:t> Обсуждать не абстрактные «успехи», а конкретные проекты, биографии учёных, истории изобретений.</w:t>
      </w:r>
    </w:p>
    <w:p w14:paraId="28A35585" w14:textId="77777777" w:rsidR="005F5040" w:rsidRPr="005F5040" w:rsidRDefault="005F5040" w:rsidP="00460EC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Принцип баланса:</w:t>
      </w:r>
      <w:r w:rsidRPr="005F5040">
        <w:rPr>
          <w:color w:val="0F1115"/>
        </w:rPr>
        <w:t> говорить не только о победах, но и о трудностях, которые преодолевались, что формирует уважение к стране и её народу.</w:t>
      </w:r>
    </w:p>
    <w:p w14:paraId="1D14A1D1" w14:textId="77777777" w:rsidR="005F5040" w:rsidRPr="005F5040" w:rsidRDefault="005F5040" w:rsidP="00460EC4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Связь с личными интересами подростков:</w:t>
      </w:r>
      <w:r w:rsidRPr="005F5040">
        <w:rPr>
          <w:color w:val="0F1115"/>
        </w:rPr>
        <w:t> IT-технологии, космос, спорт, искусство — и российский вклад в эти сферы.</w:t>
      </w:r>
    </w:p>
    <w:p w14:paraId="3B9081E1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4. Основы российской государственности. Народы, языки, религии России.</w:t>
      </w:r>
    </w:p>
    <w:p w14:paraId="31D35BFF" w14:textId="77777777" w:rsidR="005F5040" w:rsidRPr="005F5040" w:rsidRDefault="005F5040" w:rsidP="00460EC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Кратко и доступно о федеративном устройстве, Конституции, многонациональном и многоконфессиональном характере страны.</w:t>
      </w:r>
    </w:p>
    <w:p w14:paraId="147D1583" w14:textId="77777777" w:rsidR="005F5040" w:rsidRPr="005F5040" w:rsidRDefault="005F5040" w:rsidP="00460EC4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Акцент в лагере:</w:t>
      </w:r>
      <w:r w:rsidRPr="005F5040">
        <w:rPr>
          <w:color w:val="0F1115"/>
        </w:rPr>
        <w:t> «Мы разные — мы равные». Проведение </w:t>
      </w:r>
      <w:r w:rsidRPr="005F5040">
        <w:rPr>
          <w:rStyle w:val="a5"/>
          <w:b w:val="0"/>
          <w:color w:val="0F1115"/>
        </w:rPr>
        <w:t>Дней культур</w:t>
      </w:r>
      <w:r w:rsidRPr="005F5040">
        <w:rPr>
          <w:color w:val="0F1115"/>
        </w:rPr>
        <w:t> (знакомство с традициями, играми, кухней разных народов России), создание атмосферы взаимного уважения в отряде.</w:t>
      </w:r>
    </w:p>
    <w:p w14:paraId="1DAF0E32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5. Природные, нематериальные и исторические памятники на территории РФ.</w:t>
      </w:r>
    </w:p>
    <w:p w14:paraId="5FC05234" w14:textId="77777777" w:rsidR="005F5040" w:rsidRPr="005F5040" w:rsidRDefault="005F5040" w:rsidP="00460EC4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Богатство России как </w:t>
      </w:r>
      <w:r w:rsidRPr="005F5040">
        <w:rPr>
          <w:rStyle w:val="a5"/>
          <w:b w:val="0"/>
          <w:color w:val="0F1115"/>
        </w:rPr>
        <w:t>пространство для личного открытия</w:t>
      </w:r>
      <w:r w:rsidRPr="005F5040">
        <w:rPr>
          <w:color w:val="0F1115"/>
        </w:rPr>
        <w:t>. Формы в лагере: виртуальные экскурсии, квесты по «станциям-достопримечательностям», творческие мастерские по мотивам народных промыслов (гжель, хохлома и др.).</w:t>
      </w:r>
    </w:p>
    <w:p w14:paraId="701E7E03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lastRenderedPageBreak/>
        <w:t>6. Вклад российских ученых и культурных деятелей в мировую науку и культуру. Россия в современном мировом культурном пространстве.</w:t>
      </w:r>
    </w:p>
    <w:p w14:paraId="5CD53339" w14:textId="77777777" w:rsidR="005F5040" w:rsidRPr="005F5040" w:rsidRDefault="005F5040" w:rsidP="00460EC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От Менделеева и Циолковского до современных IT-разработчиков. От Достоевского и Чайковского до российского кино и театра.</w:t>
      </w:r>
    </w:p>
    <w:p w14:paraId="7A1AEE8A" w14:textId="77777777" w:rsidR="005F5040" w:rsidRPr="005F5040" w:rsidRDefault="005F5040" w:rsidP="00460EC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Формы в лагере:</w:t>
      </w:r>
      <w:r w:rsidRPr="005F5040">
        <w:rPr>
          <w:color w:val="0F1115"/>
        </w:rPr>
        <w:t> интеллектуальные игры («Что? Где? Когда?» на тему науки), тематические вечера (чтение поэзии, прослушивание музыки), обсуждение современных российских фильмов или достижений спорта.</w:t>
      </w:r>
    </w:p>
    <w:p w14:paraId="763E265B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7. Мировоззренческие беседы в лагере.</w:t>
      </w:r>
    </w:p>
    <w:p w14:paraId="49526592" w14:textId="77777777" w:rsidR="005F5040" w:rsidRPr="005F5040" w:rsidRDefault="005F5040" w:rsidP="00460EC4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Неформальные разговоры «у костра», в кругу, на прогулке о добре и зле, справедливости, долге, памяти, любви к малой родине. </w:t>
      </w:r>
      <w:r w:rsidRPr="005F5040">
        <w:rPr>
          <w:rStyle w:val="a5"/>
          <w:b w:val="0"/>
          <w:color w:val="0F1115"/>
        </w:rPr>
        <w:t>Роль вожатого</w:t>
      </w:r>
      <w:r w:rsidRPr="005F5040">
        <w:rPr>
          <w:color w:val="0F1115"/>
        </w:rPr>
        <w:t> — модератор, задающий тон и глубокие вопросы, а не дающий готовые ответы.</w:t>
      </w:r>
    </w:p>
    <w:p w14:paraId="790F7D42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8. Государственные символы России: история, значение, правила использования в лагере.</w:t>
      </w:r>
    </w:p>
    <w:p w14:paraId="62454A68" w14:textId="77777777" w:rsidR="005F5040" w:rsidRPr="005F5040" w:rsidRDefault="005F5040" w:rsidP="00460EC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Государственный Гимн РФ:</w:t>
      </w:r>
      <w:r w:rsidRPr="005F5040">
        <w:rPr>
          <w:color w:val="0F1115"/>
        </w:rPr>
        <w:t> история создания, смысл текста. Правила поведения при исполнении (встать, мужчины без головных уборов, слушать молча или подпевать).</w:t>
      </w:r>
    </w:p>
    <w:p w14:paraId="17445452" w14:textId="77777777" w:rsidR="005F5040" w:rsidRPr="005F5040" w:rsidRDefault="005F5040" w:rsidP="00460EC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Государственный Герб и Флаг РФ:</w:t>
      </w:r>
      <w:r w:rsidRPr="005F5040">
        <w:rPr>
          <w:color w:val="0F1115"/>
        </w:rPr>
        <w:t> история, символика цветов и изображений.</w:t>
      </w:r>
    </w:p>
    <w:p w14:paraId="33638DC7" w14:textId="77777777" w:rsidR="005F5040" w:rsidRPr="005F5040" w:rsidRDefault="005F5040" w:rsidP="00460EC4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Практика в лагере:</w:t>
      </w:r>
      <w:r w:rsidRPr="005F5040">
        <w:rPr>
          <w:color w:val="0F1115"/>
        </w:rPr>
        <w:t> Организация </w:t>
      </w:r>
      <w:r w:rsidRPr="005F5040">
        <w:rPr>
          <w:rStyle w:val="a5"/>
          <w:b w:val="0"/>
          <w:color w:val="0F1115"/>
        </w:rPr>
        <w:t>торжественной церемонии поднятия флага</w:t>
      </w:r>
      <w:r w:rsidRPr="005F5040">
        <w:rPr>
          <w:color w:val="0F1115"/>
        </w:rPr>
        <w:t> в начале недели или в памятные дни. Создание отрядных символов (флаг, герб, гимн) по аналогии с государственными, что закрепляет понимание их значения.</w:t>
      </w:r>
    </w:p>
    <w:p w14:paraId="0D42E9C8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Лекция 2. Практика и формы работы (1 час)</w:t>
      </w:r>
    </w:p>
    <w:p w14:paraId="5B0F5301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9. Военно-спортивная игра «Зарница» как форма гражданско-патриотического воспитания: методика проведения и техника безопасности.</w:t>
      </w:r>
    </w:p>
    <w:p w14:paraId="75F033CA" w14:textId="77777777" w:rsidR="005F5040" w:rsidRPr="005F5040" w:rsidRDefault="005F5040" w:rsidP="00460EC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Суть:</w:t>
      </w:r>
      <w:r w:rsidRPr="005F5040">
        <w:rPr>
          <w:color w:val="0F1115"/>
        </w:rPr>
        <w:t> не милитаризация, а </w:t>
      </w:r>
      <w:r w:rsidRPr="005F5040">
        <w:rPr>
          <w:rStyle w:val="a5"/>
          <w:b w:val="0"/>
          <w:color w:val="0F1115"/>
        </w:rPr>
        <w:t>формирование навыков взаимовыручки, лидерства, преодоления трудностей в команде</w:t>
      </w:r>
      <w:r w:rsidRPr="005F5040">
        <w:rPr>
          <w:color w:val="0F1115"/>
        </w:rPr>
        <w:t> на условно-игровой военной тематике.</w:t>
      </w:r>
    </w:p>
    <w:p w14:paraId="1AFFB1D7" w14:textId="77777777" w:rsidR="005F5040" w:rsidRPr="005F5040" w:rsidRDefault="005F5040" w:rsidP="00460EC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Методика:</w:t>
      </w:r>
      <w:r w:rsidRPr="005F5040">
        <w:rPr>
          <w:color w:val="0F1115"/>
        </w:rPr>
        <w:t> Четкое деление на этапы (строевая подготовка, полоса препятствий, оказание первой помощи, ориентирование, викторина на историческую/военную тематику). Обязательное </w:t>
      </w:r>
      <w:r w:rsidRPr="005F5040">
        <w:rPr>
          <w:rStyle w:val="a5"/>
          <w:b w:val="0"/>
          <w:color w:val="0F1115"/>
        </w:rPr>
        <w:t>равенство условий</w:t>
      </w:r>
      <w:r w:rsidRPr="005F5040">
        <w:rPr>
          <w:color w:val="0F1115"/>
        </w:rPr>
        <w:t> и </w:t>
      </w:r>
      <w:r w:rsidRPr="005F5040">
        <w:rPr>
          <w:rStyle w:val="a5"/>
          <w:b w:val="0"/>
          <w:color w:val="0F1115"/>
        </w:rPr>
        <w:t>последующий разбор полётов</w:t>
      </w:r>
      <w:r w:rsidRPr="005F5040">
        <w:rPr>
          <w:color w:val="0F1115"/>
        </w:rPr>
        <w:t> (рефлексия).</w:t>
      </w:r>
    </w:p>
    <w:p w14:paraId="5E56367B" w14:textId="77777777" w:rsidR="005F5040" w:rsidRPr="005F5040" w:rsidRDefault="005F5040" w:rsidP="00460EC4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Техника безопасности:</w:t>
      </w:r>
      <w:r w:rsidRPr="005F5040">
        <w:rPr>
          <w:color w:val="0F1115"/>
        </w:rPr>
        <w:t> </w:t>
      </w:r>
      <w:proofErr w:type="gramStart"/>
      <w:r w:rsidRPr="005F5040">
        <w:rPr>
          <w:color w:val="0F1115"/>
        </w:rPr>
        <w:t>Главный приоритет</w:t>
      </w:r>
      <w:proofErr w:type="gramEnd"/>
      <w:r w:rsidRPr="005F5040">
        <w:rPr>
          <w:color w:val="0F1115"/>
        </w:rPr>
        <w:t>. Инструктаж перед каждым этапом, наличие медработника, безопасный реквизит (пейнтбольные маркеры только для старших отрядов с полной экипировкой, либо замена на водные пистолеты/лазертаг), контроль за физической нагрузкой.</w:t>
      </w:r>
    </w:p>
    <w:p w14:paraId="2C75016C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10. Пост номер 1: методика организации в лагере. Церемонии возложения венков и цветов.</w:t>
      </w:r>
    </w:p>
    <w:p w14:paraId="1FC465ED" w14:textId="77777777" w:rsidR="005F5040" w:rsidRPr="005F5040" w:rsidRDefault="005F5040" w:rsidP="00460EC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Воспитательный смысл:</w:t>
      </w:r>
      <w:r w:rsidRPr="005F5040">
        <w:rPr>
          <w:color w:val="0F1115"/>
        </w:rPr>
        <w:t> Формирование </w:t>
      </w:r>
      <w:r w:rsidRPr="005F5040">
        <w:rPr>
          <w:rStyle w:val="a5"/>
          <w:b w:val="0"/>
          <w:color w:val="0F1115"/>
        </w:rPr>
        <w:t>уважительного, бережного отношения к памяти</w:t>
      </w:r>
      <w:r w:rsidRPr="005F5040">
        <w:rPr>
          <w:color w:val="0F1115"/>
        </w:rPr>
        <w:t> павших, ритуальность и торжественность как способ выражения чувств.</w:t>
      </w:r>
    </w:p>
    <w:p w14:paraId="4C86F8D5" w14:textId="77777777" w:rsidR="005F5040" w:rsidRPr="005F5040" w:rsidRDefault="005F5040" w:rsidP="00460EC4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Методика:</w:t>
      </w:r>
      <w:r w:rsidRPr="005F5040">
        <w:rPr>
          <w:color w:val="0F1115"/>
        </w:rPr>
        <w:t> Серьёзная подготовка. Отбор участников (лучшие по поведению, осанке, ответственности). Тренировка выхода, смены, чётких движений. Разработка сценария с минутой молчания, возложением цветов к импровизированному мемориалу (костер памяти, стела из подручных материалов). Музыкальное сопровождение. </w:t>
      </w:r>
      <w:r w:rsidRPr="005F5040">
        <w:rPr>
          <w:rStyle w:val="a5"/>
          <w:b w:val="0"/>
          <w:color w:val="0F1115"/>
        </w:rPr>
        <w:t>Обязательная беседа до и после</w:t>
      </w:r>
      <w:r w:rsidRPr="005F5040">
        <w:rPr>
          <w:color w:val="0F1115"/>
        </w:rPr>
        <w:t> о смысле ритуала.</w:t>
      </w:r>
    </w:p>
    <w:p w14:paraId="7104E502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11. Методика проведения тематических дней.</w:t>
      </w:r>
    </w:p>
    <w:p w14:paraId="63D27190" w14:textId="77777777" w:rsidR="005F5040" w:rsidRPr="005F5040" w:rsidRDefault="005F5040" w:rsidP="00460EC4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Общие принципы для дней: </w:t>
      </w:r>
      <w:r w:rsidRPr="005F5040">
        <w:rPr>
          <w:rStyle w:val="a5"/>
          <w:b w:val="0"/>
          <w:color w:val="0F1115"/>
        </w:rPr>
        <w:t>23 февраля, 9 мая, 12 июня, 22 июня, 22 августа, 9 декабря, 25 декабря:</w:t>
      </w:r>
    </w:p>
    <w:p w14:paraId="1B5B9AA0" w14:textId="77777777" w:rsidR="005F5040" w:rsidRPr="005F5040" w:rsidRDefault="005F5040" w:rsidP="00460EC4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Эмоциональный настрой</w:t>
      </w:r>
      <w:r w:rsidRPr="005F5040">
        <w:rPr>
          <w:color w:val="0F1115"/>
        </w:rPr>
        <w:t> (утренняя линейка, тематическая радиогазета).</w:t>
      </w:r>
    </w:p>
    <w:p w14:paraId="2447A286" w14:textId="77777777" w:rsidR="005F5040" w:rsidRPr="005F5040" w:rsidRDefault="005F5040" w:rsidP="00460EC4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Просветительский блок</w:t>
      </w:r>
      <w:r w:rsidRPr="005F5040">
        <w:rPr>
          <w:color w:val="0F1115"/>
        </w:rPr>
        <w:t> (беседы, фильмы, встречи, викторины).</w:t>
      </w:r>
    </w:p>
    <w:p w14:paraId="6B32C392" w14:textId="77777777" w:rsidR="005F5040" w:rsidRPr="005F5040" w:rsidRDefault="005F5040" w:rsidP="00460EC4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Творческо-деятельностный блок</w:t>
      </w:r>
      <w:r w:rsidRPr="005F5040">
        <w:rPr>
          <w:color w:val="0F1115"/>
        </w:rPr>
        <w:t> (концерты, изготовление открыток/поделок, спортивные состязания, акции).</w:t>
      </w:r>
    </w:p>
    <w:p w14:paraId="1585B087" w14:textId="77777777" w:rsidR="005F5040" w:rsidRPr="005F5040" w:rsidRDefault="005F5040" w:rsidP="00460EC4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Торжественно-мемориальный блок</w:t>
      </w:r>
      <w:r w:rsidRPr="005F5040">
        <w:rPr>
          <w:color w:val="0F1115"/>
        </w:rPr>
        <w:t> (церемонии, минута молчания, возложение).</w:t>
      </w:r>
    </w:p>
    <w:p w14:paraId="44D1E184" w14:textId="77777777" w:rsidR="005F5040" w:rsidRPr="005F5040" w:rsidRDefault="005F5040" w:rsidP="00460EC4">
      <w:pPr>
        <w:pStyle w:val="ds-markdown-paragraph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Личностная рефлексия</w:t>
      </w:r>
      <w:r w:rsidRPr="005F5040">
        <w:rPr>
          <w:color w:val="0F1115"/>
        </w:rPr>
        <w:t> («огонёк», круг, где каждый может высказаться).</w:t>
      </w:r>
    </w:p>
    <w:p w14:paraId="42C560D1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12. Федеральный просветительский проект «Без срока давности».</w:t>
      </w:r>
    </w:p>
    <w:p w14:paraId="291FFFEE" w14:textId="77777777" w:rsidR="005F5040" w:rsidRPr="005F5040" w:rsidRDefault="005F5040" w:rsidP="00460EC4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Цель проекта</w:t>
      </w:r>
      <w:r w:rsidRPr="005F5040">
        <w:rPr>
          <w:color w:val="0F1115"/>
        </w:rPr>
        <w:t> — сохранение исторической памяти о трагедии мирного населения СССР в годы Великой Отечественной войны.</w:t>
      </w:r>
    </w:p>
    <w:p w14:paraId="4BAA044F" w14:textId="77777777" w:rsidR="005F5040" w:rsidRPr="005F5040" w:rsidRDefault="005F5040" w:rsidP="00460EC4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lastRenderedPageBreak/>
        <w:t>Использование в лагере:</w:t>
      </w:r>
      <w:r w:rsidRPr="005F5040">
        <w:rPr>
          <w:color w:val="0F1115"/>
        </w:rPr>
        <w:t> Аккуратное, возрастосообразное знакомство с материалами проекта (архивные документы, истории). Организация </w:t>
      </w:r>
      <w:r w:rsidRPr="005F5040">
        <w:rPr>
          <w:rStyle w:val="a5"/>
          <w:b w:val="0"/>
          <w:color w:val="0F1115"/>
        </w:rPr>
        <w:t>чтения писем военных лет</w:t>
      </w:r>
      <w:r w:rsidRPr="005F5040">
        <w:rPr>
          <w:color w:val="0F1115"/>
        </w:rPr>
        <w:t>, обсуждение ценности мира и человеческой жизни. Связь с </w:t>
      </w:r>
      <w:r w:rsidRPr="005F5040">
        <w:rPr>
          <w:rStyle w:val="a5"/>
          <w:b w:val="0"/>
          <w:color w:val="0F1115"/>
        </w:rPr>
        <w:t>Днём памяти и скорби (22 июня)</w:t>
      </w:r>
      <w:r w:rsidRPr="005F5040">
        <w:rPr>
          <w:color w:val="0F1115"/>
        </w:rPr>
        <w:t>.</w:t>
      </w:r>
    </w:p>
    <w:p w14:paraId="5474230A" w14:textId="77777777" w:rsidR="005F5040" w:rsidRPr="005F5040" w:rsidRDefault="005F5040" w:rsidP="00460EC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Заключение.</w:t>
      </w:r>
      <w:r w:rsidRPr="005F5040">
        <w:rPr>
          <w:color w:val="0F1115"/>
        </w:rPr>
        <w:t> Гражданско-патриотическое воспитание в лагере эффективно, когда оно </w:t>
      </w:r>
      <w:r w:rsidRPr="005F5040">
        <w:rPr>
          <w:rStyle w:val="a5"/>
          <w:b w:val="0"/>
          <w:color w:val="0F1115"/>
        </w:rPr>
        <w:t>идет от сердца к сердцу</w:t>
      </w:r>
      <w:r w:rsidRPr="005F5040">
        <w:rPr>
          <w:color w:val="0F1115"/>
        </w:rPr>
        <w:t>, когда символы и даты наполняются личным смыслом и действием. Вожатый, сочетая глубокое знание, уважение к чувствам детей и творческий подход, может превратить смену в пространство, где растут не только отдыхающие, но и </w:t>
      </w:r>
      <w:r w:rsidRPr="005F5040">
        <w:rPr>
          <w:rStyle w:val="a5"/>
          <w:b w:val="0"/>
          <w:color w:val="0F1115"/>
        </w:rPr>
        <w:t>будущие ответственные граждане своей страны</w:t>
      </w:r>
      <w:r w:rsidRPr="005F5040">
        <w:rPr>
          <w:color w:val="0F1115"/>
        </w:rPr>
        <w:t>.</w:t>
      </w:r>
    </w:p>
    <w:p w14:paraId="1DFF242A" w14:textId="49F73236" w:rsidR="00460EC4" w:rsidRDefault="00460E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3395E4" w14:textId="4FBE9A2E" w:rsidR="008C06BE" w:rsidRPr="008C06BE" w:rsidRDefault="008C06BE" w:rsidP="008C06BE">
      <w:pPr>
        <w:pStyle w:val="TableParagraph"/>
        <w:ind w:left="0"/>
        <w:jc w:val="both"/>
        <w:rPr>
          <w:b/>
          <w:bCs/>
          <w:sz w:val="24"/>
          <w:szCs w:val="24"/>
        </w:rPr>
      </w:pPr>
      <w:r w:rsidRPr="008C06BE">
        <w:rPr>
          <w:b/>
          <w:bCs/>
          <w:sz w:val="24"/>
          <w:szCs w:val="24"/>
        </w:rPr>
        <w:lastRenderedPageBreak/>
        <w:t>Тема 5.</w:t>
      </w:r>
      <w:r w:rsidRPr="008C06BE">
        <w:rPr>
          <w:b/>
          <w:bCs/>
          <w:sz w:val="24"/>
          <w:szCs w:val="24"/>
        </w:rPr>
        <w:t>3.1</w:t>
      </w:r>
      <w:r w:rsidRPr="008C06BE">
        <w:rPr>
          <w:b/>
          <w:bCs/>
          <w:sz w:val="24"/>
          <w:szCs w:val="24"/>
        </w:rPr>
        <w:t xml:space="preserve">. Методика организации гражданско-патриотического воспитания в деятельности вожатого </w:t>
      </w:r>
    </w:p>
    <w:p w14:paraId="700A2870" w14:textId="77777777" w:rsidR="008C06BE" w:rsidRP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06BE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работа. </w:t>
      </w:r>
    </w:p>
    <w:p w14:paraId="50BE3E02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Тема: Разработка сценарных элементов гражданско-патриотических мероприятий в лагере.</w:t>
      </w:r>
    </w:p>
    <w:p w14:paraId="2D5DAD2B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Задание</w:t>
      </w:r>
      <w:proofErr w:type="gramStart"/>
      <w:r w:rsidRPr="005F5040">
        <w:rPr>
          <w:rStyle w:val="a5"/>
          <w:b w:val="0"/>
          <w:color w:val="0F1115"/>
        </w:rPr>
        <w:t>:</w:t>
      </w:r>
      <w:r w:rsidRPr="005F5040">
        <w:rPr>
          <w:color w:val="0F1115"/>
        </w:rPr>
        <w:t> Выполните</w:t>
      </w:r>
      <w:proofErr w:type="gramEnd"/>
      <w:r w:rsidRPr="005F5040">
        <w:rPr>
          <w:color w:val="0F1115"/>
        </w:rPr>
        <w:t xml:space="preserve"> два практических задания, направленных на формирование навыков организации ключевых элементов гражданско-патриотической работы.</w:t>
      </w:r>
    </w:p>
    <w:p w14:paraId="7DC9074F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Часть 1. Алгоритм проведения Официальной церемонии поднятия Флага Российской Федерации и исполнения Гимна Российской Федерации.</w:t>
      </w:r>
    </w:p>
    <w:p w14:paraId="242A66D9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color w:val="0F1115"/>
        </w:rPr>
        <w:t>Составьте пошаговый алгоритм (инструкцию) для проведения данной церемонии в условиях детского лагеря на утренней линейке. Учтите:</w:t>
      </w:r>
    </w:p>
    <w:p w14:paraId="09B86422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Подготовительный этап (вынос флага).</w:t>
      </w:r>
    </w:p>
    <w:p w14:paraId="01E622E7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Основной этап (поднятие флага, исполнение гимна).</w:t>
      </w:r>
    </w:p>
    <w:p w14:paraId="74D5B462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Завершающий этап.</w:t>
      </w:r>
    </w:p>
    <w:p w14:paraId="457603D9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Роли участников (знаменная группа, ведущий, остальные дети и взрослые).</w:t>
      </w:r>
    </w:p>
    <w:p w14:paraId="5B7E6A21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Требования к внешнему виду и поведению.</w:t>
      </w:r>
    </w:p>
    <w:p w14:paraId="1BBA6D13" w14:textId="77777777" w:rsidR="008C06BE" w:rsidRPr="005F5040" w:rsidRDefault="008C06BE" w:rsidP="008C06BE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Необходимый реквизит и техническое обеспечение.</w:t>
      </w:r>
    </w:p>
    <w:p w14:paraId="59F739C2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Часть 2. Разработка сценарного плана тематического дня.</w:t>
      </w:r>
    </w:p>
    <w:p w14:paraId="7C6FA8BB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color w:val="0F1115"/>
        </w:rPr>
        <w:t>Выберите </w:t>
      </w:r>
      <w:r w:rsidRPr="005F5040">
        <w:rPr>
          <w:rStyle w:val="a5"/>
          <w:b w:val="0"/>
          <w:color w:val="0F1115"/>
        </w:rPr>
        <w:t>ОДИН</w:t>
      </w:r>
      <w:r w:rsidRPr="005F5040">
        <w:rPr>
          <w:color w:val="0F1115"/>
        </w:rPr>
        <w:t> из предложенных государственных праздников или памятных дней:</w:t>
      </w:r>
    </w:p>
    <w:p w14:paraId="62A9054B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защитников Отечества (23 февраля)</w:t>
      </w:r>
    </w:p>
    <w:p w14:paraId="093CF5BA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Победы (9 мая)</w:t>
      </w:r>
    </w:p>
    <w:p w14:paraId="02AB8E21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России (12 июня)</w:t>
      </w:r>
    </w:p>
    <w:p w14:paraId="0A784C40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памяти и скорби (22 июня)</w:t>
      </w:r>
    </w:p>
    <w:p w14:paraId="4411F8F0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Государственного Флага РФ (22 августа)</w:t>
      </w:r>
    </w:p>
    <w:p w14:paraId="0087D6D0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Героев Отечества (9 декабря)</w:t>
      </w:r>
    </w:p>
    <w:p w14:paraId="7648A6A0" w14:textId="77777777" w:rsidR="008C06BE" w:rsidRPr="005F5040" w:rsidRDefault="008C06BE" w:rsidP="008C06BE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День Государственного Гимна РФ (25 декабря)</w:t>
      </w:r>
    </w:p>
    <w:p w14:paraId="5C2D49C0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color w:val="0F1115"/>
        </w:rPr>
        <w:t>Разработайте </w:t>
      </w:r>
      <w:r w:rsidRPr="005F5040">
        <w:rPr>
          <w:rStyle w:val="a5"/>
          <w:b w:val="0"/>
          <w:color w:val="0F1115"/>
        </w:rPr>
        <w:t>сценарный план проведения этого дня</w:t>
      </w:r>
      <w:r w:rsidRPr="005F5040">
        <w:rPr>
          <w:color w:val="0F1115"/>
        </w:rPr>
        <w:t xml:space="preserve"> в лагере для отряда детей </w:t>
      </w:r>
      <w:proofErr w:type="gramStart"/>
      <w:r w:rsidRPr="005F5040">
        <w:rPr>
          <w:color w:val="0F1115"/>
        </w:rPr>
        <w:t>12-15</w:t>
      </w:r>
      <w:proofErr w:type="gramEnd"/>
      <w:r w:rsidRPr="005F5040">
        <w:rPr>
          <w:color w:val="0F1115"/>
        </w:rPr>
        <w:t xml:space="preserve"> лет. План должен включать:</w:t>
      </w:r>
    </w:p>
    <w:p w14:paraId="50733945" w14:textId="77777777" w:rsidR="008C06BE" w:rsidRPr="005F5040" w:rsidRDefault="008C06BE" w:rsidP="008C06B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Название дня и общая концепция</w:t>
      </w:r>
      <w:r w:rsidRPr="005F5040">
        <w:rPr>
          <w:color w:val="0F1115"/>
        </w:rPr>
        <w:t> (основная идея, девиз).</w:t>
      </w:r>
    </w:p>
    <w:p w14:paraId="6F68E2D5" w14:textId="77777777" w:rsidR="008C06BE" w:rsidRPr="005F5040" w:rsidRDefault="008C06BE" w:rsidP="008C06B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Хронологический план дня</w:t>
      </w:r>
      <w:r w:rsidRPr="005F5040">
        <w:rPr>
          <w:color w:val="0F1115"/>
        </w:rPr>
        <w:t> (таблица с временем, названием мероприятия/блока, кратким описанием содержания, местом проведения, ответственным).</w:t>
      </w:r>
    </w:p>
    <w:p w14:paraId="25D2EC42" w14:textId="77777777" w:rsidR="008C06BE" w:rsidRPr="005F5040" w:rsidRDefault="008C06BE" w:rsidP="008C06B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Описание ключевого мероприятия дня</w:t>
      </w:r>
      <w:r w:rsidRPr="005F5040">
        <w:rPr>
          <w:color w:val="0F1115"/>
        </w:rPr>
        <w:t> (например, торжественная линейка, квест, творческая мастерская, вечер памяти) более подробно: цели, задачи, необходимый реквизит, последовательность действий.</w:t>
      </w:r>
    </w:p>
    <w:p w14:paraId="27BE6297" w14:textId="77777777" w:rsidR="008C06BE" w:rsidRPr="005F5040" w:rsidRDefault="008C06BE" w:rsidP="008C06BE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Предложения по оформлению пространства лагеря/отрядного места.</w:t>
      </w:r>
    </w:p>
    <w:p w14:paraId="4DD900B0" w14:textId="77777777" w:rsidR="008C06BE" w:rsidRPr="005F5040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Форма отчетности и презентации:</w:t>
      </w:r>
    </w:p>
    <w:p w14:paraId="18FC44DE" w14:textId="77777777" w:rsidR="008C06BE" w:rsidRPr="005F5040" w:rsidRDefault="008C06BE" w:rsidP="008C06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Чёткий алгоритм церемонии (текст или схема).</w:t>
      </w:r>
    </w:p>
    <w:p w14:paraId="20EAC5D4" w14:textId="77777777" w:rsidR="008C06BE" w:rsidRPr="005F5040" w:rsidRDefault="008C06BE" w:rsidP="008C06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Развёрнутый сценарный план тематического дня (</w:t>
      </w:r>
      <w:proofErr w:type="gramStart"/>
      <w:r w:rsidRPr="005F5040">
        <w:rPr>
          <w:color w:val="0F1115"/>
        </w:rPr>
        <w:t>2-3</w:t>
      </w:r>
      <w:proofErr w:type="gramEnd"/>
      <w:r w:rsidRPr="005F5040">
        <w:rPr>
          <w:color w:val="0F1115"/>
        </w:rPr>
        <w:t xml:space="preserve"> страницы).</w:t>
      </w:r>
    </w:p>
    <w:p w14:paraId="69B40CF0" w14:textId="77777777" w:rsidR="008C06BE" w:rsidRPr="005F5040" w:rsidRDefault="008C06BE" w:rsidP="008C06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Краткая устная презентация (</w:t>
      </w:r>
      <w:proofErr w:type="gramStart"/>
      <w:r w:rsidRPr="005F5040">
        <w:rPr>
          <w:rStyle w:val="a5"/>
          <w:b w:val="0"/>
          <w:color w:val="0F1115"/>
        </w:rPr>
        <w:t>2-3</w:t>
      </w:r>
      <w:proofErr w:type="gramEnd"/>
      <w:r w:rsidRPr="005F5040">
        <w:rPr>
          <w:rStyle w:val="a5"/>
          <w:b w:val="0"/>
          <w:color w:val="0F1115"/>
        </w:rPr>
        <w:t xml:space="preserve"> минуты)</w:t>
      </w:r>
      <w:r w:rsidRPr="005F5040">
        <w:rPr>
          <w:color w:val="0F1115"/>
        </w:rPr>
        <w:t> своего сценарного плана перед аудиторией с обоснованием ключевых идей.</w:t>
      </w:r>
    </w:p>
    <w:p w14:paraId="3B61327F" w14:textId="77777777" w:rsidR="008C06BE" w:rsidRPr="005F5040" w:rsidRDefault="008C06BE" w:rsidP="008C06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Коллективное обсуждение</w:t>
      </w:r>
      <w:r w:rsidRPr="005F5040">
        <w:rPr>
          <w:color w:val="0F1115"/>
        </w:rPr>
        <w:t> представленных разработок, обмен мнениями и предложениями по их улучшению.</w:t>
      </w:r>
    </w:p>
    <w:p w14:paraId="1ADB0DC7" w14:textId="77777777" w:rsidR="008C06BE" w:rsidRPr="006A38B7" w:rsidRDefault="008C06BE" w:rsidP="008C0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9E68" w14:textId="77777777" w:rsidR="008C06BE" w:rsidRPr="00460EC4" w:rsidRDefault="008C06BE" w:rsidP="008C06BE">
      <w:pPr>
        <w:pStyle w:val="TableParagraph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460EC4">
        <w:rPr>
          <w:b/>
          <w:bCs/>
          <w:sz w:val="24"/>
          <w:szCs w:val="24"/>
        </w:rPr>
        <w:lastRenderedPageBreak/>
        <w:t>Тема 5.</w:t>
      </w:r>
      <w:r>
        <w:rPr>
          <w:b/>
          <w:bCs/>
          <w:sz w:val="24"/>
          <w:szCs w:val="24"/>
        </w:rPr>
        <w:t>3.1</w:t>
      </w:r>
      <w:r w:rsidRPr="00460EC4">
        <w:rPr>
          <w:b/>
          <w:bCs/>
          <w:sz w:val="24"/>
          <w:szCs w:val="24"/>
        </w:rPr>
        <w:t xml:space="preserve">. Методика организации гражданско-патриотического воспитания в деятельности вожатого </w:t>
      </w:r>
    </w:p>
    <w:p w14:paraId="1A57CF7B" w14:textId="77777777" w:rsidR="008C06BE" w:rsidRPr="00460EC4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0EC4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35BF510A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Тема: Изучение современных ресурсов и практик гражданско-патриотического воспитания.</w:t>
      </w:r>
    </w:p>
    <w:p w14:paraId="0794BEAF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Задание:</w:t>
      </w:r>
      <w:r w:rsidRPr="005F5040">
        <w:rPr>
          <w:color w:val="0F1115"/>
        </w:rPr>
        <w:t> Познакомьтесь с предложенными ресурсами и ответьте на вопросы, выполнив аналитическую работу.</w:t>
      </w:r>
    </w:p>
    <w:p w14:paraId="7063EF13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Часть 1. Федеральный просветительский проект «Без срока давности».</w:t>
      </w:r>
    </w:p>
    <w:p w14:paraId="44D7B240" w14:textId="77777777" w:rsidR="008C06BE" w:rsidRPr="005F5040" w:rsidRDefault="008C06BE" w:rsidP="008C06BE">
      <w:pPr>
        <w:pStyle w:val="ds-markdown-paragraph"/>
        <w:numPr>
          <w:ilvl w:val="0"/>
          <w:numId w:val="17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Изучите материалы официального сайта проекта: </w:t>
      </w:r>
      <w:proofErr w:type="gramStart"/>
      <w:r w:rsidRPr="005F5040">
        <w:rPr>
          <w:rStyle w:val="a5"/>
          <w:b w:val="0"/>
          <w:color w:val="0F1115"/>
        </w:rPr>
        <w:t>безсрокадавности.рф</w:t>
      </w:r>
      <w:proofErr w:type="gramEnd"/>
    </w:p>
    <w:p w14:paraId="21DE0EF4" w14:textId="77777777" w:rsidR="008C06BE" w:rsidRPr="005F5040" w:rsidRDefault="008C06BE" w:rsidP="008C06BE">
      <w:pPr>
        <w:pStyle w:val="ds-markdown-paragraph"/>
        <w:numPr>
          <w:ilvl w:val="0"/>
          <w:numId w:val="17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Анализ и рефлексия</w:t>
      </w:r>
      <w:proofErr w:type="gramStart"/>
      <w:r w:rsidRPr="005F5040">
        <w:rPr>
          <w:rStyle w:val="a5"/>
          <w:b w:val="0"/>
          <w:color w:val="0F1115"/>
        </w:rPr>
        <w:t>:</w:t>
      </w:r>
      <w:r w:rsidRPr="005F5040">
        <w:rPr>
          <w:color w:val="0F1115"/>
        </w:rPr>
        <w:t> Как</w:t>
      </w:r>
      <w:proofErr w:type="gramEnd"/>
      <w:r w:rsidRPr="005F5040">
        <w:rPr>
          <w:color w:val="0F1115"/>
        </w:rPr>
        <w:t>, на ваш взгляд, можно </w:t>
      </w:r>
      <w:r w:rsidRPr="005F5040">
        <w:rPr>
          <w:rStyle w:val="a5"/>
          <w:b w:val="0"/>
          <w:color w:val="0F1115"/>
        </w:rPr>
        <w:t>аккуратно и эффективно</w:t>
      </w:r>
      <w:r w:rsidRPr="005F5040">
        <w:rPr>
          <w:color w:val="0F1115"/>
        </w:rPr>
        <w:t xml:space="preserve"> использовать материалы этого проекта (документы, видео, истории) в работе с подростками </w:t>
      </w:r>
      <w:proofErr w:type="gramStart"/>
      <w:r w:rsidRPr="005F5040">
        <w:rPr>
          <w:color w:val="0F1115"/>
        </w:rPr>
        <w:t>14-17</w:t>
      </w:r>
      <w:proofErr w:type="gramEnd"/>
      <w:r w:rsidRPr="005F5040">
        <w:rPr>
          <w:color w:val="0F1115"/>
        </w:rPr>
        <w:t xml:space="preserve"> лет в лагере? Опишите </w:t>
      </w:r>
      <w:proofErr w:type="gramStart"/>
      <w:r w:rsidRPr="005F5040">
        <w:rPr>
          <w:rStyle w:val="a5"/>
          <w:b w:val="0"/>
          <w:color w:val="0F1115"/>
        </w:rPr>
        <w:t>1-2</w:t>
      </w:r>
      <w:proofErr w:type="gramEnd"/>
      <w:r w:rsidRPr="005F5040">
        <w:rPr>
          <w:rStyle w:val="a5"/>
          <w:b w:val="0"/>
          <w:color w:val="0F1115"/>
        </w:rPr>
        <w:t xml:space="preserve"> конкретные формы работы</w:t>
      </w:r>
      <w:r w:rsidRPr="005F5040">
        <w:rPr>
          <w:color w:val="0F1115"/>
        </w:rPr>
        <w:t> (например, тематический вечер, подготовка информационного стенда, чтение и обсуждение документов), которые не травмируют психику, но донесут ключевую идею проекта. Какие педагогические условия необходимо для этого создать?</w:t>
      </w:r>
    </w:p>
    <w:p w14:paraId="5EF067FA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Часть 2. Опыт кадетского движения города Челябинска.</w:t>
      </w:r>
    </w:p>
    <w:p w14:paraId="47D1CAA5" w14:textId="77777777" w:rsidR="008C06BE" w:rsidRPr="005F5040" w:rsidRDefault="008C06BE" w:rsidP="008C06BE">
      <w:pPr>
        <w:pStyle w:val="ds-markdown-paragraph"/>
        <w:numPr>
          <w:ilvl w:val="0"/>
          <w:numId w:val="18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Используя открытые источники (сайты школ, управлений образования, публикации в СМИ), познакомьтесь с опытом организации кадетского движения в г. Челябинск.</w:t>
      </w:r>
    </w:p>
    <w:p w14:paraId="5657FA33" w14:textId="77777777" w:rsidR="008C06BE" w:rsidRPr="005F5040" w:rsidRDefault="008C06BE" w:rsidP="008C06BE">
      <w:pPr>
        <w:pStyle w:val="ds-markdown-paragraph"/>
        <w:numPr>
          <w:ilvl w:val="0"/>
          <w:numId w:val="18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Сравнительный анализ:</w:t>
      </w:r>
      <w:r w:rsidRPr="005F5040">
        <w:rPr>
          <w:color w:val="0F1115"/>
        </w:rPr>
        <w:t> Какие </w:t>
      </w:r>
      <w:r w:rsidRPr="005F5040">
        <w:rPr>
          <w:rStyle w:val="a5"/>
          <w:b w:val="0"/>
          <w:color w:val="0F1115"/>
        </w:rPr>
        <w:t>элементы системы воспитания, традиции или конкретные практики</w:t>
      </w:r>
      <w:r w:rsidRPr="005F5040">
        <w:rPr>
          <w:color w:val="0F1115"/>
        </w:rPr>
        <w:t> из опыта кадетских классов/корпусов могли бы быть </w:t>
      </w:r>
      <w:r w:rsidRPr="005F5040">
        <w:rPr>
          <w:rStyle w:val="a5"/>
          <w:b w:val="0"/>
          <w:color w:val="0F1115"/>
        </w:rPr>
        <w:t>адаптированы и применены</w:t>
      </w:r>
      <w:r w:rsidRPr="005F5040">
        <w:rPr>
          <w:color w:val="0F1115"/>
        </w:rPr>
        <w:t xml:space="preserve"> в условиях обычной летней оздоровительной смены для усиления гражданско-патриотического компонента? Приведите </w:t>
      </w:r>
      <w:proofErr w:type="gramStart"/>
      <w:r w:rsidRPr="005F5040">
        <w:rPr>
          <w:color w:val="0F1115"/>
        </w:rPr>
        <w:t>2-3</w:t>
      </w:r>
      <w:proofErr w:type="gramEnd"/>
      <w:r w:rsidRPr="005F5040">
        <w:rPr>
          <w:color w:val="0F1115"/>
        </w:rPr>
        <w:t xml:space="preserve"> примера таких элементов и кратко поясните, как их можно реализовать.</w:t>
      </w:r>
    </w:p>
    <w:p w14:paraId="082663B4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Часть 3. Флагманские проекты «Движения Первых».</w:t>
      </w:r>
    </w:p>
    <w:p w14:paraId="43CB9674" w14:textId="77777777" w:rsidR="008C06BE" w:rsidRPr="005F5040" w:rsidRDefault="008C06BE" w:rsidP="008C06BE">
      <w:pPr>
        <w:pStyle w:val="ds-markdown-paragraph"/>
        <w:numPr>
          <w:ilvl w:val="0"/>
          <w:numId w:val="19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color w:val="0F1115"/>
        </w:rPr>
        <w:t>Изучите раздел флагманских проектов на официальном сайте Общероссийского общественно-государственного движения детей и молодёжи «Движение первых»: </w:t>
      </w:r>
      <w:hyperlink r:id="rId9" w:tgtFrame="_blank" w:history="1">
        <w:r w:rsidRPr="005F5040">
          <w:rPr>
            <w:rStyle w:val="a4"/>
            <w:bCs/>
            <w:color w:val="3964FE"/>
            <w:bdr w:val="single" w:sz="12" w:space="0" w:color="auto" w:frame="1"/>
          </w:rPr>
          <w:t>https://будьвдвижении.рф/</w:t>
        </w:r>
      </w:hyperlink>
    </w:p>
    <w:p w14:paraId="7457C477" w14:textId="77777777" w:rsidR="008C06BE" w:rsidRPr="005F5040" w:rsidRDefault="008C06BE" w:rsidP="008C06BE">
      <w:pPr>
        <w:pStyle w:val="ds-markdown-paragraph"/>
        <w:numPr>
          <w:ilvl w:val="0"/>
          <w:numId w:val="19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Проектная задача:</w:t>
      </w:r>
      <w:r w:rsidRPr="005F5040">
        <w:rPr>
          <w:color w:val="0F1115"/>
        </w:rPr>
        <w:t> Выберите </w:t>
      </w:r>
      <w:r w:rsidRPr="005F5040">
        <w:rPr>
          <w:rStyle w:val="a5"/>
          <w:b w:val="0"/>
          <w:color w:val="0F1115"/>
        </w:rPr>
        <w:t>ОДИН</w:t>
      </w:r>
      <w:r w:rsidRPr="005F5040">
        <w:rPr>
          <w:color w:val="0F1115"/>
        </w:rPr>
        <w:t> из флагманских проектов «Движения первых», который, на ваш взгляд, в наибольшей степени связан с гражданско-патриотическим воспитанием (например, «Культура и искусство», «Волонтерство», «Наука и технологии», «Историческая память»).</w:t>
      </w:r>
    </w:p>
    <w:p w14:paraId="661911BF" w14:textId="77777777" w:rsidR="008C06BE" w:rsidRPr="005F5040" w:rsidRDefault="008C06BE" w:rsidP="008C06BE">
      <w:pPr>
        <w:pStyle w:val="ds-markdown-paragraph"/>
        <w:numPr>
          <w:ilvl w:val="1"/>
          <w:numId w:val="19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Дайте краткую характеристику</w:t>
      </w:r>
      <w:r w:rsidRPr="005F5040">
        <w:rPr>
          <w:color w:val="0F1115"/>
        </w:rPr>
        <w:t> этому проекту по материалам сайта.</w:t>
      </w:r>
    </w:p>
    <w:p w14:paraId="6ACACACA" w14:textId="77777777" w:rsidR="008C06BE" w:rsidRPr="005F5040" w:rsidRDefault="008C06BE" w:rsidP="008C06BE">
      <w:pPr>
        <w:pStyle w:val="ds-markdown-paragraph"/>
        <w:numPr>
          <w:ilvl w:val="1"/>
          <w:numId w:val="19"/>
        </w:numPr>
        <w:spacing w:before="0" w:beforeAutospacing="0" w:after="0" w:afterAutospacing="0"/>
        <w:ind w:left="0"/>
        <w:rPr>
          <w:color w:val="0F1115"/>
        </w:rPr>
      </w:pPr>
      <w:r w:rsidRPr="005F5040">
        <w:rPr>
          <w:rStyle w:val="a5"/>
          <w:b w:val="0"/>
          <w:color w:val="0F1115"/>
        </w:rPr>
        <w:t>Предложите идею</w:t>
      </w:r>
      <w:r w:rsidRPr="005F5040">
        <w:rPr>
          <w:color w:val="0F1115"/>
        </w:rPr>
        <w:t>, как можно интегрировать цели и содержание этого общероссийского проекта в </w:t>
      </w:r>
      <w:r w:rsidRPr="005F5040">
        <w:rPr>
          <w:rStyle w:val="a5"/>
          <w:b w:val="0"/>
          <w:color w:val="0F1115"/>
        </w:rPr>
        <w:t>конкретное мероприятие или систему дел профильной смены</w:t>
      </w:r>
      <w:r w:rsidRPr="005F5040">
        <w:rPr>
          <w:color w:val="0F1115"/>
        </w:rPr>
        <w:t> в лагере. Опишите формат, целевую аудиторию и ожидаемый результат.</w:t>
      </w:r>
    </w:p>
    <w:p w14:paraId="00D291A3" w14:textId="77777777" w:rsidR="008C06BE" w:rsidRPr="005F5040" w:rsidRDefault="008C06BE" w:rsidP="008C06BE">
      <w:pPr>
        <w:pStyle w:val="ds-markdown-paragraph"/>
        <w:spacing w:before="0" w:beforeAutospacing="0" w:after="0" w:afterAutospacing="0"/>
        <w:rPr>
          <w:color w:val="0F1115"/>
        </w:rPr>
      </w:pPr>
      <w:r w:rsidRPr="005F5040">
        <w:rPr>
          <w:rStyle w:val="a5"/>
          <w:b w:val="0"/>
          <w:color w:val="0F1115"/>
        </w:rPr>
        <w:t>Форма представления результата:</w:t>
      </w:r>
      <w:r w:rsidRPr="005F5040">
        <w:rPr>
          <w:color w:val="0F1115"/>
        </w:rPr>
        <w:t xml:space="preserve"> Аналитическая записка или развернутые ответы на вопросы в текстовом формате. Объем: </w:t>
      </w:r>
      <w:proofErr w:type="gramStart"/>
      <w:r w:rsidRPr="005F5040">
        <w:rPr>
          <w:color w:val="0F1115"/>
        </w:rPr>
        <w:t>1.5-2</w:t>
      </w:r>
      <w:proofErr w:type="gramEnd"/>
      <w:r w:rsidRPr="005F5040">
        <w:rPr>
          <w:color w:val="0F1115"/>
        </w:rPr>
        <w:t xml:space="preserve"> страницы. Структура: по трем частям задания.</w:t>
      </w:r>
    </w:p>
    <w:p w14:paraId="2929BD35" w14:textId="77777777" w:rsidR="008C06BE" w:rsidRPr="005F5040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96FBE2" w14:textId="36ED549F" w:rsidR="008C06BE" w:rsidRDefault="008C0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C657CD" w14:textId="713191BA" w:rsidR="008C06BE" w:rsidRP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BE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>
        <w:rPr>
          <w:rFonts w:ascii="Times New Roman" w:hAnsi="Times New Roman" w:cs="Times New Roman"/>
          <w:b/>
          <w:sz w:val="24"/>
          <w:szCs w:val="24"/>
        </w:rPr>
        <w:t>3.2</w:t>
      </w:r>
      <w:r w:rsidRPr="008C06BE">
        <w:rPr>
          <w:rFonts w:ascii="Times New Roman" w:hAnsi="Times New Roman" w:cs="Times New Roman"/>
          <w:b/>
          <w:sz w:val="24"/>
          <w:szCs w:val="24"/>
        </w:rPr>
        <w:t>. Формирование ценностей здорового образа жизни. Методика организации физкультурно-оздоровительных и спортивных мероприятий в деятельности вожатого</w:t>
      </w:r>
      <w:r w:rsidRPr="008C06BE">
        <w:rPr>
          <w:rFonts w:ascii="Times New Roman" w:hAnsi="Times New Roman" w:cs="Times New Roman"/>
          <w:b/>
          <w:sz w:val="24"/>
          <w:szCs w:val="24"/>
        </w:rPr>
        <w:t>.</w:t>
      </w:r>
    </w:p>
    <w:p w14:paraId="23230CCB" w14:textId="77777777" w:rsidR="008C06BE" w:rsidRP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BE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12AE9FDD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Тема: Физкультурно-оздоровительная работа в лагере: методика, безопасность, ценность</w:t>
      </w:r>
    </w:p>
    <w:p w14:paraId="5037AC23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color w:val="0F1115"/>
        </w:rPr>
        <w:t>Современная педагогика рассматривает здоровье как комплексное состояние физического, психического и социального благополучия. В условиях детского лагеря вожатый становится ключевым проводником </w:t>
      </w:r>
      <w:r w:rsidRPr="00623E2B">
        <w:rPr>
          <w:rStyle w:val="a5"/>
          <w:b w:val="0"/>
          <w:color w:val="0F1115"/>
        </w:rPr>
        <w:t>ценностей здорового образа жизни (ЗОЖ)</w:t>
      </w:r>
      <w:r w:rsidRPr="00623E2B">
        <w:rPr>
          <w:color w:val="0F1115"/>
        </w:rPr>
        <w:t>, превращая физкультурно-оздоровительную деятельность из обязательной процедуры в увлекательный, осознанный и безопасный образ жизни смены. Это направление напрямую влияет на физическое развитие, эмоциональный климат в отряде и формирование полезных привычек.</w:t>
      </w:r>
    </w:p>
    <w:p w14:paraId="02D3A62B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1. Формирование ценностей здорового образа жизни (ЗОЖ) через деятельность.</w:t>
      </w:r>
    </w:p>
    <w:p w14:paraId="0C9A5EDF" w14:textId="77777777" w:rsidR="008C06BE" w:rsidRPr="00623E2B" w:rsidRDefault="008C06BE" w:rsidP="008C06B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ЗОЖ в лагере</w:t>
      </w:r>
      <w:r w:rsidRPr="00623E2B">
        <w:rPr>
          <w:color w:val="0F1115"/>
        </w:rPr>
        <w:t> — это не лекция, а </w:t>
      </w:r>
      <w:r w:rsidRPr="00623E2B">
        <w:rPr>
          <w:rStyle w:val="a5"/>
          <w:b w:val="0"/>
          <w:color w:val="0F1115"/>
        </w:rPr>
        <w:t>практика, встроенная в ткань смены</w:t>
      </w:r>
      <w:r w:rsidRPr="00623E2B">
        <w:rPr>
          <w:color w:val="0F1115"/>
        </w:rPr>
        <w:t>.</w:t>
      </w:r>
    </w:p>
    <w:p w14:paraId="19363AAD" w14:textId="77777777" w:rsidR="008C06BE" w:rsidRPr="00623E2B" w:rsidRDefault="008C06BE" w:rsidP="008C06BE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Ценности, которые формирует вожатый:</w:t>
      </w:r>
    </w:p>
    <w:p w14:paraId="5075C904" w14:textId="77777777" w:rsidR="008C06BE" w:rsidRPr="00623E2B" w:rsidRDefault="008C06BE" w:rsidP="008C06BE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Ценность движения и активности</w:t>
      </w:r>
      <w:r w:rsidRPr="00623E2B">
        <w:rPr>
          <w:color w:val="0F1115"/>
        </w:rPr>
        <w:t> (радость от игры, от преодоления себя).</w:t>
      </w:r>
    </w:p>
    <w:p w14:paraId="51AD88AA" w14:textId="77777777" w:rsidR="008C06BE" w:rsidRPr="00623E2B" w:rsidRDefault="008C06BE" w:rsidP="008C06BE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Ценность режима и отдыха</w:t>
      </w:r>
      <w:r w:rsidRPr="00623E2B">
        <w:rPr>
          <w:color w:val="0F1115"/>
        </w:rPr>
        <w:t> (важность сна, баланс активности и тихих игр).</w:t>
      </w:r>
    </w:p>
    <w:p w14:paraId="0960BAA0" w14:textId="77777777" w:rsidR="008C06BE" w:rsidRPr="00623E2B" w:rsidRDefault="008C06BE" w:rsidP="008C06BE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Ценность правильного питания и питьевого режима</w:t>
      </w:r>
      <w:r w:rsidRPr="00623E2B">
        <w:rPr>
          <w:color w:val="0F1115"/>
        </w:rPr>
        <w:t> (особенно в жаркую погоду).</w:t>
      </w:r>
    </w:p>
    <w:p w14:paraId="5EE44FEF" w14:textId="77777777" w:rsidR="008C06BE" w:rsidRPr="00623E2B" w:rsidRDefault="008C06BE" w:rsidP="008C06BE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Ценность безопасности</w:t>
      </w:r>
      <w:r w:rsidRPr="00623E2B">
        <w:rPr>
          <w:color w:val="0F1115"/>
        </w:rPr>
        <w:t> (осознанное отношение к рискам).</w:t>
      </w:r>
    </w:p>
    <w:p w14:paraId="77DB6C6C" w14:textId="77777777" w:rsidR="008C06BE" w:rsidRPr="00623E2B" w:rsidRDefault="008C06BE" w:rsidP="008C06BE">
      <w:pPr>
        <w:pStyle w:val="ds-markdown-paragraph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Ценность командного духа и честной борьбы</w:t>
      </w:r>
      <w:r w:rsidRPr="00623E2B">
        <w:rPr>
          <w:color w:val="0F1115"/>
        </w:rPr>
        <w:t> (спорт как школа отношений).</w:t>
      </w:r>
    </w:p>
    <w:p w14:paraId="37DB5AF4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2. Методика организации и проведения физкультурно-оздоровительных и спортивных мероприятий.</w:t>
      </w:r>
    </w:p>
    <w:p w14:paraId="753D15E2" w14:textId="77777777" w:rsidR="008C06BE" w:rsidRPr="00623E2B" w:rsidRDefault="008C06BE" w:rsidP="008C06BE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Принципы:</w:t>
      </w:r>
    </w:p>
    <w:p w14:paraId="437D77BC" w14:textId="77777777" w:rsidR="008C06BE" w:rsidRPr="00623E2B" w:rsidRDefault="008C06BE" w:rsidP="008C06BE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Добровольность и позитивный настрой.</w:t>
      </w:r>
      <w:r w:rsidRPr="00623E2B">
        <w:rPr>
          <w:color w:val="0F1115"/>
        </w:rPr>
        <w:t> Задача — увлечь, а не заставить.</w:t>
      </w:r>
    </w:p>
    <w:p w14:paraId="3F675238" w14:textId="77777777" w:rsidR="008C06BE" w:rsidRPr="00623E2B" w:rsidRDefault="008C06BE" w:rsidP="008C06BE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Доступность и посильность.</w:t>
      </w:r>
      <w:r w:rsidRPr="00623E2B">
        <w:rPr>
          <w:color w:val="0F1115"/>
        </w:rPr>
        <w:t> Учитывать возраст, физическую подготовку, состояние здоровья.</w:t>
      </w:r>
    </w:p>
    <w:p w14:paraId="79CA0FE6" w14:textId="77777777" w:rsidR="008C06BE" w:rsidRPr="00623E2B" w:rsidRDefault="008C06BE" w:rsidP="008C06BE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Разнообразие форм.</w:t>
      </w:r>
      <w:r w:rsidRPr="00623E2B">
        <w:rPr>
          <w:color w:val="0F1115"/>
        </w:rPr>
        <w:t> От массовых эстафет до индивидуальных нормативов, от спортивных турниров до оздоровительных прогулок.</w:t>
      </w:r>
    </w:p>
    <w:p w14:paraId="57D0D76D" w14:textId="77777777" w:rsidR="008C06BE" w:rsidRPr="00623E2B" w:rsidRDefault="008C06BE" w:rsidP="008C06BE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Чёткая организация и безопасность.</w:t>
      </w:r>
      <w:r w:rsidRPr="00623E2B">
        <w:rPr>
          <w:color w:val="0F1115"/>
        </w:rPr>
        <w:t> Инструктаж, разметка, страховка.</w:t>
      </w:r>
    </w:p>
    <w:p w14:paraId="01E54798" w14:textId="77777777" w:rsidR="008C06BE" w:rsidRPr="00623E2B" w:rsidRDefault="008C06BE" w:rsidP="008C06BE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Включённость вожатого.</w:t>
      </w:r>
      <w:r w:rsidRPr="00623E2B">
        <w:rPr>
          <w:color w:val="0F1115"/>
        </w:rPr>
        <w:t> Личный пример и участие (в меру).</w:t>
      </w:r>
    </w:p>
    <w:p w14:paraId="53F84146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3. Организация спортивных мероприятий. Соотнесение выбора с возрастом и особенностями детей.</w:t>
      </w:r>
    </w:p>
    <w:p w14:paraId="75ECF6F7" w14:textId="77777777" w:rsidR="008C06BE" w:rsidRPr="00623E2B" w:rsidRDefault="008C06BE" w:rsidP="008C06B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Младшие отряды (</w:t>
      </w:r>
      <w:proofErr w:type="gramStart"/>
      <w:r w:rsidRPr="00623E2B">
        <w:rPr>
          <w:rStyle w:val="a5"/>
          <w:b w:val="0"/>
          <w:color w:val="0F1115"/>
        </w:rPr>
        <w:t>7-10</w:t>
      </w:r>
      <w:proofErr w:type="gramEnd"/>
      <w:r w:rsidRPr="00623E2B">
        <w:rPr>
          <w:rStyle w:val="a5"/>
          <w:b w:val="0"/>
          <w:color w:val="0F1115"/>
        </w:rPr>
        <w:t xml:space="preserve"> лет):</w:t>
      </w:r>
    </w:p>
    <w:p w14:paraId="1ECB5F16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Особенности:</w:t>
      </w:r>
      <w:r w:rsidRPr="00623E2B">
        <w:rPr>
          <w:color w:val="0F1115"/>
        </w:rPr>
        <w:t> Быстрая утомляемость, потребность в смене деятельности, ведущая деятельность — игра, плохая координация, стремление к подражанию.</w:t>
      </w:r>
    </w:p>
    <w:p w14:paraId="7B0BA47B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Формы:</w:t>
      </w:r>
      <w:r w:rsidRPr="00623E2B">
        <w:rPr>
          <w:color w:val="0F1115"/>
        </w:rPr>
        <w:t> Сюжетно-ролевые эстафеты («Весёлые старты», «Спасатели»), подвижные игры с простыми правилами, игры-имитации.</w:t>
      </w:r>
    </w:p>
    <w:p w14:paraId="08B20C8E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Длительность:</w:t>
      </w:r>
      <w:r w:rsidRPr="00623E2B">
        <w:rPr>
          <w:color w:val="0F1115"/>
        </w:rPr>
        <w:t> Короткие блоки (</w:t>
      </w:r>
      <w:proofErr w:type="gramStart"/>
      <w:r w:rsidRPr="00623E2B">
        <w:rPr>
          <w:color w:val="0F1115"/>
        </w:rPr>
        <w:t>15-20</w:t>
      </w:r>
      <w:proofErr w:type="gramEnd"/>
      <w:r w:rsidRPr="00623E2B">
        <w:rPr>
          <w:color w:val="0F1115"/>
        </w:rPr>
        <w:t xml:space="preserve"> мин).</w:t>
      </w:r>
    </w:p>
    <w:p w14:paraId="31985F74" w14:textId="77777777" w:rsidR="008C06BE" w:rsidRPr="00623E2B" w:rsidRDefault="008C06BE" w:rsidP="008C06B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Средние отряды (</w:t>
      </w:r>
      <w:proofErr w:type="gramStart"/>
      <w:r w:rsidRPr="00623E2B">
        <w:rPr>
          <w:rStyle w:val="a5"/>
          <w:b w:val="0"/>
          <w:color w:val="0F1115"/>
        </w:rPr>
        <w:t>11-13</w:t>
      </w:r>
      <w:proofErr w:type="gramEnd"/>
      <w:r w:rsidRPr="00623E2B">
        <w:rPr>
          <w:rStyle w:val="a5"/>
          <w:b w:val="0"/>
          <w:color w:val="0F1115"/>
        </w:rPr>
        <w:t xml:space="preserve"> лет):</w:t>
      </w:r>
    </w:p>
    <w:p w14:paraId="3D92C400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Особенности:</w:t>
      </w:r>
      <w:r w:rsidRPr="00623E2B">
        <w:rPr>
          <w:color w:val="0F1115"/>
        </w:rPr>
        <w:t> Энергия, дух соперничества, начало формирования командного духа.</w:t>
      </w:r>
    </w:p>
    <w:p w14:paraId="42760C31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Формы:</w:t>
      </w:r>
      <w:r w:rsidRPr="00623E2B">
        <w:rPr>
          <w:color w:val="0F1115"/>
        </w:rPr>
        <w:t> Командные турниры (пионербол, футбол, «Перестрелка»), приключенческие квесты с физическими заданиями, спортивное ориентирование на знакомой территории.</w:t>
      </w:r>
    </w:p>
    <w:p w14:paraId="45BE859F" w14:textId="77777777" w:rsidR="008C06BE" w:rsidRPr="00623E2B" w:rsidRDefault="008C06BE" w:rsidP="008C06BE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Старшие отряды (</w:t>
      </w:r>
      <w:proofErr w:type="gramStart"/>
      <w:r w:rsidRPr="00623E2B">
        <w:rPr>
          <w:rStyle w:val="a5"/>
          <w:b w:val="0"/>
          <w:color w:val="0F1115"/>
        </w:rPr>
        <w:t>14-17</w:t>
      </w:r>
      <w:proofErr w:type="gramEnd"/>
      <w:r w:rsidRPr="00623E2B">
        <w:rPr>
          <w:rStyle w:val="a5"/>
          <w:b w:val="0"/>
          <w:color w:val="0F1115"/>
        </w:rPr>
        <w:t xml:space="preserve"> лет):</w:t>
      </w:r>
    </w:p>
    <w:p w14:paraId="39190C17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Особенности:</w:t>
      </w:r>
      <w:r w:rsidRPr="00623E2B">
        <w:rPr>
          <w:color w:val="0F1115"/>
        </w:rPr>
        <w:t> Стремление к самоутверждению, интерес к результату, возможность сложной тактики.</w:t>
      </w:r>
    </w:p>
    <w:p w14:paraId="10F19457" w14:textId="77777777" w:rsidR="008C06BE" w:rsidRPr="00623E2B" w:rsidRDefault="008C06BE" w:rsidP="008C06BE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Формы:</w:t>
      </w:r>
      <w:r w:rsidRPr="00623E2B">
        <w:rPr>
          <w:color w:val="0F1115"/>
        </w:rPr>
        <w:t> Мини-чемпионаты по волейболу, баскетболу, настольному теннису; туристические походы; подготовка и проведение мероприятий для младших.</w:t>
      </w:r>
    </w:p>
    <w:p w14:paraId="1ED49A1C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4. Виды спортивных мероприятий в лагере.</w:t>
      </w:r>
    </w:p>
    <w:p w14:paraId="5D28E91B" w14:textId="77777777" w:rsidR="008C06BE" w:rsidRPr="00623E2B" w:rsidRDefault="008C06BE" w:rsidP="008C06B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Ежедневные/режимные:</w:t>
      </w:r>
      <w:r w:rsidRPr="00623E2B">
        <w:rPr>
          <w:color w:val="0F1115"/>
        </w:rPr>
        <w:t> Утренняя зарядка, физкультминутки, купание.</w:t>
      </w:r>
    </w:p>
    <w:p w14:paraId="05838ED9" w14:textId="77777777" w:rsidR="008C06BE" w:rsidRPr="00623E2B" w:rsidRDefault="008C06BE" w:rsidP="008C06B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Внутриотрядные:</w:t>
      </w:r>
      <w:r w:rsidRPr="00623E2B">
        <w:rPr>
          <w:color w:val="0F1115"/>
        </w:rPr>
        <w:t> Отрядные спартакиады, игры на сплочение.</w:t>
      </w:r>
    </w:p>
    <w:p w14:paraId="230BCCBD" w14:textId="77777777" w:rsidR="008C06BE" w:rsidRPr="00623E2B" w:rsidRDefault="008C06BE" w:rsidP="008C06B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Межотрядные и общелагерные:</w:t>
      </w:r>
      <w:r w:rsidRPr="00623E2B">
        <w:rPr>
          <w:color w:val="0F1115"/>
        </w:rPr>
        <w:t> Турниры, «Весёлые старты», День здоровья, военно-спортивная игра «Зарница».</w:t>
      </w:r>
    </w:p>
    <w:p w14:paraId="16BA2117" w14:textId="77777777" w:rsidR="008C06BE" w:rsidRPr="00623E2B" w:rsidRDefault="008C06BE" w:rsidP="008C06BE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lastRenderedPageBreak/>
        <w:t>Индивидуальные и кружковые:</w:t>
      </w:r>
      <w:r w:rsidRPr="00623E2B">
        <w:rPr>
          <w:color w:val="0F1115"/>
        </w:rPr>
        <w:t> Секции, занятия в тренажёрном зале (для старших), сдача норм ГТО.</w:t>
      </w:r>
    </w:p>
    <w:p w14:paraId="7D942C32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5. Проведение утренней зарядки и физкультминуток в творческой форме.</w:t>
      </w:r>
    </w:p>
    <w:p w14:paraId="387066E3" w14:textId="77777777" w:rsidR="008C06BE" w:rsidRPr="00623E2B" w:rsidRDefault="008C06BE" w:rsidP="008C06BE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Цель:</w:t>
      </w:r>
      <w:r w:rsidRPr="00623E2B">
        <w:rPr>
          <w:color w:val="0F1115"/>
        </w:rPr>
        <w:t> не «натаскать», а </w:t>
      </w:r>
      <w:r w:rsidRPr="00623E2B">
        <w:rPr>
          <w:rStyle w:val="a5"/>
          <w:b w:val="0"/>
          <w:color w:val="0F1115"/>
        </w:rPr>
        <w:t>пробудить, взбодрить, создать настроение</w:t>
      </w:r>
      <w:r w:rsidRPr="00623E2B">
        <w:rPr>
          <w:color w:val="0F1115"/>
        </w:rPr>
        <w:t>.</w:t>
      </w:r>
    </w:p>
    <w:p w14:paraId="4B27DB85" w14:textId="77777777" w:rsidR="008C06BE" w:rsidRPr="00623E2B" w:rsidRDefault="008C06BE" w:rsidP="008C06BE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Творческие формы:</w:t>
      </w:r>
      <w:r w:rsidRPr="00623E2B">
        <w:rPr>
          <w:color w:val="0F1115"/>
        </w:rPr>
        <w:t> Зарядка под тематическую музыку (дискотека 80-х, морская тема), зарядка-сказка (повторение движений за героями), зарядка-повторялка с весёлыми кричалками, «живая» зарядка на природе (потянуться к солнцу, как дерево).</w:t>
      </w:r>
    </w:p>
    <w:p w14:paraId="531D5AFA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6. Спортивное ориентирование.</w:t>
      </w:r>
    </w:p>
    <w:p w14:paraId="2838049C" w14:textId="77777777" w:rsidR="008C06BE" w:rsidRPr="00623E2B" w:rsidRDefault="008C06BE" w:rsidP="008C06BE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Воспитательный потенциал:</w:t>
      </w:r>
      <w:r w:rsidRPr="00623E2B">
        <w:rPr>
          <w:color w:val="0F1115"/>
        </w:rPr>
        <w:t> Развитие логики, внимания, навыков работы с картой, самостоятельности в рамках заданного маршрута.</w:t>
      </w:r>
    </w:p>
    <w:p w14:paraId="08159BB5" w14:textId="77777777" w:rsidR="008C06BE" w:rsidRPr="00623E2B" w:rsidRDefault="008C06BE" w:rsidP="008C06BE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Методика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Начинать</w:t>
      </w:r>
      <w:proofErr w:type="gramEnd"/>
      <w:r w:rsidRPr="00623E2B">
        <w:rPr>
          <w:color w:val="0F1115"/>
        </w:rPr>
        <w:t xml:space="preserve"> с простого ориентирования по плану лагеря (найти КП по описанию), затем усложнять. </w:t>
      </w:r>
      <w:r w:rsidRPr="00623E2B">
        <w:rPr>
          <w:rStyle w:val="a5"/>
          <w:b w:val="0"/>
          <w:color w:val="0F1115"/>
        </w:rPr>
        <w:t>Главное — безопасность:</w:t>
      </w:r>
      <w:r w:rsidRPr="00623E2B">
        <w:rPr>
          <w:color w:val="0F1115"/>
        </w:rPr>
        <w:t> чёткие границы территории, контроль времени, наличие связи у вожатых на КП.</w:t>
      </w:r>
    </w:p>
    <w:p w14:paraId="400329B9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7. Плавание, игры на воде и их безопасность.</w:t>
      </w:r>
    </w:p>
    <w:p w14:paraId="5464762C" w14:textId="77777777" w:rsidR="008C06BE" w:rsidRPr="00623E2B" w:rsidRDefault="008C06BE" w:rsidP="008C06B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Это зона повышенной ответственности.</w:t>
      </w:r>
    </w:p>
    <w:p w14:paraId="2D165944" w14:textId="77777777" w:rsidR="008C06BE" w:rsidRPr="00623E2B" w:rsidRDefault="008C06BE" w:rsidP="008C06B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Правила безопасности — закон:</w:t>
      </w:r>
    </w:p>
    <w:p w14:paraId="4D6B5307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Купание только в отведённом месте и в присутствии спасателя/медработника.</w:t>
      </w:r>
    </w:p>
    <w:p w14:paraId="295D1EC4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Обязательный предварительный инструктаж о правилах поведения на воде.</w:t>
      </w:r>
    </w:p>
    <w:p w14:paraId="74721C44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Проверка температуры воды и погодных условий.</w:t>
      </w:r>
    </w:p>
    <w:p w14:paraId="58B35F74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Построение и перекличка</w:t>
      </w:r>
      <w:r w:rsidRPr="00623E2B">
        <w:rPr>
          <w:color w:val="0F1115"/>
        </w:rPr>
        <w:t> до и после захода в воду.</w:t>
      </w:r>
    </w:p>
    <w:p w14:paraId="7461BDA1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Чёткое ограничение по времени купания.</w:t>
      </w:r>
    </w:p>
    <w:p w14:paraId="64B4B72E" w14:textId="77777777" w:rsidR="008C06BE" w:rsidRPr="00623E2B" w:rsidRDefault="008C06BE" w:rsidP="008C06BE">
      <w:pPr>
        <w:pStyle w:val="ds-markdown-paragraph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Запрет на глупые шутки (топить, пугать), заплывы за буйки, прыжки с непредназначенных для этого мест.</w:t>
      </w:r>
    </w:p>
    <w:p w14:paraId="03E45CEC" w14:textId="77777777" w:rsidR="008C06BE" w:rsidRPr="00623E2B" w:rsidRDefault="008C06BE" w:rsidP="008C06B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Игры на воде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Только</w:t>
      </w:r>
      <w:proofErr w:type="gramEnd"/>
      <w:r w:rsidRPr="00623E2B">
        <w:rPr>
          <w:color w:val="0F1115"/>
        </w:rPr>
        <w:t xml:space="preserve"> спокойные, под контролем, на мелководье для неуверенных пловцов (например, «Морской бой» на надувных матрасах, эстафеты с передачей мяча).</w:t>
      </w:r>
    </w:p>
    <w:p w14:paraId="6ACD6ADA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8. Профилактика травматизма при проведении спортивных мероприятий.</w:t>
      </w:r>
    </w:p>
    <w:p w14:paraId="658911F9" w14:textId="77777777" w:rsidR="008C06BE" w:rsidRPr="00623E2B" w:rsidRDefault="008C06BE" w:rsidP="008C06BE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Превентивные меры:</w:t>
      </w:r>
    </w:p>
    <w:p w14:paraId="56836322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Инструктаж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До</w:t>
      </w:r>
      <w:proofErr w:type="gramEnd"/>
      <w:r w:rsidRPr="00623E2B">
        <w:rPr>
          <w:color w:val="0F1115"/>
        </w:rPr>
        <w:t xml:space="preserve"> каждого мероприятия — о правилах и конкретных рисках.</w:t>
      </w:r>
    </w:p>
    <w:p w14:paraId="097EFBDA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Осмотр места и инвентаря:</w:t>
      </w:r>
      <w:r w:rsidRPr="00623E2B">
        <w:rPr>
          <w:color w:val="0F1115"/>
        </w:rPr>
        <w:t> Ямы на поле, сколы на снарядах, мокрый пол.</w:t>
      </w:r>
    </w:p>
    <w:p w14:paraId="67908E45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Разминка:</w:t>
      </w:r>
      <w:r w:rsidRPr="00623E2B">
        <w:rPr>
          <w:color w:val="0F1115"/>
        </w:rPr>
        <w:t> Обязательная полноценная разминка всех групп мышц.</w:t>
      </w:r>
    </w:p>
    <w:p w14:paraId="2FAED01F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Соответствующая экипировка:</w:t>
      </w:r>
      <w:r w:rsidRPr="00623E2B">
        <w:rPr>
          <w:color w:val="0F1115"/>
        </w:rPr>
        <w:t> Обувь, одежда (не сковывает, не слишком свободная).</w:t>
      </w:r>
    </w:p>
    <w:p w14:paraId="6073140B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Дозирование нагрузки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Учитывать</w:t>
      </w:r>
      <w:proofErr w:type="gramEnd"/>
      <w:r w:rsidRPr="00623E2B">
        <w:rPr>
          <w:color w:val="0F1115"/>
        </w:rPr>
        <w:t xml:space="preserve"> погоду (жара/холод), не допускать переутомления.</w:t>
      </w:r>
    </w:p>
    <w:p w14:paraId="39D4E195" w14:textId="77777777" w:rsidR="008C06BE" w:rsidRPr="00623E2B" w:rsidRDefault="008C06BE" w:rsidP="008C06BE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Наличие аптечки и чёткий алгоритм действий в случае травмы.</w:t>
      </w:r>
    </w:p>
    <w:p w14:paraId="36DEE713" w14:textId="77777777" w:rsidR="008C06BE" w:rsidRPr="00623E2B" w:rsidRDefault="008C06BE" w:rsidP="008C06BE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Заключение.</w:t>
      </w:r>
      <w:r w:rsidRPr="00623E2B">
        <w:rPr>
          <w:color w:val="0F1115"/>
        </w:rPr>
        <w:t> Спортивно-оздоровительная работа в лагере — это мощный инструмент формирования не только физической выносливости, но и характера, воли, умения работать в команде и ценить своё здоровье. От вожатого зависит, станет ли эта работа рутиной или превратится в </w:t>
      </w:r>
      <w:r w:rsidRPr="00623E2B">
        <w:rPr>
          <w:rStyle w:val="a5"/>
          <w:b w:val="0"/>
          <w:color w:val="0F1115"/>
        </w:rPr>
        <w:t>яркий, безопасный и осознанный праздник движения</w:t>
      </w:r>
      <w:r w:rsidRPr="00623E2B">
        <w:rPr>
          <w:color w:val="0F1115"/>
        </w:rPr>
        <w:t>, воспоминания о котором дети увезут с собой.</w:t>
      </w:r>
    </w:p>
    <w:p w14:paraId="2053847E" w14:textId="77777777" w:rsidR="008C06BE" w:rsidRDefault="008C06BE" w:rsidP="008C0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5DFDA" w14:textId="15B08C40" w:rsidR="008C06BE" w:rsidRDefault="008C0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B12085" w14:textId="2CF55449" w:rsidR="008C06BE" w:rsidRP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BE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8C06BE">
        <w:rPr>
          <w:rFonts w:ascii="Times New Roman" w:hAnsi="Times New Roman" w:cs="Times New Roman"/>
          <w:b/>
          <w:sz w:val="24"/>
          <w:szCs w:val="24"/>
        </w:rPr>
        <w:t>3.2</w:t>
      </w:r>
      <w:r w:rsidRPr="008C06BE">
        <w:rPr>
          <w:rFonts w:ascii="Times New Roman" w:hAnsi="Times New Roman" w:cs="Times New Roman"/>
          <w:b/>
          <w:sz w:val="24"/>
          <w:szCs w:val="24"/>
        </w:rPr>
        <w:t>. Формирование ценностей здорового образа жизни. Методика организации физкультурно-оздоровительных и спортивных мероприятий в деятельности вожатого</w:t>
      </w:r>
    </w:p>
    <w:p w14:paraId="76394BAE" w14:textId="5AAF472A" w:rsidR="008C06BE" w:rsidRP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BE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581FADFA" w14:textId="1149FD83" w:rsidR="008C06BE" w:rsidRPr="00623E2B" w:rsidRDefault="008C06BE" w:rsidP="008C0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Составьте комплект (подборку) из </w:t>
      </w:r>
      <w:proofErr w:type="gramStart"/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>3-5</w:t>
      </w:r>
      <w:proofErr w:type="gramEnd"/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спортивных игр, эстафет или упражнений, адаптированных для проведения в конкретных условиях детского оздоровительного лагеря.</w:t>
      </w:r>
    </w:p>
    <w:p w14:paraId="52623712" w14:textId="77777777" w:rsidR="008C06BE" w:rsidRPr="00623E2B" w:rsidRDefault="008C06BE" w:rsidP="008C0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Необходимо разработать комплекты для следующих условий (выберите ДВА на ваш выбор):</w:t>
      </w:r>
    </w:p>
    <w:p w14:paraId="1CE792EB" w14:textId="77777777" w:rsidR="008C06BE" w:rsidRPr="00623E2B" w:rsidRDefault="008C06BE" w:rsidP="008C06B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На спортивной площадке (лето).</w:t>
      </w:r>
    </w:p>
    <w:p w14:paraId="7AFC11FE" w14:textId="77777777" w:rsidR="008C06BE" w:rsidRPr="00623E2B" w:rsidRDefault="008C06BE" w:rsidP="008C06B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 бассейне или на оборудованном пляже.</w:t>
      </w:r>
    </w:p>
    <w:p w14:paraId="334B2832" w14:textId="77777777" w:rsidR="008C06BE" w:rsidRPr="00623E2B" w:rsidRDefault="008C06BE" w:rsidP="008C06B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 зимний период на улице.</w:t>
      </w:r>
    </w:p>
    <w:p w14:paraId="6551E7CB" w14:textId="77777777" w:rsidR="008C06BE" w:rsidRPr="00623E2B" w:rsidRDefault="008C06BE" w:rsidP="008C06B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На свежем воздухе в межсезонье (осень/весна).</w:t>
      </w:r>
    </w:p>
    <w:p w14:paraId="12364A97" w14:textId="77777777" w:rsidR="008C06BE" w:rsidRPr="00623E2B" w:rsidRDefault="008C06BE" w:rsidP="008C06BE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В спортивном зале (в плохую погоду).</w:t>
      </w:r>
    </w:p>
    <w:p w14:paraId="47D82F4A" w14:textId="77777777" w:rsidR="008C06BE" w:rsidRPr="00623E2B" w:rsidRDefault="008C06BE" w:rsidP="008C0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Требования к описанию каждого мероприятия в комплекте:</w:t>
      </w:r>
    </w:p>
    <w:p w14:paraId="4B9AF8B5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Название мероприятия (игры, эстафеты).</w:t>
      </w:r>
    </w:p>
    <w:p w14:paraId="134414E5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Целевая возрастная группа (например, </w:t>
      </w:r>
      <w:proofErr w:type="gramStart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7-10</w:t>
      </w:r>
      <w:proofErr w:type="gramEnd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лет, </w:t>
      </w:r>
      <w:proofErr w:type="gramStart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11-14</w:t>
      </w:r>
      <w:proofErr w:type="gramEnd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лет).</w:t>
      </w:r>
    </w:p>
    <w:p w14:paraId="35E24034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Необходимый инвентарь.</w:t>
      </w:r>
    </w:p>
    <w:p w14:paraId="43C5C868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Краткое описание правил и организации (</w:t>
      </w:r>
      <w:proofErr w:type="gramStart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3-5</w:t>
      </w:r>
      <w:proofErr w:type="gramEnd"/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 xml:space="preserve"> предложений).</w:t>
      </w:r>
    </w:p>
    <w:p w14:paraId="15A61C7E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Педагогическая или оздоровительная цель</w:t>
      </w:r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(что развиваем: ловкость, координацию, командный дух, скоростные качества и </w:t>
      </w:r>
      <w:proofErr w:type="gramStart"/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>т.д.</w:t>
      </w:r>
      <w:proofErr w:type="gramEnd"/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>).</w:t>
      </w:r>
    </w:p>
    <w:p w14:paraId="209FD808" w14:textId="77777777" w:rsidR="008C06BE" w:rsidRPr="00623E2B" w:rsidRDefault="008C06BE" w:rsidP="008C06BE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Ключевые меры безопасности</w:t>
      </w:r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> для данного мероприятия.</w:t>
      </w:r>
    </w:p>
    <w:p w14:paraId="2F2F5E9C" w14:textId="77777777" w:rsidR="008C06BE" w:rsidRPr="00623E2B" w:rsidRDefault="008C06BE" w:rsidP="008C0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Форма отчетности:</w:t>
      </w:r>
      <w:r w:rsidRPr="00623E2B">
        <w:rPr>
          <w:rFonts w:ascii="Times New Roman" w:eastAsia="Times New Roman" w:hAnsi="Times New Roman" w:cs="Times New Roman"/>
          <w:color w:val="0F1115"/>
          <w:sz w:val="24"/>
          <w:szCs w:val="24"/>
        </w:rPr>
        <w:t> Таблица или структурированный список с описанием 2-х комплектов (по одному для каждого выбранного условия). Итоговый документ должен быть практичным и готовым к использованию вожатым в работе.</w:t>
      </w:r>
    </w:p>
    <w:p w14:paraId="474D46E3" w14:textId="77777777" w:rsidR="008C06BE" w:rsidRPr="00623E2B" w:rsidRDefault="008C06BE" w:rsidP="008C0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23E2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</w:rPr>
        <w:t>Пример строки для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361"/>
        <w:gridCol w:w="1227"/>
        <w:gridCol w:w="1483"/>
        <w:gridCol w:w="1622"/>
        <w:gridCol w:w="949"/>
        <w:gridCol w:w="1743"/>
      </w:tblGrid>
      <w:tr w:rsidR="008C06BE" w:rsidRPr="00623E2B" w14:paraId="3C91E344" w14:textId="77777777" w:rsidTr="008C06BE">
        <w:trPr>
          <w:tblHeader/>
        </w:trPr>
        <w:tc>
          <w:tcPr>
            <w:tcW w:w="12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A53F7D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3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819420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C50E2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7F652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18A52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правила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744029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E2C99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</w:t>
            </w:r>
          </w:p>
        </w:tc>
      </w:tr>
      <w:tr w:rsidR="008C06BE" w:rsidRPr="00623E2B" w14:paraId="565EB5D3" w14:textId="77777777" w:rsidTr="008C06BE">
        <w:tc>
          <w:tcPr>
            <w:tcW w:w="12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C880F1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 площадка, лето</w:t>
            </w:r>
          </w:p>
        </w:tc>
        <w:tc>
          <w:tcPr>
            <w:tcW w:w="13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078433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«Захват флага»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6792E4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11-14</w:t>
            </w:r>
            <w:proofErr w:type="gramEnd"/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AD9C4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2 флага (вещи), меловая разметка</w:t>
            </w:r>
          </w:p>
        </w:tc>
        <w:tc>
          <w:tcPr>
            <w:tcW w:w="18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12319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2B">
              <w:rPr>
                <w:rFonts w:ascii="Times New Roman" w:eastAsia="Times New Roman" w:hAnsi="Times New Roman" w:cs="Times New Roman"/>
                <w:sz w:val="24"/>
                <w:szCs w:val="24"/>
              </w:rPr>
              <w:t>Две команды на своей территории охраняют флаг. Цель — захватить флаг противника и принести на свою базу, не будучи осаленным на чужой территории.</w:t>
            </w:r>
          </w:p>
        </w:tc>
        <w:tc>
          <w:tcPr>
            <w:tcW w:w="0" w:type="auto"/>
            <w:vAlign w:val="center"/>
            <w:hideMark/>
          </w:tcPr>
          <w:p w14:paraId="5FAC54DD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4099F1" w14:textId="77777777" w:rsidR="008C06BE" w:rsidRPr="00623E2B" w:rsidRDefault="008C06BE" w:rsidP="008C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72427D" w14:textId="77777777" w:rsidR="008C06BE" w:rsidRDefault="008C06BE" w:rsidP="008C06BE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E393" w14:textId="1585A8C0" w:rsidR="00845566" w:rsidRPr="00845566" w:rsidRDefault="00845566" w:rsidP="0084556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56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845566">
        <w:rPr>
          <w:rFonts w:ascii="Times New Roman" w:hAnsi="Times New Roman" w:cs="Times New Roman"/>
          <w:b/>
          <w:sz w:val="24"/>
          <w:szCs w:val="24"/>
        </w:rPr>
        <w:t>3.2</w:t>
      </w:r>
      <w:r w:rsidRPr="00845566">
        <w:rPr>
          <w:rFonts w:ascii="Times New Roman" w:hAnsi="Times New Roman" w:cs="Times New Roman"/>
          <w:b/>
          <w:sz w:val="24"/>
          <w:szCs w:val="24"/>
        </w:rPr>
        <w:t>. Формирование ценностей здорового образа жизни. Методика организации физкультурно-оздоровительных и спортивных мероприятий в деятельности вожатого</w:t>
      </w:r>
    </w:p>
    <w:p w14:paraId="60638648" w14:textId="77777777" w:rsidR="00845566" w:rsidRPr="00845566" w:rsidRDefault="00845566" w:rsidP="0084556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566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652372BD" w14:textId="77777777" w:rsidR="00845566" w:rsidRPr="00623E2B" w:rsidRDefault="00845566" w:rsidP="0084556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Тема: Разработка комплекта игр и упражнений с использованием базового спортивного инвентаря.</w:t>
      </w:r>
    </w:p>
    <w:p w14:paraId="1BF59CCC" w14:textId="77777777" w:rsidR="00845566" w:rsidRPr="00623E2B" w:rsidRDefault="00845566" w:rsidP="0084556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Задание:</w:t>
      </w:r>
      <w:r w:rsidRPr="00623E2B">
        <w:rPr>
          <w:color w:val="0F1115"/>
        </w:rPr>
        <w:t> Разработайте и опишите </w:t>
      </w:r>
      <w:r w:rsidRPr="00623E2B">
        <w:rPr>
          <w:rStyle w:val="a5"/>
          <w:b w:val="0"/>
          <w:color w:val="0F1115"/>
        </w:rPr>
        <w:t xml:space="preserve">комплект из </w:t>
      </w:r>
      <w:proofErr w:type="gramStart"/>
      <w:r w:rsidRPr="00623E2B">
        <w:rPr>
          <w:rStyle w:val="a5"/>
          <w:b w:val="0"/>
          <w:color w:val="0F1115"/>
        </w:rPr>
        <w:t>4-6</w:t>
      </w:r>
      <w:proofErr w:type="gramEnd"/>
      <w:r w:rsidRPr="00623E2B">
        <w:rPr>
          <w:rStyle w:val="a5"/>
          <w:b w:val="0"/>
          <w:color w:val="0F1115"/>
        </w:rPr>
        <w:t xml:space="preserve"> различных игр или упражнений</w:t>
      </w:r>
      <w:r w:rsidRPr="00623E2B">
        <w:rPr>
          <w:color w:val="0F1115"/>
        </w:rPr>
        <w:t>, направленных на развитие физических качеств и проводимых с использованием стандартного спортивного оборудования детского лагеря.</w:t>
      </w:r>
    </w:p>
    <w:p w14:paraId="388CF34F" w14:textId="77777777" w:rsidR="00845566" w:rsidRPr="00623E2B" w:rsidRDefault="00845566" w:rsidP="0084556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Требования:</w:t>
      </w:r>
    </w:p>
    <w:p w14:paraId="125EF631" w14:textId="77777777" w:rsidR="00845566" w:rsidRPr="00623E2B" w:rsidRDefault="00845566" w:rsidP="0084556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В комплекс должны входить игры/упражнения с использованием </w:t>
      </w:r>
      <w:r w:rsidRPr="00623E2B">
        <w:rPr>
          <w:rStyle w:val="a5"/>
          <w:b w:val="0"/>
          <w:color w:val="0F1115"/>
        </w:rPr>
        <w:t>минимум ТРЁХ разных видов</w:t>
      </w:r>
      <w:r w:rsidRPr="00623E2B">
        <w:rPr>
          <w:color w:val="0F1115"/>
        </w:rPr>
        <w:t> инвентаря из списка: мячи (разные размеры), скакалки, обручи, канат, гимнастические палки, фитболы, бадминтон, ракетки и мячики.</w:t>
      </w:r>
    </w:p>
    <w:p w14:paraId="60177D22" w14:textId="77777777" w:rsidR="00845566" w:rsidRPr="00623E2B" w:rsidRDefault="00845566" w:rsidP="0084556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Для каждого вида инвентаря придумайте </w:t>
      </w:r>
      <w:proofErr w:type="gramStart"/>
      <w:r w:rsidRPr="00623E2B">
        <w:rPr>
          <w:rStyle w:val="a5"/>
          <w:b w:val="0"/>
          <w:color w:val="0F1115"/>
        </w:rPr>
        <w:t>1-2</w:t>
      </w:r>
      <w:proofErr w:type="gramEnd"/>
      <w:r w:rsidRPr="00623E2B">
        <w:rPr>
          <w:rStyle w:val="a5"/>
          <w:b w:val="0"/>
          <w:color w:val="0F1115"/>
        </w:rPr>
        <w:t xml:space="preserve"> разных варианта</w:t>
      </w:r>
      <w:r w:rsidRPr="00623E2B">
        <w:rPr>
          <w:color w:val="0F1115"/>
        </w:rPr>
        <w:t> использования (например, с мячом: упражнение на ведение и командная игра).</w:t>
      </w:r>
    </w:p>
    <w:p w14:paraId="00285833" w14:textId="77777777" w:rsidR="00845566" w:rsidRPr="00623E2B" w:rsidRDefault="00845566" w:rsidP="00845566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color w:val="0F1115"/>
        </w:rPr>
        <w:t>Опишите каждое упражнение/игру по схеме:</w:t>
      </w:r>
    </w:p>
    <w:p w14:paraId="26CC3DA6" w14:textId="77777777" w:rsidR="00845566" w:rsidRPr="00623E2B" w:rsidRDefault="00845566" w:rsidP="00845566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Название.</w:t>
      </w:r>
    </w:p>
    <w:p w14:paraId="0465C7BA" w14:textId="77777777" w:rsidR="00845566" w:rsidRPr="00623E2B" w:rsidRDefault="00845566" w:rsidP="00845566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Используемый инвентарь.</w:t>
      </w:r>
    </w:p>
    <w:p w14:paraId="4FABD1D5" w14:textId="77777777" w:rsidR="00845566" w:rsidRPr="00623E2B" w:rsidRDefault="00845566" w:rsidP="00845566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Возрастная группа.</w:t>
      </w:r>
    </w:p>
    <w:p w14:paraId="0D9DB91D" w14:textId="77777777" w:rsidR="00845566" w:rsidRPr="00623E2B" w:rsidRDefault="00845566" w:rsidP="00845566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Описание:</w:t>
      </w:r>
      <w:r w:rsidRPr="00623E2B">
        <w:rPr>
          <w:color w:val="0F1115"/>
        </w:rPr>
        <w:t> Цель, правила выполнения или ход игры, организация детей.</w:t>
      </w:r>
    </w:p>
    <w:p w14:paraId="76D3541D" w14:textId="77777777" w:rsidR="00845566" w:rsidRPr="00623E2B" w:rsidRDefault="00845566" w:rsidP="00845566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623E2B">
        <w:rPr>
          <w:rStyle w:val="a5"/>
          <w:b w:val="0"/>
          <w:color w:val="0F1115"/>
        </w:rPr>
        <w:t>Вариативность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Как</w:t>
      </w:r>
      <w:proofErr w:type="gramEnd"/>
      <w:r w:rsidRPr="00623E2B">
        <w:rPr>
          <w:color w:val="0F1115"/>
        </w:rPr>
        <w:t xml:space="preserve"> можно упростить или усложнить задание для разного уровня подготовки.</w:t>
      </w:r>
    </w:p>
    <w:p w14:paraId="244EE0C9" w14:textId="77777777" w:rsidR="00845566" w:rsidRPr="00623E2B" w:rsidRDefault="00845566" w:rsidP="0084556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Цель комплекта</w:t>
      </w:r>
      <w:proofErr w:type="gramStart"/>
      <w:r w:rsidRPr="00623E2B">
        <w:rPr>
          <w:rStyle w:val="a5"/>
          <w:b w:val="0"/>
          <w:color w:val="0F1115"/>
        </w:rPr>
        <w:t>:</w:t>
      </w:r>
      <w:r w:rsidRPr="00623E2B">
        <w:rPr>
          <w:color w:val="0F1115"/>
        </w:rPr>
        <w:t> Показать</w:t>
      </w:r>
      <w:proofErr w:type="gramEnd"/>
      <w:r w:rsidRPr="00623E2B">
        <w:rPr>
          <w:color w:val="0F1115"/>
        </w:rPr>
        <w:t>, как с минимальным набором оборудования можно организовать разнообразную, полезную и интересную двигательную активность для детей разного возраста.</w:t>
      </w:r>
    </w:p>
    <w:p w14:paraId="0112496D" w14:textId="77777777" w:rsidR="00845566" w:rsidRPr="00623E2B" w:rsidRDefault="00845566" w:rsidP="0084556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623E2B">
        <w:rPr>
          <w:rStyle w:val="a5"/>
          <w:b w:val="0"/>
          <w:color w:val="0F1115"/>
        </w:rPr>
        <w:t>Форма представления результата:</w:t>
      </w:r>
      <w:r w:rsidRPr="00623E2B">
        <w:rPr>
          <w:color w:val="0F1115"/>
        </w:rPr>
        <w:t xml:space="preserve"> Структурированный конспект или таблица с описанием всего комплекта. Объем: </w:t>
      </w:r>
      <w:proofErr w:type="gramStart"/>
      <w:r w:rsidRPr="00623E2B">
        <w:rPr>
          <w:color w:val="0F1115"/>
        </w:rPr>
        <w:t>1.5-2</w:t>
      </w:r>
      <w:proofErr w:type="gramEnd"/>
      <w:r w:rsidRPr="00623E2B">
        <w:rPr>
          <w:color w:val="0F1115"/>
        </w:rPr>
        <w:t xml:space="preserve"> страницы. Документ должен носить практический, инструктивный характер.</w:t>
      </w:r>
    </w:p>
    <w:p w14:paraId="35979C3C" w14:textId="77777777" w:rsidR="00845566" w:rsidRPr="00623E2B" w:rsidRDefault="00845566" w:rsidP="0084556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D58ED" w14:textId="180E1D8A" w:rsidR="00845566" w:rsidRDefault="008455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31DF9C" w14:textId="4DEA0C3E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 5.</w:t>
      </w:r>
      <w:r w:rsidRPr="0084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</w:t>
      </w:r>
      <w:r w:rsidRPr="0084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Методика организации туристско-краеведческой работы в деятельности вожатого.</w:t>
      </w:r>
    </w:p>
    <w:p w14:paraId="77ADEDDC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t>Лекция</w:t>
      </w:r>
    </w:p>
    <w:p w14:paraId="605C3CAF" w14:textId="4C47C06D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Если говорить о гармоничном и всестороннем развитии личности учащегося в туристско-краеведческой деятельности, то необходимо признать, что именно разумное сочетание воспитательных, образовательных и оздоровительных функций, заложенных в эту деятельность, является приоритетным. Об этом утверждал известный организатор туристско-краеведческой работы Александр Александрович Остапец-Свешников. Такие функции способствуют укреплению здоровья, пробуждению и расширению кругозора учащихся, а также позволяют строить систему воспитательных воздействий, тесно связанной не только с природой, но и с социальной средой, что особенно важно в современном мире.</w:t>
      </w:r>
    </w:p>
    <w:p w14:paraId="4D90FDAF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Существует множество определений туристско-краеведческой деятельности. Так, её часто рассматривают как средство гармоничного развития ребенка, реализуемое через отдых и общественно полезную деятельность, в центре которой находится путешествие - экскурсия, прогулка, поход или экспедиция.</w:t>
      </w:r>
      <w:r w:rsidRPr="00845566">
        <w:rPr>
          <w:rStyle w:val="af2"/>
          <w:rFonts w:ascii="Times New Roman" w:hAnsi="Times New Roman"/>
          <w:sz w:val="24"/>
          <w:szCs w:val="24"/>
        </w:rPr>
        <w:footnoteReference w:id="1"/>
      </w:r>
      <w:r w:rsidRPr="00845566">
        <w:rPr>
          <w:rFonts w:ascii="Times New Roman" w:hAnsi="Times New Roman"/>
          <w:sz w:val="24"/>
          <w:szCs w:val="24"/>
        </w:rPr>
        <w:t xml:space="preserve"> В научной литературе обсуждаются признаки туристско-краеведческой работы, среди которых можно выделить такие как:  </w:t>
      </w:r>
    </w:p>
    <w:p w14:paraId="4E6102EE" w14:textId="77777777" w:rsidR="00845566" w:rsidRPr="00845566" w:rsidRDefault="00845566" w:rsidP="00845566">
      <w:pPr>
        <w:numPr>
          <w:ilvl w:val="0"/>
          <w:numId w:val="31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передвижение в пространстве;  </w:t>
      </w:r>
    </w:p>
    <w:p w14:paraId="7ABA54ED" w14:textId="77777777" w:rsidR="00845566" w:rsidRPr="00845566" w:rsidRDefault="00845566" w:rsidP="00845566">
      <w:pPr>
        <w:numPr>
          <w:ilvl w:val="0"/>
          <w:numId w:val="31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активное взаимодействие с окружающим миром;  </w:t>
      </w:r>
    </w:p>
    <w:p w14:paraId="5958FA96" w14:textId="77777777" w:rsidR="00845566" w:rsidRPr="00845566" w:rsidRDefault="00845566" w:rsidP="00845566">
      <w:pPr>
        <w:numPr>
          <w:ilvl w:val="0"/>
          <w:numId w:val="31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высокая степень самодеятельности и познавательной активности участников;  </w:t>
      </w:r>
    </w:p>
    <w:p w14:paraId="45923B50" w14:textId="77777777" w:rsidR="00845566" w:rsidRPr="00845566" w:rsidRDefault="00845566" w:rsidP="00845566">
      <w:pPr>
        <w:numPr>
          <w:ilvl w:val="0"/>
          <w:numId w:val="31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сочетание умственного и физического труда;  </w:t>
      </w:r>
    </w:p>
    <w:p w14:paraId="15FA3858" w14:textId="77777777" w:rsidR="00845566" w:rsidRPr="00845566" w:rsidRDefault="00845566" w:rsidP="00845566">
      <w:pPr>
        <w:numPr>
          <w:ilvl w:val="0"/>
          <w:numId w:val="31"/>
        </w:numPr>
        <w:tabs>
          <w:tab w:val="clear" w:pos="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приобретение жизненно важных знаний, умений и навыков.  </w:t>
      </w:r>
    </w:p>
    <w:p w14:paraId="3B503800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Среди задач туристско-краеведческой деятельности исследователи выделяют:  </w:t>
      </w:r>
    </w:p>
    <w:p w14:paraId="0F811C0A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возрождение духовно-нравственных ценностей и развитие национального и международного сознания у учащихся;  </w:t>
      </w:r>
    </w:p>
    <w:p w14:paraId="671D5C69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формирование любви к родной стране;  </w:t>
      </w:r>
    </w:p>
    <w:p w14:paraId="6C6F0B7F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воспитание уважения к трудовой деятельности;  </w:t>
      </w:r>
    </w:p>
    <w:p w14:paraId="7B1901CB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повышение интереса к обучению через примеры из окружающей среды;  </w:t>
      </w:r>
    </w:p>
    <w:p w14:paraId="0966AFED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развитие коммуникативных навыков через совместную деятельность;  </w:t>
      </w:r>
    </w:p>
    <w:p w14:paraId="4377CF38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личностное развитие каждого обучающегося;  </w:t>
      </w:r>
    </w:p>
    <w:p w14:paraId="6655730E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формирование здорового образа жизни и повышение уровня физической подготовки;  </w:t>
      </w:r>
    </w:p>
    <w:p w14:paraId="772BC683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– рациональное собирание природных коллекций и материалов, при этом сохранение и бережное отношение к природе;</w:t>
      </w:r>
    </w:p>
    <w:p w14:paraId="656B750A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– </w:t>
      </w:r>
      <w:r w:rsidRPr="00845566">
        <w:rPr>
          <w:rFonts w:ascii="Times New Roman" w:hAnsi="Times New Roman" w:cs="Times New Roman"/>
          <w:sz w:val="24"/>
          <w:szCs w:val="24"/>
        </w:rPr>
        <w:t>создание необходимых условий для всестороннего развития личности ребенка, его социальной адаптации в процессе участия в различных видах деятельности: туристско-краеведческой, спортивно-оздоровительной.</w:t>
      </w:r>
    </w:p>
    <w:p w14:paraId="6675FEBC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Туристско-краеведческая деятельность </w:t>
      </w:r>
      <w:proofErr w:type="gramStart"/>
      <w:r w:rsidRPr="00845566">
        <w:rPr>
          <w:rFonts w:ascii="Times New Roman" w:hAnsi="Times New Roman"/>
          <w:sz w:val="24"/>
          <w:szCs w:val="24"/>
        </w:rPr>
        <w:t>- это непосредственное изучение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окружающей действительности, включающее знакомство с родным краем, страной и другими странами мира. Правильно организованная в педагогическом плане, такая деятельность является эффективным средством всестороннего развития личности. Летние лагеря, центры, турбазы, спортивные площадки и детские клубы воспринимаются не только как временные места пребывания, где ребенок приобретает навыки и знания или интересно проводит свободное время, но и как важное пространство, раскрывающее все его потенциальные, духовные и физические возможности.</w:t>
      </w:r>
    </w:p>
    <w:p w14:paraId="57BA6709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Профильные туристические лагеря </w:t>
      </w:r>
      <w:proofErr w:type="gramStart"/>
      <w:r w:rsidRPr="00845566">
        <w:rPr>
          <w:rFonts w:ascii="Times New Roman" w:hAnsi="Times New Roman"/>
          <w:sz w:val="24"/>
          <w:szCs w:val="24"/>
        </w:rPr>
        <w:t>- это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формы отдыха, в которых дети приобретают практические навыки пребывания в природных условиях, занимаются </w:t>
      </w:r>
      <w:r w:rsidRPr="00845566">
        <w:rPr>
          <w:rFonts w:ascii="Times New Roman" w:hAnsi="Times New Roman"/>
          <w:sz w:val="24"/>
          <w:szCs w:val="24"/>
        </w:rPr>
        <w:lastRenderedPageBreak/>
        <w:t>физической культурой, туризмом, ориентированием и другими направлениями данной деятельности. Они также выступают в роли массовых соревнований для учащихся. Такие лагеря, как временные объединения детей, имеют ряд характерных особенностей, которые создают уникальные условия для активной социализации и развития ребенка: они являются автономными, насыщенными разнообразными формами общения и деятельности, а также способствуют интенсивному развитию контактов и взаимодействий между подростками, сверстниками и взрослыми в различных видах взаимодействия.</w:t>
      </w:r>
    </w:p>
    <w:p w14:paraId="250F9DF6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Туристско-краеведческая деятельность в таких лагерях позволяет подрастающему поколению погружаться в социальную среду и лучше с ней ознакомиться, что значительно способствует процессу воспитания. В настоящее время существует множество моделей полевых лагерей, каждая из которых характеризуется своими особенностями и программами. Различия между ними обусловлены многими факторами, среди которых важнейшими являются цели и задачи лагеря, географические условия региона, профильные направления туристско-краеведческой деятельности, а также наличие специалистов, определяющих профиль лагеря.</w:t>
      </w:r>
    </w:p>
    <w:p w14:paraId="632BAA1A" w14:textId="77777777" w:rsidR="00845566" w:rsidRPr="00845566" w:rsidRDefault="00845566" w:rsidP="0084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ab/>
        <w:t>Рекомендации для организаторов туристской и краеведческой работы в системе лагерей включают несколько важных положений. Во-первых, деятельность в лагере должна разрабатываться с учетом как краткосрочных, так и долгосрочных целей. Во время занятий допустимо использовать как местность, так и помещения, в зависимости от темы и погодных условий. Занятия могут проводиться с полным составом детей, групповыми или индивидуальными форматами. Важно использовать наглядные материалы и современные методики при проведении как теоретических, так и практических занятий. Инструктор должен воспитывать у детей умения и навыки самостоятельного принятия решений. Для повышения качества обучения желательно привлекать опытных судей, инструкторов, врачей, спасателей и спортсменов. Полученные теоретические знания рекомендуется закреплять в ходе однодневных, многодневных и категорийных походов. Также важно использовать участие в районных и областных соревнованиях по спортивному туризму, а также в краеведческих олимпиадах и конкурсах для выявления уровня знаний, умений и навыков.</w:t>
      </w:r>
    </w:p>
    <w:p w14:paraId="1D298914" w14:textId="77777777" w:rsidR="00845566" w:rsidRPr="00845566" w:rsidRDefault="00845566" w:rsidP="008455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t>Роль вожатого в организации и проведении пешеходных экскурсий, прогулок за территорию лагеря и выездных экскурсий</w:t>
      </w:r>
    </w:p>
    <w:p w14:paraId="5D7C91BD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Роль вожатого в организации и проведении пешеходных экскурсий, прогулок за территорию лагеря и выездных экскурсий является одной из ключевых задач в рамках детского летнего отдыха и воспитания. Вожатый выступает как главный организатор, руководитель и наставник, обеспечивающий безопасность, образовательную ценность и интересность мероприятия.</w:t>
      </w:r>
    </w:p>
    <w:p w14:paraId="0EEFF8D3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Основная функция вожатого </w:t>
      </w:r>
      <w:proofErr w:type="gramStart"/>
      <w:r w:rsidRPr="00845566">
        <w:rPr>
          <w:rFonts w:ascii="Times New Roman" w:hAnsi="Times New Roman"/>
          <w:sz w:val="24"/>
          <w:szCs w:val="24"/>
        </w:rPr>
        <w:t>- это тщательное планирование маршрута и программы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экскурсии. Он разрабатывает маршрут, исходя из возрастных особенностей участников, их физической подготовленности, а также с учётом экологических, исторических и культурных особенностей региона. Важно учитывать длительность пути, наличие безопасных остановок, достопримечательностей для ознакомления и места для отдыха.</w:t>
      </w:r>
    </w:p>
    <w:p w14:paraId="27295F1E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Перед началом экскурсии вожатый проводит подготовительную работу, включающую инструктаж участников по технике безопасности, правилам поведения, соблюдению экологической этики, правилам дорожного движения (при пересечении дорог и пешеходных переходах). Он разъясняет маршруты, распределяет обязанности и роль каждого участника, а также обеспечивает наличие связных средств связи, аптечки и необходимых организационных материалов.</w:t>
      </w:r>
    </w:p>
    <w:p w14:paraId="7932B8AB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Во время проведения экскурсии вожатый исполняет функции руководителя и контролёра. Он следит за тем, чтобы дети шли организованно, не отклонялись от маршрута и соблюдали инструкции по безопасности. Он активизирует познавательную и воспитательную деятельность, рассказывая интересные факты о местах, через которые </w:t>
      </w:r>
      <w:r w:rsidRPr="00845566">
        <w:rPr>
          <w:rFonts w:ascii="Times New Roman" w:hAnsi="Times New Roman"/>
          <w:sz w:val="24"/>
          <w:szCs w:val="24"/>
        </w:rPr>
        <w:lastRenderedPageBreak/>
        <w:t>проходят, и создавая условия для развития любознательности и ответственности у детей. В случае непредвиденных ситуаций (погодных условий, травм, потерь) вожатый принимает оперативные меры, координирует действия группы и оказывает необходимую помощь.</w:t>
      </w:r>
    </w:p>
    <w:p w14:paraId="29E36FDC" w14:textId="77777777" w:rsidR="00845566" w:rsidRPr="00845566" w:rsidRDefault="00845566" w:rsidP="00845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Структура экскурсионного маршрута включает несколько этапов: подготовительный (выбор маршрута, разработка маршрутной карты, инструктаж участников), основной (само проведение экскурсии - маршрутизация, рассказ, взаимодействие с группой, наблюдение за соблюдением правил) и итоговый (анализ и обсуждение увиденного, закрепление полученных знаний, оформление впечатлений). Важным аспектом является правильное сочетание образовательной, культурно-воспитательной и развлекательной составляющих.</w:t>
      </w:r>
    </w:p>
    <w:p w14:paraId="15470897" w14:textId="77777777" w:rsidR="00845566" w:rsidRPr="00845566" w:rsidRDefault="00845566" w:rsidP="008455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t>Туристскоо-краеведческая деятельность на Южном Урале.</w:t>
      </w:r>
    </w:p>
    <w:p w14:paraId="61214F23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В период с 1960-х по 1980-е годы в Южном Урале наблюдался активный рост туристической деятельности. После принятия в 1969 году постановления ЦК КПСС и Совет Министров СССР о развитии туризма, регион стал популярным для проведения городских, производственных и загородных экскурсий, а также многодневных путешествий по стране.  </w:t>
      </w:r>
    </w:p>
    <w:p w14:paraId="55E5DA17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Челябинская область интегрировалась в многочисленные всесоюзные маршруты, предлагая туристам знакомство с достопримечательностями других регионов, таких как Грузия, Краснодар, Крым и Сибирь. В это время впервые была реализована идея «поездов здоровья», курсировавших по выходным дням из Челябинска и других городов, что позволило популяризировать такой вид отдыха в стране.  </w:t>
      </w:r>
    </w:p>
    <w:p w14:paraId="6DEC7F2B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Крупные показатели развития отрасли включали создание сети туристических баз и лагерей - в СССР насчитывалось свыше 500 баз и 6765 лагерей, а на предприятиях действовали более 75 тысяч туристских секций с около 5 миллионами участников. Туризм стал важной частью народной экономики: увеличивалось число отдыхающих, расширялась сеть маршрутов и повышался уровень инфраструктуры, что способствовало экономическому и культурному развитию региона. В рамках туристско-краеведческой работы активно проводились экспедиции, походы, поиск и восстановление историко-культурных памятников, развитие спортивного туризма и подготовка квалифицированных кадров.  </w:t>
      </w:r>
    </w:p>
    <w:p w14:paraId="24D77428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5566">
        <w:rPr>
          <w:rFonts w:ascii="Times New Roman" w:hAnsi="Times New Roman"/>
          <w:sz w:val="24"/>
          <w:szCs w:val="24"/>
        </w:rPr>
        <w:t>На фоне этого,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государственные программы предусматривали дальнейшее расширение материально-технической базы, создание новых маршрутов и туристических объектов, а также активизацию деятельности туристско-экскурсионных организаций. </w:t>
      </w:r>
      <w:proofErr w:type="gramStart"/>
      <w:r w:rsidRPr="00845566">
        <w:rPr>
          <w:rFonts w:ascii="Times New Roman" w:hAnsi="Times New Roman"/>
          <w:sz w:val="24"/>
          <w:szCs w:val="24"/>
        </w:rPr>
        <w:t>В конечном счете,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туристическая индустрия Южного Урала стала неотъемлемой частью народного хозяйства, способствовала популяризации природы и культуры региона, а также массовому привлечению молодежи и трудящихся к активному отдыху и познавательной деятельности.</w:t>
      </w:r>
    </w:p>
    <w:p w14:paraId="788FECC8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Сегодня туристско-краеведческая деятельность на Южном Урале играет важную роль в развитии регионального туризма, сохранении исторического и природного наследия, а также в формировании культурной идентичности. В регионе созданы разнообразные туристско-краеведческие комплексы и маршруты, объединяющие природные, исторические и этнографические объекты, что позволяет привлекать туристов и любителей краеведения.</w:t>
      </w:r>
    </w:p>
    <w:p w14:paraId="447BB515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Основные направления деятельности включают экскурсионные программы по городам и поселкам, походы и экспедиции в </w:t>
      </w:r>
      <w:proofErr w:type="gramStart"/>
      <w:r w:rsidRPr="00845566">
        <w:rPr>
          <w:rFonts w:ascii="Times New Roman" w:hAnsi="Times New Roman"/>
          <w:sz w:val="24"/>
          <w:szCs w:val="24"/>
        </w:rPr>
        <w:t>горно-лесные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зоны, посещения заповедных территорий и археологических памятников, а также изучение народных традиций и культуры. В регионе активно развивается музейное и исследовательское движение, проводится сбор фольклорных, этнографических и природных материалов, а также создание этнографических деревень и туристических баз, где можно познакомиться с обычаями, кухней и ремеслами местных народов.</w:t>
      </w:r>
    </w:p>
    <w:p w14:paraId="58DECD5B" w14:textId="77777777" w:rsid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lastRenderedPageBreak/>
        <w:t xml:space="preserve">Особое значение имеет развитие экскурсионных маршрутов, рассчитанных на однодневные путешествия по различным комплексам. Среди них выделяются города (Челябинск, Златоуст, Магнитогорск, Троицк и т. д.) природные заповедники, </w:t>
      </w:r>
      <w:proofErr w:type="gramStart"/>
      <w:r w:rsidRPr="00845566">
        <w:rPr>
          <w:rFonts w:ascii="Times New Roman" w:hAnsi="Times New Roman"/>
          <w:sz w:val="24"/>
          <w:szCs w:val="24"/>
        </w:rPr>
        <w:t>горно-лыжные</w:t>
      </w:r>
      <w:proofErr w:type="gramEnd"/>
      <w:r w:rsidRPr="00845566">
        <w:rPr>
          <w:rFonts w:ascii="Times New Roman" w:hAnsi="Times New Roman"/>
          <w:sz w:val="24"/>
          <w:szCs w:val="24"/>
        </w:rPr>
        <w:t xml:space="preserve"> курорты, археологические и исторические памятники. Такой подход способствует сочетанию активного отдыха, образовательной деятельности и популяризации культурного наследия региона.</w:t>
      </w:r>
    </w:p>
    <w:p w14:paraId="1A8CD8E9" w14:textId="286A1CF1" w:rsidR="00845566" w:rsidRDefault="008455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AD4EC0E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 5.3.3. Методика организации туристско-краеведческой работы в деятельности вожатого.</w:t>
      </w:r>
    </w:p>
    <w:p w14:paraId="6570B85D" w14:textId="739F867A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Практическая работа.</w:t>
      </w:r>
    </w:p>
    <w:p w14:paraId="3F3CFEE0" w14:textId="77777777" w:rsidR="00845566" w:rsidRPr="00845566" w:rsidRDefault="00845566" w:rsidP="0084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>Подготовка доклада на одну из тем на выбор:</w:t>
      </w:r>
    </w:p>
    <w:p w14:paraId="220AACA5" w14:textId="77777777" w:rsidR="00845566" w:rsidRPr="00845566" w:rsidRDefault="00845566" w:rsidP="0084556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>Методика организации тематической прогулки по территории лагеря для изучения флоры и фауны.</w:t>
      </w:r>
    </w:p>
    <w:p w14:paraId="0E8E048B" w14:textId="77777777" w:rsidR="00845566" w:rsidRPr="00845566" w:rsidRDefault="00845566" w:rsidP="00845566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Обзор опыта организации тематических музеев на территории лагеря. </w:t>
      </w:r>
    </w:p>
    <w:p w14:paraId="35FB8D4E" w14:textId="77777777" w:rsidR="00845566" w:rsidRPr="00845566" w:rsidRDefault="00845566" w:rsidP="008455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556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выполнения работы: </w:t>
      </w:r>
    </w:p>
    <w:p w14:paraId="0E68CC2B" w14:textId="77777777" w:rsidR="00845566" w:rsidRPr="00845566" w:rsidRDefault="00845566" w:rsidP="008455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Изучите методические материалы к теме (материалы лекции 5.3.3. и дополнительную литературу). </w:t>
      </w:r>
    </w:p>
    <w:p w14:paraId="656D5780" w14:textId="77777777" w:rsidR="00845566" w:rsidRPr="00845566" w:rsidRDefault="00845566" w:rsidP="008455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Выберите одну из предложенных тем для доклада. </w:t>
      </w:r>
    </w:p>
    <w:p w14:paraId="2EC2A716" w14:textId="77777777" w:rsidR="00845566" w:rsidRPr="00845566" w:rsidRDefault="00845566" w:rsidP="00845566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>Подготовьте доклад, состоящий из текстовой части и презентации.</w:t>
      </w:r>
    </w:p>
    <w:p w14:paraId="59E7B5B7" w14:textId="77777777" w:rsidR="00845566" w:rsidRPr="00845566" w:rsidRDefault="00845566" w:rsidP="0084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оформлению:</w:t>
      </w:r>
      <w:r w:rsidRPr="008455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30E84" w14:textId="77777777" w:rsidR="00845566" w:rsidRPr="00845566" w:rsidRDefault="00845566" w:rsidP="0084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>Для текстовой части доклада: Параметры страницы: А4, поля 2 см со всех сторон, редактор Word 98 и выше, шрифт Times New Roman, 14 кегль, интервал 1.5, абзац (красная строка/отступ) – 1.25 см, выравнивание основного текста – по ширине.</w:t>
      </w:r>
    </w:p>
    <w:p w14:paraId="45E28BC3" w14:textId="77777777" w:rsidR="00845566" w:rsidRPr="00845566" w:rsidRDefault="00845566" w:rsidP="008455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Презентация: Microsoft PowerPoint или PDF формат, количество слайдов </w:t>
      </w:r>
      <w:proofErr w:type="gramStart"/>
      <w:r w:rsidRPr="00845566">
        <w:rPr>
          <w:rFonts w:ascii="Times New Roman" w:hAnsi="Times New Roman" w:cs="Times New Roman"/>
          <w:sz w:val="24"/>
          <w:szCs w:val="24"/>
        </w:rPr>
        <w:t>5-12</w:t>
      </w:r>
      <w:proofErr w:type="gramEnd"/>
      <w:r w:rsidRPr="00845566">
        <w:rPr>
          <w:rFonts w:ascii="Times New Roman" w:hAnsi="Times New Roman" w:cs="Times New Roman"/>
          <w:sz w:val="24"/>
          <w:szCs w:val="24"/>
        </w:rPr>
        <w:t>.</w:t>
      </w:r>
    </w:p>
    <w:p w14:paraId="0A800A12" w14:textId="77777777" w:rsidR="00845566" w:rsidRPr="00845566" w:rsidRDefault="00845566" w:rsidP="008455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t>Критерии оценки и формы контроля</w:t>
      </w:r>
    </w:p>
    <w:p w14:paraId="75236E14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1) Содержание доклада соответствует цели и отражает методику организации туристско‑краеведческой работы в лагере: чётко обозначены цели, задачи, этапы подготовки и проведения мероприятия, роли вожатого и детей.  </w:t>
      </w:r>
    </w:p>
    <w:p w14:paraId="6B42EDD3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2) Описанная тематическая прогулка / музей имеют практическую направленность: приведены конкретные примеры маршрута (или экспозиции), заданий для детей, учтены вопросы безопасности и ресурсные возможности лагеря.  </w:t>
      </w:r>
    </w:p>
    <w:p w14:paraId="01AA9B89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3) Доклад опирается на теоретический материал лекции 5.3.3 и дополнительную литературу, корректно использует основные понятия и принципы туристско‑краеведческой работы.  </w:t>
      </w:r>
    </w:p>
    <w:p w14:paraId="091D8F32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4) Текст доклада и презентация логично структурированы, взаимосвязаны между собой, обеспечивают наглядное представление предложенной методики.  </w:t>
      </w:r>
    </w:p>
    <w:p w14:paraId="1B3EFF1E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Форма контроля: проверка текстовой работы и презентации преподавателем, устная защита.</w:t>
      </w:r>
    </w:p>
    <w:p w14:paraId="299026BC" w14:textId="77777777" w:rsidR="00845566" w:rsidRPr="00845566" w:rsidRDefault="00845566" w:rsidP="0084556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t>Требования к результатам работы</w:t>
      </w:r>
    </w:p>
    <w:p w14:paraId="72EECFE0" w14:textId="67169CEC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  - Доклад имеет чёткую структуру: введение (актуальность, цель, задачи), основная часть (описание методики организации выбранного вида деятельности: подготовительный, основной и заключительный этапы), заключение (выводы, ожидаемые результаты для детей).  </w:t>
      </w:r>
    </w:p>
    <w:p w14:paraId="4EA9ADA6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- В работе раскрыты воспитательный и краеведческий потенциал мероприятия, особенности организации деятельности детей разного возраста и требования безопасности.  </w:t>
      </w:r>
    </w:p>
    <w:p w14:paraId="5E779B16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 xml:space="preserve">- Презентация (5–12 слайдов) отражает ключевые положения доклада, оформлена единообразно, содержит наглядные материалы и не перегружена текстом.  </w:t>
      </w:r>
    </w:p>
    <w:p w14:paraId="2D857668" w14:textId="77777777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8C12F7" w14:textId="77777777" w:rsidR="00845566" w:rsidRPr="00845566" w:rsidRDefault="00845566" w:rsidP="0084556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45566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16E3FE0" w14:textId="77777777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56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 5.3.3. Методика организации туристско-краеведческой работы в деятельности вожатого.</w:t>
      </w:r>
    </w:p>
    <w:p w14:paraId="7D951424" w14:textId="15DEDD74" w:rsidR="00845566" w:rsidRPr="00845566" w:rsidRDefault="00845566" w:rsidP="008455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Самостоятельная работа.</w:t>
      </w:r>
    </w:p>
    <w:p w14:paraId="2E189DE6" w14:textId="6E9B3E3B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Изучить список предлагаемой литературы.</w:t>
      </w:r>
    </w:p>
    <w:p w14:paraId="741C3E55" w14:textId="698F00A5" w:rsidR="00845566" w:rsidRPr="00845566" w:rsidRDefault="00845566" w:rsidP="00845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5566">
        <w:rPr>
          <w:rFonts w:ascii="Times New Roman" w:hAnsi="Times New Roman"/>
          <w:sz w:val="24"/>
          <w:szCs w:val="24"/>
        </w:rPr>
        <w:t>Литература:</w:t>
      </w:r>
    </w:p>
    <w:p w14:paraId="7A9038D0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eastAsia="sans-serif" w:hAnsi="Times New Roman" w:cs="Times New Roman"/>
          <w:sz w:val="24"/>
          <w:szCs w:val="24"/>
        </w:rPr>
      </w:pPr>
      <w:r w:rsidRPr="00845566">
        <w:rPr>
          <w:rFonts w:ascii="Times New Roman" w:eastAsia="sans-serif" w:hAnsi="Times New Roman" w:cs="Times New Roman"/>
          <w:sz w:val="24"/>
          <w:szCs w:val="24"/>
        </w:rPr>
        <w:t xml:space="preserve">Гаджибеков Муратхан Исакович, Акавова Гозель Калсыновна, Алиев Шарафудин Магомедович, Атаев Загир Вагитович Туристско-краеведческое образование как средство гармоничного развития детей: задачи, направления, формы, функции // Известия ДГПУ. Психолого-педагогические науки. 2022. №4. С. </w:t>
      </w:r>
      <w:proofErr w:type="gramStart"/>
      <w:r w:rsidRPr="00845566">
        <w:rPr>
          <w:rFonts w:ascii="Times New Roman" w:eastAsia="sans-serif" w:hAnsi="Times New Roman" w:cs="Times New Roman"/>
          <w:sz w:val="24"/>
          <w:szCs w:val="24"/>
        </w:rPr>
        <w:t>35-43</w:t>
      </w:r>
      <w:proofErr w:type="gramEnd"/>
      <w:r w:rsidRPr="00845566">
        <w:rPr>
          <w:rFonts w:ascii="Times New Roman" w:eastAsia="sans-serif" w:hAnsi="Times New Roman" w:cs="Times New Roman"/>
          <w:sz w:val="24"/>
          <w:szCs w:val="24"/>
        </w:rPr>
        <w:t>.</w:t>
      </w:r>
    </w:p>
    <w:p w14:paraId="09E0802C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eastAsia="sans-serif" w:hAnsi="Times New Roman" w:cs="Times New Roman"/>
          <w:sz w:val="24"/>
          <w:szCs w:val="24"/>
        </w:rPr>
        <w:t xml:space="preserve">Дегтярев А. Н., Усманов Ю. И., Солодилова Н. З., Матвеева Л. Д. Природный комплекс Южного Урала как туристический ресурс: эколого-экономические аспекты // Известия Самарского научного центра РАН. 2003. №2. С. </w:t>
      </w:r>
      <w:proofErr w:type="gramStart"/>
      <w:r w:rsidRPr="00845566">
        <w:rPr>
          <w:rFonts w:ascii="Times New Roman" w:eastAsia="sans-serif" w:hAnsi="Times New Roman" w:cs="Times New Roman"/>
          <w:sz w:val="24"/>
          <w:szCs w:val="24"/>
        </w:rPr>
        <w:t>240-247</w:t>
      </w:r>
      <w:proofErr w:type="gramEnd"/>
      <w:r w:rsidRPr="00845566">
        <w:rPr>
          <w:rFonts w:ascii="Times New Roman" w:eastAsia="sans-serif" w:hAnsi="Times New Roman" w:cs="Times New Roman"/>
          <w:sz w:val="24"/>
          <w:szCs w:val="24"/>
        </w:rPr>
        <w:t>.</w:t>
      </w:r>
    </w:p>
    <w:p w14:paraId="04A1CE29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eastAsia="sans-serif" w:hAnsi="Times New Roman" w:cs="Times New Roman"/>
          <w:sz w:val="24"/>
          <w:szCs w:val="24"/>
        </w:rPr>
      </w:pPr>
      <w:r w:rsidRPr="00845566">
        <w:rPr>
          <w:rFonts w:ascii="Times New Roman" w:eastAsia="sans-serif" w:hAnsi="Times New Roman" w:cs="Times New Roman"/>
          <w:sz w:val="24"/>
          <w:szCs w:val="24"/>
        </w:rPr>
        <w:t xml:space="preserve">Исажанова Сабира Дилмураджоновна, Шигаев Алексей Владимирович Основы организации туристско-краеведческой работы в детском палаточном лагере // Science Time. 2016. №1 (25). С. </w:t>
      </w:r>
      <w:proofErr w:type="gramStart"/>
      <w:r w:rsidRPr="00845566">
        <w:rPr>
          <w:rFonts w:ascii="Times New Roman" w:eastAsia="sans-serif" w:hAnsi="Times New Roman" w:cs="Times New Roman"/>
          <w:sz w:val="24"/>
          <w:szCs w:val="24"/>
        </w:rPr>
        <w:t>197-201</w:t>
      </w:r>
      <w:proofErr w:type="gramEnd"/>
      <w:r w:rsidRPr="00845566">
        <w:rPr>
          <w:rFonts w:ascii="Times New Roman" w:eastAsia="sans-serif" w:hAnsi="Times New Roman" w:cs="Times New Roman"/>
          <w:sz w:val="24"/>
          <w:szCs w:val="24"/>
        </w:rPr>
        <w:t>.</w:t>
      </w:r>
    </w:p>
    <w:p w14:paraId="4E6EBAE2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Маслов, А. Г. Полевые туристские лагеря: метод. пособие / А. Г. Маслов, Ю. С. Константинов, И. А. Дорогов. – </w:t>
      </w:r>
      <w:proofErr w:type="gramStart"/>
      <w:r w:rsidRPr="00845566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45566">
        <w:rPr>
          <w:rFonts w:ascii="Times New Roman" w:hAnsi="Times New Roman" w:cs="Times New Roman"/>
          <w:sz w:val="24"/>
          <w:szCs w:val="24"/>
        </w:rPr>
        <w:t xml:space="preserve"> Владос, 2000. – 160 с.</w:t>
      </w:r>
    </w:p>
    <w:p w14:paraId="09044E97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566">
        <w:rPr>
          <w:rFonts w:ascii="Times New Roman" w:hAnsi="Times New Roman" w:cs="Times New Roman"/>
          <w:sz w:val="24"/>
          <w:szCs w:val="24"/>
        </w:rPr>
        <w:t xml:space="preserve">Остапец-Свешников, А. А. Педагогика и психология туристско-краеведческой деятельности </w:t>
      </w:r>
      <w:proofErr w:type="gramStart"/>
      <w:r w:rsidRPr="00845566">
        <w:rPr>
          <w:rFonts w:ascii="Times New Roman" w:hAnsi="Times New Roman" w:cs="Times New Roman"/>
          <w:sz w:val="24"/>
          <w:szCs w:val="24"/>
        </w:rPr>
        <w:t>учащихся :</w:t>
      </w:r>
      <w:proofErr w:type="gramEnd"/>
      <w:r w:rsidRPr="00845566">
        <w:rPr>
          <w:rFonts w:ascii="Times New Roman" w:hAnsi="Times New Roman" w:cs="Times New Roman"/>
          <w:sz w:val="24"/>
          <w:szCs w:val="24"/>
        </w:rPr>
        <w:t xml:space="preserve"> метод. рекомендации / А. А. Остапец-Свешников. – М.: Просвещение, 2001. – 144 с.</w:t>
      </w:r>
    </w:p>
    <w:p w14:paraId="0547AC35" w14:textId="77777777" w:rsidR="00845566" w:rsidRPr="00845566" w:rsidRDefault="00845566" w:rsidP="00845566">
      <w:pPr>
        <w:numPr>
          <w:ilvl w:val="0"/>
          <w:numId w:val="34"/>
        </w:numPr>
        <w:spacing w:after="0" w:line="23" w:lineRule="atLeast"/>
        <w:jc w:val="both"/>
        <w:rPr>
          <w:rFonts w:ascii="Times New Roman" w:eastAsia="sans-serif" w:hAnsi="Times New Roman" w:cs="Times New Roman"/>
          <w:sz w:val="24"/>
          <w:szCs w:val="24"/>
        </w:rPr>
      </w:pPr>
      <w:r w:rsidRPr="00845566">
        <w:rPr>
          <w:rFonts w:ascii="Times New Roman" w:eastAsia="sans-serif" w:hAnsi="Times New Roman" w:cs="Times New Roman"/>
          <w:sz w:val="24"/>
          <w:szCs w:val="24"/>
        </w:rPr>
        <w:t>Фомин Виктор Павлович Туристско-краеведческая деятельность как форма патриотического воспитания детей // Вестник академии детско-юношеского туризма и краеведения. 2014. №2. С.8-32.</w:t>
      </w:r>
    </w:p>
    <w:p w14:paraId="31013A82" w14:textId="54AF4A27" w:rsidR="00845566" w:rsidRDefault="0084556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8C7A337" w14:textId="1B7179C5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C135B6">
        <w:rPr>
          <w:rFonts w:ascii="Times New Roman" w:hAnsi="Times New Roman" w:cs="Times New Roman"/>
          <w:b/>
          <w:sz w:val="24"/>
          <w:szCs w:val="24"/>
        </w:rPr>
        <w:t>3.4</w:t>
      </w:r>
      <w:r w:rsidRPr="00C135B6">
        <w:rPr>
          <w:rFonts w:ascii="Times New Roman" w:hAnsi="Times New Roman" w:cs="Times New Roman"/>
          <w:b/>
          <w:sz w:val="24"/>
          <w:szCs w:val="24"/>
        </w:rPr>
        <w:t xml:space="preserve">. Методика организации эколого-просветительской работы в деятельности вожатого </w:t>
      </w:r>
    </w:p>
    <w:p w14:paraId="2DCD4B60" w14:textId="77777777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37D165E9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Введение: Экология как ценность и образ жизни (5 минут)</w:t>
      </w:r>
    </w:p>
    <w:p w14:paraId="773F72C8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color w:val="0F1115"/>
        </w:rPr>
        <w:t>Экологическое воспитание в детском лагере выходит далеко за рамки уроков биологии. Это формирование </w:t>
      </w:r>
      <w:r w:rsidRPr="009B2516">
        <w:rPr>
          <w:rStyle w:val="a5"/>
          <w:b w:val="0"/>
          <w:color w:val="0F1115"/>
        </w:rPr>
        <w:t>экологической культуры</w:t>
      </w:r>
      <w:r w:rsidRPr="009B2516">
        <w:rPr>
          <w:color w:val="0F1115"/>
        </w:rPr>
        <w:t> — системы ценностей, знаний и практических навыков, направленных на ответственное взаимодействие с окружающим миром. В условиях лагеря, где ребенок находится в тесном контакте с природой, вожатый получает уникальную возможность не рассказать, а </w:t>
      </w:r>
      <w:r w:rsidRPr="009B2516">
        <w:rPr>
          <w:rStyle w:val="a5"/>
          <w:b w:val="0"/>
          <w:color w:val="0F1115"/>
        </w:rPr>
        <w:t>показать и прожить</w:t>
      </w:r>
      <w:r w:rsidRPr="009B2516">
        <w:rPr>
          <w:color w:val="0F1115"/>
        </w:rPr>
        <w:t> принципы устойчивого развития.</w:t>
      </w:r>
    </w:p>
    <w:p w14:paraId="58236C60" w14:textId="77777777" w:rsidR="00C135B6" w:rsidRPr="009B2516" w:rsidRDefault="00C135B6" w:rsidP="00C135B6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9B251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1. Современные экологические проблемы и задачи экологического воспитания (15 минут)</w:t>
      </w:r>
    </w:p>
    <w:p w14:paraId="62017351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Ключевые глобальные и локальные проблемы, понятные детям:</w:t>
      </w:r>
    </w:p>
    <w:p w14:paraId="6CB1DF76" w14:textId="77777777" w:rsidR="00C135B6" w:rsidRPr="009B2516" w:rsidRDefault="00C135B6" w:rsidP="00C135B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Загрязнение окружающей среды</w:t>
      </w:r>
      <w:r w:rsidRPr="009B2516">
        <w:rPr>
          <w:color w:val="0F1115"/>
        </w:rPr>
        <w:t> (мусор, особенно пластик, загрязнение водоемов и воздуха).</w:t>
      </w:r>
    </w:p>
    <w:p w14:paraId="7ED6A76D" w14:textId="77777777" w:rsidR="00C135B6" w:rsidRPr="009B2516" w:rsidRDefault="00C135B6" w:rsidP="00C135B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Бережное использование ресурсов</w:t>
      </w:r>
      <w:r w:rsidRPr="009B2516">
        <w:rPr>
          <w:color w:val="0F1115"/>
        </w:rPr>
        <w:t> (энергия, вода, бумага).</w:t>
      </w:r>
    </w:p>
    <w:p w14:paraId="0BE200A7" w14:textId="77777777" w:rsidR="00C135B6" w:rsidRPr="009B2516" w:rsidRDefault="00C135B6" w:rsidP="00C135B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Сохранение биоразнообразия</w:t>
      </w:r>
      <w:r w:rsidRPr="009B2516">
        <w:rPr>
          <w:color w:val="0F1115"/>
        </w:rPr>
        <w:t> (исчезновение видов растений и животных, нарушение экосистем).</w:t>
      </w:r>
    </w:p>
    <w:p w14:paraId="783FCA7A" w14:textId="77777777" w:rsidR="00C135B6" w:rsidRPr="009B2516" w:rsidRDefault="00C135B6" w:rsidP="00C135B6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Влияние человека на климат</w:t>
      </w:r>
      <w:r w:rsidRPr="009B2516">
        <w:rPr>
          <w:color w:val="0F1115"/>
        </w:rPr>
        <w:t> (простыми словами о парниковом эффекте).</w:t>
      </w:r>
    </w:p>
    <w:p w14:paraId="424792EC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Задачи вожатого в экологическом воспитании:</w:t>
      </w:r>
    </w:p>
    <w:p w14:paraId="4EDC3117" w14:textId="77777777" w:rsidR="00C135B6" w:rsidRPr="009B2516" w:rsidRDefault="00C135B6" w:rsidP="00C135B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Формирование экологических знаний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Дать</w:t>
      </w:r>
      <w:proofErr w:type="gramEnd"/>
      <w:r w:rsidRPr="009B2516">
        <w:rPr>
          <w:color w:val="0F1115"/>
        </w:rPr>
        <w:t xml:space="preserve"> доступную информацию о связях в природе и последствиях деятельности человека.</w:t>
      </w:r>
    </w:p>
    <w:p w14:paraId="70541286" w14:textId="77777777" w:rsidR="00C135B6" w:rsidRPr="009B2516" w:rsidRDefault="00C135B6" w:rsidP="00C135B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Развитие эмоционально-ценностного отношения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Воспитывать</w:t>
      </w:r>
      <w:proofErr w:type="gramEnd"/>
      <w:r w:rsidRPr="009B2516">
        <w:rPr>
          <w:color w:val="0F1115"/>
        </w:rPr>
        <w:t xml:space="preserve"> чувство восхищения, ответственности, сопричастности к природе, желание ее защищать.</w:t>
      </w:r>
    </w:p>
    <w:p w14:paraId="64579058" w14:textId="77777777" w:rsidR="00C135B6" w:rsidRPr="009B2516" w:rsidRDefault="00C135B6" w:rsidP="00C135B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Формирование практических навыков экологически грамотного поведения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Научить</w:t>
      </w:r>
      <w:proofErr w:type="gramEnd"/>
      <w:r w:rsidRPr="009B2516">
        <w:rPr>
          <w:color w:val="0F1115"/>
        </w:rPr>
        <w:t xml:space="preserve"> конкретным действиям (сортировка, экономия, уборка, наблюдение).</w:t>
      </w:r>
    </w:p>
    <w:p w14:paraId="0E496EF1" w14:textId="77777777" w:rsidR="00C135B6" w:rsidRPr="009B2516" w:rsidRDefault="00C135B6" w:rsidP="00C135B6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Стимулирование экологической активности:</w:t>
      </w:r>
      <w:r w:rsidRPr="009B2516">
        <w:rPr>
          <w:color w:val="0F1115"/>
        </w:rPr>
        <w:t> Поддержка детских инициатив и проектов, направленных на решение экологических задач.</w:t>
      </w:r>
    </w:p>
    <w:p w14:paraId="3231C767" w14:textId="77777777" w:rsidR="00C135B6" w:rsidRPr="009B2516" w:rsidRDefault="00C135B6" w:rsidP="00C135B6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9B251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2. «Законы» лагеря как основа экологической этики (10 минут)</w:t>
      </w:r>
    </w:p>
    <w:p w14:paraId="3ABB8892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color w:val="0F1115"/>
        </w:rPr>
        <w:t>В лагере экологическое воспитание начинается с простых, но обязательных для всех правил — «законов», которые вожатый вводит в первый же день.</w:t>
      </w:r>
    </w:p>
    <w:p w14:paraId="47730DD3" w14:textId="77777777" w:rsidR="00C135B6" w:rsidRPr="009B2516" w:rsidRDefault="00C135B6" w:rsidP="00C135B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«Закон Зелени» (или «Закон веток»)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</w:t>
      </w:r>
      <w:r w:rsidRPr="009B2516">
        <w:rPr>
          <w:rStyle w:val="a5"/>
          <w:b w:val="0"/>
          <w:color w:val="0F1115"/>
        </w:rPr>
        <w:t>Не</w:t>
      </w:r>
      <w:proofErr w:type="gramEnd"/>
      <w:r w:rsidRPr="009B2516">
        <w:rPr>
          <w:rStyle w:val="a5"/>
          <w:b w:val="0"/>
          <w:color w:val="0F1115"/>
        </w:rPr>
        <w:t xml:space="preserve"> ломай живые деревья и кустарники.</w:t>
      </w:r>
      <w:r w:rsidRPr="009B2516">
        <w:rPr>
          <w:color w:val="0F1115"/>
        </w:rPr>
        <w:t> Объясняется ценностью жизни растения, его ролью в экосистеме. Для костра или поделок используются только сухостой и валежник.</w:t>
      </w:r>
    </w:p>
    <w:p w14:paraId="23E627C1" w14:textId="77777777" w:rsidR="00C135B6" w:rsidRPr="009B2516" w:rsidRDefault="00C135B6" w:rsidP="00C135B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«Закон Моря» (или «Закон чистой воды»)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</w:t>
      </w:r>
      <w:r w:rsidRPr="009B2516">
        <w:rPr>
          <w:rStyle w:val="a5"/>
          <w:b w:val="0"/>
          <w:color w:val="0F1115"/>
        </w:rPr>
        <w:t>Не</w:t>
      </w:r>
      <w:proofErr w:type="gramEnd"/>
      <w:r w:rsidRPr="009B2516">
        <w:rPr>
          <w:rStyle w:val="a5"/>
          <w:b w:val="0"/>
          <w:color w:val="0F1115"/>
        </w:rPr>
        <w:t xml:space="preserve"> загрязняй водоемы и их берега.</w:t>
      </w:r>
      <w:r w:rsidRPr="009B2516">
        <w:rPr>
          <w:color w:val="0F1115"/>
        </w:rPr>
        <w:t> Не бросать мусор в воду, не мыть в озере/реке посуду с химией, бережно относиться к обитателям.</w:t>
      </w:r>
    </w:p>
    <w:p w14:paraId="4F8FD142" w14:textId="77777777" w:rsidR="00C135B6" w:rsidRPr="009B2516" w:rsidRDefault="00C135B6" w:rsidP="00C135B6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«Закон Территории» (или «Закон чистых тропинок»):</w:t>
      </w:r>
      <w:r w:rsidRPr="009B2516">
        <w:rPr>
          <w:color w:val="0F1115"/>
        </w:rPr>
        <w:t> </w:t>
      </w:r>
      <w:r w:rsidRPr="009B2516">
        <w:rPr>
          <w:rStyle w:val="a5"/>
          <w:b w:val="0"/>
          <w:color w:val="0F1115"/>
        </w:rPr>
        <w:t>Уходя, оставь место чище, чем оно было.</w:t>
      </w:r>
      <w:r w:rsidRPr="009B2516">
        <w:rPr>
          <w:color w:val="0F1115"/>
        </w:rPr>
        <w:t> Это основа основ. Относи весь свой мусор в контейнеры, а при возможности — и чужой (акция «Чистый лес»).</w:t>
      </w:r>
    </w:p>
    <w:p w14:paraId="5B5BA904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color w:val="0F1115"/>
        </w:rPr>
        <w:t>Эти законы — не просто запреты. Это </w:t>
      </w:r>
      <w:r w:rsidRPr="009B2516">
        <w:rPr>
          <w:rStyle w:val="a5"/>
          <w:b w:val="0"/>
          <w:color w:val="0F1115"/>
        </w:rPr>
        <w:t>договор с природой</w:t>
      </w:r>
      <w:r w:rsidRPr="009B2516">
        <w:rPr>
          <w:color w:val="0F1115"/>
        </w:rPr>
        <w:t>, который отряд принимает сознательно. Их соблюдение становится первой ступенью к формированию личной ответственности.</w:t>
      </w:r>
    </w:p>
    <w:p w14:paraId="666FE8B3" w14:textId="77777777" w:rsidR="00C135B6" w:rsidRPr="009B2516" w:rsidRDefault="00C135B6" w:rsidP="00C135B6">
      <w:pPr>
        <w:pStyle w:val="4"/>
        <w:shd w:val="clear" w:color="auto" w:fill="FFFFFF"/>
        <w:spacing w:before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9B2516">
        <w:rPr>
          <w:rStyle w:val="a5"/>
          <w:rFonts w:ascii="Times New Roman" w:hAnsi="Times New Roman" w:cs="Times New Roman"/>
          <w:b w:val="0"/>
          <w:bCs w:val="0"/>
          <w:color w:val="0F1115"/>
          <w:sz w:val="24"/>
          <w:szCs w:val="24"/>
        </w:rPr>
        <w:t>3. Методика организации эколого-просветительской работы (25 минут)</w:t>
      </w:r>
    </w:p>
    <w:p w14:paraId="6E3F0A98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color w:val="0F1115"/>
        </w:rPr>
        <w:t>Работа строится на принципах </w:t>
      </w:r>
      <w:r w:rsidRPr="009B2516">
        <w:rPr>
          <w:rStyle w:val="a5"/>
          <w:b w:val="0"/>
          <w:color w:val="0F1115"/>
        </w:rPr>
        <w:t>наглядности, деятельности, игры и личного примера</w:t>
      </w:r>
      <w:r w:rsidRPr="009B2516">
        <w:rPr>
          <w:color w:val="0F1115"/>
        </w:rPr>
        <w:t>.</w:t>
      </w:r>
    </w:p>
    <w:p w14:paraId="038654D2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1. Формы и методы работы:</w:t>
      </w:r>
    </w:p>
    <w:p w14:paraId="5370A978" w14:textId="77777777" w:rsidR="00C135B6" w:rsidRPr="009B2516" w:rsidRDefault="00C135B6" w:rsidP="00C135B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Экологические акции и десанты:</w:t>
      </w:r>
      <w:r w:rsidRPr="009B2516">
        <w:rPr>
          <w:color w:val="0F1115"/>
        </w:rPr>
        <w:t> «Чистый берег», «Спаси дерево» (сбор макулатуры), «Кормушка» (зимой), «Батарейка, сдавайся!».</w:t>
      </w:r>
    </w:p>
    <w:p w14:paraId="24224EBE" w14:textId="77777777" w:rsidR="00C135B6" w:rsidRPr="009B2516" w:rsidRDefault="00C135B6" w:rsidP="00C135B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Наблюдения и исследования:</w:t>
      </w:r>
      <w:r w:rsidRPr="009B2516">
        <w:rPr>
          <w:color w:val="0F1115"/>
        </w:rPr>
        <w:t> «Экологическая тропа» с остановками-заданиями, ведение «Дневника наблюдений за погодой/растениями», мини-проекты «Кто живет в этом пруду?».</w:t>
      </w:r>
    </w:p>
    <w:p w14:paraId="533382F3" w14:textId="77777777" w:rsidR="00C135B6" w:rsidRPr="009B2516" w:rsidRDefault="00C135B6" w:rsidP="00C135B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Творческие формы:</w:t>
      </w:r>
      <w:r w:rsidRPr="009B2516">
        <w:rPr>
          <w:color w:val="0F1115"/>
        </w:rPr>
        <w:t> Экологический театр (сказки на новый лад), конкурс плакатов «Береги природу!», создание арт-объектов из вторсырья («Мусорный монстр», «Эко-город»).</w:t>
      </w:r>
    </w:p>
    <w:p w14:paraId="7A337965" w14:textId="77777777" w:rsidR="00C135B6" w:rsidRPr="009B2516" w:rsidRDefault="00C135B6" w:rsidP="00C135B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lastRenderedPageBreak/>
        <w:t>Игровые формы:</w:t>
      </w:r>
      <w:r w:rsidRPr="009B2516">
        <w:rPr>
          <w:color w:val="0F1115"/>
        </w:rPr>
        <w:t> Сюжетно-ролевые игры («Экологический совет племени»), квесты («В поисках чистой воды»), станционные игры по экологической тематике.</w:t>
      </w:r>
    </w:p>
    <w:p w14:paraId="23C4FEB8" w14:textId="77777777" w:rsidR="00C135B6" w:rsidRPr="009B2516" w:rsidRDefault="00C135B6" w:rsidP="00C135B6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Просветительские формы:</w:t>
      </w:r>
      <w:r w:rsidRPr="009B2516">
        <w:rPr>
          <w:color w:val="0F1115"/>
        </w:rPr>
        <w:t> Беседы-диалоги, просмотр и обсуждение коротких роликов, встречи с экологом или лесничим, стенгазета «Экодневник отряда».</w:t>
      </w:r>
    </w:p>
    <w:p w14:paraId="576CA964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2. Принципы организации:</w:t>
      </w:r>
    </w:p>
    <w:p w14:paraId="7EAB4547" w14:textId="77777777" w:rsidR="00C135B6" w:rsidRPr="009B2516" w:rsidRDefault="00C135B6" w:rsidP="00C135B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Личный пример вожатого</w:t>
      </w:r>
      <w:r w:rsidRPr="009B2516">
        <w:rPr>
          <w:color w:val="0F1115"/>
        </w:rPr>
        <w:t> — самый мощный инструмент. Если вожатый сортирует мусор, экономит воду и поднимает обертку с тропинки, дети последуют за ним.</w:t>
      </w:r>
    </w:p>
    <w:p w14:paraId="0B8DC0D6" w14:textId="77777777" w:rsidR="00C135B6" w:rsidRPr="009B2516" w:rsidRDefault="00C135B6" w:rsidP="00C135B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Посильность и доступность:</w:t>
      </w:r>
      <w:r w:rsidRPr="009B2516">
        <w:rPr>
          <w:color w:val="0F1115"/>
        </w:rPr>
        <w:t> Задачи должны соответствовать возрасту и быть выполнимыми (не «спасти планету», а «сделать нашу поляну чистой»).</w:t>
      </w:r>
    </w:p>
    <w:p w14:paraId="582B97F3" w14:textId="77777777" w:rsidR="00C135B6" w:rsidRPr="009B2516" w:rsidRDefault="00C135B6" w:rsidP="00C135B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Положительное подкрепление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Отмечать</w:t>
      </w:r>
      <w:proofErr w:type="gramEnd"/>
      <w:r w:rsidRPr="009B2516">
        <w:rPr>
          <w:color w:val="0F1115"/>
        </w:rPr>
        <w:t xml:space="preserve"> и хвалить не только результат, но и сам факт экологически грамотного поступка.</w:t>
      </w:r>
    </w:p>
    <w:p w14:paraId="1B7126B0" w14:textId="77777777" w:rsidR="00C135B6" w:rsidRPr="009B2516" w:rsidRDefault="00C135B6" w:rsidP="00C135B6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Интеграция в общую программу смены:</w:t>
      </w:r>
      <w:r w:rsidRPr="009B2516">
        <w:rPr>
          <w:color w:val="0F1115"/>
        </w:rPr>
        <w:t> Экологическая тема может стать сквозной для всей смены или ярко раскрыться в </w:t>
      </w:r>
      <w:r w:rsidRPr="009B2516">
        <w:rPr>
          <w:rStyle w:val="a5"/>
          <w:b w:val="0"/>
          <w:color w:val="0F1115"/>
        </w:rPr>
        <w:t>тематический «День Экологии»</w:t>
      </w:r>
      <w:r w:rsidRPr="009B2516">
        <w:rPr>
          <w:color w:val="0F1115"/>
        </w:rPr>
        <w:t>.</w:t>
      </w:r>
    </w:p>
    <w:p w14:paraId="5EE5E682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3. Создание эколого-развивающей среды в лагере:</w:t>
      </w:r>
    </w:p>
    <w:p w14:paraId="34C8E863" w14:textId="77777777" w:rsidR="00C135B6" w:rsidRPr="009B2516" w:rsidRDefault="00C135B6" w:rsidP="00C135B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Организация пункта раздельного сбора отходов (хотя бы пластик/бумага/общий).</w:t>
      </w:r>
    </w:p>
    <w:p w14:paraId="1A87EBAB" w14:textId="77777777" w:rsidR="00C135B6" w:rsidRPr="009B2516" w:rsidRDefault="00C135B6" w:rsidP="00C135B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Создание «Аптечки для деревьев» (места, где хранится садовый вар для обработки случайных ран на коре).</w:t>
      </w:r>
    </w:p>
    <w:p w14:paraId="6B68C075" w14:textId="77777777" w:rsidR="00C135B6" w:rsidRPr="009B2516" w:rsidRDefault="00C135B6" w:rsidP="00C135B6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Оформление экологического стенда или «Уголка юного эколога» в корпусе.</w:t>
      </w:r>
    </w:p>
    <w:p w14:paraId="2CAC3155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Заключение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Экологически</w:t>
      </w:r>
      <w:proofErr w:type="gramEnd"/>
      <w:r w:rsidRPr="009B2516">
        <w:rPr>
          <w:color w:val="0F1115"/>
        </w:rPr>
        <w:t xml:space="preserve"> воспитанный ребенок — это не тот, кто выучил все правила, а тот, кто </w:t>
      </w:r>
      <w:r w:rsidRPr="009B2516">
        <w:rPr>
          <w:rStyle w:val="a5"/>
          <w:b w:val="0"/>
          <w:color w:val="0F1115"/>
        </w:rPr>
        <w:t>чувствует себя частью природы</w:t>
      </w:r>
      <w:r w:rsidRPr="009B2516">
        <w:rPr>
          <w:color w:val="0F1115"/>
        </w:rPr>
        <w:t> и по внутреннему убеждению не может поступить иначе. Задача вожатого — создать условия для рождения этого чувства.</w:t>
      </w:r>
    </w:p>
    <w:p w14:paraId="64ED41D9" w14:textId="77777777" w:rsidR="00C135B6" w:rsidRPr="00677EB6" w:rsidRDefault="00C135B6" w:rsidP="00C135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BCA996" w14:textId="3B5DCB1C" w:rsidR="00C135B6" w:rsidRDefault="00C135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1F021E1" w14:textId="7B17870A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C135B6">
        <w:rPr>
          <w:rFonts w:ascii="Times New Roman" w:hAnsi="Times New Roman" w:cs="Times New Roman"/>
          <w:b/>
          <w:sz w:val="24"/>
          <w:szCs w:val="24"/>
        </w:rPr>
        <w:t>3.4</w:t>
      </w:r>
      <w:r w:rsidRPr="00C135B6">
        <w:rPr>
          <w:rFonts w:ascii="Times New Roman" w:hAnsi="Times New Roman" w:cs="Times New Roman"/>
          <w:b/>
          <w:sz w:val="24"/>
          <w:szCs w:val="24"/>
        </w:rPr>
        <w:t xml:space="preserve">. Методика организации эколого-просветительской работы в деятельности вожатого </w:t>
      </w:r>
    </w:p>
    <w:p w14:paraId="04509327" w14:textId="77777777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2229ED8D" w14:textId="77777777" w:rsidR="00C135B6" w:rsidRPr="00C135B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  <w:r w:rsidRPr="00C135B6">
        <w:rPr>
          <w:rStyle w:val="a5"/>
          <w:b w:val="0"/>
          <w:bCs w:val="0"/>
          <w:color w:val="0F1115"/>
        </w:rPr>
        <w:t>Тема: Анализ практического опыта и проектирование экологического дня.</w:t>
      </w:r>
    </w:p>
    <w:p w14:paraId="3D8AFE68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Часть 1. Изучение регионального опыта (25 минут).</w:t>
      </w:r>
    </w:p>
    <w:p w14:paraId="184EC0DD" w14:textId="77777777" w:rsidR="00C135B6" w:rsidRPr="009B2516" w:rsidRDefault="00C135B6" w:rsidP="00C135B6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Задание</w:t>
      </w:r>
      <w:proofErr w:type="gramStart"/>
      <w:r w:rsidRPr="009B2516">
        <w:rPr>
          <w:rStyle w:val="a5"/>
          <w:b w:val="0"/>
          <w:color w:val="0F1115"/>
        </w:rPr>
        <w:t>:</w:t>
      </w:r>
      <w:r w:rsidRPr="009B2516">
        <w:rPr>
          <w:color w:val="0F1115"/>
        </w:rPr>
        <w:t> Изучите</w:t>
      </w:r>
      <w:proofErr w:type="gramEnd"/>
      <w:r w:rsidRPr="009B2516">
        <w:rPr>
          <w:color w:val="0F1115"/>
        </w:rPr>
        <w:t xml:space="preserve"> формы организации эколого-просветительской работы с детьми на примере деятельности </w:t>
      </w:r>
      <w:r w:rsidRPr="009B2516">
        <w:rPr>
          <w:rStyle w:val="a5"/>
          <w:b w:val="0"/>
          <w:color w:val="0F1115"/>
        </w:rPr>
        <w:t>МБУДО «Центр детский экологический города Челябинска»</w:t>
      </w:r>
      <w:r w:rsidRPr="009B2516">
        <w:rPr>
          <w:color w:val="0F1115"/>
        </w:rPr>
        <w:t> (используйте официальный сайт Центра, публикации в СМИ, методические материалы).</w:t>
      </w:r>
    </w:p>
    <w:p w14:paraId="20499309" w14:textId="77777777" w:rsidR="00C135B6" w:rsidRPr="009B2516" w:rsidRDefault="00C135B6" w:rsidP="00C135B6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Вопросы для анализа (ответить письменно):</w:t>
      </w:r>
    </w:p>
    <w:p w14:paraId="419A9550" w14:textId="77777777" w:rsidR="00C135B6" w:rsidRPr="009B2516" w:rsidRDefault="00C135B6" w:rsidP="00C135B6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Какие </w:t>
      </w:r>
      <w:r w:rsidRPr="009B2516">
        <w:rPr>
          <w:rStyle w:val="a5"/>
          <w:b w:val="0"/>
          <w:color w:val="0F1115"/>
        </w:rPr>
        <w:t>ключевые программы, акции или проекты</w:t>
      </w:r>
      <w:r w:rsidRPr="009B2516">
        <w:rPr>
          <w:color w:val="0F1115"/>
        </w:rPr>
        <w:t> Центра кажутся вам наиболее интересными и эффективными для детской аудитории?</w:t>
      </w:r>
    </w:p>
    <w:p w14:paraId="625EFE1E" w14:textId="77777777" w:rsidR="00C135B6" w:rsidRPr="009B2516" w:rsidRDefault="00C135B6" w:rsidP="00C135B6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Какие </w:t>
      </w:r>
      <w:r w:rsidRPr="009B2516">
        <w:rPr>
          <w:rStyle w:val="a5"/>
          <w:b w:val="0"/>
          <w:color w:val="0F1115"/>
        </w:rPr>
        <w:t>конкретные методические приемы или формы работы</w:t>
      </w:r>
      <w:r w:rsidRPr="009B2516">
        <w:rPr>
          <w:color w:val="0F1115"/>
        </w:rPr>
        <w:t> (игры, конкурсы, практикумы) используются специалистами Центра?</w:t>
      </w:r>
    </w:p>
    <w:p w14:paraId="7147BFDA" w14:textId="77777777" w:rsidR="00C135B6" w:rsidRPr="009B2516" w:rsidRDefault="00C135B6" w:rsidP="00C135B6">
      <w:pPr>
        <w:pStyle w:val="ds-markdown-paragraph"/>
        <w:numPr>
          <w:ilvl w:val="1"/>
          <w:numId w:val="41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Какой опыт Центра можно </w:t>
      </w:r>
      <w:r w:rsidRPr="009B2516">
        <w:rPr>
          <w:rStyle w:val="a5"/>
          <w:b w:val="0"/>
          <w:color w:val="0F1115"/>
        </w:rPr>
        <w:t>адаптировать и перенести</w:t>
      </w:r>
      <w:r w:rsidRPr="009B2516">
        <w:rPr>
          <w:color w:val="0F1115"/>
        </w:rPr>
        <w:t> в условия загородного детского лагеря с учетом его специфики (временный коллектив, разный возраст, проживание на природе)?</w:t>
      </w:r>
    </w:p>
    <w:p w14:paraId="6898112B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Часть 2. Проектирование (35 минут).</w:t>
      </w:r>
    </w:p>
    <w:p w14:paraId="2CD78BF1" w14:textId="77777777" w:rsidR="00C135B6" w:rsidRPr="009B2516" w:rsidRDefault="00C135B6" w:rsidP="00C135B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Задание:</w:t>
      </w:r>
      <w:r w:rsidRPr="009B2516">
        <w:rPr>
          <w:color w:val="0F1115"/>
        </w:rPr>
        <w:t> Разработайте и составьте </w:t>
      </w:r>
      <w:r w:rsidRPr="009B2516">
        <w:rPr>
          <w:rStyle w:val="a5"/>
          <w:b w:val="0"/>
          <w:color w:val="0F1115"/>
        </w:rPr>
        <w:t>отрядную план-сетку проведения Дня Экологии</w:t>
      </w:r>
      <w:r w:rsidRPr="009B2516">
        <w:rPr>
          <w:color w:val="0F1115"/>
        </w:rPr>
        <w:t xml:space="preserve"> в условиях лагеря для отряда детей </w:t>
      </w:r>
      <w:proofErr w:type="gramStart"/>
      <w:r w:rsidRPr="009B2516">
        <w:rPr>
          <w:color w:val="0F1115"/>
        </w:rPr>
        <w:t>10-13</w:t>
      </w:r>
      <w:proofErr w:type="gramEnd"/>
      <w:r w:rsidRPr="009B2516">
        <w:rPr>
          <w:color w:val="0F1115"/>
        </w:rPr>
        <w:t xml:space="preserve"> лет.</w:t>
      </w:r>
    </w:p>
    <w:p w14:paraId="642076EA" w14:textId="77777777" w:rsidR="00C135B6" w:rsidRPr="009B2516" w:rsidRDefault="00C135B6" w:rsidP="00C135B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Контекст:</w:t>
      </w:r>
      <w:r w:rsidRPr="009B2516">
        <w:rPr>
          <w:color w:val="0F1115"/>
        </w:rPr>
        <w:t> Этот день — один из тематических дней в программе смены. В другие дни экологическая тема поддерживается ежедневными ритуалами (соблюдение «законов», пятиминутки «Эко-факт» на утренней линейке, поддержание чистоты на отрядном месте).</w:t>
      </w:r>
    </w:p>
    <w:p w14:paraId="4C7ECB18" w14:textId="77777777" w:rsidR="00C135B6" w:rsidRPr="009B2516" w:rsidRDefault="00C135B6" w:rsidP="00C135B6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Требования к план-сетке:</w:t>
      </w:r>
    </w:p>
    <w:p w14:paraId="37423AA0" w14:textId="77777777" w:rsidR="00C135B6" w:rsidRPr="009B2516" w:rsidRDefault="00C135B6" w:rsidP="00C135B6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Цель и девиз дня</w:t>
      </w:r>
      <w:r w:rsidRPr="009B2516">
        <w:rPr>
          <w:color w:val="0F1115"/>
        </w:rPr>
        <w:t> (например, «Сделаем мир чище!»).</w:t>
      </w:r>
    </w:p>
    <w:p w14:paraId="02CFDCFA" w14:textId="77777777" w:rsidR="00C135B6" w:rsidRPr="009B2516" w:rsidRDefault="00C135B6" w:rsidP="00C135B6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Хронологическая сетка</w:t>
      </w:r>
      <w:r w:rsidRPr="009B2516">
        <w:rPr>
          <w:color w:val="0F1115"/>
        </w:rPr>
        <w:t> с указанием времени, формы работы, названия мероприятия/блока, краткого содержания (что делаем) и роли вожатого.</w:t>
      </w:r>
    </w:p>
    <w:p w14:paraId="7B5D15EB" w14:textId="77777777" w:rsidR="00C135B6" w:rsidRPr="009B2516" w:rsidRDefault="00C135B6" w:rsidP="00C135B6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Мероприятия должны охватывать </w:t>
      </w:r>
      <w:r w:rsidRPr="009B2516">
        <w:rPr>
          <w:rStyle w:val="a5"/>
          <w:b w:val="0"/>
          <w:color w:val="0F1115"/>
        </w:rPr>
        <w:t>разные формы активности</w:t>
      </w:r>
      <w:r w:rsidRPr="009B2516">
        <w:rPr>
          <w:color w:val="0F1115"/>
        </w:rPr>
        <w:t> (просветительскую, игровую, творческую, практическую) и быть рассчитаны </w:t>
      </w:r>
      <w:r w:rsidRPr="009B2516">
        <w:rPr>
          <w:rStyle w:val="a5"/>
          <w:b w:val="0"/>
          <w:color w:val="0F1115"/>
        </w:rPr>
        <w:t>на весь день</w:t>
      </w:r>
      <w:r w:rsidRPr="009B2516">
        <w:rPr>
          <w:color w:val="0F1115"/>
        </w:rPr>
        <w:t> (от подъема до отбоя).</w:t>
      </w:r>
    </w:p>
    <w:p w14:paraId="3D1ED3EE" w14:textId="77777777" w:rsidR="00C135B6" w:rsidRPr="009B2516" w:rsidRDefault="00C135B6" w:rsidP="00C135B6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Обязательно включите </w:t>
      </w:r>
      <w:r w:rsidRPr="009B2516">
        <w:rPr>
          <w:rStyle w:val="a5"/>
          <w:b w:val="0"/>
          <w:color w:val="0F1115"/>
        </w:rPr>
        <w:t>практическую природоохранную акцию</w:t>
      </w:r>
      <w:r w:rsidRPr="009B2516">
        <w:rPr>
          <w:color w:val="0F1115"/>
        </w:rPr>
        <w:t> (например, уборка определенной территории, изготовление и развешивание кормушек/синичников, посадка деревьев/кустарников).</w:t>
      </w:r>
    </w:p>
    <w:p w14:paraId="62B53018" w14:textId="77777777" w:rsidR="00C135B6" w:rsidRPr="009B2516" w:rsidRDefault="00C135B6" w:rsidP="00C135B6">
      <w:pPr>
        <w:pStyle w:val="ds-markdown-paragraph"/>
        <w:numPr>
          <w:ilvl w:val="1"/>
          <w:numId w:val="42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Продумайте </w:t>
      </w:r>
      <w:r w:rsidRPr="009B2516">
        <w:rPr>
          <w:rStyle w:val="a5"/>
          <w:b w:val="0"/>
          <w:color w:val="0F1115"/>
        </w:rPr>
        <w:t>элемент рефлексии</w:t>
      </w:r>
      <w:r w:rsidRPr="009B2516">
        <w:rPr>
          <w:color w:val="0F1115"/>
        </w:rPr>
        <w:t> в конце дня (например, «Эко-огонек»).</w:t>
      </w:r>
    </w:p>
    <w:p w14:paraId="5C02F25E" w14:textId="77777777" w:rsidR="00C135B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Форма отчетности:</w:t>
      </w:r>
      <w:r w:rsidRPr="009B2516">
        <w:rPr>
          <w:color w:val="0F1115"/>
        </w:rPr>
        <w:t> Краткие ответы на вопросы по анализу опыта Центра </w:t>
      </w:r>
      <w:r w:rsidRPr="009B2516">
        <w:rPr>
          <w:rStyle w:val="a5"/>
          <w:b w:val="0"/>
          <w:color w:val="0F1115"/>
        </w:rPr>
        <w:t>и</w:t>
      </w:r>
      <w:r w:rsidRPr="009B2516">
        <w:rPr>
          <w:color w:val="0F1115"/>
        </w:rPr>
        <w:t> развернутая план-сетка Дня Экологии, оформленная в виде таблицы.</w:t>
      </w:r>
    </w:p>
    <w:p w14:paraId="7818DE55" w14:textId="77777777" w:rsidR="00C135B6" w:rsidRPr="00397491" w:rsidRDefault="00C135B6" w:rsidP="00C135B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</w:p>
    <w:p w14:paraId="1845BDFA" w14:textId="30FD3C84" w:rsidR="00C135B6" w:rsidRDefault="00C135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0AC4A4" w14:textId="4AB479A2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C135B6">
        <w:rPr>
          <w:rFonts w:ascii="Times New Roman" w:hAnsi="Times New Roman" w:cs="Times New Roman"/>
          <w:b/>
          <w:sz w:val="24"/>
          <w:szCs w:val="24"/>
        </w:rPr>
        <w:t>. Методика организации эколого-просветительской работы в деятельности вожатого</w:t>
      </w:r>
      <w:r w:rsidRPr="00C135B6">
        <w:rPr>
          <w:rFonts w:ascii="Times New Roman" w:hAnsi="Times New Roman" w:cs="Times New Roman"/>
          <w:b/>
          <w:sz w:val="24"/>
          <w:szCs w:val="24"/>
        </w:rPr>
        <w:t>.</w:t>
      </w:r>
    </w:p>
    <w:p w14:paraId="3D26ACE2" w14:textId="77777777" w:rsidR="00C135B6" w:rsidRPr="00C135B6" w:rsidRDefault="00C135B6" w:rsidP="00C135B6">
      <w:pPr>
        <w:pStyle w:val="3"/>
        <w:shd w:val="clear" w:color="auto" w:fill="FFFFFF"/>
        <w:spacing w:before="0"/>
        <w:rPr>
          <w:b w:val="0"/>
          <w:color w:val="0F1115"/>
        </w:rPr>
      </w:pPr>
      <w:r w:rsidRPr="00C135B6">
        <w:rPr>
          <w:rStyle w:val="a5"/>
          <w:b/>
          <w:color w:val="0F1115"/>
        </w:rPr>
        <w:t>Самостоятельная работа</w:t>
      </w:r>
    </w:p>
    <w:p w14:paraId="0FC323C2" w14:textId="77777777" w:rsidR="00C135B6" w:rsidRPr="00C135B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  <w:r w:rsidRPr="00C135B6">
        <w:rPr>
          <w:rStyle w:val="a5"/>
          <w:b w:val="0"/>
          <w:bCs w:val="0"/>
          <w:color w:val="0F1115"/>
        </w:rPr>
        <w:t>Тема: Разработка системы эколого-просветительской работы в течение смены.</w:t>
      </w:r>
    </w:p>
    <w:p w14:paraId="4C3F9228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Задание:</w:t>
      </w:r>
      <w:r w:rsidRPr="009B2516">
        <w:rPr>
          <w:color w:val="0F1115"/>
        </w:rPr>
        <w:t> Ваша задача — спроектировать не разрозненные мероприятия, а </w:t>
      </w:r>
      <w:r w:rsidRPr="009B2516">
        <w:rPr>
          <w:rStyle w:val="a5"/>
          <w:b w:val="0"/>
          <w:color w:val="0F1115"/>
        </w:rPr>
        <w:t>целостную систему</w:t>
      </w:r>
      <w:r w:rsidRPr="009B2516">
        <w:rPr>
          <w:color w:val="0F1115"/>
        </w:rPr>
        <w:t> экологического воспитания, которая будет работать на протяжении всей лагерной смены (21 день).</w:t>
      </w:r>
    </w:p>
    <w:p w14:paraId="3DD6E9B7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Часть 1. «Экокалендарь смены» (30 минут).</w:t>
      </w:r>
      <w:r w:rsidRPr="009B2516">
        <w:rPr>
          <w:color w:val="0F1115"/>
        </w:rPr>
        <w:br/>
        <w:t>Разработайте концепцию «Экокалендаря» — сквозной экологической линии. Он должен включать:</w:t>
      </w:r>
    </w:p>
    <w:p w14:paraId="78D0DB82" w14:textId="77777777" w:rsidR="00C135B6" w:rsidRPr="009B2516" w:rsidRDefault="00C135B6" w:rsidP="00C135B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Вводный этап (</w:t>
      </w:r>
      <w:proofErr w:type="gramStart"/>
      <w:r w:rsidRPr="009B2516">
        <w:rPr>
          <w:rStyle w:val="a5"/>
          <w:b w:val="0"/>
          <w:color w:val="0F1115"/>
        </w:rPr>
        <w:t>1-3</w:t>
      </w:r>
      <w:proofErr w:type="gramEnd"/>
      <w:r w:rsidRPr="009B2516">
        <w:rPr>
          <w:rStyle w:val="a5"/>
          <w:b w:val="0"/>
          <w:color w:val="0F1115"/>
        </w:rPr>
        <w:t xml:space="preserve"> день):</w:t>
      </w:r>
      <w:r w:rsidRPr="009B2516">
        <w:rPr>
          <w:color w:val="0F1115"/>
        </w:rPr>
        <w:t> Знакомство с «законами» лагеря (Зелень, Море, Территория). Создание «Экологического кодекса отряда». Выбор «Эко-патруля».</w:t>
      </w:r>
    </w:p>
    <w:p w14:paraId="7F81F5BF" w14:textId="77777777" w:rsidR="00C135B6" w:rsidRPr="009B2516" w:rsidRDefault="00C135B6" w:rsidP="00C135B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Основной этап (</w:t>
      </w:r>
      <w:proofErr w:type="gramStart"/>
      <w:r w:rsidRPr="009B2516">
        <w:rPr>
          <w:rStyle w:val="a5"/>
          <w:b w:val="0"/>
          <w:color w:val="0F1115"/>
        </w:rPr>
        <w:t>4-18</w:t>
      </w:r>
      <w:proofErr w:type="gramEnd"/>
      <w:r w:rsidRPr="009B2516">
        <w:rPr>
          <w:rStyle w:val="a5"/>
          <w:b w:val="0"/>
          <w:color w:val="0F1115"/>
        </w:rPr>
        <w:t xml:space="preserve"> день):</w:t>
      </w:r>
      <w:r w:rsidRPr="009B2516">
        <w:rPr>
          <w:color w:val="0F1115"/>
        </w:rPr>
        <w:t> Регулярные (</w:t>
      </w:r>
      <w:proofErr w:type="gramStart"/>
      <w:r w:rsidRPr="009B2516">
        <w:rPr>
          <w:color w:val="0F1115"/>
        </w:rPr>
        <w:t>2-3</w:t>
      </w:r>
      <w:proofErr w:type="gramEnd"/>
      <w:r w:rsidRPr="009B2516">
        <w:rPr>
          <w:color w:val="0F1115"/>
        </w:rPr>
        <w:t xml:space="preserve"> раза в неделю) небольшие эко-активности, интегрированные в распорядок дня. *Придумайте </w:t>
      </w:r>
      <w:proofErr w:type="gramStart"/>
      <w:r w:rsidRPr="009B2516">
        <w:rPr>
          <w:color w:val="0F1115"/>
        </w:rPr>
        <w:t>5-7</w:t>
      </w:r>
      <w:proofErr w:type="gramEnd"/>
      <w:r w:rsidRPr="009B2516">
        <w:rPr>
          <w:color w:val="0F1115"/>
        </w:rPr>
        <w:t xml:space="preserve"> таких </w:t>
      </w:r>
      <w:proofErr w:type="gramStart"/>
      <w:r w:rsidRPr="009B2516">
        <w:rPr>
          <w:color w:val="0F1115"/>
        </w:rPr>
        <w:t>активностей.*</w:t>
      </w:r>
      <w:proofErr w:type="gramEnd"/>
    </w:p>
    <w:p w14:paraId="37BD9367" w14:textId="77777777" w:rsidR="00C135B6" w:rsidRPr="009B2516" w:rsidRDefault="00C135B6" w:rsidP="00C135B6">
      <w:pPr>
        <w:pStyle w:val="ds-markdown-paragraph"/>
        <w:numPr>
          <w:ilvl w:val="1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Примеры:</w:t>
      </w:r>
      <w:r w:rsidRPr="009B2516">
        <w:rPr>
          <w:color w:val="0F1115"/>
        </w:rPr>
        <w:t> «Минутка чистоты» перед обедом, конкурс на самый экономный душ, операция «Бумажный журавлик» (сбор макулатуры), создание «Клумбы отряда», фотоохота «Красота родного края».</w:t>
      </w:r>
    </w:p>
    <w:p w14:paraId="7ECCA95C" w14:textId="77777777" w:rsidR="00C135B6" w:rsidRPr="009B2516" w:rsidRDefault="00C135B6" w:rsidP="00C135B6">
      <w:pPr>
        <w:pStyle w:val="ds-markdown-paragraph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Итоговый этап (</w:t>
      </w:r>
      <w:proofErr w:type="gramStart"/>
      <w:r w:rsidRPr="009B2516">
        <w:rPr>
          <w:rStyle w:val="a5"/>
          <w:b w:val="0"/>
          <w:color w:val="0F1115"/>
        </w:rPr>
        <w:t>19-21</w:t>
      </w:r>
      <w:proofErr w:type="gramEnd"/>
      <w:r w:rsidRPr="009B2516">
        <w:rPr>
          <w:rStyle w:val="a5"/>
          <w:b w:val="0"/>
          <w:color w:val="0F1115"/>
        </w:rPr>
        <w:t xml:space="preserve"> день):</w:t>
      </w:r>
      <w:r w:rsidRPr="009B2516">
        <w:rPr>
          <w:color w:val="0F1115"/>
        </w:rPr>
        <w:t> Подведение итогов, рефлексия, создание долговременного продукта.</w:t>
      </w:r>
    </w:p>
    <w:p w14:paraId="0C8A318D" w14:textId="77777777" w:rsidR="00C135B6" w:rsidRPr="009B2516" w:rsidRDefault="00C135B6" w:rsidP="00C135B6">
      <w:pPr>
        <w:pStyle w:val="ds-markdown-paragraph"/>
        <w:numPr>
          <w:ilvl w:val="1"/>
          <w:numId w:val="43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Примеры:</w:t>
      </w:r>
      <w:r w:rsidRPr="009B2516">
        <w:rPr>
          <w:color w:val="0F1115"/>
        </w:rPr>
        <w:t> Защита мини-проектов «Экологический портрет лагеря», создание «Зеленой книги жалоб и предложений» для администрации лагеря, торжественное вручение звания «Хранитель природы» самым активным ребятам.</w:t>
      </w:r>
    </w:p>
    <w:p w14:paraId="2C9B9CE8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Часть 2. Подбор и анализ ресурсов (30 минут).</w:t>
      </w:r>
      <w:r w:rsidRPr="009B2516">
        <w:rPr>
          <w:color w:val="0F1115"/>
        </w:rPr>
        <w:br/>
        <w:t>Используя рекомендованные источники и собственный поиск, подготовьте </w:t>
      </w:r>
      <w:r w:rsidRPr="009B2516">
        <w:rPr>
          <w:rStyle w:val="a5"/>
          <w:b w:val="0"/>
          <w:color w:val="0F1115"/>
        </w:rPr>
        <w:t>аннотированный список ресурсов</w:t>
      </w:r>
      <w:r w:rsidRPr="009B2516">
        <w:rPr>
          <w:color w:val="0F1115"/>
        </w:rPr>
        <w:t> (</w:t>
      </w:r>
      <w:proofErr w:type="gramStart"/>
      <w:r w:rsidRPr="009B2516">
        <w:rPr>
          <w:color w:val="0F1115"/>
        </w:rPr>
        <w:t>3-5</w:t>
      </w:r>
      <w:proofErr w:type="gramEnd"/>
      <w:r w:rsidRPr="009B2516">
        <w:rPr>
          <w:color w:val="0F1115"/>
        </w:rPr>
        <w:t xml:space="preserve"> наименований) для вожатого по экологическому воспитанию.</w:t>
      </w:r>
    </w:p>
    <w:p w14:paraId="68DF29F9" w14:textId="77777777" w:rsidR="00C135B6" w:rsidRPr="009B2516" w:rsidRDefault="00C135B6" w:rsidP="00C135B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Рекомендуемые источники для поиска:</w:t>
      </w:r>
    </w:p>
    <w:p w14:paraId="545A306A" w14:textId="77777777" w:rsidR="00C135B6" w:rsidRPr="009B2516" w:rsidRDefault="00C135B6" w:rsidP="00C135B6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Методические материалы РДДМ «Движение Первых» (направление «Сбережем планету вместе»).</w:t>
      </w:r>
    </w:p>
    <w:p w14:paraId="23002F1F" w14:textId="77777777" w:rsidR="00C135B6" w:rsidRPr="009B2516" w:rsidRDefault="00C135B6" w:rsidP="00C135B6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Сайты и программы ВДЦ «Орленок», «Океан», «Смена» (экологические смены и проекты).</w:t>
      </w:r>
    </w:p>
    <w:p w14:paraId="591C7F38" w14:textId="77777777" w:rsidR="00C135B6" w:rsidRPr="009B2516" w:rsidRDefault="00C135B6" w:rsidP="00C135B6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Методические разработки эко-станций и центров дополнительного образования.</w:t>
      </w:r>
    </w:p>
    <w:p w14:paraId="354961B5" w14:textId="77777777" w:rsidR="00C135B6" w:rsidRPr="009B2516" w:rsidRDefault="00C135B6" w:rsidP="00C135B6">
      <w:pPr>
        <w:pStyle w:val="ds-markdown-paragraph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Сайты природоохранных организаций (WWF, Greenpeace — адаптированные материалы для детей).</w:t>
      </w:r>
    </w:p>
    <w:p w14:paraId="5B3638D7" w14:textId="77777777" w:rsidR="00C135B6" w:rsidRPr="009B2516" w:rsidRDefault="00C135B6" w:rsidP="00C135B6">
      <w:pPr>
        <w:pStyle w:val="ds-markdown-paragraph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rStyle w:val="a5"/>
          <w:b w:val="0"/>
          <w:color w:val="0F1115"/>
        </w:rPr>
        <w:t>Для каждого ресурса укажите:</w:t>
      </w:r>
    </w:p>
    <w:p w14:paraId="4A2F7303" w14:textId="77777777" w:rsidR="00C135B6" w:rsidRPr="009B2516" w:rsidRDefault="00C135B6" w:rsidP="00C135B6">
      <w:pPr>
        <w:pStyle w:val="ds-markdown-paragraph"/>
        <w:numPr>
          <w:ilvl w:val="1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Название и автора/источник.</w:t>
      </w:r>
    </w:p>
    <w:p w14:paraId="195C0AF1" w14:textId="77777777" w:rsidR="00C135B6" w:rsidRPr="009B2516" w:rsidRDefault="00C135B6" w:rsidP="00C135B6">
      <w:pPr>
        <w:pStyle w:val="ds-markdown-paragraph"/>
        <w:numPr>
          <w:ilvl w:val="1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Краткое описание содержания (о чем это?).</w:t>
      </w:r>
    </w:p>
    <w:p w14:paraId="7B1C72A6" w14:textId="77777777" w:rsidR="00C135B6" w:rsidRPr="009B2516" w:rsidRDefault="00C135B6" w:rsidP="00C135B6">
      <w:pPr>
        <w:pStyle w:val="ds-markdown-paragraph"/>
        <w:numPr>
          <w:ilvl w:val="1"/>
          <w:numId w:val="45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Какую конкретную </w:t>
      </w:r>
      <w:r w:rsidRPr="009B2516">
        <w:rPr>
          <w:rStyle w:val="a5"/>
          <w:b w:val="0"/>
          <w:color w:val="0F1115"/>
        </w:rPr>
        <w:t>практическую пользу</w:t>
      </w:r>
      <w:r w:rsidRPr="009B2516">
        <w:rPr>
          <w:color w:val="0F1115"/>
        </w:rPr>
        <w:t> он может принести вожатому в лагере (например, готовая игра, сценарий акции, методичка по созданию экотропы).</w:t>
      </w:r>
    </w:p>
    <w:p w14:paraId="0D6745DD" w14:textId="77777777" w:rsidR="00C135B6" w:rsidRPr="009B2516" w:rsidRDefault="00C135B6" w:rsidP="00C135B6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9B2516">
        <w:rPr>
          <w:rStyle w:val="a5"/>
          <w:b w:val="0"/>
          <w:color w:val="0F1115"/>
        </w:rPr>
        <w:t>Форма отчетности:</w:t>
      </w:r>
    </w:p>
    <w:p w14:paraId="4DEFF6FE" w14:textId="77777777" w:rsidR="00C135B6" w:rsidRPr="009B2516" w:rsidRDefault="00C135B6" w:rsidP="00C135B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Краткое описание концепции «Экокалендаря смены» с примерами активностей на каждом этапе.</w:t>
      </w:r>
    </w:p>
    <w:p w14:paraId="09E34199" w14:textId="77777777" w:rsidR="00C135B6" w:rsidRPr="009B2516" w:rsidRDefault="00C135B6" w:rsidP="00C135B6">
      <w:pPr>
        <w:pStyle w:val="ds-markdown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rPr>
          <w:color w:val="0F1115"/>
        </w:rPr>
      </w:pPr>
      <w:r w:rsidRPr="009B2516">
        <w:rPr>
          <w:color w:val="0F1115"/>
        </w:rPr>
        <w:t>Аннотированный список ресурсов в виде таблицы или списка.</w:t>
      </w:r>
    </w:p>
    <w:p w14:paraId="6E583D75" w14:textId="60227686" w:rsidR="00C135B6" w:rsidRDefault="00C135B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color w:val="0F1115"/>
        </w:rPr>
        <w:br w:type="page"/>
      </w:r>
    </w:p>
    <w:p w14:paraId="475B8527" w14:textId="1CF62B99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C135B6">
        <w:rPr>
          <w:rFonts w:ascii="Times New Roman" w:hAnsi="Times New Roman" w:cs="Times New Roman"/>
          <w:b/>
          <w:sz w:val="24"/>
          <w:szCs w:val="24"/>
        </w:rPr>
        <w:t>3.5</w:t>
      </w:r>
      <w:r w:rsidRPr="00C135B6">
        <w:rPr>
          <w:rFonts w:ascii="Times New Roman" w:hAnsi="Times New Roman" w:cs="Times New Roman"/>
          <w:b/>
          <w:sz w:val="24"/>
          <w:szCs w:val="24"/>
        </w:rPr>
        <w:t xml:space="preserve">. Методика организации и проведения мероприятий по профориентации в деятельности вожатого </w:t>
      </w:r>
    </w:p>
    <w:p w14:paraId="1D100AE0" w14:textId="1858AD1F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</w:p>
    <w:p w14:paraId="0B7E07D3" w14:textId="19862E7E" w:rsidR="00C135B6" w:rsidRPr="00220E04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Разработать список профессий, актуальных в условиях промышленного мегаполиса. Разработать план проведения отрядного мероприятия, направленного на знакомство и популяризацию выбранных профессий по заданному шаблону.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01"/>
        <w:gridCol w:w="1904"/>
        <w:gridCol w:w="1555"/>
        <w:gridCol w:w="1639"/>
        <w:gridCol w:w="1512"/>
        <w:gridCol w:w="1439"/>
      </w:tblGrid>
      <w:tr w:rsidR="00C135B6" w:rsidRPr="00220E04" w14:paraId="061370D4" w14:textId="77777777" w:rsidTr="00981C06">
        <w:tc>
          <w:tcPr>
            <w:tcW w:w="1386" w:type="dxa"/>
          </w:tcPr>
          <w:p w14:paraId="7CFED1F6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Формат проведения (квиз, квест, мастер-классы)</w:t>
            </w:r>
          </w:p>
        </w:tc>
        <w:tc>
          <w:tcPr>
            <w:tcW w:w="1883" w:type="dxa"/>
          </w:tcPr>
          <w:p w14:paraId="56C9BFEE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(выбрать </w:t>
            </w:r>
            <w:proofErr w:type="gramStart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proofErr w:type="gramEnd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 условиях промышленного мегаполиса)</w:t>
            </w:r>
          </w:p>
        </w:tc>
        <w:tc>
          <w:tcPr>
            <w:tcW w:w="1538" w:type="dxa"/>
          </w:tcPr>
          <w:p w14:paraId="14D4E727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Учреждения, которые готовят по выбранным профессиям</w:t>
            </w:r>
          </w:p>
        </w:tc>
        <w:tc>
          <w:tcPr>
            <w:tcW w:w="1621" w:type="dxa"/>
          </w:tcPr>
          <w:p w14:paraId="46B486E7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Предприятия, где востребованы выбранные профессии</w:t>
            </w:r>
          </w:p>
        </w:tc>
        <w:tc>
          <w:tcPr>
            <w:tcW w:w="1496" w:type="dxa"/>
          </w:tcPr>
          <w:p w14:paraId="16A82D8D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Возрастная группа участников (разработать для каждой возрастной категории)</w:t>
            </w:r>
          </w:p>
        </w:tc>
        <w:tc>
          <w:tcPr>
            <w:tcW w:w="1424" w:type="dxa"/>
          </w:tcPr>
          <w:p w14:paraId="4CE847B3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Ожидаемые эффекты</w:t>
            </w:r>
          </w:p>
        </w:tc>
      </w:tr>
      <w:tr w:rsidR="00C135B6" w:rsidRPr="00220E04" w14:paraId="48C505D8" w14:textId="77777777" w:rsidTr="00981C06">
        <w:tc>
          <w:tcPr>
            <w:tcW w:w="1386" w:type="dxa"/>
          </w:tcPr>
          <w:p w14:paraId="32DC1D7A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163AE75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8288FE1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7246841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AC06454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proofErr w:type="gramEnd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24" w:type="dxa"/>
          </w:tcPr>
          <w:p w14:paraId="11D58E69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5B6" w:rsidRPr="00220E04" w14:paraId="4684BB38" w14:textId="77777777" w:rsidTr="00981C06">
        <w:tc>
          <w:tcPr>
            <w:tcW w:w="1386" w:type="dxa"/>
          </w:tcPr>
          <w:p w14:paraId="497E160C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5209764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E5C8050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4DB3649D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627B5EC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  <w:proofErr w:type="gramEnd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24" w:type="dxa"/>
          </w:tcPr>
          <w:p w14:paraId="6C7B053C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5B6" w:rsidRPr="00220E04" w14:paraId="422E93CD" w14:textId="77777777" w:rsidTr="00981C06">
        <w:tc>
          <w:tcPr>
            <w:tcW w:w="1386" w:type="dxa"/>
          </w:tcPr>
          <w:p w14:paraId="6D0F26E3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953C09B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D10FB1D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F7E444E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A0F23BA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proofErr w:type="gramEnd"/>
            <w:r w:rsidRPr="00220E0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24" w:type="dxa"/>
          </w:tcPr>
          <w:p w14:paraId="51DA63AC" w14:textId="77777777" w:rsidR="00C135B6" w:rsidRPr="00220E04" w:rsidRDefault="00C135B6" w:rsidP="00981C06">
            <w:pPr>
              <w:widowControl w:val="0"/>
              <w:tabs>
                <w:tab w:val="left" w:pos="109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902E8" w14:textId="77777777" w:rsidR="00C135B6" w:rsidRPr="00220E04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21332D" w14:textId="77777777" w:rsidR="00C135B6" w:rsidRPr="00420627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D716" w14:textId="13E3ABEA" w:rsidR="00C135B6" w:rsidRDefault="00C135B6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>
        <w:rPr>
          <w:color w:val="0F1115"/>
        </w:rPr>
        <w:br w:type="page"/>
      </w:r>
    </w:p>
    <w:p w14:paraId="6A87468E" w14:textId="1C1CD78E" w:rsidR="00C135B6" w:rsidRPr="00C135B6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5B6"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C135B6">
        <w:rPr>
          <w:rFonts w:ascii="Times New Roman" w:hAnsi="Times New Roman" w:cs="Times New Roman"/>
          <w:b/>
          <w:sz w:val="24"/>
          <w:szCs w:val="24"/>
        </w:rPr>
        <w:t xml:space="preserve">. Методика организации и проведения мероприятий по профориентации в деятельности вожатого </w:t>
      </w:r>
    </w:p>
    <w:p w14:paraId="62AAB7E2" w14:textId="77777777" w:rsidR="00C135B6" w:rsidRPr="00220E04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797CFF69" w14:textId="77777777" w:rsidR="00C135B6" w:rsidRPr="00220E04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Ознакомиться с атласом профессий будущего, используя интернет-ресурсы.</w:t>
      </w:r>
    </w:p>
    <w:p w14:paraId="4B5F5E39" w14:textId="77777777" w:rsidR="00C135B6" w:rsidRPr="00420627" w:rsidRDefault="00C135B6" w:rsidP="00C135B6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Изучить формы организации профориентационной работы с детьми на примере </w:t>
      </w:r>
      <w:hyperlink r:id="rId10" w:history="1">
        <w:r w:rsidRPr="00086B58">
          <w:rPr>
            <w:rStyle w:val="a4"/>
            <w:rFonts w:ascii="Times New Roman" w:hAnsi="Times New Roman" w:cs="Times New Roman"/>
            <w:sz w:val="24"/>
            <w:szCs w:val="24"/>
          </w:rPr>
          <w:t>https://copp74.ru/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220E04">
          <w:rPr>
            <w:rStyle w:val="a4"/>
            <w:rFonts w:ascii="Times New Roman" w:hAnsi="Times New Roman" w:cs="Times New Roman"/>
            <w:sz w:val="24"/>
            <w:szCs w:val="24"/>
          </w:rPr>
          <w:t>https://будьвдвижении.рф/</w:t>
        </w:r>
      </w:hyperlink>
      <w:r w:rsidRPr="00220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6FEE9" w14:textId="77777777" w:rsidR="00C135B6" w:rsidRPr="009B2516" w:rsidRDefault="00C135B6" w:rsidP="00C135B6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</w:p>
    <w:p w14:paraId="7E076060" w14:textId="77777777" w:rsidR="00BA31C9" w:rsidRPr="00845566" w:rsidRDefault="00BA31C9" w:rsidP="00C135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A31C9" w:rsidRPr="00845566" w:rsidSect="00063318">
      <w:pgSz w:w="11910" w:h="16840"/>
      <w:pgMar w:top="1134" w:right="851" w:bottom="1134" w:left="1701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A888" w14:textId="77777777" w:rsidR="004F7FD4" w:rsidRDefault="004F7FD4">
      <w:pPr>
        <w:spacing w:line="240" w:lineRule="auto"/>
      </w:pPr>
      <w:r>
        <w:separator/>
      </w:r>
    </w:p>
  </w:endnote>
  <w:endnote w:type="continuationSeparator" w:id="0">
    <w:p w14:paraId="447D597D" w14:textId="77777777" w:rsidR="004F7FD4" w:rsidRDefault="004F7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8043" w14:textId="77777777" w:rsidR="004F7FD4" w:rsidRDefault="004F7FD4">
      <w:pPr>
        <w:spacing w:after="0"/>
      </w:pPr>
      <w:r>
        <w:separator/>
      </w:r>
    </w:p>
  </w:footnote>
  <w:footnote w:type="continuationSeparator" w:id="0">
    <w:p w14:paraId="14F5AE14" w14:textId="77777777" w:rsidR="004F7FD4" w:rsidRDefault="004F7FD4">
      <w:pPr>
        <w:spacing w:after="0"/>
      </w:pPr>
      <w:r>
        <w:continuationSeparator/>
      </w:r>
    </w:p>
  </w:footnote>
  <w:footnote w:id="1">
    <w:p w14:paraId="19A9684A" w14:textId="77777777" w:rsidR="00845566" w:rsidRDefault="00845566" w:rsidP="0084556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882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2AF6">
        <w:rPr>
          <w:rFonts w:ascii="Times New Roman" w:eastAsia="sans-serif" w:hAnsi="Times New Roman" w:cs="Times New Roman"/>
          <w:sz w:val="24"/>
          <w:szCs w:val="24"/>
          <w:lang w:val="ru-RU"/>
        </w:rPr>
        <w:t xml:space="preserve">Гаджибеков Муратхан Исакович, Акавова Гозель Калсыновна, Алиев Шарафудин Магомедович, Атаев Загир Вагитович Туристско-краеведческое образование как средство гармоничного развития детей: задачи, направления, формы, функции // Известия ДГПУ. </w:t>
      </w:r>
      <w:r>
        <w:rPr>
          <w:rFonts w:ascii="Times New Roman" w:eastAsia="sans-serif" w:hAnsi="Times New Roman" w:cs="Times New Roman"/>
          <w:sz w:val="24"/>
          <w:szCs w:val="24"/>
        </w:rPr>
        <w:t xml:space="preserve">Психолого-педагогические науки. 2022. №4. </w:t>
      </w:r>
      <w:r>
        <w:rPr>
          <w:rFonts w:ascii="Times New Roman" w:eastAsia="sans-serif" w:hAnsi="Times New Roman" w:cs="Times New Roman"/>
          <w:sz w:val="24"/>
          <w:szCs w:val="24"/>
          <w:lang w:val="ru-RU"/>
        </w:rPr>
        <w:t>С. 35</w:t>
      </w:r>
      <w:r>
        <w:rPr>
          <w:rFonts w:ascii="Times New Roman" w:eastAsia="sans-serif" w:hAnsi="Times New Roman" w:cs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CCBF1"/>
    <w:multiLevelType w:val="singleLevel"/>
    <w:tmpl w:val="EEECCBF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3F854B"/>
    <w:multiLevelType w:val="singleLevel"/>
    <w:tmpl w:val="013F854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63622B"/>
    <w:multiLevelType w:val="multilevel"/>
    <w:tmpl w:val="A78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44464"/>
    <w:multiLevelType w:val="multilevel"/>
    <w:tmpl w:val="C264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20233A"/>
    <w:multiLevelType w:val="multilevel"/>
    <w:tmpl w:val="289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96134"/>
    <w:multiLevelType w:val="multilevel"/>
    <w:tmpl w:val="843ED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90A28"/>
    <w:multiLevelType w:val="multilevel"/>
    <w:tmpl w:val="9F68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10582C"/>
    <w:multiLevelType w:val="multilevel"/>
    <w:tmpl w:val="D14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E445B"/>
    <w:multiLevelType w:val="multilevel"/>
    <w:tmpl w:val="4EA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F62556"/>
    <w:multiLevelType w:val="multilevel"/>
    <w:tmpl w:val="1BDE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E3FBF"/>
    <w:multiLevelType w:val="multilevel"/>
    <w:tmpl w:val="8B44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D5AE1"/>
    <w:multiLevelType w:val="multilevel"/>
    <w:tmpl w:val="835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7181B"/>
    <w:multiLevelType w:val="multilevel"/>
    <w:tmpl w:val="F8BA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D0068"/>
    <w:multiLevelType w:val="multilevel"/>
    <w:tmpl w:val="7BB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F58C8"/>
    <w:multiLevelType w:val="multilevel"/>
    <w:tmpl w:val="80D4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14FA0"/>
    <w:multiLevelType w:val="multilevel"/>
    <w:tmpl w:val="E86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65603"/>
    <w:multiLevelType w:val="multilevel"/>
    <w:tmpl w:val="E95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84AF5"/>
    <w:multiLevelType w:val="multilevel"/>
    <w:tmpl w:val="ACA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82B93"/>
    <w:multiLevelType w:val="multilevel"/>
    <w:tmpl w:val="DB6A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BD04D7"/>
    <w:multiLevelType w:val="multilevel"/>
    <w:tmpl w:val="D0B0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D38D5"/>
    <w:multiLevelType w:val="multilevel"/>
    <w:tmpl w:val="052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6112A"/>
    <w:multiLevelType w:val="multilevel"/>
    <w:tmpl w:val="59EE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9E5A14"/>
    <w:multiLevelType w:val="multilevel"/>
    <w:tmpl w:val="0752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EE4DC2"/>
    <w:multiLevelType w:val="multilevel"/>
    <w:tmpl w:val="A27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53F29"/>
    <w:multiLevelType w:val="multilevel"/>
    <w:tmpl w:val="9AB8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E572D5"/>
    <w:multiLevelType w:val="multilevel"/>
    <w:tmpl w:val="538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F608A7"/>
    <w:multiLevelType w:val="multilevel"/>
    <w:tmpl w:val="34D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36959"/>
    <w:multiLevelType w:val="multilevel"/>
    <w:tmpl w:val="AD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F0009"/>
    <w:multiLevelType w:val="multilevel"/>
    <w:tmpl w:val="162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D90492"/>
    <w:multiLevelType w:val="multilevel"/>
    <w:tmpl w:val="0C6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2A2DE5"/>
    <w:multiLevelType w:val="multilevel"/>
    <w:tmpl w:val="AF48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326A33"/>
    <w:multiLevelType w:val="multilevel"/>
    <w:tmpl w:val="D1BC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F21B97"/>
    <w:multiLevelType w:val="multilevel"/>
    <w:tmpl w:val="26DE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42757C"/>
    <w:multiLevelType w:val="multilevel"/>
    <w:tmpl w:val="BBEE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627900"/>
    <w:multiLevelType w:val="singleLevel"/>
    <w:tmpl w:val="5362790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55394437"/>
    <w:multiLevelType w:val="multilevel"/>
    <w:tmpl w:val="8278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943B4B"/>
    <w:multiLevelType w:val="multilevel"/>
    <w:tmpl w:val="BD26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49B13C"/>
    <w:multiLevelType w:val="singleLevel"/>
    <w:tmpl w:val="5D49B13C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5E996921"/>
    <w:multiLevelType w:val="multilevel"/>
    <w:tmpl w:val="AA92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219A4"/>
    <w:multiLevelType w:val="multilevel"/>
    <w:tmpl w:val="D28E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D7CB4"/>
    <w:multiLevelType w:val="multilevel"/>
    <w:tmpl w:val="CB1C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DC6875"/>
    <w:multiLevelType w:val="multilevel"/>
    <w:tmpl w:val="42D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503990"/>
    <w:multiLevelType w:val="multilevel"/>
    <w:tmpl w:val="0BD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C6697"/>
    <w:multiLevelType w:val="multilevel"/>
    <w:tmpl w:val="E38E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9778C"/>
    <w:multiLevelType w:val="multilevel"/>
    <w:tmpl w:val="2748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483191">
    <w:abstractNumId w:val="43"/>
  </w:num>
  <w:num w:numId="2" w16cid:durableId="846483044">
    <w:abstractNumId w:val="29"/>
  </w:num>
  <w:num w:numId="3" w16cid:durableId="1294478500">
    <w:abstractNumId w:val="23"/>
  </w:num>
  <w:num w:numId="4" w16cid:durableId="1682924608">
    <w:abstractNumId w:val="39"/>
  </w:num>
  <w:num w:numId="5" w16cid:durableId="1920019966">
    <w:abstractNumId w:val="8"/>
  </w:num>
  <w:num w:numId="6" w16cid:durableId="926233899">
    <w:abstractNumId w:val="30"/>
  </w:num>
  <w:num w:numId="7" w16cid:durableId="545676306">
    <w:abstractNumId w:val="10"/>
  </w:num>
  <w:num w:numId="8" w16cid:durableId="1078400088">
    <w:abstractNumId w:val="27"/>
  </w:num>
  <w:num w:numId="9" w16cid:durableId="995768353">
    <w:abstractNumId w:val="41"/>
  </w:num>
  <w:num w:numId="10" w16cid:durableId="1951425602">
    <w:abstractNumId w:val="13"/>
  </w:num>
  <w:num w:numId="11" w16cid:durableId="1424836860">
    <w:abstractNumId w:val="18"/>
  </w:num>
  <w:num w:numId="12" w16cid:durableId="302665484">
    <w:abstractNumId w:val="32"/>
  </w:num>
  <w:num w:numId="13" w16cid:durableId="1942882504">
    <w:abstractNumId w:val="26"/>
  </w:num>
  <w:num w:numId="14" w16cid:durableId="1419017262">
    <w:abstractNumId w:val="2"/>
  </w:num>
  <w:num w:numId="15" w16cid:durableId="1112283757">
    <w:abstractNumId w:val="14"/>
  </w:num>
  <w:num w:numId="16" w16cid:durableId="1881431723">
    <w:abstractNumId w:val="12"/>
  </w:num>
  <w:num w:numId="17" w16cid:durableId="1270309464">
    <w:abstractNumId w:val="3"/>
  </w:num>
  <w:num w:numId="18" w16cid:durableId="1063989504">
    <w:abstractNumId w:val="5"/>
  </w:num>
  <w:num w:numId="19" w16cid:durableId="514465275">
    <w:abstractNumId w:val="6"/>
  </w:num>
  <w:num w:numId="20" w16cid:durableId="2005817007">
    <w:abstractNumId w:val="19"/>
  </w:num>
  <w:num w:numId="21" w16cid:durableId="619341977">
    <w:abstractNumId w:val="21"/>
  </w:num>
  <w:num w:numId="22" w16cid:durableId="639651736">
    <w:abstractNumId w:val="20"/>
  </w:num>
  <w:num w:numId="23" w16cid:durableId="1535267234">
    <w:abstractNumId w:val="28"/>
  </w:num>
  <w:num w:numId="24" w16cid:durableId="673187486">
    <w:abstractNumId w:val="38"/>
  </w:num>
  <w:num w:numId="25" w16cid:durableId="1804345089">
    <w:abstractNumId w:val="4"/>
  </w:num>
  <w:num w:numId="26" w16cid:durableId="761727590">
    <w:abstractNumId w:val="16"/>
  </w:num>
  <w:num w:numId="27" w16cid:durableId="1699238857">
    <w:abstractNumId w:val="7"/>
  </w:num>
  <w:num w:numId="28" w16cid:durableId="1873378713">
    <w:abstractNumId w:val="25"/>
  </w:num>
  <w:num w:numId="29" w16cid:durableId="1352223522">
    <w:abstractNumId w:val="40"/>
  </w:num>
  <w:num w:numId="30" w16cid:durableId="1978948559">
    <w:abstractNumId w:val="35"/>
  </w:num>
  <w:num w:numId="31" w16cid:durableId="769005622">
    <w:abstractNumId w:val="34"/>
  </w:num>
  <w:num w:numId="32" w16cid:durableId="1010641542">
    <w:abstractNumId w:val="0"/>
  </w:num>
  <w:num w:numId="33" w16cid:durableId="1588618025">
    <w:abstractNumId w:val="37"/>
  </w:num>
  <w:num w:numId="34" w16cid:durableId="1447387699">
    <w:abstractNumId w:val="1"/>
  </w:num>
  <w:num w:numId="35" w16cid:durableId="900213131">
    <w:abstractNumId w:val="42"/>
  </w:num>
  <w:num w:numId="36" w16cid:durableId="158423944">
    <w:abstractNumId w:val="24"/>
  </w:num>
  <w:num w:numId="37" w16cid:durableId="936214454">
    <w:abstractNumId w:val="9"/>
  </w:num>
  <w:num w:numId="38" w16cid:durableId="217129469">
    <w:abstractNumId w:val="36"/>
  </w:num>
  <w:num w:numId="39" w16cid:durableId="558710196">
    <w:abstractNumId w:val="33"/>
  </w:num>
  <w:num w:numId="40" w16cid:durableId="108815944">
    <w:abstractNumId w:val="11"/>
  </w:num>
  <w:num w:numId="41" w16cid:durableId="1141002741">
    <w:abstractNumId w:val="17"/>
  </w:num>
  <w:num w:numId="42" w16cid:durableId="488861881">
    <w:abstractNumId w:val="31"/>
  </w:num>
  <w:num w:numId="43" w16cid:durableId="2136874876">
    <w:abstractNumId w:val="22"/>
  </w:num>
  <w:num w:numId="44" w16cid:durableId="2032565603">
    <w:abstractNumId w:val="15"/>
  </w:num>
  <w:num w:numId="45" w16cid:durableId="478424170">
    <w:abstractNumId w:val="15"/>
    <w:lvlOverride w:ilvl="1">
      <w:startOverride w:val="1"/>
    </w:lvlOverride>
  </w:num>
  <w:num w:numId="46" w16cid:durableId="486361343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5D2D"/>
    <w:rsid w:val="00037D1C"/>
    <w:rsid w:val="00040199"/>
    <w:rsid w:val="00042673"/>
    <w:rsid w:val="000449A6"/>
    <w:rsid w:val="0005517E"/>
    <w:rsid w:val="0005646D"/>
    <w:rsid w:val="00057CAE"/>
    <w:rsid w:val="00060E95"/>
    <w:rsid w:val="00063318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6A52"/>
    <w:rsid w:val="00401DA2"/>
    <w:rsid w:val="004028F2"/>
    <w:rsid w:val="00402C8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0EC4"/>
    <w:rsid w:val="0046263B"/>
    <w:rsid w:val="00463E3F"/>
    <w:rsid w:val="00464C34"/>
    <w:rsid w:val="004678BC"/>
    <w:rsid w:val="00472518"/>
    <w:rsid w:val="00473C3E"/>
    <w:rsid w:val="004744F5"/>
    <w:rsid w:val="00474B63"/>
    <w:rsid w:val="0048391E"/>
    <w:rsid w:val="00483DEA"/>
    <w:rsid w:val="00490519"/>
    <w:rsid w:val="00491F14"/>
    <w:rsid w:val="00494ADD"/>
    <w:rsid w:val="00495C97"/>
    <w:rsid w:val="00497A39"/>
    <w:rsid w:val="004A1A2D"/>
    <w:rsid w:val="004A407B"/>
    <w:rsid w:val="004A569A"/>
    <w:rsid w:val="004B0824"/>
    <w:rsid w:val="004B382C"/>
    <w:rsid w:val="004B48DE"/>
    <w:rsid w:val="004B67A5"/>
    <w:rsid w:val="004B7161"/>
    <w:rsid w:val="004B78B5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4F7FD4"/>
    <w:rsid w:val="0050136A"/>
    <w:rsid w:val="005024C0"/>
    <w:rsid w:val="005052BC"/>
    <w:rsid w:val="0050544F"/>
    <w:rsid w:val="00505AE1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040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DFF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2461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618F"/>
    <w:rsid w:val="00836577"/>
    <w:rsid w:val="00841C56"/>
    <w:rsid w:val="00842571"/>
    <w:rsid w:val="00842845"/>
    <w:rsid w:val="00845534"/>
    <w:rsid w:val="00845566"/>
    <w:rsid w:val="00847CCA"/>
    <w:rsid w:val="00850B88"/>
    <w:rsid w:val="00851047"/>
    <w:rsid w:val="0085138F"/>
    <w:rsid w:val="00854F10"/>
    <w:rsid w:val="00863EF6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6BE"/>
    <w:rsid w:val="008C0924"/>
    <w:rsid w:val="008C1D9C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30B74"/>
    <w:rsid w:val="0093181D"/>
    <w:rsid w:val="00932B4E"/>
    <w:rsid w:val="0093473C"/>
    <w:rsid w:val="0093546F"/>
    <w:rsid w:val="00943956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477C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C000A9"/>
    <w:rsid w:val="00C0179A"/>
    <w:rsid w:val="00C032C8"/>
    <w:rsid w:val="00C0769F"/>
    <w:rsid w:val="00C10C11"/>
    <w:rsid w:val="00C110AA"/>
    <w:rsid w:val="00C135B6"/>
    <w:rsid w:val="00C13981"/>
    <w:rsid w:val="00C13F15"/>
    <w:rsid w:val="00C14A2E"/>
    <w:rsid w:val="00C15C4A"/>
    <w:rsid w:val="00C177CD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87D09"/>
    <w:rsid w:val="00D95EA9"/>
    <w:rsid w:val="00D96FAC"/>
    <w:rsid w:val="00DA0658"/>
    <w:rsid w:val="00DA60DF"/>
    <w:rsid w:val="00DB0919"/>
    <w:rsid w:val="00DB171A"/>
    <w:rsid w:val="00DB18FE"/>
    <w:rsid w:val="00DB3EF6"/>
    <w:rsid w:val="00DC421B"/>
    <w:rsid w:val="00DC48A3"/>
    <w:rsid w:val="00DC5669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58C7"/>
    <w:rsid w:val="00E175D1"/>
    <w:rsid w:val="00E17FF7"/>
    <w:rsid w:val="00E22000"/>
    <w:rsid w:val="00E22203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07BB"/>
    <w:rsid w:val="00F436A3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66"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  <w:style w:type="paragraph" w:customStyle="1" w:styleId="ds-markdown-paragraph">
    <w:name w:val="ds-markdown-paragraph"/>
    <w:basedOn w:val="a"/>
    <w:rsid w:val="005F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otnote reference"/>
    <w:basedOn w:val="a0"/>
    <w:rsid w:val="00845566"/>
    <w:rPr>
      <w:vertAlign w:val="superscript"/>
    </w:rPr>
  </w:style>
  <w:style w:type="paragraph" w:styleId="af3">
    <w:name w:val="footnote text"/>
    <w:basedOn w:val="a"/>
    <w:link w:val="af4"/>
    <w:rsid w:val="00845566"/>
    <w:pPr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af4">
    <w:name w:val="Текст сноски Знак"/>
    <w:basedOn w:val="a0"/>
    <w:link w:val="af3"/>
    <w:rsid w:val="00845566"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73;&#1091;&#1076;&#1100;&#1074;&#1076;&#1074;&#1080;&#1078;&#1077;&#1085;&#1080;&#1080;.&#1088;&#1092;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opp74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xn--90acagbhgpca7c8c7f.xn--p1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1A2C993-96BE-4A0E-B5B2-F2213FC9B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21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612</cp:revision>
  <cp:lastPrinted>2026-02-05T07:23:00Z</cp:lastPrinted>
  <dcterms:created xsi:type="dcterms:W3CDTF">2026-02-03T09:48:00Z</dcterms:created>
  <dcterms:modified xsi:type="dcterms:W3CDTF">2026-02-10T06:32:00Z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