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543"/>
        <w:gridCol w:w="5494"/>
      </w:tblGrid>
      <w:tr w:rsidR="00B47957" w:rsidRPr="00C26F69" w:rsidTr="00B47957">
        <w:tc>
          <w:tcPr>
            <w:tcW w:w="534" w:type="dxa"/>
          </w:tcPr>
          <w:p w:rsidR="00B47957" w:rsidRPr="00C26F69" w:rsidRDefault="00B479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B47957" w:rsidRPr="00C26F69" w:rsidRDefault="00B479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494" w:type="dxa"/>
          </w:tcPr>
          <w:p w:rsidR="00B47957" w:rsidRPr="00C26F69" w:rsidRDefault="00B479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B47957" w:rsidRPr="00C26F69" w:rsidTr="00B47957">
        <w:tc>
          <w:tcPr>
            <w:tcW w:w="534" w:type="dxa"/>
          </w:tcPr>
          <w:p w:rsidR="00B47957" w:rsidRPr="00C26F69" w:rsidRDefault="00B4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B47957" w:rsidRPr="00C26F69" w:rsidRDefault="00B47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Кто имеет право на бесплатное питание?</w:t>
            </w:r>
          </w:p>
        </w:tc>
        <w:tc>
          <w:tcPr>
            <w:tcW w:w="5494" w:type="dxa"/>
          </w:tcPr>
          <w:p w:rsidR="00B47957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Организовано льготное питание для следующих категорий граждан:</w:t>
            </w:r>
          </w:p>
          <w:p w:rsidR="001F32EC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 всем обучающимся 1-4 классов;</w:t>
            </w:r>
          </w:p>
          <w:p w:rsidR="001F32EC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-обучающимся с ограниченными возможностями здоровья;</w:t>
            </w:r>
          </w:p>
          <w:p w:rsidR="001F32EC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-дети-инвалиды, имеющие статус  учащихся с ограниченными возможностями здоровья.</w:t>
            </w:r>
          </w:p>
          <w:p w:rsidR="001F32EC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957" w:rsidRPr="00C26F69" w:rsidTr="00B47957">
        <w:tc>
          <w:tcPr>
            <w:tcW w:w="534" w:type="dxa"/>
          </w:tcPr>
          <w:p w:rsidR="00B47957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47957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Какие нужны документы на бесплатное питание?</w:t>
            </w:r>
          </w:p>
        </w:tc>
        <w:tc>
          <w:tcPr>
            <w:tcW w:w="5494" w:type="dxa"/>
          </w:tcPr>
          <w:p w:rsidR="00B47957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Заявление на бесплатные завтраки для учащихся 1-4 классов не требуется.</w:t>
            </w:r>
          </w:p>
          <w:p w:rsidR="008540C7" w:rsidRPr="00C26F69" w:rsidRDefault="001F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Льготное п</w:t>
            </w:r>
            <w:r w:rsidR="008540C7" w:rsidRPr="00C26F69">
              <w:rPr>
                <w:rFonts w:ascii="Times New Roman" w:hAnsi="Times New Roman" w:cs="Times New Roman"/>
                <w:sz w:val="28"/>
                <w:szCs w:val="28"/>
              </w:rPr>
              <w:t>итание остальных категорий уча</w:t>
            </w: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="008540C7" w:rsidRPr="00C26F69">
              <w:rPr>
                <w:rFonts w:ascii="Times New Roman" w:hAnsi="Times New Roman" w:cs="Times New Roman"/>
                <w:sz w:val="28"/>
                <w:szCs w:val="28"/>
              </w:rPr>
              <w:t xml:space="preserve"> носит заявительный характер. Помимо заявления родители (законные представители) учащихся, относящихся к данным категориям, представляют: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копию документа, удостоверяющего личность (паспорт) одного из родителей (законного представителя);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>- копию свидетельства о рождении (паспорта) ребенка (детей) – инвалид</w:t>
            </w:r>
            <w:proofErr w:type="gramStart"/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>а(</w:t>
            </w:r>
            <w:proofErr w:type="gramEnd"/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>ов), либо детей с ограниченными возможностями здоровья;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копию заключения психолого-медико-педагогической комиссии, либо копию </w:t>
            </w:r>
            <w:r w:rsidRPr="00C26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 федерального государственного учреждения медико-социальной экспертизы;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>- копии документов, подтверждающих полномочия законных представителей (при наличии).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Копии документов представляются с предъявлением подлинников, либо заверенными в нотариальном порядке. При представлении копий документов с подлинниками специалист общеобразовательной организации, осуществляющий прием документов, делает на копиях отметку об их соответствии подлинникам и возвращает подлинники заявителю. </w:t>
            </w:r>
          </w:p>
          <w:p w:rsidR="008540C7" w:rsidRPr="00C26F69" w:rsidRDefault="008540C7" w:rsidP="008540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40C7" w:rsidRPr="00C26F69" w:rsidRDefault="00854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957" w:rsidRPr="00C26F69" w:rsidTr="00B47957">
        <w:tc>
          <w:tcPr>
            <w:tcW w:w="534" w:type="dxa"/>
          </w:tcPr>
          <w:p w:rsidR="00B47957" w:rsidRPr="00C26F69" w:rsidRDefault="00854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B47957" w:rsidRPr="00C26F69" w:rsidRDefault="00C26F69" w:rsidP="00C2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 xml:space="preserve">Каковы основания для </w:t>
            </w:r>
            <w:r w:rsidRPr="00C26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прекращения льготного  питания?</w:t>
            </w:r>
          </w:p>
        </w:tc>
        <w:tc>
          <w:tcPr>
            <w:tcW w:w="5494" w:type="dxa"/>
          </w:tcPr>
          <w:p w:rsidR="00B47957" w:rsidRPr="00C26F69" w:rsidRDefault="00C2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Основанием для прекращения </w:t>
            </w:r>
            <w:r w:rsidRPr="00C26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льготного питания может послужить:</w:t>
            </w:r>
          </w:p>
          <w:p w:rsidR="00C26F69" w:rsidRPr="00C26F69" w:rsidRDefault="00C2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 выбытие обучающегося из образовательного учреждения;</w:t>
            </w:r>
            <w:proofErr w:type="gramEnd"/>
          </w:p>
          <w:p w:rsidR="00C26F69" w:rsidRPr="00C26F69" w:rsidRDefault="00C2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 истечение срока действия предоставленной справки;</w:t>
            </w:r>
          </w:p>
          <w:p w:rsidR="00C26F69" w:rsidRPr="00C26F69" w:rsidRDefault="00C2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69">
              <w:rPr>
                <w:rFonts w:ascii="Times New Roman" w:hAnsi="Times New Roman" w:cs="Times New Roman"/>
                <w:sz w:val="28"/>
                <w:szCs w:val="28"/>
              </w:rPr>
              <w:t>- отсутствие актуального  на новый учебный год  заявления на предоставление льготного питания.</w:t>
            </w:r>
          </w:p>
        </w:tc>
      </w:tr>
    </w:tbl>
    <w:p w:rsidR="00832C56" w:rsidRPr="00C26F69" w:rsidRDefault="00832C56">
      <w:pPr>
        <w:rPr>
          <w:rFonts w:ascii="Times New Roman" w:hAnsi="Times New Roman" w:cs="Times New Roman"/>
          <w:sz w:val="28"/>
          <w:szCs w:val="28"/>
        </w:rPr>
      </w:pPr>
    </w:p>
    <w:sectPr w:rsidR="00832C56" w:rsidRPr="00C2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957"/>
    <w:rsid w:val="001F32EC"/>
    <w:rsid w:val="00832C56"/>
    <w:rsid w:val="008540C7"/>
    <w:rsid w:val="00B47957"/>
    <w:rsid w:val="00C2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2022-12-01T05:49:00Z</dcterms:created>
  <dcterms:modified xsi:type="dcterms:W3CDTF">2022-12-01T06:27:00Z</dcterms:modified>
</cp:coreProperties>
</file>