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30" w:rsidRDefault="00C40430" w:rsidP="0085161A">
      <w:pPr>
        <w:spacing w:after="0" w:line="228" w:lineRule="auto"/>
        <w:ind w:right="-143" w:hanging="28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Срок уплаты имущественных налогов физическими лицами в 2021 году не позднее 1 декабря </w:t>
      </w:r>
    </w:p>
    <w:p w:rsidR="00C40430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40430" w:rsidRPr="00A9663E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9663E">
        <w:rPr>
          <w:rFonts w:ascii="Times New Roman" w:hAnsi="Times New Roman" w:cs="Times New Roman"/>
          <w:b/>
          <w:bCs/>
          <w:sz w:val="32"/>
          <w:szCs w:val="32"/>
        </w:rPr>
        <w:t>Срок уплаты</w:t>
      </w:r>
      <w:r w:rsidRPr="00A9663E">
        <w:rPr>
          <w:rFonts w:ascii="Times New Roman" w:hAnsi="Times New Roman" w:cs="Times New Roman"/>
          <w:sz w:val="32"/>
          <w:szCs w:val="32"/>
        </w:rPr>
        <w:t xml:space="preserve"> транспортного, земельного налогов и налога на имущество физических лиц за 2020 год истекает </w:t>
      </w:r>
      <w:r w:rsidRPr="00A9663E">
        <w:rPr>
          <w:rFonts w:ascii="Times New Roman" w:hAnsi="Times New Roman" w:cs="Times New Roman"/>
          <w:b/>
          <w:bCs/>
          <w:sz w:val="32"/>
          <w:szCs w:val="32"/>
        </w:rPr>
        <w:t>1 декабря 2021 года</w:t>
      </w:r>
      <w:r w:rsidRPr="00A9663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40430" w:rsidRPr="00553046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430" w:rsidRPr="00A9663E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9663E">
        <w:rPr>
          <w:rFonts w:ascii="Times New Roman" w:hAnsi="Times New Roman" w:cs="Times New Roman"/>
          <w:b/>
          <w:bCs/>
          <w:sz w:val="32"/>
          <w:szCs w:val="32"/>
        </w:rPr>
        <w:t>Налоговое уведомление</w:t>
      </w:r>
      <w:r w:rsidRPr="00A9663E">
        <w:rPr>
          <w:rFonts w:ascii="Times New Roman" w:hAnsi="Times New Roman" w:cs="Times New Roman"/>
          <w:sz w:val="32"/>
          <w:szCs w:val="32"/>
        </w:rPr>
        <w:t xml:space="preserve"> на уплату налогов направляется:</w:t>
      </w:r>
    </w:p>
    <w:p w:rsidR="00C40430" w:rsidRPr="00A9663E" w:rsidRDefault="00C40430" w:rsidP="00D0410B">
      <w:pPr>
        <w:spacing w:after="0" w:line="228" w:lineRule="auto"/>
        <w:ind w:left="142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9663E">
        <w:rPr>
          <w:rFonts w:ascii="Times New Roman" w:hAnsi="Times New Roman" w:cs="Times New Roman"/>
          <w:sz w:val="32"/>
          <w:szCs w:val="32"/>
        </w:rPr>
        <w:t>- в электронном виде через интернет-сервис «Личный кабинет налогоплательщика для физических лиц»;</w:t>
      </w:r>
    </w:p>
    <w:p w:rsidR="00C40430" w:rsidRPr="00A9663E" w:rsidRDefault="00C40430" w:rsidP="00D0410B">
      <w:pPr>
        <w:spacing w:after="0" w:line="228" w:lineRule="auto"/>
        <w:ind w:left="142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9663E">
        <w:rPr>
          <w:rFonts w:ascii="Times New Roman" w:hAnsi="Times New Roman" w:cs="Times New Roman"/>
          <w:sz w:val="32"/>
          <w:szCs w:val="32"/>
        </w:rPr>
        <w:t xml:space="preserve">- на бумажном носителе через отделения почтовой связи «Почта России». </w:t>
      </w:r>
    </w:p>
    <w:p w:rsidR="00C40430" w:rsidRPr="00553046" w:rsidRDefault="00C40430" w:rsidP="00415EB5">
      <w:pPr>
        <w:spacing w:after="0" w:line="228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430" w:rsidRPr="00A9663E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A9663E">
        <w:rPr>
          <w:rFonts w:ascii="Times New Roman" w:hAnsi="Times New Roman" w:cs="Times New Roman"/>
          <w:b/>
          <w:bCs/>
          <w:sz w:val="32"/>
          <w:szCs w:val="32"/>
        </w:rPr>
        <w:t>Пользователям «Личного кабинета» налоговые уведомления за 2020 год по почте не направляются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9663E">
        <w:rPr>
          <w:rFonts w:ascii="Times New Roman" w:hAnsi="Times New Roman" w:cs="Times New Roman"/>
          <w:sz w:val="32"/>
          <w:szCs w:val="32"/>
        </w:rPr>
        <w:t>(</w:t>
      </w:r>
      <w:hyperlink r:id="rId7" w:history="1">
        <w:r w:rsidRPr="00A9663E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</w:rPr>
          <w:t>://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</w:rPr>
          <w:t>.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nalog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</w:rPr>
          <w:t>.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gov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</w:rPr>
          <w:t>.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ru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</w:rPr>
          <w:t>/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rn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</w:rPr>
          <w:t>61/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news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</w:rPr>
          <w:t>/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activities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</w:rPr>
          <w:t>_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fts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</w:rPr>
          <w:t>/11403480/</w:t>
        </w:r>
      </w:hyperlink>
      <w:r>
        <w:rPr>
          <w:rFonts w:ascii="Times New Roman" w:hAnsi="Times New Roman" w:cs="Times New Roman"/>
          <w:sz w:val="32"/>
          <w:szCs w:val="32"/>
        </w:rPr>
        <w:t>)</w:t>
      </w:r>
      <w:r w:rsidRPr="00A9663E">
        <w:rPr>
          <w:rFonts w:ascii="Times New Roman" w:hAnsi="Times New Roman" w:cs="Times New Roman"/>
          <w:sz w:val="32"/>
          <w:szCs w:val="32"/>
        </w:rPr>
        <w:t>.</w:t>
      </w:r>
    </w:p>
    <w:p w:rsidR="00C40430" w:rsidRPr="00A9663E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9663E">
        <w:rPr>
          <w:rFonts w:ascii="Times New Roman" w:hAnsi="Times New Roman" w:cs="Times New Roman"/>
          <w:b/>
          <w:bCs/>
          <w:sz w:val="32"/>
          <w:szCs w:val="32"/>
        </w:rPr>
        <w:t>Налоговые уведомления также можно получить</w:t>
      </w:r>
      <w:r w:rsidRPr="00A9663E">
        <w:rPr>
          <w:rFonts w:ascii="Times New Roman" w:hAnsi="Times New Roman" w:cs="Times New Roman"/>
          <w:sz w:val="32"/>
          <w:szCs w:val="32"/>
        </w:rPr>
        <w:t xml:space="preserve"> в территориальных налоговых органах.</w:t>
      </w:r>
    </w:p>
    <w:p w:rsidR="00C40430" w:rsidRPr="00553046" w:rsidRDefault="00C40430" w:rsidP="00D0410B">
      <w:pPr>
        <w:tabs>
          <w:tab w:val="left" w:pos="10065"/>
        </w:tabs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0430" w:rsidRPr="00A31BD9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9663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По вопросам в части кадастровой стоимости</w:t>
      </w:r>
      <w:r w:rsidRPr="00A9663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объектов недвижимости обращаться в Федеральную службу государственной </w:t>
      </w:r>
      <w:r w:rsidRPr="00A31BD9">
        <w:rPr>
          <w:rFonts w:ascii="Times New Roman" w:hAnsi="Times New Roman" w:cs="Times New Roman"/>
          <w:sz w:val="32"/>
          <w:szCs w:val="32"/>
          <w:shd w:val="clear" w:color="auto" w:fill="FFFFFF"/>
        </w:rPr>
        <w:t>регистрации, кадастра и картографии (Росреестр)</w:t>
      </w:r>
      <w:r w:rsidRPr="00A31BD9">
        <w:rPr>
          <w:sz w:val="32"/>
          <w:szCs w:val="32"/>
        </w:rPr>
        <w:t xml:space="preserve"> </w:t>
      </w:r>
      <w:r w:rsidRPr="00A31BD9">
        <w:rPr>
          <w:rFonts w:ascii="Times New Roman" w:hAnsi="Times New Roman" w:cs="Times New Roman"/>
          <w:sz w:val="32"/>
          <w:szCs w:val="32"/>
        </w:rPr>
        <w:t>(</w:t>
      </w:r>
      <w:hyperlink r:id="rId8" w:history="1">
        <w:r w:rsidRPr="00A31BD9">
          <w:rPr>
            <w:rStyle w:val="Hyperlink"/>
            <w:rFonts w:ascii="Times New Roman" w:hAnsi="Times New Roman" w:cs="Times New Roman"/>
            <w:sz w:val="32"/>
            <w:szCs w:val="32"/>
          </w:rPr>
          <w:t>https://reestr.net/kadastr/61-44-0073601-241</w:t>
        </w:r>
      </w:hyperlink>
      <w:r w:rsidRPr="00A31BD9">
        <w:rPr>
          <w:rFonts w:ascii="Times New Roman" w:hAnsi="Times New Roman" w:cs="Times New Roman"/>
          <w:sz w:val="32"/>
          <w:szCs w:val="32"/>
        </w:rPr>
        <w:t>).</w:t>
      </w:r>
    </w:p>
    <w:p w:rsidR="00C40430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0430" w:rsidRPr="00A9663E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31BD9">
        <w:rPr>
          <w:rFonts w:ascii="Times New Roman" w:hAnsi="Times New Roman" w:cs="Times New Roman"/>
          <w:b/>
          <w:bCs/>
          <w:sz w:val="32"/>
          <w:szCs w:val="32"/>
        </w:rPr>
        <w:t>Способы уплаты</w:t>
      </w:r>
      <w:r w:rsidRPr="00A31BD9">
        <w:rPr>
          <w:rFonts w:ascii="Times New Roman" w:hAnsi="Times New Roman" w:cs="Times New Roman"/>
          <w:sz w:val="32"/>
          <w:szCs w:val="32"/>
        </w:rPr>
        <w:t xml:space="preserve"> - через платежные терминалы</w:t>
      </w:r>
      <w:r w:rsidRPr="00A9663E">
        <w:rPr>
          <w:rFonts w:ascii="Times New Roman" w:hAnsi="Times New Roman" w:cs="Times New Roman"/>
          <w:sz w:val="32"/>
          <w:szCs w:val="32"/>
        </w:rPr>
        <w:t xml:space="preserve"> и банкоматы отделений банков, сервисы «Личный кабинет», «Заплати налоги» на сайте Федеральной налоговой службы </w:t>
      </w:r>
      <w:hyperlink r:id="rId9" w:history="1">
        <w:r w:rsidRPr="00A9663E">
          <w:rPr>
            <w:rFonts w:ascii="Times New Roman" w:hAnsi="Times New Roman" w:cs="Times New Roman"/>
            <w:sz w:val="32"/>
            <w:szCs w:val="32"/>
          </w:rPr>
          <w:t>www.nalog.ru</w:t>
        </w:r>
      </w:hyperlink>
      <w:r w:rsidRPr="00A9663E">
        <w:rPr>
          <w:rFonts w:ascii="Times New Roman" w:hAnsi="Times New Roman" w:cs="Times New Roman"/>
          <w:sz w:val="32"/>
          <w:szCs w:val="32"/>
        </w:rPr>
        <w:t>, а также в отделениях «Почта России».</w:t>
      </w:r>
    </w:p>
    <w:p w:rsidR="00C40430" w:rsidRPr="00553046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0430" w:rsidRPr="00A9663E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9663E">
        <w:rPr>
          <w:rFonts w:ascii="Times New Roman" w:hAnsi="Times New Roman" w:cs="Times New Roman"/>
          <w:b/>
          <w:bCs/>
          <w:sz w:val="32"/>
          <w:szCs w:val="32"/>
        </w:rPr>
        <w:t>По вопросам</w:t>
      </w:r>
      <w:r w:rsidRPr="00A9663E">
        <w:rPr>
          <w:rFonts w:ascii="Times New Roman" w:hAnsi="Times New Roman" w:cs="Times New Roman"/>
          <w:sz w:val="32"/>
          <w:szCs w:val="32"/>
        </w:rPr>
        <w:t xml:space="preserve"> </w:t>
      </w:r>
      <w:r w:rsidRPr="00A9663E">
        <w:rPr>
          <w:rFonts w:ascii="Times New Roman" w:hAnsi="Times New Roman" w:cs="Times New Roman"/>
          <w:b/>
          <w:bCs/>
          <w:sz w:val="32"/>
          <w:szCs w:val="32"/>
        </w:rPr>
        <w:t>налогообложения</w:t>
      </w:r>
      <w:r w:rsidRPr="00A9663E">
        <w:rPr>
          <w:rFonts w:ascii="Times New Roman" w:hAnsi="Times New Roman" w:cs="Times New Roman"/>
          <w:sz w:val="32"/>
          <w:szCs w:val="32"/>
        </w:rPr>
        <w:t xml:space="preserve">, в том числе </w:t>
      </w:r>
      <w:r w:rsidRPr="00A9663E">
        <w:rPr>
          <w:rFonts w:ascii="Times New Roman" w:hAnsi="Times New Roman" w:cs="Times New Roman"/>
          <w:b/>
          <w:bCs/>
          <w:sz w:val="32"/>
          <w:szCs w:val="32"/>
        </w:rPr>
        <w:t>при наличии права на налоговую льготу</w:t>
      </w:r>
      <w:r w:rsidRPr="00A9663E">
        <w:rPr>
          <w:rFonts w:ascii="Times New Roman" w:hAnsi="Times New Roman" w:cs="Times New Roman"/>
          <w:sz w:val="32"/>
          <w:szCs w:val="32"/>
        </w:rPr>
        <w:t xml:space="preserve">, обращаться в инспекции по месту нахождения объектов, в Управление Федеральной налоговой службы по Ростовской области, а также по бесплатному телефону контактного центра ФНС России 8-800 222-22-22, либо воспользоваться </w:t>
      </w:r>
      <w:r w:rsidRPr="00A9663E">
        <w:rPr>
          <w:rFonts w:ascii="Times New Roman" w:hAnsi="Times New Roman" w:cs="Times New Roman"/>
          <w:b/>
          <w:bCs/>
          <w:sz w:val="32"/>
          <w:szCs w:val="32"/>
        </w:rPr>
        <w:t>промо-страницей «Налоговые уведомления 2021»</w:t>
      </w:r>
      <w:r w:rsidRPr="00A9663E">
        <w:rPr>
          <w:rFonts w:ascii="Times New Roman" w:hAnsi="Times New Roman" w:cs="Times New Roman"/>
          <w:sz w:val="32"/>
          <w:szCs w:val="32"/>
        </w:rPr>
        <w:t xml:space="preserve"> (</w:t>
      </w:r>
      <w:hyperlink r:id="rId10" w:history="1">
        <w:r w:rsidRPr="00A9663E">
          <w:rPr>
            <w:rStyle w:val="Hyperlink"/>
            <w:rFonts w:ascii="Times New Roman" w:hAnsi="Times New Roman" w:cs="Times New Roman"/>
            <w:sz w:val="32"/>
            <w:szCs w:val="32"/>
          </w:rPr>
          <w:t>https://www.nalog.ru/rn61/snu2021/</w:t>
        </w:r>
      </w:hyperlink>
      <w:r w:rsidRPr="00A9663E">
        <w:rPr>
          <w:rFonts w:ascii="Times New Roman" w:hAnsi="Times New Roman" w:cs="Times New Roman"/>
          <w:sz w:val="32"/>
          <w:szCs w:val="32"/>
        </w:rPr>
        <w:t>).</w:t>
      </w:r>
    </w:p>
    <w:p w:rsidR="00C40430" w:rsidRPr="00553046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0430" w:rsidRPr="00A9663E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9663E">
        <w:rPr>
          <w:rFonts w:ascii="Times New Roman" w:hAnsi="Times New Roman" w:cs="Times New Roman"/>
          <w:b/>
          <w:bCs/>
          <w:sz w:val="32"/>
          <w:szCs w:val="32"/>
        </w:rPr>
        <w:t>График работы налоговых инспекций:</w:t>
      </w:r>
    </w:p>
    <w:p w:rsidR="00C40430" w:rsidRPr="00A9663E" w:rsidRDefault="00C40430" w:rsidP="00D0410B">
      <w:pPr>
        <w:spacing w:after="0" w:line="228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9663E">
        <w:rPr>
          <w:rFonts w:ascii="Times New Roman" w:hAnsi="Times New Roman" w:cs="Times New Roman"/>
          <w:sz w:val="32"/>
          <w:szCs w:val="32"/>
        </w:rPr>
        <w:t>•понедельник, среда – с 8.30 до 18.00;</w:t>
      </w:r>
    </w:p>
    <w:p w:rsidR="00C40430" w:rsidRPr="00A9663E" w:rsidRDefault="00C40430" w:rsidP="00D0410B">
      <w:pPr>
        <w:spacing w:after="0" w:line="228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9663E">
        <w:rPr>
          <w:rFonts w:ascii="Times New Roman" w:hAnsi="Times New Roman" w:cs="Times New Roman"/>
          <w:sz w:val="32"/>
          <w:szCs w:val="32"/>
        </w:rPr>
        <w:t>•вторник, четверг      – с 8.30 до 20.00;</w:t>
      </w:r>
    </w:p>
    <w:p w:rsidR="00C40430" w:rsidRPr="00D266C3" w:rsidRDefault="00C40430" w:rsidP="00D0410B">
      <w:pPr>
        <w:spacing w:after="0" w:line="228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9663E">
        <w:rPr>
          <w:rFonts w:ascii="Times New Roman" w:hAnsi="Times New Roman" w:cs="Times New Roman"/>
          <w:sz w:val="32"/>
          <w:szCs w:val="32"/>
        </w:rPr>
        <w:t>•су</w:t>
      </w:r>
      <w:r w:rsidRPr="00D266C3">
        <w:rPr>
          <w:rFonts w:ascii="Times New Roman" w:hAnsi="Times New Roman" w:cs="Times New Roman"/>
          <w:sz w:val="32"/>
          <w:szCs w:val="32"/>
        </w:rPr>
        <w:t>ббота  (2 и 4-я каждого месяца)   – с 10.00 до 15.00.</w:t>
      </w:r>
    </w:p>
    <w:p w:rsidR="00C40430" w:rsidRPr="00553046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0430" w:rsidRPr="00A9663E" w:rsidRDefault="00C40430" w:rsidP="00D0410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266C3">
        <w:rPr>
          <w:rFonts w:ascii="Times New Roman" w:hAnsi="Times New Roman" w:cs="Times New Roman"/>
          <w:b/>
          <w:bCs/>
          <w:sz w:val="32"/>
          <w:szCs w:val="32"/>
        </w:rPr>
        <w:t>Информация о ставках и льготах</w:t>
      </w:r>
      <w:r w:rsidRPr="00D266C3">
        <w:rPr>
          <w:rFonts w:ascii="Times New Roman" w:hAnsi="Times New Roman" w:cs="Times New Roman"/>
          <w:sz w:val="32"/>
          <w:szCs w:val="32"/>
        </w:rPr>
        <w:t xml:space="preserve"> по </w:t>
      </w:r>
      <w:r w:rsidRPr="00D266C3">
        <w:rPr>
          <w:rFonts w:ascii="Times New Roman" w:hAnsi="Times New Roman" w:cs="Times New Roman"/>
          <w:color w:val="000000"/>
          <w:sz w:val="32"/>
          <w:szCs w:val="32"/>
        </w:rPr>
        <w:t>транспортному, земельному налогам и налогу на имущество физических лиц размещена на Интернет-</w:t>
      </w:r>
      <w:r w:rsidRPr="00CA02D7">
        <w:rPr>
          <w:rFonts w:ascii="Times New Roman" w:hAnsi="Times New Roman" w:cs="Times New Roman"/>
          <w:color w:val="000000"/>
          <w:sz w:val="32"/>
          <w:szCs w:val="32"/>
        </w:rPr>
        <w:t>сайте ФНС России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(</w:t>
      </w:r>
      <w:hyperlink r:id="rId11" w:history="1">
        <w:r w:rsidRPr="00A9663E">
          <w:rPr>
            <w:rStyle w:val="Hyperlink"/>
            <w:rFonts w:ascii="Times New Roman" w:hAnsi="Times New Roman" w:cs="Times New Roman"/>
            <w:sz w:val="32"/>
            <w:szCs w:val="32"/>
          </w:rPr>
          <w:t>https://www.nalog.ru/rn61/service/tax/</w:t>
        </w:r>
        <w:r>
          <w:rPr>
            <w:rStyle w:val="Hyperlink"/>
            <w:rFonts w:ascii="Times New Roman" w:hAnsi="Times New Roman" w:cs="Times New Roman"/>
            <w:sz w:val="32"/>
            <w:szCs w:val="32"/>
          </w:rPr>
          <w:t>)</w:t>
        </w:r>
        <w:r w:rsidRPr="00A9663E">
          <w:rPr>
            <w:rStyle w:val="Hyperlink"/>
            <w:rFonts w:ascii="Times New Roman" w:hAnsi="Times New Roman" w:cs="Times New Roman"/>
            <w:sz w:val="32"/>
            <w:szCs w:val="32"/>
          </w:rPr>
          <w:t>.</w:t>
        </w:r>
      </w:hyperlink>
    </w:p>
    <w:sectPr w:rsidR="00C40430" w:rsidRPr="00A9663E" w:rsidSect="00D0410B">
      <w:pgSz w:w="11906" w:h="16838"/>
      <w:pgMar w:top="709" w:right="566" w:bottom="0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430" w:rsidRDefault="00C40430" w:rsidP="009C2540">
      <w:pPr>
        <w:spacing w:after="0" w:line="240" w:lineRule="auto"/>
      </w:pPr>
      <w:r>
        <w:separator/>
      </w:r>
    </w:p>
  </w:endnote>
  <w:endnote w:type="continuationSeparator" w:id="0">
    <w:p w:rsidR="00C40430" w:rsidRDefault="00C40430" w:rsidP="009C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430" w:rsidRDefault="00C40430" w:rsidP="009C2540">
      <w:pPr>
        <w:spacing w:after="0" w:line="240" w:lineRule="auto"/>
      </w:pPr>
      <w:r>
        <w:separator/>
      </w:r>
    </w:p>
  </w:footnote>
  <w:footnote w:type="continuationSeparator" w:id="0">
    <w:p w:rsidR="00C40430" w:rsidRDefault="00C40430" w:rsidP="009C2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30FF7"/>
    <w:multiLevelType w:val="hybridMultilevel"/>
    <w:tmpl w:val="3904D598"/>
    <w:lvl w:ilvl="0" w:tplc="AD60A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205EC6"/>
    <w:multiLevelType w:val="multilevel"/>
    <w:tmpl w:val="24C4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06B"/>
    <w:rsid w:val="00010D80"/>
    <w:rsid w:val="00045C8E"/>
    <w:rsid w:val="00050559"/>
    <w:rsid w:val="00072814"/>
    <w:rsid w:val="000A28EC"/>
    <w:rsid w:val="000C1BF4"/>
    <w:rsid w:val="0010626E"/>
    <w:rsid w:val="001206BC"/>
    <w:rsid w:val="00135673"/>
    <w:rsid w:val="00142310"/>
    <w:rsid w:val="00147B9D"/>
    <w:rsid w:val="00150707"/>
    <w:rsid w:val="00185E25"/>
    <w:rsid w:val="0019125E"/>
    <w:rsid w:val="0021280E"/>
    <w:rsid w:val="002346D2"/>
    <w:rsid w:val="002542C6"/>
    <w:rsid w:val="00272CA0"/>
    <w:rsid w:val="002740D9"/>
    <w:rsid w:val="0029654D"/>
    <w:rsid w:val="002A7D7A"/>
    <w:rsid w:val="002B3824"/>
    <w:rsid w:val="002C222A"/>
    <w:rsid w:val="002D1BC5"/>
    <w:rsid w:val="002D5ACA"/>
    <w:rsid w:val="00302A14"/>
    <w:rsid w:val="003065CD"/>
    <w:rsid w:val="00327199"/>
    <w:rsid w:val="00343C26"/>
    <w:rsid w:val="003524D9"/>
    <w:rsid w:val="00375234"/>
    <w:rsid w:val="00391C0F"/>
    <w:rsid w:val="003C2432"/>
    <w:rsid w:val="003D5D3D"/>
    <w:rsid w:val="003E23F2"/>
    <w:rsid w:val="003E79BA"/>
    <w:rsid w:val="003F15C6"/>
    <w:rsid w:val="0040179A"/>
    <w:rsid w:val="00407641"/>
    <w:rsid w:val="00412115"/>
    <w:rsid w:val="004155B0"/>
    <w:rsid w:val="00415EB5"/>
    <w:rsid w:val="00435ADA"/>
    <w:rsid w:val="00435AFC"/>
    <w:rsid w:val="00440054"/>
    <w:rsid w:val="004730CB"/>
    <w:rsid w:val="00474157"/>
    <w:rsid w:val="004840C6"/>
    <w:rsid w:val="004A4858"/>
    <w:rsid w:val="004C155A"/>
    <w:rsid w:val="004E24D0"/>
    <w:rsid w:val="004E38D1"/>
    <w:rsid w:val="0050456A"/>
    <w:rsid w:val="00504A7E"/>
    <w:rsid w:val="0051196C"/>
    <w:rsid w:val="00512EEF"/>
    <w:rsid w:val="00553046"/>
    <w:rsid w:val="0056519B"/>
    <w:rsid w:val="005961F9"/>
    <w:rsid w:val="005C7646"/>
    <w:rsid w:val="005E206B"/>
    <w:rsid w:val="005F7EB4"/>
    <w:rsid w:val="00662FE3"/>
    <w:rsid w:val="00663EC3"/>
    <w:rsid w:val="00696615"/>
    <w:rsid w:val="006C3F99"/>
    <w:rsid w:val="006D05B5"/>
    <w:rsid w:val="006E2FA5"/>
    <w:rsid w:val="00714AE8"/>
    <w:rsid w:val="00737174"/>
    <w:rsid w:val="00741A5B"/>
    <w:rsid w:val="0075795E"/>
    <w:rsid w:val="0076234D"/>
    <w:rsid w:val="00772271"/>
    <w:rsid w:val="007962B6"/>
    <w:rsid w:val="007A3171"/>
    <w:rsid w:val="007C2E08"/>
    <w:rsid w:val="007D0E26"/>
    <w:rsid w:val="007F3ECA"/>
    <w:rsid w:val="007F5125"/>
    <w:rsid w:val="00843392"/>
    <w:rsid w:val="0084735B"/>
    <w:rsid w:val="0085161A"/>
    <w:rsid w:val="00855F47"/>
    <w:rsid w:val="00872023"/>
    <w:rsid w:val="00875770"/>
    <w:rsid w:val="00883A8D"/>
    <w:rsid w:val="008A5040"/>
    <w:rsid w:val="008B07CD"/>
    <w:rsid w:val="008C06B5"/>
    <w:rsid w:val="008C14A2"/>
    <w:rsid w:val="008C3AC9"/>
    <w:rsid w:val="0090078F"/>
    <w:rsid w:val="009206D6"/>
    <w:rsid w:val="00945838"/>
    <w:rsid w:val="009605B4"/>
    <w:rsid w:val="00963B8A"/>
    <w:rsid w:val="00967470"/>
    <w:rsid w:val="009918F9"/>
    <w:rsid w:val="0099340B"/>
    <w:rsid w:val="009A2DA3"/>
    <w:rsid w:val="009C2540"/>
    <w:rsid w:val="009E0FD4"/>
    <w:rsid w:val="009E72C5"/>
    <w:rsid w:val="009F1D05"/>
    <w:rsid w:val="009F6105"/>
    <w:rsid w:val="00A31BD9"/>
    <w:rsid w:val="00A46BEC"/>
    <w:rsid w:val="00A51819"/>
    <w:rsid w:val="00A81D95"/>
    <w:rsid w:val="00A9663E"/>
    <w:rsid w:val="00AA7FEE"/>
    <w:rsid w:val="00AD50C5"/>
    <w:rsid w:val="00B373CA"/>
    <w:rsid w:val="00B4567C"/>
    <w:rsid w:val="00B5064F"/>
    <w:rsid w:val="00B6251E"/>
    <w:rsid w:val="00B64549"/>
    <w:rsid w:val="00B76E35"/>
    <w:rsid w:val="00BB03ED"/>
    <w:rsid w:val="00BB05ED"/>
    <w:rsid w:val="00BB5612"/>
    <w:rsid w:val="00BD39F9"/>
    <w:rsid w:val="00BE09C7"/>
    <w:rsid w:val="00C022D8"/>
    <w:rsid w:val="00C028B0"/>
    <w:rsid w:val="00C32DD2"/>
    <w:rsid w:val="00C40430"/>
    <w:rsid w:val="00C91B21"/>
    <w:rsid w:val="00CA02D7"/>
    <w:rsid w:val="00CA0E3F"/>
    <w:rsid w:val="00CC1054"/>
    <w:rsid w:val="00CD0106"/>
    <w:rsid w:val="00D0410B"/>
    <w:rsid w:val="00D06626"/>
    <w:rsid w:val="00D13355"/>
    <w:rsid w:val="00D266C3"/>
    <w:rsid w:val="00D350BA"/>
    <w:rsid w:val="00D42F36"/>
    <w:rsid w:val="00DA1ADA"/>
    <w:rsid w:val="00DA63BB"/>
    <w:rsid w:val="00DA64EE"/>
    <w:rsid w:val="00DC4F17"/>
    <w:rsid w:val="00DD5634"/>
    <w:rsid w:val="00E10C03"/>
    <w:rsid w:val="00E12DFA"/>
    <w:rsid w:val="00E26DE7"/>
    <w:rsid w:val="00E43A97"/>
    <w:rsid w:val="00E9009C"/>
    <w:rsid w:val="00E907F5"/>
    <w:rsid w:val="00E91476"/>
    <w:rsid w:val="00EA0B9E"/>
    <w:rsid w:val="00ED1BE1"/>
    <w:rsid w:val="00EE254C"/>
    <w:rsid w:val="00F137A4"/>
    <w:rsid w:val="00F33C36"/>
    <w:rsid w:val="00F46E50"/>
    <w:rsid w:val="00F54A06"/>
    <w:rsid w:val="00F726C5"/>
    <w:rsid w:val="00FA3AFD"/>
    <w:rsid w:val="00FC20B0"/>
    <w:rsid w:val="00FC3E7A"/>
    <w:rsid w:val="00FD53CD"/>
    <w:rsid w:val="00FD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F36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link w:val="Heading2Char"/>
    <w:uiPriority w:val="99"/>
    <w:qFormat/>
    <w:rsid w:val="005E206B"/>
    <w:pPr>
      <w:spacing w:after="187" w:line="240" w:lineRule="auto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E206B"/>
    <w:rPr>
      <w:rFonts w:ascii="Times New Roman" w:hAnsi="Times New Roman" w:cs="Times New Roman"/>
      <w:b/>
      <w:bCs/>
      <w:sz w:val="30"/>
      <w:szCs w:val="30"/>
      <w:lang w:eastAsia="ru-RU"/>
    </w:rPr>
  </w:style>
  <w:style w:type="character" w:styleId="Hyperlink">
    <w:name w:val="Hyperlink"/>
    <w:basedOn w:val="DefaultParagraphFont"/>
    <w:uiPriority w:val="99"/>
    <w:rsid w:val="005E206B"/>
    <w:rPr>
      <w:color w:val="auto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5E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2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C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2540"/>
  </w:style>
  <w:style w:type="paragraph" w:styleId="Footer">
    <w:name w:val="footer"/>
    <w:basedOn w:val="Normal"/>
    <w:link w:val="FooterChar"/>
    <w:uiPriority w:val="99"/>
    <w:semiHidden/>
    <w:rsid w:val="009C2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2540"/>
  </w:style>
  <w:style w:type="character" w:customStyle="1" w:styleId="apple-tab-span">
    <w:name w:val="apple-tab-span"/>
    <w:basedOn w:val="DefaultParagraphFont"/>
    <w:uiPriority w:val="99"/>
    <w:rsid w:val="00737174"/>
  </w:style>
  <w:style w:type="paragraph" w:styleId="ListParagraph">
    <w:name w:val="List Paragraph"/>
    <w:basedOn w:val="Normal"/>
    <w:uiPriority w:val="99"/>
    <w:qFormat/>
    <w:rsid w:val="00142310"/>
    <w:pPr>
      <w:ind w:left="720"/>
    </w:pPr>
  </w:style>
  <w:style w:type="paragraph" w:customStyle="1" w:styleId="totop">
    <w:name w:val="to_top"/>
    <w:basedOn w:val="Normal"/>
    <w:uiPriority w:val="99"/>
    <w:rsid w:val="007579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75795E"/>
    <w:rPr>
      <w:b/>
      <w:bCs/>
    </w:rPr>
  </w:style>
  <w:style w:type="paragraph" w:styleId="NormalWeb">
    <w:name w:val="Normal (Web)"/>
    <w:basedOn w:val="Normal"/>
    <w:uiPriority w:val="99"/>
    <w:semiHidden/>
    <w:rsid w:val="00BE09C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A02D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2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21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8238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48223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24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4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8209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48220">
                          <w:marLeft w:val="125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82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8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8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8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82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82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82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82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82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82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24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net/kadastr/61-44-0073601-2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rn61/news/activities_fts/1140348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log.ru/rn61/service/tax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alog.ru/rn61/snu2021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314</Words>
  <Characters>1796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Правенькая</dc:creator>
  <cp:keywords/>
  <dc:description/>
  <cp:lastModifiedBy>Кравченко</cp:lastModifiedBy>
  <cp:revision>3</cp:revision>
  <cp:lastPrinted>2021-10-13T08:47:00Z</cp:lastPrinted>
  <dcterms:created xsi:type="dcterms:W3CDTF">2021-11-08T11:02:00Z</dcterms:created>
  <dcterms:modified xsi:type="dcterms:W3CDTF">2021-11-08T11:09:00Z</dcterms:modified>
</cp:coreProperties>
</file>