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C2" w:rsidRDefault="00063FC2" w:rsidP="00063FC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Заявка</w:t>
      </w:r>
    </w:p>
    <w:p w:rsidR="00063FC2" w:rsidRDefault="00063FC2" w:rsidP="00063FC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участника Х Всероссийского конкурса «Воспитатели России»</w:t>
      </w:r>
    </w:p>
    <w:p w:rsidR="00063FC2" w:rsidRDefault="00063FC2" w:rsidP="00063FC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номинации</w:t>
      </w:r>
    </w:p>
    <w:p w:rsidR="00063FC2" w:rsidRDefault="00063FC2" w:rsidP="00063FC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«Лучший воспитатель-профессионал  образовательной  организации «Инклюзивное образование»</w:t>
      </w:r>
    </w:p>
    <w:p w:rsidR="000C0F08" w:rsidRDefault="000C0F08"/>
    <w:p w:rsidR="00D05392" w:rsidRDefault="00D05392"/>
    <w:p w:rsidR="00D05392" w:rsidRDefault="00D05392" w:rsidP="00D0539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267497" wp14:editId="2A539E19">
            <wp:simplePos x="0" y="0"/>
            <wp:positionH relativeFrom="margin">
              <wp:posOffset>47625</wp:posOffset>
            </wp:positionH>
            <wp:positionV relativeFrom="margin">
              <wp:posOffset>1876425</wp:posOffset>
            </wp:positionV>
            <wp:extent cx="2387600" cy="3581400"/>
            <wp:effectExtent l="0" t="0" r="0" b="0"/>
            <wp:wrapSquare wrapText="bothSides"/>
            <wp:docPr id="1" name="Рисунок 1" descr="D:\ФОТО видео\сотрудники\Новая папка (3)\на выпуск\педагог-психолог Шефер Н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видео\сотрудники\Новая папка (3)\на выпуск\педагог-психолог Шефер Н.В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358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D05392" w:rsidRDefault="00D05392" w:rsidP="00D05392">
      <w:pPr>
        <w:jc w:val="center"/>
      </w:pPr>
    </w:p>
    <w:p w:rsidR="00D05392" w:rsidRDefault="00D05392" w:rsidP="00D05392">
      <w:pPr>
        <w:jc w:val="center"/>
      </w:pPr>
    </w:p>
    <w:p w:rsidR="00D05392" w:rsidRDefault="00D05392" w:rsidP="00D05392">
      <w:pPr>
        <w:jc w:val="center"/>
      </w:pPr>
    </w:p>
    <w:p w:rsidR="00D05392" w:rsidRDefault="00D05392" w:rsidP="00D05392">
      <w:pPr>
        <w:jc w:val="center"/>
      </w:pPr>
    </w:p>
    <w:p w:rsidR="00D05392" w:rsidRDefault="00D05392" w:rsidP="00D0539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ШЕФЕР НИНА ВАСИЛЬЕВНА</w:t>
      </w:r>
    </w:p>
    <w:p w:rsidR="00D05392" w:rsidRPr="00063FC2" w:rsidRDefault="00D05392" w:rsidP="00D0539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3FC2">
        <w:rPr>
          <w:rFonts w:ascii="Times New Roman" w:hAnsi="Times New Roman" w:cs="Times New Roman"/>
          <w:sz w:val="28"/>
          <w:szCs w:val="28"/>
          <w:lang w:eastAsia="ru-RU"/>
        </w:rPr>
        <w:t>педагог-психолог МБДОО ЦРР ДС №34</w:t>
      </w:r>
    </w:p>
    <w:p w:rsidR="00D05392" w:rsidRDefault="00D05392" w:rsidP="00D05392">
      <w:pPr>
        <w:tabs>
          <w:tab w:val="left" w:pos="435"/>
          <w:tab w:val="center" w:pos="2625"/>
        </w:tabs>
      </w:pPr>
      <w:r>
        <w:tab/>
      </w:r>
    </w:p>
    <w:p w:rsidR="00063FC2" w:rsidRPr="00063FC2" w:rsidRDefault="00063FC2" w:rsidP="00D0539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br w:type="textWrapping" w:clear="all"/>
      </w:r>
    </w:p>
    <w:p w:rsidR="00063FC2" w:rsidRPr="00063FC2" w:rsidRDefault="00063FC2">
      <w:pPr>
        <w:rPr>
          <w:sz w:val="28"/>
          <w:szCs w:val="28"/>
        </w:rPr>
      </w:pPr>
      <w:r w:rsidRPr="00063FC2">
        <w:rPr>
          <w:sz w:val="28"/>
          <w:szCs w:val="28"/>
        </w:rPr>
        <w:t xml:space="preserve">                                                                               </w:t>
      </w:r>
    </w:p>
    <w:p w:rsidR="00063FC2" w:rsidRDefault="00063FC2"/>
    <w:p w:rsidR="00063FC2" w:rsidRDefault="00063FC2"/>
    <w:p w:rsidR="00063FC2" w:rsidRDefault="00063FC2"/>
    <w:p w:rsidR="00063FC2" w:rsidRDefault="00063FC2"/>
    <w:p w:rsidR="00063FC2" w:rsidRDefault="00063FC2"/>
    <w:p w:rsidR="00063FC2" w:rsidRDefault="00063FC2" w:rsidP="00063F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FC2" w:rsidRDefault="00063FC2" w:rsidP="00063F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FC2" w:rsidRPr="00063FC2" w:rsidRDefault="00063FC2" w:rsidP="00063F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63FC2">
        <w:rPr>
          <w:rFonts w:ascii="Times New Roman" w:hAnsi="Times New Roman" w:cs="Times New Roman"/>
          <w:sz w:val="28"/>
          <w:szCs w:val="28"/>
        </w:rPr>
        <w:t>т. Старотитаровская, 2022г</w:t>
      </w:r>
    </w:p>
    <w:p w:rsidR="00063FC2" w:rsidRDefault="00063FC2"/>
    <w:p w:rsidR="00063FC2" w:rsidRPr="00D05392" w:rsidRDefault="00D05392" w:rsidP="00D05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392">
        <w:rPr>
          <w:rFonts w:ascii="Times New Roman" w:hAnsi="Times New Roman" w:cs="Times New Roman"/>
          <w:sz w:val="28"/>
          <w:szCs w:val="28"/>
        </w:rPr>
        <w:lastRenderedPageBreak/>
        <w:t>Общая информация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5"/>
        <w:gridCol w:w="6379"/>
      </w:tblGrid>
      <w:tr w:rsidR="00D05392" w:rsidRPr="00D05392" w:rsidTr="00500612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Pr="00D05392" w:rsidRDefault="00D05392" w:rsidP="00D053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Pr="00D05392" w:rsidRDefault="00D05392" w:rsidP="00D053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Васильевна</w:t>
            </w:r>
          </w:p>
        </w:tc>
      </w:tr>
      <w:tr w:rsidR="00D05392" w:rsidRPr="00D05392" w:rsidTr="00500612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Pr="00D05392" w:rsidRDefault="00D05392" w:rsidP="00D053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Pr="00D05392" w:rsidRDefault="00D05392" w:rsidP="00D053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05392" w:rsidRPr="00D05392" w:rsidTr="00500612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Pr="00D05392" w:rsidRDefault="00D05392" w:rsidP="00D053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Pr="00D05392" w:rsidRDefault="00D05392" w:rsidP="00D05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26.02.1958г</w:t>
            </w:r>
          </w:p>
        </w:tc>
      </w:tr>
      <w:tr w:rsidR="00D05392" w:rsidRPr="00D05392" w:rsidTr="00500612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Pr="00D05392" w:rsidRDefault="00D05392" w:rsidP="00D053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Полный адрес места жительства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Pr="00D05392" w:rsidRDefault="00D05392" w:rsidP="00D053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край, Темрюкский район, станица Старотитаровская, переулок Молодежный</w:t>
            </w:r>
            <w:r w:rsidR="00987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</w:t>
            </w:r>
          </w:p>
        </w:tc>
      </w:tr>
      <w:tr w:rsidR="00D05392" w:rsidRPr="00D05392" w:rsidTr="00500612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Pr="00D05392" w:rsidRDefault="00D05392" w:rsidP="00D053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контактных телефонов, адрес электронной почты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Default="00987D4B" w:rsidP="00D05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8(86148) 90017</w:t>
            </w:r>
          </w:p>
          <w:p w:rsidR="00D05392" w:rsidRPr="00D05392" w:rsidRDefault="00987D4B" w:rsidP="00D053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nina.shefer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softHyphen/>
              <w:t>_1985@mail.ru</w:t>
            </w:r>
          </w:p>
        </w:tc>
      </w:tr>
      <w:tr w:rsidR="00D05392" w:rsidRPr="00D05392" w:rsidTr="00500612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Pr="009A667D" w:rsidRDefault="00987D4B" w:rsidP="00D05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стаж</w:t>
            </w:r>
          </w:p>
          <w:p w:rsidR="00D05392" w:rsidRPr="00D05392" w:rsidRDefault="009A667D" w:rsidP="00D05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 стаж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Pr="00D05392" w:rsidRDefault="00987D4B" w:rsidP="00D0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42 </w:t>
            </w:r>
            <w:r w:rsidRPr="009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D05392" w:rsidRPr="00D05392" w:rsidRDefault="009A667D" w:rsidP="00D05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лет</w:t>
            </w:r>
          </w:p>
        </w:tc>
      </w:tr>
      <w:tr w:rsidR="00500612" w:rsidRPr="00D05392" w:rsidTr="00500612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12" w:rsidRPr="009A667D" w:rsidRDefault="00500612" w:rsidP="00D05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12" w:rsidRPr="00500612" w:rsidRDefault="00500612" w:rsidP="00500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6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Образование:</w:t>
            </w:r>
            <w:r w:rsidRPr="0050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высшее</w:t>
            </w:r>
          </w:p>
          <w:p w:rsidR="00500612" w:rsidRPr="00500612" w:rsidRDefault="00500612" w:rsidP="00500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государственный педагогический институт, 1981г.</w:t>
            </w:r>
          </w:p>
          <w:p w:rsidR="00500612" w:rsidRPr="00500612" w:rsidRDefault="00500612" w:rsidP="00500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специальность: "Биология, химия"</w:t>
            </w:r>
          </w:p>
          <w:p w:rsidR="00500612" w:rsidRPr="00500612" w:rsidRDefault="00500612" w:rsidP="00500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квалификация: «Учитель биологии, химии»</w:t>
            </w:r>
          </w:p>
          <w:p w:rsidR="00500612" w:rsidRPr="00500612" w:rsidRDefault="00500612" w:rsidP="00500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6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Профессиональная переподготовка:</w:t>
            </w:r>
          </w:p>
          <w:p w:rsidR="00500612" w:rsidRPr="00500612" w:rsidRDefault="00500612" w:rsidP="00500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1.Международная гуманитарная академия 2017г.</w:t>
            </w:r>
          </w:p>
          <w:p w:rsidR="00500612" w:rsidRPr="00500612" w:rsidRDefault="00500612" w:rsidP="00500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специальность: «Дошкольная дефектология»</w:t>
            </w:r>
          </w:p>
          <w:p w:rsidR="00500612" w:rsidRPr="00500612" w:rsidRDefault="00500612" w:rsidP="00500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квалификация: «Дошкольный дефектолог»</w:t>
            </w:r>
          </w:p>
          <w:p w:rsidR="00500612" w:rsidRPr="00500612" w:rsidRDefault="00500612" w:rsidP="00500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2.КГПУ им. В.П.Астафьева,2012г</w:t>
            </w:r>
          </w:p>
          <w:p w:rsidR="00500612" w:rsidRPr="00500612" w:rsidRDefault="00500612" w:rsidP="00500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специальность: «Психология»</w:t>
            </w:r>
          </w:p>
          <w:p w:rsidR="00500612" w:rsidRPr="00500612" w:rsidRDefault="00500612" w:rsidP="005006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квалификация: «Психолог»</w:t>
            </w:r>
          </w:p>
          <w:p w:rsidR="00500612" w:rsidRPr="009A667D" w:rsidRDefault="00500612" w:rsidP="00D05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05392" w:rsidRPr="00D05392" w:rsidTr="00500612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Pr="00D05392" w:rsidRDefault="00D05392" w:rsidP="00D053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наград, званий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Pr="00D05392" w:rsidRDefault="00D05392" w:rsidP="009A667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D05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- Почетная грамота </w:t>
            </w:r>
            <w:r w:rsidR="009A6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образования и науки Российской Федерации</w:t>
            </w:r>
          </w:p>
        </w:tc>
      </w:tr>
      <w:tr w:rsidR="00D05392" w:rsidRPr="00D05392" w:rsidTr="00500612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Pr="00D05392" w:rsidRDefault="00D05392" w:rsidP="00D053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Pr="00D05392" w:rsidRDefault="009A667D" w:rsidP="00D053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бюджетная дошкольная образовательная организация Центр развития ребенка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етский сад №34 станицы Старотитаровской муниципального образования Темрюкский район</w:t>
            </w:r>
          </w:p>
        </w:tc>
      </w:tr>
      <w:tr w:rsidR="00D05392" w:rsidRPr="00D05392" w:rsidTr="00500612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Pr="00D05392" w:rsidRDefault="00D05392" w:rsidP="00D053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Полный адрес организации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Pr="00D05392" w:rsidRDefault="009A667D" w:rsidP="00D053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353530, Краснодарский край, Темрюкский район, станица Старотитаровская, переулок Ильича, д.71</w:t>
            </w:r>
          </w:p>
        </w:tc>
      </w:tr>
      <w:tr w:rsidR="00D05392" w:rsidRPr="00D05392" w:rsidTr="00500612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Pr="00D05392" w:rsidRDefault="00D05392" w:rsidP="00D053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образовательной организации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Pr="00D05392" w:rsidRDefault="00500612" w:rsidP="00D053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 Светлана Владимировна</w:t>
            </w:r>
          </w:p>
        </w:tc>
      </w:tr>
      <w:tr w:rsidR="00D05392" w:rsidRPr="00D05392" w:rsidTr="00500612"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Pr="00D05392" w:rsidRDefault="00D05392" w:rsidP="00D053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Награды и иные достижения организации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392" w:rsidRPr="00D05392" w:rsidRDefault="00D05392" w:rsidP="00D0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5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Награды и иные достижения организации:</w:t>
            </w:r>
          </w:p>
          <w:p w:rsidR="00D05392" w:rsidRPr="00D05392" w:rsidRDefault="00500612" w:rsidP="00D05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D05392" w:rsidRPr="00D05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Грамота </w:t>
            </w:r>
            <w:r w:rsidR="00D05392" w:rsidRPr="00D05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призера муниципального этапа краевого конкурса «Педагог-психолог»;</w:t>
            </w:r>
          </w:p>
          <w:p w:rsidR="00500612" w:rsidRDefault="00500612" w:rsidP="0050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 Грамота участника</w:t>
            </w:r>
            <w:r w:rsidR="00D05392" w:rsidRPr="00D05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этапа краевого конкурса «Педагог-психолог Кубани-2020»;</w:t>
            </w:r>
          </w:p>
          <w:p w:rsidR="00500612" w:rsidRDefault="00500612" w:rsidP="0050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612" w:rsidRDefault="00500612" w:rsidP="0050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2021г. Благодарность от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Старотитаровского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500612" w:rsidRPr="00D05392" w:rsidRDefault="00500612" w:rsidP="00500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2022г </w:t>
            </w:r>
            <w:r w:rsidR="00BC1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Благодарственное письмо от коллектива МБДОО ЦРР ДС №34.</w:t>
            </w:r>
          </w:p>
          <w:p w:rsidR="00D05392" w:rsidRPr="00D05392" w:rsidRDefault="00D05392" w:rsidP="0050061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63FC2" w:rsidRDefault="00063FC2"/>
    <w:p w:rsidR="00117B04" w:rsidRPr="00117B04" w:rsidRDefault="00117B04" w:rsidP="00117B0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мире, когда очень быстро меняются социально-экономические условия жизни общества, педагог-психолог должен отвечать этим новым условиям, ему необходимо постоянно учиться, повышать свою квалификацию, расширять кругозор.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Нина Васильевна регулярно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</w:t>
      </w:r>
      <w:r w:rsidRPr="0011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методических</w:t>
      </w:r>
      <w:r w:rsidRPr="0011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1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2D44" w:rsidRDefault="00117B04" w:rsidP="00C12D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1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в росте профессионального мастерства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Нины Васильевны </w:t>
      </w:r>
      <w:r w:rsidRPr="0011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 самообразование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801" w:rsidRPr="007D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хорошем уровне  владеет</w:t>
      </w:r>
      <w:r w:rsidR="007D7801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1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информационно-коммуникационными технологиями. </w:t>
      </w:r>
      <w:r w:rsidR="007D7801" w:rsidRPr="000C2C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Осуществляет профессиональную деятельность, направленную на сохранение психического, соматического и социа</w:t>
      </w:r>
      <w:r w:rsidR="00452C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льного благополучия </w:t>
      </w:r>
      <w:proofErr w:type="gramStart"/>
      <w:r w:rsidR="00452C7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обучающихся</w:t>
      </w:r>
      <w:proofErr w:type="gramEnd"/>
      <w:r w:rsidR="007D7801" w:rsidRPr="000C2C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процессе воспитания и обучения в </w:t>
      </w:r>
      <w:r w:rsidR="00506251" w:rsidRPr="000C2C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образовательной организации</w:t>
      </w:r>
      <w:r w:rsidR="007D7801" w:rsidRPr="000C2C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</w:t>
      </w:r>
    </w:p>
    <w:p w:rsidR="00C12D44" w:rsidRPr="00C12D44" w:rsidRDefault="00C12D44" w:rsidP="00C12D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</w:t>
      </w:r>
      <w:r w:rsidRPr="00C12D44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Постоянное сотрудничество с родителями в решении психологических проблем у детей, консультирование, информирование по итогам психологической диагностики и развивающей работы, психологическое просвещение по вопросам воспитания и развития детей</w:t>
      </w:r>
    </w:p>
    <w:p w:rsidR="00C12D44" w:rsidRPr="000C2C65" w:rsidRDefault="00C12D44" w:rsidP="005062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506251" w:rsidRDefault="00506251" w:rsidP="005062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02020"/>
          <w:sz w:val="23"/>
          <w:szCs w:val="23"/>
          <w:lang w:eastAsia="ru-RU"/>
        </w:rPr>
        <w:drawing>
          <wp:inline distT="0" distB="0" distL="0" distR="0">
            <wp:extent cx="3857625" cy="2847975"/>
            <wp:effectExtent l="0" t="0" r="9525" b="952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6251" w:rsidRPr="000C2C65" w:rsidRDefault="00506251" w:rsidP="005062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2C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 диаграмме видно, рост  потребности в консультациях педагога-психолога за 4 года. </w:t>
      </w:r>
    </w:p>
    <w:p w:rsidR="000C2C65" w:rsidRDefault="000C2C65" w:rsidP="000C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C2C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 Также п</w:t>
      </w:r>
      <w:r w:rsidR="007D7801" w:rsidRPr="000C2C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роводит</w:t>
      </w:r>
      <w:r w:rsidRPr="000C2C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ся психологическая диагностика</w:t>
      </w:r>
      <w:r w:rsidR="007D7801" w:rsidRPr="000C2C6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 используя современные образовательные технологии, включая информационные, а также ц</w:t>
      </w:r>
      <w:r w:rsidR="00BC1F5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ифровые образовательные ресурсы такие как:</w:t>
      </w:r>
    </w:p>
    <w:p w:rsidR="00BC1F55" w:rsidRDefault="00BC1F55" w:rsidP="00BC1F5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Методическое пособие «Подготовка к школе детей с задержкой психического развития» автор С.Г. Шевченко.</w:t>
      </w:r>
    </w:p>
    <w:p w:rsidR="00BC1F55" w:rsidRPr="00BC1F55" w:rsidRDefault="00BC1F55" w:rsidP="00BC1F5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Примерная адаптированная основная образовательная программа для детей с  тяжелыми нарушениями речи (общим недоразвитием речи) с 3 до 7 лет» </w:t>
      </w:r>
      <w:proofErr w:type="spellStart"/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Н.В.Нищевой</w:t>
      </w:r>
      <w:proofErr w:type="spellEnd"/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F55" w:rsidRPr="00BC1F55" w:rsidRDefault="00BC1F55" w:rsidP="00BC1F5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Н.Ю. </w:t>
      </w:r>
      <w:proofErr w:type="spellStart"/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Куражаева</w:t>
      </w:r>
      <w:proofErr w:type="spellEnd"/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«Программа интеллектуального, эмоционального и волевого развития детей 3-4 лет, 4-5 лет, 5-6 лет»;</w:t>
      </w:r>
    </w:p>
    <w:p w:rsidR="00BC1F55" w:rsidRPr="00BC1F55" w:rsidRDefault="00BC1F55" w:rsidP="00BC1F5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Семенака</w:t>
      </w:r>
      <w:proofErr w:type="spellEnd"/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Социально-психологическая адаптация ребенка в обществе (развитие и воспитание);</w:t>
      </w:r>
    </w:p>
    <w:p w:rsidR="00BC1F55" w:rsidRPr="00BC1F55" w:rsidRDefault="00BC1F55" w:rsidP="00BC1F5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Коррекционно-развивающие программы Котовой Е.В. (эмоционально-личностное развитие), </w:t>
      </w:r>
      <w:proofErr w:type="spellStart"/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Ефановой</w:t>
      </w:r>
      <w:proofErr w:type="spellEnd"/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 (развитие мышления Клюевой Н.В. (развитие коммуникативной сферы), Ивановой Н.Ф. (коррекция страхов и тревожности, а также коррекционно-развивающие занятия Ильиной М.В. (чувствуем, познаем, размышляем: развитие восприятия), </w:t>
      </w:r>
      <w:proofErr w:type="spellStart"/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Шарохиной</w:t>
      </w:r>
      <w:proofErr w:type="spellEnd"/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</w:t>
      </w:r>
      <w:proofErr w:type="gramEnd"/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(познавательное развитие), </w:t>
      </w:r>
      <w:proofErr w:type="spellStart"/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Семенака</w:t>
      </w:r>
      <w:proofErr w:type="spellEnd"/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(учимся сочувствовать и сопереживать).</w:t>
      </w:r>
    </w:p>
    <w:p w:rsidR="00C12D44" w:rsidRDefault="00C12D44" w:rsidP="000C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В МБДОО ЦРР ДС №34 функционируют группы в области инклюзивного обучения, воспитания и развития детей, где Нина Васильевна не </w:t>
      </w:r>
      <w:proofErr w:type="gram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посредственно</w:t>
      </w:r>
      <w:proofErr w:type="gram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работает и дополнительно повышает свой опыт с детьми-инвалидами.</w:t>
      </w:r>
    </w:p>
    <w:p w:rsidR="00BC1F55" w:rsidRPr="00BC1F55" w:rsidRDefault="00BC1F55" w:rsidP="00BC1F5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5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</w:t>
      </w:r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Резюмируя </w:t>
      </w:r>
      <w:proofErr w:type="gramStart"/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бы отметить, проведение мероприятий, направленных на взаимодействие с педагогами, создает условие для доверительных отношений в коллективе, активного участия каждого из них в его жизни, удовлетворенности работой, предупреждения создания стрессовых ситуаций:</w:t>
      </w:r>
    </w:p>
    <w:p w:rsidR="00BC1F55" w:rsidRPr="00BC1F55" w:rsidRDefault="00BC1F55" w:rsidP="00BC1F5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1F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участие и в тренингах, и проектах в дальнейшем открывает возможности для свободного мышления, творчества, что в свою очередь позволяет педагогам создавать психологический комфорт в детском коллективе и стимулировать воспитанников на хорошие результаты.</w:t>
      </w:r>
    </w:p>
    <w:p w:rsidR="00C12D44" w:rsidRDefault="00C12D44" w:rsidP="000C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C12D44" w:rsidRPr="000C2C65" w:rsidRDefault="00C12D44" w:rsidP="000C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sectPr w:rsidR="00C12D44" w:rsidRPr="000C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443"/>
    <w:multiLevelType w:val="multilevel"/>
    <w:tmpl w:val="7A10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682828"/>
    <w:multiLevelType w:val="multilevel"/>
    <w:tmpl w:val="8766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69"/>
    <w:rsid w:val="00063FC2"/>
    <w:rsid w:val="000C0F08"/>
    <w:rsid w:val="000C2C65"/>
    <w:rsid w:val="00117B04"/>
    <w:rsid w:val="00296769"/>
    <w:rsid w:val="00452C7F"/>
    <w:rsid w:val="00500612"/>
    <w:rsid w:val="00506251"/>
    <w:rsid w:val="007D7801"/>
    <w:rsid w:val="00987D4B"/>
    <w:rsid w:val="009A667D"/>
    <w:rsid w:val="00BC1F55"/>
    <w:rsid w:val="00C12D44"/>
    <w:rsid w:val="00D05392"/>
    <w:rsid w:val="00E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6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3FC2"/>
  </w:style>
  <w:style w:type="character" w:customStyle="1" w:styleId="c0">
    <w:name w:val="c0"/>
    <w:basedOn w:val="a0"/>
    <w:rsid w:val="00063FC2"/>
  </w:style>
  <w:style w:type="character" w:customStyle="1" w:styleId="c14">
    <w:name w:val="c14"/>
    <w:basedOn w:val="a0"/>
    <w:rsid w:val="00063FC2"/>
  </w:style>
  <w:style w:type="paragraph" w:styleId="a3">
    <w:name w:val="Balloon Text"/>
    <w:basedOn w:val="a"/>
    <w:link w:val="a4"/>
    <w:uiPriority w:val="99"/>
    <w:semiHidden/>
    <w:unhideWhenUsed/>
    <w:rsid w:val="0006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F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3FC2"/>
    <w:pPr>
      <w:spacing w:after="0" w:line="240" w:lineRule="auto"/>
    </w:pPr>
  </w:style>
  <w:style w:type="table" w:styleId="a6">
    <w:name w:val="Table Grid"/>
    <w:basedOn w:val="a1"/>
    <w:uiPriority w:val="59"/>
    <w:rsid w:val="00D0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6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3FC2"/>
  </w:style>
  <w:style w:type="character" w:customStyle="1" w:styleId="c0">
    <w:name w:val="c0"/>
    <w:basedOn w:val="a0"/>
    <w:rsid w:val="00063FC2"/>
  </w:style>
  <w:style w:type="character" w:customStyle="1" w:styleId="c14">
    <w:name w:val="c14"/>
    <w:basedOn w:val="a0"/>
    <w:rsid w:val="00063FC2"/>
  </w:style>
  <w:style w:type="paragraph" w:styleId="a3">
    <w:name w:val="Balloon Text"/>
    <w:basedOn w:val="a"/>
    <w:link w:val="a4"/>
    <w:uiPriority w:val="99"/>
    <w:semiHidden/>
    <w:unhideWhenUsed/>
    <w:rsid w:val="0006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F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3FC2"/>
    <w:pPr>
      <w:spacing w:after="0" w:line="240" w:lineRule="auto"/>
    </w:pPr>
  </w:style>
  <w:style w:type="table" w:styleId="a6">
    <w:name w:val="Table Grid"/>
    <w:basedOn w:val="a1"/>
    <w:uiPriority w:val="59"/>
    <w:rsid w:val="00D0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40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73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9985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6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9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1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66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00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30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13945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48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7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0736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99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95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71356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6000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3862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1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5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4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81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772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907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65711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75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58497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7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94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00647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4146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4905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9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0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0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79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3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24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314733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08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224776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8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22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39111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58706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0465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7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6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8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1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8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8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3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503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41365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4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35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006455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86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6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9161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82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214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6466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75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74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8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7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330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240901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06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06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04083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7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8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54140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4078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08233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4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1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3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66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85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55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14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690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621291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8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02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02728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26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18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48754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7364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1534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1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2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14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7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93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29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214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662601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2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39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97869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2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72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992406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2775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90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36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6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8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90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16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427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16433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7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82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51960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45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6808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1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27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346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972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5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0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5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71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9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9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82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6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852997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2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72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331120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44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60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30389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9834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0077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2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3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7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37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2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7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19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54291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13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1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482398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16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15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141989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5240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69581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1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7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6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4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0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052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23889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60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39930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2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16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82642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471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36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0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1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65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71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93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33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93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44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809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385183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35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8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92061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7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04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08462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8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51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78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8788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3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1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6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5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3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998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005792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60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661378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5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93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625377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93320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44820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9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2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7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7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59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3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1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660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113638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16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0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70953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6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73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0552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7199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62508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2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7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87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0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55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93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8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6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31585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9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58228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46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625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76459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98098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65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25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40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21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6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01273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27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8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192505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1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22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66376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45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09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73527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2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1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10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63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5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91366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76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5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955949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63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44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34006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776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171003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9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83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44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46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5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50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942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74903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5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40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80723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8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72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1627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0643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8516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7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6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7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89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3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0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84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466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845149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41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256686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0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20383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0987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EBEBEB"/>
                            <w:left w:val="none" w:sz="0" w:space="0" w:color="EBEBEB"/>
                            <w:bottom w:val="none" w:sz="0" w:space="0" w:color="EBEBEB"/>
                            <w:right w:val="none" w:sz="0" w:space="0" w:color="EBEBEB"/>
                          </w:divBdr>
                          <w:divsChild>
                            <w:div w:id="25887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6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4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0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1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15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87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9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8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86278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3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7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24382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54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5443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Обращение к педагогу- психологу родителей (законных представителей) в %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Обращение к педагогу- психологу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35</c:v>
                </c:pt>
                <c:pt idx="2">
                  <c:v>42</c:v>
                </c:pt>
                <c:pt idx="3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0222848"/>
        <c:axId val="266032192"/>
        <c:axId val="0"/>
      </c:bar3DChart>
      <c:catAx>
        <c:axId val="23022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6032192"/>
        <c:crosses val="autoZero"/>
        <c:auto val="1"/>
        <c:lblAlgn val="ctr"/>
        <c:lblOffset val="100"/>
        <c:noMultiLvlLbl val="0"/>
      </c:catAx>
      <c:valAx>
        <c:axId val="26603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0222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DD49-0B45-432C-A89F-937E1FF6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2022-08-08T10:15:00Z</dcterms:created>
  <dcterms:modified xsi:type="dcterms:W3CDTF">2022-08-08T12:22:00Z</dcterms:modified>
</cp:coreProperties>
</file>