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7AE9" w14:textId="77777777" w:rsidR="00FA1FCD" w:rsidRDefault="00FA1FCD" w:rsidP="00FA1FCD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Дистанционные задания для хорового объединения «Казачата»</w:t>
      </w:r>
    </w:p>
    <w:p w14:paraId="3B7D22EC" w14:textId="3211AFB6" w:rsidR="00FA1FCD" w:rsidRDefault="00FA1FCD" w:rsidP="00FA1FC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 на период </w:t>
      </w:r>
      <w:r w:rsidR="00B0491E">
        <w:rPr>
          <w:rFonts w:ascii="Times New Roman" w:hAnsi="Times New Roman" w:cs="Times New Roman"/>
          <w:b/>
          <w:sz w:val="32"/>
        </w:rPr>
        <w:t>2</w:t>
      </w:r>
      <w:r w:rsidR="00D84AB9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.1</w:t>
      </w:r>
      <w:r w:rsidR="00C0764B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.-</w:t>
      </w:r>
      <w:r w:rsidR="00D84AB9">
        <w:rPr>
          <w:rFonts w:ascii="Times New Roman" w:hAnsi="Times New Roman" w:cs="Times New Roman"/>
          <w:b/>
          <w:sz w:val="32"/>
        </w:rPr>
        <w:t>30</w:t>
      </w:r>
      <w:r>
        <w:rPr>
          <w:rFonts w:ascii="Times New Roman" w:hAnsi="Times New Roman" w:cs="Times New Roman"/>
          <w:b/>
          <w:sz w:val="32"/>
        </w:rPr>
        <w:t>.1</w:t>
      </w:r>
      <w:r w:rsidR="00C0764B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bCs/>
          <w:sz w:val="32"/>
        </w:rPr>
        <w:t>2021 г.</w:t>
      </w:r>
    </w:p>
    <w:p w14:paraId="4AB18F40" w14:textId="77777777" w:rsidR="00FA1FCD" w:rsidRDefault="00FA1FCD" w:rsidP="00FA1FCD">
      <w:pPr>
        <w:jc w:val="center"/>
        <w:rPr>
          <w:rFonts w:ascii="Times New Roman" w:hAnsi="Times New Roman" w:cs="Times New Roman"/>
          <w:b/>
          <w:bCs/>
          <w:i/>
          <w:iCs/>
          <w:sz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u w:val="single"/>
        </w:rPr>
        <w:t>Педагог дополнительного образования – Денисова Е.А.</w:t>
      </w:r>
    </w:p>
    <w:p w14:paraId="18D16A16" w14:textId="77777777" w:rsidR="00FA1FCD" w:rsidRDefault="00FA1FCD" w:rsidP="00FA1FCD">
      <w:pPr>
        <w:jc w:val="center"/>
        <w:rPr>
          <w:rFonts w:ascii="Times New Roman" w:hAnsi="Times New Roman" w:cs="Times New Roman"/>
          <w:sz w:val="32"/>
        </w:rPr>
      </w:pPr>
    </w:p>
    <w:p w14:paraId="34DF8DAF" w14:textId="77777777" w:rsidR="00FA1FCD" w:rsidRDefault="00FA1FCD" w:rsidP="00FA1FC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обратной связи: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Denisova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1811@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+7(988)553-16-05</w:t>
      </w:r>
    </w:p>
    <w:p w14:paraId="7F4B352F" w14:textId="77777777" w:rsidR="00FA1FCD" w:rsidRDefault="00FA1FCD" w:rsidP="00FA1FCD">
      <w:pPr>
        <w:rPr>
          <w:sz w:val="28"/>
          <w:szCs w:val="28"/>
        </w:rPr>
      </w:pPr>
    </w:p>
    <w:p w14:paraId="03443846" w14:textId="31598C5E" w:rsidR="00FA1FCD" w:rsidRDefault="00B0491E" w:rsidP="00FA1FC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2</w:t>
      </w:r>
      <w:r w:rsidR="00D84AB9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9</w:t>
      </w:r>
      <w:r w:rsidR="00FA1FCD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.1</w:t>
      </w:r>
      <w:r w:rsidR="00C0764B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1</w:t>
      </w:r>
      <w:r w:rsidR="00FA1FCD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.2021г.</w:t>
      </w:r>
      <w:r w:rsidR="00FA1FCD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tbl>
      <w:tblPr>
        <w:tblStyle w:val="a4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FA1FCD" w:rsidRPr="0048451F" w14:paraId="6C2E783D" w14:textId="77777777" w:rsidTr="00A70EA5">
        <w:trPr>
          <w:trHeight w:val="614"/>
        </w:trPr>
        <w:tc>
          <w:tcPr>
            <w:tcW w:w="2466" w:type="dxa"/>
          </w:tcPr>
          <w:p w14:paraId="6B2F93FE" w14:textId="77777777" w:rsidR="00FA1FCD" w:rsidRPr="0048451F" w:rsidRDefault="00FA1FCD" w:rsidP="00A70EA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 </w:t>
            </w: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</w:p>
        </w:tc>
        <w:tc>
          <w:tcPr>
            <w:tcW w:w="2466" w:type="dxa"/>
          </w:tcPr>
          <w:p w14:paraId="1B4D6AD1" w14:textId="77777777" w:rsidR="00FA1FCD" w:rsidRPr="0048451F" w:rsidRDefault="00FA1FCD" w:rsidP="00A7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  <w:p w14:paraId="0407A1EE" w14:textId="77777777" w:rsidR="00FA1FCD" w:rsidRPr="0048451F" w:rsidRDefault="00FA1FCD" w:rsidP="00A7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14.05-14.45</w:t>
            </w:r>
          </w:p>
          <w:p w14:paraId="33DBDE4F" w14:textId="77777777" w:rsidR="00FA1FCD" w:rsidRPr="0048451F" w:rsidRDefault="00FA1FCD" w:rsidP="00A70E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67" w:type="dxa"/>
          </w:tcPr>
          <w:p w14:paraId="14EC550B" w14:textId="77777777" w:rsidR="00FA1FCD" w:rsidRPr="0048451F" w:rsidRDefault="00FA1FCD" w:rsidP="00A70EA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группа</w:t>
            </w:r>
          </w:p>
        </w:tc>
        <w:tc>
          <w:tcPr>
            <w:tcW w:w="2467" w:type="dxa"/>
          </w:tcPr>
          <w:p w14:paraId="49874064" w14:textId="77777777" w:rsidR="00FA1FCD" w:rsidRPr="0048451F" w:rsidRDefault="00FA1FCD" w:rsidP="00A7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15.15-15.55</w:t>
            </w:r>
          </w:p>
          <w:p w14:paraId="64BE1B69" w14:textId="77777777" w:rsidR="00FA1FCD" w:rsidRPr="0048451F" w:rsidRDefault="00FA1FCD" w:rsidP="00A70E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16.05-16.45</w:t>
            </w:r>
          </w:p>
        </w:tc>
      </w:tr>
    </w:tbl>
    <w:p w14:paraId="4DC7A7FB" w14:textId="77777777" w:rsidR="00FA1FCD" w:rsidRPr="000D1682" w:rsidRDefault="00FA1FCD" w:rsidP="00FA1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430B4" w14:textId="77244ADB" w:rsidR="00FA1FCD" w:rsidRPr="0048451F" w:rsidRDefault="00FA1FCD" w:rsidP="00FA1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D84AB9" w:rsidRPr="00D8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Гигиена певческого голоса</w:t>
      </w:r>
      <w:r w:rsidR="00D8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BBCE68C" w14:textId="28B7D125" w:rsidR="00D84AB9" w:rsidRPr="00D84AB9" w:rsidRDefault="00B0491E" w:rsidP="00D84AB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7"/>
        </w:rPr>
      </w:pPr>
      <w:r w:rsidRPr="00B0491E">
        <w:rPr>
          <w:rFonts w:ascii="Times New Roman" w:hAnsi="Times New Roman" w:cs="Times New Roman"/>
          <w:b/>
          <w:bCs/>
          <w:iCs/>
          <w:color w:val="000000"/>
          <w:sz w:val="28"/>
          <w:szCs w:val="27"/>
        </w:rPr>
        <w:t>Цель: </w:t>
      </w:r>
      <w:r w:rsidR="00D84AB9" w:rsidRPr="00D84AB9">
        <w:rPr>
          <w:rFonts w:ascii="Times New Roman" w:hAnsi="Times New Roman" w:cs="Times New Roman"/>
          <w:iCs/>
          <w:color w:val="000000"/>
          <w:sz w:val="28"/>
          <w:szCs w:val="27"/>
        </w:rPr>
        <w:t>Ознакомление детей с методами укрепления голосового аппарата и соблюдения</w:t>
      </w:r>
      <w:r w:rsidR="00D84AB9">
        <w:rPr>
          <w:rFonts w:ascii="Times New Roman" w:hAnsi="Times New Roman" w:cs="Times New Roman"/>
          <w:iCs/>
          <w:color w:val="000000"/>
          <w:sz w:val="28"/>
          <w:szCs w:val="27"/>
        </w:rPr>
        <w:t xml:space="preserve"> </w:t>
      </w:r>
      <w:r w:rsidR="00D84AB9" w:rsidRPr="00D84AB9">
        <w:rPr>
          <w:rFonts w:ascii="Times New Roman" w:hAnsi="Times New Roman" w:cs="Times New Roman"/>
          <w:iCs/>
          <w:color w:val="000000"/>
          <w:sz w:val="28"/>
          <w:szCs w:val="27"/>
        </w:rPr>
        <w:t>гигиены голоса каждым вокалистом.</w:t>
      </w:r>
    </w:p>
    <w:p w14:paraId="419CABE9" w14:textId="27C8CAB1" w:rsidR="007E065A" w:rsidRPr="00B0491E" w:rsidRDefault="007E065A" w:rsidP="00B0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7945F" w14:textId="3206955C" w:rsidR="00C0764B" w:rsidRDefault="00C0764B" w:rsidP="00C0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F55FC1" w14:textId="77777777" w:rsidR="00FA1FCD" w:rsidRPr="0048451F" w:rsidRDefault="00FA1FCD" w:rsidP="007E0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C403E" w14:textId="255BFAE2" w:rsidR="00D84AB9" w:rsidRPr="00D84AB9" w:rsidRDefault="00D84AB9" w:rsidP="00D84AB9">
      <w:pPr>
        <w:pStyle w:val="a5"/>
        <w:numPr>
          <w:ilvl w:val="0"/>
          <w:numId w:val="11"/>
        </w:numPr>
        <w:tabs>
          <w:tab w:val="left" w:pos="426"/>
        </w:tabs>
        <w:spacing w:before="75" w:beforeAutospacing="0" w:after="75" w:afterAutospacing="0" w:line="360" w:lineRule="auto"/>
        <w:ind w:left="0" w:firstLine="120"/>
        <w:rPr>
          <w:b/>
          <w:sz w:val="28"/>
        </w:rPr>
      </w:pPr>
      <w:r w:rsidRPr="00D84AB9">
        <w:rPr>
          <w:b/>
          <w:sz w:val="28"/>
        </w:rPr>
        <w:t>Организационный этап</w:t>
      </w:r>
      <w:r>
        <w:rPr>
          <w:b/>
          <w:sz w:val="28"/>
        </w:rPr>
        <w:t>.</w:t>
      </w:r>
    </w:p>
    <w:p w14:paraId="1370D8D6" w14:textId="7449229F" w:rsidR="00DC5B37" w:rsidRDefault="00D84AB9" w:rsidP="00D84AB9">
      <w:pPr>
        <w:pStyle w:val="a5"/>
        <w:jc w:val="both"/>
        <w:rPr>
          <w:sz w:val="28"/>
        </w:rPr>
      </w:pPr>
      <w:r>
        <w:rPr>
          <w:sz w:val="28"/>
        </w:rPr>
        <w:t>С</w:t>
      </w:r>
      <w:r w:rsidRPr="00D84AB9">
        <w:rPr>
          <w:sz w:val="28"/>
        </w:rPr>
        <w:t xml:space="preserve">егодня мы поговорим о том, как защитить свой голос от всевозможных вредных воздействий. </w:t>
      </w:r>
      <w:r>
        <w:rPr>
          <w:sz w:val="28"/>
        </w:rPr>
        <w:t>К</w:t>
      </w:r>
      <w:r w:rsidRPr="00D84AB9">
        <w:rPr>
          <w:sz w:val="28"/>
        </w:rPr>
        <w:t>ак вы думаете, что может повредить вашему голосу?</w:t>
      </w:r>
    </w:p>
    <w:p w14:paraId="3B4E3253" w14:textId="77777777" w:rsidR="00266356" w:rsidRDefault="00266356" w:rsidP="00266356">
      <w:pPr>
        <w:pStyle w:val="c18"/>
        <w:shd w:val="clear" w:color="auto" w:fill="FFFFFF"/>
        <w:spacing w:before="0" w:beforeAutospacing="0" w:after="0" w:afterAutospacing="0"/>
        <w:ind w:right="34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II. Дыхательная гимнастика.</w:t>
      </w:r>
    </w:p>
    <w:p w14:paraId="41ED7245" w14:textId="77777777" w:rsidR="00266356" w:rsidRDefault="00266356" w:rsidP="00266356">
      <w:pPr>
        <w:pStyle w:val="c7"/>
        <w:shd w:val="clear" w:color="auto" w:fill="FFFFFF"/>
        <w:spacing w:before="0" w:beforeAutospacing="0" w:after="0" w:afterAutospacing="0"/>
        <w:ind w:left="76" w:right="340"/>
        <w:rPr>
          <w:color w:val="000000"/>
        </w:rPr>
      </w:pPr>
      <w:r>
        <w:rPr>
          <w:rStyle w:val="c4"/>
          <w:color w:val="000000"/>
          <w:sz w:val="28"/>
          <w:szCs w:val="28"/>
        </w:rPr>
        <w:t>Во время дыхательной гимнастики становитесь в свободной позе.</w:t>
      </w:r>
    </w:p>
    <w:p w14:paraId="4D458BEB" w14:textId="77777777" w:rsidR="00266356" w:rsidRDefault="00266356" w:rsidP="00266356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z w:val="28"/>
          <w:szCs w:val="28"/>
        </w:rPr>
        <w:t>- А теперь «подпитаем» мозг кислородом.</w:t>
      </w:r>
    </w:p>
    <w:p w14:paraId="0015A1D3" w14:textId="77777777" w:rsidR="00266356" w:rsidRDefault="00266356" w:rsidP="00266356">
      <w:pPr>
        <w:pStyle w:val="c7"/>
        <w:shd w:val="clear" w:color="auto" w:fill="FFFFFF"/>
        <w:spacing w:before="0" w:beforeAutospacing="0" w:after="0" w:afterAutospacing="0"/>
        <w:ind w:left="76" w:right="340"/>
        <w:jc w:val="both"/>
        <w:rPr>
          <w:color w:val="000000"/>
        </w:rPr>
      </w:pPr>
      <w:r>
        <w:rPr>
          <w:rStyle w:val="c4"/>
          <w:b/>
          <w:i/>
          <w:color w:val="000000"/>
          <w:sz w:val="28"/>
          <w:szCs w:val="28"/>
        </w:rPr>
        <w:t>Задание 1.</w:t>
      </w:r>
      <w:r>
        <w:rPr>
          <w:rStyle w:val="c4"/>
          <w:color w:val="000000"/>
          <w:sz w:val="28"/>
          <w:szCs w:val="28"/>
        </w:rPr>
        <w:t xml:space="preserve"> </w:t>
      </w:r>
      <w:bookmarkStart w:id="0" w:name="_GoBack"/>
      <w:r>
        <w:rPr>
          <w:rStyle w:val="c4"/>
          <w:color w:val="000000"/>
          <w:sz w:val="28"/>
          <w:szCs w:val="28"/>
        </w:rPr>
        <w:t xml:space="preserve">«Тянем нитку» </w:t>
      </w:r>
      <w:bookmarkEnd w:id="0"/>
      <w:r>
        <w:rPr>
          <w:rStyle w:val="c4"/>
          <w:color w:val="000000"/>
          <w:sz w:val="28"/>
          <w:szCs w:val="28"/>
        </w:rPr>
        <w:t>- глубокий вдох с одновременным поднятием рук, затем задержка дыхания и медленный выдох, руки опускаем с воспроизведением слов: «Вот это да!».</w:t>
      </w:r>
    </w:p>
    <w:p w14:paraId="58EDBAE5" w14:textId="77777777" w:rsidR="00266356" w:rsidRDefault="00266356" w:rsidP="00266356">
      <w:pPr>
        <w:pStyle w:val="c7"/>
        <w:shd w:val="clear" w:color="auto" w:fill="FFFFFF"/>
        <w:spacing w:before="0" w:beforeAutospacing="0" w:after="0" w:afterAutospacing="0"/>
        <w:ind w:left="76" w:right="340"/>
        <w:jc w:val="both"/>
        <w:rPr>
          <w:color w:val="000000"/>
        </w:rPr>
      </w:pPr>
      <w:r>
        <w:rPr>
          <w:rStyle w:val="c4"/>
          <w:b/>
          <w:i/>
          <w:color w:val="000000"/>
          <w:sz w:val="28"/>
          <w:szCs w:val="28"/>
        </w:rPr>
        <w:t>Задание 2.</w:t>
      </w:r>
      <w:r>
        <w:rPr>
          <w:rStyle w:val="c4"/>
          <w:color w:val="000000"/>
          <w:sz w:val="28"/>
          <w:szCs w:val="28"/>
        </w:rPr>
        <w:t xml:space="preserve"> «Задержка дыхания» - про себя медленно считать до 3 делая вдох, и на этот же счет делается задержка, и на этот счет медленный выдох. Упражнение повторяется несколько раз, увеличивая счет.</w:t>
      </w:r>
    </w:p>
    <w:p w14:paraId="3327D995" w14:textId="77777777" w:rsidR="00266356" w:rsidRDefault="00266356" w:rsidP="00266356">
      <w:pPr>
        <w:pStyle w:val="c7"/>
        <w:shd w:val="clear" w:color="auto" w:fill="FFFFFF"/>
        <w:spacing w:before="0" w:beforeAutospacing="0" w:after="0" w:afterAutospacing="0"/>
        <w:ind w:left="76" w:right="340"/>
        <w:jc w:val="both"/>
        <w:rPr>
          <w:color w:val="000000"/>
        </w:rPr>
      </w:pPr>
      <w:r>
        <w:rPr>
          <w:rStyle w:val="c4"/>
          <w:b/>
          <w:i/>
          <w:color w:val="000000"/>
          <w:sz w:val="28"/>
          <w:szCs w:val="28"/>
        </w:rPr>
        <w:t>Задание 3.</w:t>
      </w:r>
      <w:r>
        <w:rPr>
          <w:rStyle w:val="c4"/>
          <w:color w:val="000000"/>
          <w:sz w:val="28"/>
          <w:szCs w:val="28"/>
        </w:rPr>
        <w:t xml:space="preserve"> «Кошечка» - делая шаг в сторону необходимо сделать вдох, притягивая другую ногу и выполняя </w:t>
      </w:r>
      <w:proofErr w:type="gramStart"/>
      <w:r>
        <w:rPr>
          <w:rStyle w:val="c4"/>
          <w:color w:val="000000"/>
          <w:sz w:val="28"/>
          <w:szCs w:val="28"/>
        </w:rPr>
        <w:t>полуприседание  выдыхая</w:t>
      </w:r>
      <w:proofErr w:type="gramEnd"/>
      <w:r>
        <w:rPr>
          <w:rStyle w:val="c4"/>
          <w:color w:val="000000"/>
          <w:sz w:val="28"/>
          <w:szCs w:val="28"/>
        </w:rPr>
        <w:t xml:space="preserve"> воздух. В это время руки полусогнуты, пальцы растопырены, выдыхая воздух сжимать пальцы в кулак. Упражнение выполняется несколько раз. Следить за тем, чтобы вдох и выдох были резкими.</w:t>
      </w:r>
    </w:p>
    <w:p w14:paraId="1AD2E9F2" w14:textId="77777777" w:rsidR="00266356" w:rsidRDefault="00266356" w:rsidP="00266356">
      <w:pPr>
        <w:pStyle w:val="c7"/>
        <w:shd w:val="clear" w:color="auto" w:fill="FFFFFF"/>
        <w:spacing w:before="0" w:beforeAutospacing="0" w:after="0" w:afterAutospacing="0"/>
        <w:ind w:left="76" w:right="340"/>
        <w:jc w:val="both"/>
        <w:rPr>
          <w:color w:val="000000"/>
        </w:rPr>
      </w:pPr>
      <w:r>
        <w:rPr>
          <w:rStyle w:val="c4"/>
          <w:b/>
          <w:i/>
          <w:color w:val="000000"/>
          <w:sz w:val="28"/>
          <w:szCs w:val="28"/>
        </w:rPr>
        <w:t>Задание 4.</w:t>
      </w:r>
      <w:r>
        <w:rPr>
          <w:rStyle w:val="c4"/>
          <w:color w:val="000000"/>
          <w:sz w:val="28"/>
          <w:szCs w:val="28"/>
        </w:rPr>
        <w:t xml:space="preserve"> «Насос» - ноги на ширине плеч, руки </w:t>
      </w:r>
      <w:proofErr w:type="gramStart"/>
      <w:r>
        <w:rPr>
          <w:rStyle w:val="c4"/>
          <w:color w:val="000000"/>
          <w:sz w:val="28"/>
          <w:szCs w:val="28"/>
        </w:rPr>
        <w:t>взяты  в</w:t>
      </w:r>
      <w:proofErr w:type="gramEnd"/>
      <w:r>
        <w:rPr>
          <w:rStyle w:val="c4"/>
          <w:color w:val="000000"/>
          <w:sz w:val="28"/>
          <w:szCs w:val="28"/>
        </w:rPr>
        <w:t xml:space="preserve"> «замок». Делается глубокий вдох, руками выполняются резкие движения вниз и в это </w:t>
      </w:r>
      <w:proofErr w:type="gramStart"/>
      <w:r>
        <w:rPr>
          <w:rStyle w:val="c4"/>
          <w:color w:val="000000"/>
          <w:sz w:val="28"/>
          <w:szCs w:val="28"/>
        </w:rPr>
        <w:t>время  воздух</w:t>
      </w:r>
      <w:proofErr w:type="gramEnd"/>
      <w:r>
        <w:rPr>
          <w:rStyle w:val="c4"/>
          <w:color w:val="000000"/>
          <w:sz w:val="28"/>
          <w:szCs w:val="28"/>
        </w:rPr>
        <w:t xml:space="preserve"> выдыхается порциями, на звук «с»</w:t>
      </w:r>
    </w:p>
    <w:p w14:paraId="2865A0F6" w14:textId="77777777" w:rsidR="00266356" w:rsidRDefault="00266356" w:rsidP="00266356">
      <w:pPr>
        <w:pStyle w:val="c7"/>
        <w:shd w:val="clear" w:color="auto" w:fill="FFFFFF"/>
        <w:spacing w:before="0" w:beforeAutospacing="0" w:after="0" w:afterAutospacing="0"/>
        <w:ind w:left="76" w:right="340"/>
        <w:rPr>
          <w:rStyle w:val="c20"/>
          <w:rFonts w:eastAsiaTheme="majorEastAsia"/>
          <w:b/>
          <w:bCs/>
          <w:sz w:val="28"/>
        </w:rPr>
      </w:pPr>
    </w:p>
    <w:p w14:paraId="5DDCD21C" w14:textId="77777777" w:rsidR="00266356" w:rsidRDefault="00266356" w:rsidP="00266356">
      <w:pPr>
        <w:pStyle w:val="c7"/>
        <w:shd w:val="clear" w:color="auto" w:fill="FFFFFF"/>
        <w:spacing w:before="0" w:beforeAutospacing="0" w:after="0" w:afterAutospacing="0"/>
        <w:ind w:left="76" w:right="340"/>
      </w:pPr>
      <w:r>
        <w:rPr>
          <w:rStyle w:val="c20"/>
          <w:rFonts w:eastAsiaTheme="majorEastAsia"/>
          <w:b/>
          <w:bCs/>
          <w:color w:val="000000"/>
          <w:sz w:val="28"/>
        </w:rPr>
        <w:lastRenderedPageBreak/>
        <w:t>III. Артикуляционная гимнастика.</w:t>
      </w:r>
    </w:p>
    <w:p w14:paraId="34C2317D" w14:textId="21916220" w:rsidR="00266356" w:rsidRPr="00266356" w:rsidRDefault="00266356" w:rsidP="00266356">
      <w:pPr>
        <w:pStyle w:val="c7"/>
        <w:shd w:val="clear" w:color="auto" w:fill="FFFFFF"/>
        <w:spacing w:before="0" w:beforeAutospacing="0" w:after="0" w:afterAutospacing="0"/>
        <w:ind w:left="76" w:right="340"/>
        <w:rPr>
          <w:color w:val="000000"/>
        </w:rPr>
      </w:pPr>
      <w:r>
        <w:rPr>
          <w:rStyle w:val="c4"/>
          <w:color w:val="000000"/>
          <w:sz w:val="28"/>
          <w:szCs w:val="28"/>
        </w:rPr>
        <w:t>Вот зарядка для язычка: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Влево — </w:t>
      </w:r>
      <w:r>
        <w:rPr>
          <w:rStyle w:val="c1"/>
          <w:b/>
          <w:bCs/>
          <w:color w:val="000000"/>
          <w:sz w:val="28"/>
          <w:szCs w:val="28"/>
        </w:rPr>
        <w:t>проткнуть язычком левую щеку,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вправо, </w:t>
      </w:r>
      <w:r>
        <w:rPr>
          <w:rStyle w:val="c1"/>
          <w:b/>
          <w:bCs/>
          <w:color w:val="000000"/>
          <w:sz w:val="28"/>
          <w:szCs w:val="28"/>
        </w:rPr>
        <w:t>проткнуть язычком правую щеку,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Раз, </w:t>
      </w:r>
      <w:r>
        <w:rPr>
          <w:rStyle w:val="c1"/>
          <w:b/>
          <w:bCs/>
          <w:color w:val="000000"/>
          <w:sz w:val="28"/>
          <w:szCs w:val="28"/>
        </w:rPr>
        <w:t>еще раз левую,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два, </w:t>
      </w:r>
      <w:r>
        <w:rPr>
          <w:rStyle w:val="c1"/>
          <w:b/>
          <w:bCs/>
          <w:color w:val="000000"/>
          <w:sz w:val="28"/>
          <w:szCs w:val="28"/>
        </w:rPr>
        <w:t>еще раз правую щеку,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Вверх — </w:t>
      </w:r>
      <w:r>
        <w:rPr>
          <w:rStyle w:val="c1"/>
          <w:b/>
          <w:bCs/>
          <w:color w:val="000000"/>
          <w:sz w:val="28"/>
          <w:szCs w:val="28"/>
        </w:rPr>
        <w:t>проткнуть язычком верхнюю губу,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вниз, </w:t>
      </w:r>
      <w:r>
        <w:rPr>
          <w:rStyle w:val="c1"/>
          <w:b/>
          <w:bCs/>
          <w:color w:val="000000"/>
          <w:sz w:val="28"/>
          <w:szCs w:val="28"/>
        </w:rPr>
        <w:t>затем нижнюю,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Вверх — вниз,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Язычок, не ленись!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Губы, просыпайтесь! </w:t>
      </w:r>
      <w:r>
        <w:rPr>
          <w:rStyle w:val="c1"/>
          <w:b/>
          <w:bCs/>
          <w:color w:val="000000"/>
          <w:sz w:val="28"/>
          <w:szCs w:val="28"/>
        </w:rPr>
        <w:t>«вибрато» губами,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Ротик, открывайся! </w:t>
      </w:r>
      <w:r>
        <w:rPr>
          <w:rStyle w:val="c1"/>
          <w:b/>
          <w:bCs/>
          <w:color w:val="000000"/>
          <w:sz w:val="28"/>
          <w:szCs w:val="28"/>
        </w:rPr>
        <w:t>широко открыть рот,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Язычок, покажись </w:t>
      </w:r>
      <w:r>
        <w:rPr>
          <w:rStyle w:val="c1"/>
          <w:b/>
          <w:bCs/>
          <w:color w:val="000000"/>
          <w:sz w:val="28"/>
          <w:szCs w:val="28"/>
        </w:rPr>
        <w:t>покусать кончик язычка,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зубов не страшись!</w:t>
      </w:r>
      <w:r>
        <w:rPr>
          <w:rStyle w:val="c1"/>
          <w:b/>
          <w:bCs/>
          <w:color w:val="000000"/>
          <w:sz w:val="28"/>
          <w:szCs w:val="28"/>
        </w:rPr>
        <w:t> высовывать язык вперед и убирать назад,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                                               покусывая всю поверхность языка,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зубы-то, а зубы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Кусают даже губы. </w:t>
      </w:r>
      <w:r>
        <w:rPr>
          <w:rStyle w:val="c1"/>
          <w:b/>
          <w:bCs/>
          <w:color w:val="000000"/>
          <w:sz w:val="28"/>
          <w:szCs w:val="28"/>
        </w:rPr>
        <w:t>покусать нижнюю губу по всей поверхности,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Кусаются, кусаются </w:t>
      </w:r>
      <w:r>
        <w:rPr>
          <w:rStyle w:val="c1"/>
          <w:b/>
          <w:bCs/>
          <w:color w:val="000000"/>
          <w:sz w:val="28"/>
          <w:szCs w:val="28"/>
        </w:rPr>
        <w:t>покусать верхнюю губу по всей поверхности,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не унимаются.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губы то хохочут, </w:t>
      </w:r>
      <w:r>
        <w:rPr>
          <w:rStyle w:val="c1"/>
          <w:b/>
          <w:bCs/>
          <w:color w:val="000000"/>
          <w:sz w:val="28"/>
          <w:szCs w:val="28"/>
        </w:rPr>
        <w:t>в улыбке открыть верхние зубы,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То сильно обижаются,</w:t>
      </w:r>
      <w:r>
        <w:rPr>
          <w:rStyle w:val="c1"/>
          <w:b/>
          <w:bCs/>
          <w:color w:val="000000"/>
          <w:sz w:val="28"/>
          <w:szCs w:val="28"/>
        </w:rPr>
        <w:t> вывернуть нижнюю губу, придав лицу обиженное выражение,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То весело хохочут,</w:t>
      </w:r>
      <w:r>
        <w:rPr>
          <w:rStyle w:val="c1"/>
          <w:b/>
          <w:bCs/>
          <w:color w:val="000000"/>
          <w:sz w:val="28"/>
          <w:szCs w:val="28"/>
        </w:rPr>
        <w:t> в улыбке открыть верхние зубы,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То снова обижаются</w:t>
      </w:r>
      <w:r>
        <w:rPr>
          <w:rStyle w:val="c1"/>
          <w:b/>
          <w:bCs/>
          <w:color w:val="000000"/>
          <w:sz w:val="28"/>
          <w:szCs w:val="28"/>
        </w:rPr>
        <w:t> вывернуть нижнюю губу,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Зубам надоело кусать —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Стали язык жевать.</w:t>
      </w:r>
      <w:r>
        <w:rPr>
          <w:rStyle w:val="c1"/>
          <w:b/>
          <w:bCs/>
          <w:color w:val="000000"/>
          <w:sz w:val="28"/>
          <w:szCs w:val="28"/>
        </w:rPr>
        <w:t> пожевать язык боковыми зубами,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Язычок — не лист капустный,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Он совсем, совсем не вкусный!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Зубки, зубки, успокойтесь,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Хорошенечко умойтесь,</w:t>
      </w:r>
      <w:r>
        <w:rPr>
          <w:rStyle w:val="c1"/>
          <w:b/>
          <w:bCs/>
          <w:color w:val="000000"/>
          <w:sz w:val="28"/>
          <w:szCs w:val="28"/>
        </w:rPr>
        <w:t> провести язычком между верхней губой и зубами,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Не сердитесь, не кусайтесь,</w:t>
      </w:r>
      <w:r>
        <w:rPr>
          <w:rStyle w:val="c1"/>
          <w:b/>
          <w:bCs/>
          <w:color w:val="000000"/>
          <w:sz w:val="28"/>
          <w:szCs w:val="28"/>
        </w:rPr>
        <w:t> провести язычком между нижней губой и зубами,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вместе с нами улыбайтесь!</w:t>
      </w:r>
      <w:r>
        <w:rPr>
          <w:rStyle w:val="c1"/>
          <w:b/>
          <w:bCs/>
          <w:color w:val="000000"/>
          <w:sz w:val="28"/>
          <w:szCs w:val="28"/>
        </w:rPr>
        <w:t> улыбнуться.</w:t>
      </w:r>
      <w:r>
        <w:rPr>
          <w:color w:val="000000"/>
          <w:sz w:val="28"/>
          <w:szCs w:val="28"/>
        </w:rPr>
        <w:br/>
      </w:r>
    </w:p>
    <w:p w14:paraId="41EAE0E1" w14:textId="5EFCC152" w:rsidR="00D84AB9" w:rsidRPr="00D84AB9" w:rsidRDefault="00266356" w:rsidP="00D84A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bdr w:val="none" w:sz="0" w:space="0" w:color="auto" w:frame="1"/>
          <w:lang w:val="en-US" w:eastAsia="ru-RU"/>
        </w:rPr>
        <w:t>IV</w:t>
      </w:r>
      <w:r w:rsidR="00D84AB9" w:rsidRPr="00D84AB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bdr w:val="none" w:sz="0" w:space="0" w:color="auto" w:frame="1"/>
          <w:lang w:eastAsia="ru-RU"/>
        </w:rPr>
        <w:t xml:space="preserve"> этап. Усвоение новых знаний и способов действий</w:t>
      </w:r>
    </w:p>
    <w:p w14:paraId="6AC1FDA3" w14:textId="2E8C07F8" w:rsidR="00D84AB9" w:rsidRPr="00D84AB9" w:rsidRDefault="00DC5B37" w:rsidP="00D84A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</w:t>
      </w:r>
      <w:r w:rsidR="00D84AB9" w:rsidRPr="00D84AB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овольно много опасностей, угрожающих чистому голосу. Все их нужно хорошо знать в лицо, быть к ним готовым и уметь с ними бороться.</w:t>
      </w:r>
    </w:p>
    <w:p w14:paraId="2F2C579E" w14:textId="19E4BF07" w:rsidR="00D84AB9" w:rsidRPr="00D84AB9" w:rsidRDefault="00D84AB9" w:rsidP="00D84A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84AB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bdr w:val="none" w:sz="0" w:space="0" w:color="auto" w:frame="1"/>
          <w:lang w:eastAsia="ru-RU"/>
        </w:rPr>
        <w:t>Гигиена голоса</w:t>
      </w:r>
      <w:r w:rsidRPr="00D84AB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 – это соблюдение певцом определенных правил поведения и певческого режима. И сейчас, забегая вперед, чтобы соблюсти одно из первых </w:t>
      </w:r>
      <w:r w:rsidRPr="00D84AB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правил мы с вами разогреем голос</w:t>
      </w:r>
      <w:r w:rsidRPr="00D84AB9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bdr w:val="none" w:sz="0" w:space="0" w:color="auto" w:frame="1"/>
          <w:lang w:eastAsia="ru-RU"/>
        </w:rPr>
        <w:t>.</w:t>
      </w:r>
      <w:r w:rsidRPr="00D84AB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Понятие «</w:t>
      </w:r>
      <w:proofErr w:type="spellStart"/>
      <w:r w:rsidRPr="00D84AB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распевка</w:t>
      </w:r>
      <w:proofErr w:type="spellEnd"/>
      <w:r w:rsidRPr="00D84AB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 для вас не ново, но сегодня мы посмотрим на нее с точки зрения гигиены голоса. При любой вокальной работе обязательно распеваться.</w:t>
      </w:r>
      <w:r w:rsidRPr="00D84AB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Однако распевание не только разогревает мышцы голосового аппарата, но и создает своеобразную психологическую настройку всего организма.</w:t>
      </w:r>
      <w:r w:rsidRPr="00D84AB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Овладение этими сложными процессами поможет справиться со многими психологическими трудностями в профессиональной деятельности, например, с волнением перед и во время выступления, то есть процессами торможения и возбуждения головного мозга.</w:t>
      </w:r>
    </w:p>
    <w:p w14:paraId="532A1679" w14:textId="7EAB8778" w:rsidR="00D84AB9" w:rsidRPr="00D84AB9" w:rsidRDefault="00D84AB9" w:rsidP="00D84A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D84AB9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bdr w:val="none" w:sz="0" w:space="0" w:color="auto" w:frame="1"/>
          <w:lang w:eastAsia="ru-RU"/>
        </w:rPr>
        <w:t>Распевка</w:t>
      </w:r>
      <w:proofErr w:type="spellEnd"/>
      <w:r w:rsidRPr="00D84AB9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bdr w:val="none" w:sz="0" w:space="0" w:color="auto" w:frame="1"/>
          <w:lang w:eastAsia="ru-RU"/>
        </w:rPr>
        <w:t xml:space="preserve"> </w:t>
      </w:r>
      <w:hyperlink r:id="rId6" w:history="1">
        <w:r w:rsidR="00DC5B37" w:rsidRPr="00D738A4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6"/>
            <w:bdr w:val="none" w:sz="0" w:space="0" w:color="auto" w:frame="1"/>
            <w:lang w:eastAsia="ru-RU"/>
          </w:rPr>
          <w:t>https://youtu.be/_ZoJt6ICk48</w:t>
        </w:r>
      </w:hyperlink>
      <w:r w:rsidR="00DC5B37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bdr w:val="none" w:sz="0" w:space="0" w:color="auto" w:frame="1"/>
          <w:lang w:eastAsia="ru-RU"/>
        </w:rPr>
        <w:t xml:space="preserve"> </w:t>
      </w:r>
    </w:p>
    <w:p w14:paraId="7DE4F314" w14:textId="2EDF4DB6" w:rsidR="00423E7F" w:rsidRDefault="00423E7F" w:rsidP="00CD19A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7"/>
        </w:rPr>
      </w:pPr>
    </w:p>
    <w:p w14:paraId="04F149F1" w14:textId="77777777" w:rsidR="00DC5B37" w:rsidRDefault="00DC5B37" w:rsidP="00DC5B37">
      <w:pPr>
        <w:jc w:val="both"/>
        <w:rPr>
          <w:rFonts w:ascii="Times New Roman" w:eastAsia="Times New Roman" w:hAnsi="Times New Roman" w:cs="Times New Roman"/>
          <w:b/>
          <w:bCs/>
          <w:color w:val="079377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5B37">
        <w:rPr>
          <w:rFonts w:ascii="Times New Roman" w:hAnsi="Times New Roman" w:cs="Times New Roman"/>
          <w:sz w:val="28"/>
          <w:szCs w:val="28"/>
        </w:rPr>
        <w:t xml:space="preserve">еред работой нужно обязательно выполнить ряд артикуляционных упражнений. Качественная </w:t>
      </w:r>
      <w:proofErr w:type="spellStart"/>
      <w:r w:rsidRPr="00DC5B37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DC5B37">
        <w:rPr>
          <w:rFonts w:ascii="Times New Roman" w:hAnsi="Times New Roman" w:cs="Times New Roman"/>
          <w:sz w:val="28"/>
          <w:szCs w:val="28"/>
        </w:rPr>
        <w:t xml:space="preserve"> сохраняется несколько часов. Поэтому если перед концертом или прослушиванием вам будет негде распеться, это можно сделать дома, в спокойной обстановке. Наконец, последнее, но не менее важное применение </w:t>
      </w:r>
      <w:proofErr w:type="spellStart"/>
      <w:r w:rsidRPr="00DC5B37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DC5B37">
        <w:rPr>
          <w:rFonts w:ascii="Times New Roman" w:hAnsi="Times New Roman" w:cs="Times New Roman"/>
          <w:sz w:val="28"/>
          <w:szCs w:val="28"/>
        </w:rPr>
        <w:t>. Нагрузку необходимо снижать постепенно. Это очень важно для того, чтобы голосовые связки вернулись в обычное для них состояние покоя. По окончании пения ваш разговорный голос должен звучать обычно (не выше и не ниже), и вы должны быть в состоянии спеть самую низкую ноту вашего диапазона. Если в течении концерта с голосом не происходило ничего непредвиденного, то для такого расслабления достаточно спеть несколько раз хроматическую гамму на "И" или закрытый звук от удобной ноты из середины д</w:t>
      </w:r>
      <w:r w:rsidRPr="00DC5B37">
        <w:rPr>
          <w:rFonts w:ascii="Times New Roman" w:eastAsia="Times New Roman" w:hAnsi="Times New Roman" w:cs="Times New Roman"/>
          <w:b/>
          <w:bCs/>
          <w:color w:val="079377"/>
          <w:sz w:val="24"/>
          <w:szCs w:val="24"/>
          <w:lang w:eastAsia="ru-RU"/>
        </w:rPr>
        <w:t xml:space="preserve"> </w:t>
      </w:r>
    </w:p>
    <w:p w14:paraId="44003307" w14:textId="1F43BE89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b/>
          <w:bCs/>
          <w:sz w:val="28"/>
          <w:szCs w:val="28"/>
        </w:rPr>
        <w:t>ПРАВИЛА ГИГИЕНЫ</w:t>
      </w:r>
    </w:p>
    <w:p w14:paraId="56B25D1F" w14:textId="77777777" w:rsidR="00DC5B37" w:rsidRPr="00DC5B37" w:rsidRDefault="00266356" w:rsidP="00DC5B3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C5B37" w:rsidRPr="00DC5B37">
          <w:rPr>
            <w:rStyle w:val="a3"/>
            <w:rFonts w:ascii="Times New Roman" w:hAnsi="Times New Roman" w:cs="Times New Roman"/>
            <w:sz w:val="28"/>
            <w:szCs w:val="28"/>
          </w:rPr>
          <w:t>Певческий голос</w:t>
        </w:r>
      </w:hyperlink>
      <w:r w:rsidR="00DC5B37" w:rsidRPr="00DC5B37">
        <w:rPr>
          <w:rFonts w:ascii="Times New Roman" w:hAnsi="Times New Roman" w:cs="Times New Roman"/>
          <w:sz w:val="28"/>
          <w:szCs w:val="28"/>
        </w:rPr>
        <w:t> – рабочий инструмент вокалиста, который необходимо беречь, и о котором необходимо заботиться. А для этого следует выполнять следующие </w:t>
      </w:r>
      <w:r w:rsidR="00DC5B37" w:rsidRPr="00DC5B37">
        <w:rPr>
          <w:rFonts w:ascii="Times New Roman" w:hAnsi="Times New Roman" w:cs="Times New Roman"/>
          <w:b/>
          <w:bCs/>
          <w:sz w:val="28"/>
          <w:szCs w:val="28"/>
        </w:rPr>
        <w:t>правила гигиены певческого голоса:</w:t>
      </w:r>
    </w:p>
    <w:p w14:paraId="13AB5657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не переохлаждаться, избегать простуд. Вокалист больше подвержен простудным заболеваниям, чем человек не поющий, так как трахея и глотка вокалиста в результате вокальной работы и большой нагрузки имеют более высокую температуру, и есть все шансы переохладиться и простыть, стоит лишь выпить холодный напиток в жару, или поговорить на воздухе в холодную погоду</w:t>
      </w:r>
    </w:p>
    <w:p w14:paraId="2F1C068C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укреплять здоровье</w:t>
      </w:r>
    </w:p>
    <w:p w14:paraId="6133F283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не подвергать голосовой аппарат резким сменам температур: в жару не пить холодные напитки; в морозную погоду, выпив горячий чай, не выходить сразу на улицу</w:t>
      </w:r>
    </w:p>
    <w:p w14:paraId="20EB7AA3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в холодную и влажную погоду не разговаривать, не смеяться на улице</w:t>
      </w:r>
    </w:p>
    <w:p w14:paraId="04CC7A0A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в повседневной жизни дышать носом. Это предохраняет дыхательные пути от пыли и инфекций, оседающих в носу, а воздух, проходя через нос, согревается и увлажняется</w:t>
      </w:r>
    </w:p>
    <w:p w14:paraId="3372754D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lastRenderedPageBreak/>
        <w:t>— соблюдать паузу (не менее часа) между приемом пищи и занятиями вокалом. После еды много энергии уходит на переработку пищи. Полный желудок давит на диафрагму, что затрудняет ее подвижность.</w:t>
      </w:r>
    </w:p>
    <w:p w14:paraId="490AD022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следить за состоянием зубов. Здоровые зубы – прежде всего, это эстетично, а еще — и правильная дикция. Больные же зубы – источник инфекций верхних дыхательный путей и слизистой оболочки ротовой полости</w:t>
      </w:r>
    </w:p>
    <w:p w14:paraId="3EDF74EE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не злоупотреблять раздражающей пищей — острой, соленой, маринованной, кислой</w:t>
      </w:r>
    </w:p>
    <w:p w14:paraId="1D959A5E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помните – мороженое и газированные напитки вредны для певческого голоса</w:t>
      </w:r>
    </w:p>
    <w:p w14:paraId="0F4FBBB4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соблюдать режим пения</w:t>
      </w:r>
    </w:p>
    <w:p w14:paraId="00E09AAC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не перегружать голос звучанием в нерабочей тесситуре, диапазон расширять постепенно, без форсирования процесса и учитывая природные данные вокалиста</w:t>
      </w:r>
    </w:p>
    <w:p w14:paraId="439A6764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b/>
          <w:bCs/>
          <w:sz w:val="28"/>
          <w:szCs w:val="28"/>
        </w:rPr>
        <w:t>ЗДОРОВЫЙ ГОЛОС И ГИГИЕНА</w:t>
      </w:r>
    </w:p>
    <w:p w14:paraId="11015D49" w14:textId="36636C6F" w:rsidR="00DC5B37" w:rsidRPr="00DC5B37" w:rsidRDefault="00DC5B37" w:rsidP="004D2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C5B37">
        <w:rPr>
          <w:rFonts w:ascii="Times New Roman" w:hAnsi="Times New Roman" w:cs="Times New Roman"/>
          <w:sz w:val="28"/>
          <w:szCs w:val="28"/>
        </w:rPr>
        <w:t>иапазона до самой низкой вашей ноты, а затем немного помолчать.</w:t>
      </w:r>
    </w:p>
    <w:p w14:paraId="4D745A2C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Человеческий голос – хрупкий инструмент. На </w:t>
      </w:r>
      <w:r w:rsidRPr="00DC5B37">
        <w:rPr>
          <w:rFonts w:ascii="Times New Roman" w:hAnsi="Times New Roman" w:cs="Times New Roman"/>
          <w:bCs/>
          <w:sz w:val="28"/>
          <w:szCs w:val="28"/>
        </w:rPr>
        <w:t>состояние певческого голоса</w:t>
      </w:r>
      <w:r w:rsidRPr="00DC5B37">
        <w:rPr>
          <w:rFonts w:ascii="Times New Roman" w:hAnsi="Times New Roman" w:cs="Times New Roman"/>
          <w:sz w:val="28"/>
          <w:szCs w:val="28"/>
        </w:rPr>
        <w:t> оказывают влияние самые разные факторы:</w:t>
      </w:r>
    </w:p>
    <w:p w14:paraId="03B41FEE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атмосферное давление и его изменение</w:t>
      </w:r>
      <w:r w:rsidRPr="00DC5B37">
        <w:rPr>
          <w:rFonts w:ascii="Times New Roman" w:hAnsi="Times New Roman" w:cs="Times New Roman"/>
          <w:sz w:val="28"/>
          <w:szCs w:val="28"/>
        </w:rPr>
        <w:br/>
        <w:t>— погода и ее смена</w:t>
      </w:r>
      <w:r w:rsidRPr="00DC5B37">
        <w:rPr>
          <w:rFonts w:ascii="Times New Roman" w:hAnsi="Times New Roman" w:cs="Times New Roman"/>
          <w:sz w:val="28"/>
          <w:szCs w:val="28"/>
        </w:rPr>
        <w:br/>
        <w:t>— влажность или сухость воздуха</w:t>
      </w:r>
      <w:r w:rsidRPr="00DC5B37">
        <w:rPr>
          <w:rFonts w:ascii="Times New Roman" w:hAnsi="Times New Roman" w:cs="Times New Roman"/>
          <w:sz w:val="28"/>
          <w:szCs w:val="28"/>
        </w:rPr>
        <w:br/>
        <w:t>— чистота воздуха или пыль</w:t>
      </w:r>
      <w:r w:rsidRPr="00DC5B37">
        <w:rPr>
          <w:rFonts w:ascii="Times New Roman" w:hAnsi="Times New Roman" w:cs="Times New Roman"/>
          <w:sz w:val="28"/>
          <w:szCs w:val="28"/>
        </w:rPr>
        <w:br/>
        <w:t>— состояние организма человека и его нервной системы</w:t>
      </w:r>
    </w:p>
    <w:p w14:paraId="3039AE0D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Для вокалиста главное требование – </w:t>
      </w:r>
      <w:hyperlink r:id="rId8" w:history="1">
        <w:r w:rsidRPr="00DC5B37">
          <w:rPr>
            <w:rStyle w:val="a3"/>
            <w:rFonts w:ascii="Times New Roman" w:hAnsi="Times New Roman" w:cs="Times New Roman"/>
            <w:sz w:val="28"/>
            <w:szCs w:val="28"/>
          </w:rPr>
          <w:t>наличие здорового голосового аппарата</w:t>
        </w:r>
      </w:hyperlink>
      <w:r w:rsidRPr="00DC5B37">
        <w:rPr>
          <w:rFonts w:ascii="Times New Roman" w:hAnsi="Times New Roman" w:cs="Times New Roman"/>
          <w:sz w:val="28"/>
          <w:szCs w:val="28"/>
        </w:rPr>
        <w:t>, пригодного для профессионального применения.</w:t>
      </w:r>
    </w:p>
    <w:p w14:paraId="2FD6F23B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bCs/>
          <w:sz w:val="28"/>
          <w:szCs w:val="28"/>
        </w:rPr>
        <w:t>Здоровый певческий аппарат</w:t>
      </w:r>
      <w:r w:rsidRPr="00DC5B37">
        <w:rPr>
          <w:rFonts w:ascii="Times New Roman" w:hAnsi="Times New Roman" w:cs="Times New Roman"/>
          <w:sz w:val="28"/>
          <w:szCs w:val="28"/>
        </w:rPr>
        <w:t> – это</w:t>
      </w:r>
      <w:r w:rsidRPr="00DC5B37">
        <w:rPr>
          <w:rFonts w:ascii="Times New Roman" w:hAnsi="Times New Roman" w:cs="Times New Roman"/>
          <w:sz w:val="28"/>
          <w:szCs w:val="28"/>
        </w:rPr>
        <w:br/>
        <w:t xml:space="preserve">*отсутствие хронических заболеваний </w:t>
      </w:r>
      <w:proofErr w:type="spellStart"/>
      <w:r w:rsidRPr="00DC5B37">
        <w:rPr>
          <w:rFonts w:ascii="Times New Roman" w:hAnsi="Times New Roman" w:cs="Times New Roman"/>
          <w:sz w:val="28"/>
          <w:szCs w:val="28"/>
        </w:rPr>
        <w:t>рото</w:t>
      </w:r>
      <w:proofErr w:type="spellEnd"/>
      <w:r w:rsidRPr="00DC5B37">
        <w:rPr>
          <w:rFonts w:ascii="Times New Roman" w:hAnsi="Times New Roman" w:cs="Times New Roman"/>
          <w:sz w:val="28"/>
          <w:szCs w:val="28"/>
        </w:rPr>
        <w:t>-глоточной полости</w:t>
      </w:r>
      <w:r w:rsidRPr="00DC5B37">
        <w:rPr>
          <w:rFonts w:ascii="Times New Roman" w:hAnsi="Times New Roman" w:cs="Times New Roman"/>
          <w:sz w:val="28"/>
          <w:szCs w:val="28"/>
        </w:rPr>
        <w:br/>
        <w:t>* отсутствие дефектов голосового аппарата</w:t>
      </w:r>
      <w:r w:rsidRPr="00DC5B37">
        <w:rPr>
          <w:rFonts w:ascii="Times New Roman" w:hAnsi="Times New Roman" w:cs="Times New Roman"/>
          <w:sz w:val="28"/>
          <w:szCs w:val="28"/>
        </w:rPr>
        <w:br/>
        <w:t>* отсутствие голосовых узелков</w:t>
      </w:r>
    </w:p>
    <w:p w14:paraId="64177C2D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Что нужно знать для сохранения здоровья голосового аппарата?</w:t>
      </w:r>
    </w:p>
    <w:p w14:paraId="7403B3C5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bCs/>
          <w:sz w:val="28"/>
          <w:szCs w:val="28"/>
        </w:rPr>
        <w:t>Чтобы голосовой аппарат оставался здоровым:</w:t>
      </w:r>
    </w:p>
    <w:p w14:paraId="4D147C36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нельзя петь в больном состоянии </w:t>
      </w:r>
    </w:p>
    <w:p w14:paraId="25EDEFF9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вредно петь сразу после принятия пищи – затрудняется естественное дыхание</w:t>
      </w:r>
    </w:p>
    <w:p w14:paraId="341BDA75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не злоупотребляйте высокими нотами</w:t>
      </w:r>
    </w:p>
    <w:p w14:paraId="2B987A6B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lastRenderedPageBreak/>
        <w:t>— не переутомляйте голос речевой нагрузкой</w:t>
      </w:r>
    </w:p>
    <w:p w14:paraId="139D3264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не форсируйте звук, это приводит к напряжению мышц</w:t>
      </w:r>
      <w:r w:rsidRPr="00DC5B37">
        <w:rPr>
          <w:rFonts w:ascii="Times New Roman" w:hAnsi="Times New Roman" w:cs="Times New Roman"/>
          <w:sz w:val="28"/>
          <w:szCs w:val="28"/>
        </w:rPr>
        <w:br/>
        <w:t>Следует помнить, что крик, форсирование звука, репертуар, не свойственный голосу по тесситуре, зажимы в голосе вызывают появление узелков на голосовых связках.</w:t>
      </w:r>
    </w:p>
    <w:p w14:paraId="10A2DFCD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не пейте перед пением кофе, чай, так как эти напитки обезвоживают организм и вызывают чувство жажды</w:t>
      </w:r>
    </w:p>
    <w:p w14:paraId="53707B29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укрепляйте иммунитет – пейте соки, ешьте фрукты, овощи, мед, черную смородину. Употребляйте имбирь как противовоспалительное средство (корень имбиря натереть, залить кипятком, настоять, добавить мед и сок лимона)</w:t>
      </w:r>
    </w:p>
    <w:p w14:paraId="1D31BCDF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при заболеваниях горла и верхних дыхательных путей обязательно обратитесь к доктору для постановки диагноза и определения тактики лечения</w:t>
      </w:r>
    </w:p>
    <w:p w14:paraId="18277CD9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при кашле принимайте сироп натуральных трав, делайте ингаляции с эфирными маслами – эвкалипта, чайного дерева, хвойных. Но применяйте очень осторожно – возможна аллергическая реакция на какой-либо компонент. Не применяйте масла с добавлением ментола – он вызывает ощущение сухости</w:t>
      </w:r>
    </w:p>
    <w:p w14:paraId="3DED4F66" w14:textId="77777777" w:rsidR="00DC5B37" w:rsidRPr="00DC5B37" w:rsidRDefault="00DC5B37" w:rsidP="00DC5B37">
      <w:pPr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делайте ингаляции с минеральной щелочной водой</w:t>
      </w:r>
    </w:p>
    <w:p w14:paraId="2B71F4D7" w14:textId="77777777" w:rsidR="00DC5B37" w:rsidRDefault="00DC5B37" w:rsidP="00DC5B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B37">
        <w:rPr>
          <w:rFonts w:ascii="Times New Roman" w:hAnsi="Times New Roman" w:cs="Times New Roman"/>
          <w:b/>
          <w:bCs/>
          <w:sz w:val="28"/>
          <w:szCs w:val="28"/>
        </w:rPr>
        <w:t>ОСНОВНЫЕ УСЛОВИЯ ОХРАНЫ ПЕВЧЕСКОГО ГОЛОСА:</w:t>
      </w:r>
    </w:p>
    <w:p w14:paraId="32FB2748" w14:textId="05C9D80C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b/>
          <w:sz w:val="28"/>
          <w:szCs w:val="28"/>
        </w:rPr>
        <w:t> </w:t>
      </w:r>
      <w:r w:rsidRPr="00DC5B37">
        <w:rPr>
          <w:rFonts w:ascii="Times New Roman" w:hAnsi="Times New Roman" w:cs="Times New Roman"/>
          <w:sz w:val="28"/>
          <w:szCs w:val="28"/>
        </w:rPr>
        <w:t>— правильная постановка голоса, умелое пользование певческим дыханием и резонаторами</w:t>
      </w:r>
    </w:p>
    <w:p w14:paraId="681EBCC9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правильная певческая постановка корпуса, чтобы не допускать перенапряжения мышц</w:t>
      </w:r>
    </w:p>
    <w:p w14:paraId="7E3D5DBB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отсутствие физических и нервных перегрузок</w:t>
      </w:r>
    </w:p>
    <w:p w14:paraId="1341D2A9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свободное пение, без напряжения и без крика, без форсирования звука</w:t>
      </w:r>
    </w:p>
    <w:p w14:paraId="5F3B5D75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отказ от алкоголя и курения. Даже пассивное курение, когда находитесь в накуренной комнате, оказывают негативное влияние на голосовой аппарат</w:t>
      </w:r>
    </w:p>
    <w:p w14:paraId="037D36F6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чистое, с увлажненным (в меру) воздухом рабочее помещение для занятий вокалом. Сухой воздух сушит слизистую оболочку верхних дыхательных путей</w:t>
      </w:r>
    </w:p>
    <w:p w14:paraId="75B22C98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перед пением не употребляйте шоколад, виноград, семечки, орехи, печенье, частички этих продуктов оседают на складках слизистой оболочки и вызывают раздражение</w:t>
      </w:r>
    </w:p>
    <w:p w14:paraId="4F65AA05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если охрипли – молчите, не пойте и не разговаривайте. Помните, что причиной нарушения голоса могут быть изменения структуры щитовидной железы или последствие стресса, изменения дыхательной, сердечно-сосудистой, нервной системы.</w:t>
      </w:r>
    </w:p>
    <w:p w14:paraId="0A3863C0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lastRenderedPageBreak/>
        <w:t>— пение всегда начинайте с распевания – разогрева голосовых связок, активизации и приведения голосового аппарата в рабочее состояние</w:t>
      </w:r>
    </w:p>
    <w:p w14:paraId="30577FBD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вырабатывайте волю, настойчивость, самодисциплину, уверенность в своих силах – </w:t>
      </w:r>
      <w:hyperlink r:id="rId9" w:history="1">
        <w:r w:rsidRPr="00DC5B37">
          <w:rPr>
            <w:rStyle w:val="a3"/>
            <w:rFonts w:ascii="Times New Roman" w:hAnsi="Times New Roman" w:cs="Times New Roman"/>
            <w:sz w:val="28"/>
            <w:szCs w:val="28"/>
          </w:rPr>
          <w:t>необходимые качества вокалиста</w:t>
        </w:r>
      </w:hyperlink>
      <w:r w:rsidRPr="00DC5B37">
        <w:rPr>
          <w:rFonts w:ascii="Times New Roman" w:hAnsi="Times New Roman" w:cs="Times New Roman"/>
          <w:sz w:val="28"/>
          <w:szCs w:val="28"/>
        </w:rPr>
        <w:t>, которые появляются в результате хорошей профессиональной подготовки и выработки совершенных технических навыков</w:t>
      </w:r>
    </w:p>
    <w:p w14:paraId="27CC37F9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— правильно организуйте свои силы в день выступления (концерта, экзамена, конкурса). Ни в коем случае не употребляйте тонизирующее или успокоительное средство, так как вы не знаете, как отреагирует на них ваш организм.</w:t>
      </w:r>
    </w:p>
    <w:p w14:paraId="608C1BC7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Человеческий голос – показатель здоровья – и физического, и психологического. Голос звучит хорошо, когда человек здоров и бодр. Качество голоса зависит и от настроения, так как настроение – это эмоциональное состояние, оказывающее влияние на тонус организма и активность нервной системы.</w:t>
      </w:r>
    </w:p>
    <w:p w14:paraId="7A1296B4" w14:textId="77777777" w:rsidR="00DC5B37" w:rsidRPr="00DC5B37" w:rsidRDefault="00DC5B37" w:rsidP="00DC5B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B37">
        <w:rPr>
          <w:rFonts w:ascii="Times New Roman" w:hAnsi="Times New Roman" w:cs="Times New Roman"/>
          <w:sz w:val="28"/>
          <w:szCs w:val="28"/>
        </w:rPr>
        <w:t>Вот такие правила гигиены певческого голоса, необходимые для выполнения каждым вокалистом. А результат – профессиональный голос, который будет служить вам верой и правдой долгие годы.</w:t>
      </w:r>
    </w:p>
    <w:p w14:paraId="3DE1CFED" w14:textId="77777777" w:rsidR="00420FC3" w:rsidRPr="00420FC3" w:rsidRDefault="00420FC3" w:rsidP="00420FC3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20FC3">
        <w:rPr>
          <w:rFonts w:ascii="Times New Roman" w:hAnsi="Times New Roman" w:cs="Times New Roman"/>
          <w:color w:val="auto"/>
          <w:sz w:val="28"/>
          <w:szCs w:val="28"/>
        </w:rPr>
        <w:t>Презентация "Гигиена певческого голоса"</w:t>
      </w:r>
    </w:p>
    <w:p w14:paraId="351214A9" w14:textId="3CB93F64" w:rsidR="00DC5B37" w:rsidRDefault="00266356" w:rsidP="004D2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420FC3" w:rsidRPr="00420FC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https://www.uchportal.ru/load/204-1-0-82287</w:t>
        </w:r>
      </w:hyperlink>
      <w:r w:rsidR="00420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C1BC3E" w14:textId="30FE4609" w:rsidR="00420FC3" w:rsidRDefault="00420FC3" w:rsidP="004D2D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FC3">
        <w:rPr>
          <w:rFonts w:ascii="Times New Roman" w:hAnsi="Times New Roman" w:cs="Times New Roman"/>
          <w:bCs/>
          <w:sz w:val="28"/>
          <w:szCs w:val="28"/>
        </w:rPr>
        <w:t>Гигиена голоса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Pr="00D738A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https://youtu.be/aqgPa5Vh0g0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34515A" w14:textId="7C64760F" w:rsidR="00215344" w:rsidRPr="004F238F" w:rsidRDefault="00CD19A3" w:rsidP="004D2DE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005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B30051">
        <w:rPr>
          <w:rFonts w:ascii="Times New Roman" w:hAnsi="Times New Roman" w:cs="Times New Roman"/>
          <w:sz w:val="28"/>
          <w:szCs w:val="28"/>
        </w:rPr>
        <w:t xml:space="preserve"> </w:t>
      </w:r>
      <w:r w:rsidR="008B06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F2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</w:p>
    <w:sectPr w:rsidR="00215344" w:rsidRPr="004F238F" w:rsidSect="004845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14"/>
    <w:multiLevelType w:val="multilevel"/>
    <w:tmpl w:val="3E28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50486"/>
    <w:multiLevelType w:val="multilevel"/>
    <w:tmpl w:val="64BC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A3F80"/>
    <w:multiLevelType w:val="multilevel"/>
    <w:tmpl w:val="A1B8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E2B0F"/>
    <w:multiLevelType w:val="multilevel"/>
    <w:tmpl w:val="1C0C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31237"/>
    <w:multiLevelType w:val="multilevel"/>
    <w:tmpl w:val="16B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72884"/>
    <w:multiLevelType w:val="multilevel"/>
    <w:tmpl w:val="FFD4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50A53"/>
    <w:multiLevelType w:val="hybridMultilevel"/>
    <w:tmpl w:val="F76ED6F0"/>
    <w:lvl w:ilvl="0" w:tplc="FDAA2A9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B06E3B"/>
    <w:multiLevelType w:val="multilevel"/>
    <w:tmpl w:val="1DC6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D0E37"/>
    <w:multiLevelType w:val="multilevel"/>
    <w:tmpl w:val="1506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527D9"/>
    <w:multiLevelType w:val="multilevel"/>
    <w:tmpl w:val="E91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3B4903"/>
    <w:multiLevelType w:val="multilevel"/>
    <w:tmpl w:val="5B88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44"/>
    <w:rsid w:val="000C3A92"/>
    <w:rsid w:val="000C608B"/>
    <w:rsid w:val="0016566D"/>
    <w:rsid w:val="001A1E8E"/>
    <w:rsid w:val="00215344"/>
    <w:rsid w:val="00266356"/>
    <w:rsid w:val="00273BF0"/>
    <w:rsid w:val="00332070"/>
    <w:rsid w:val="00365584"/>
    <w:rsid w:val="00420FC3"/>
    <w:rsid w:val="00423E7F"/>
    <w:rsid w:val="00426F4A"/>
    <w:rsid w:val="00471771"/>
    <w:rsid w:val="004D2DEC"/>
    <w:rsid w:val="004F238F"/>
    <w:rsid w:val="007E065A"/>
    <w:rsid w:val="008B06EF"/>
    <w:rsid w:val="009D0622"/>
    <w:rsid w:val="00AB3912"/>
    <w:rsid w:val="00AB4EFB"/>
    <w:rsid w:val="00AD7DB2"/>
    <w:rsid w:val="00B0491E"/>
    <w:rsid w:val="00B1736A"/>
    <w:rsid w:val="00B30051"/>
    <w:rsid w:val="00BA6F35"/>
    <w:rsid w:val="00BE50FA"/>
    <w:rsid w:val="00C0764B"/>
    <w:rsid w:val="00C30545"/>
    <w:rsid w:val="00C97480"/>
    <w:rsid w:val="00CD19A3"/>
    <w:rsid w:val="00D84AB9"/>
    <w:rsid w:val="00DC5B37"/>
    <w:rsid w:val="00E02EB5"/>
    <w:rsid w:val="00E14850"/>
    <w:rsid w:val="00E342AF"/>
    <w:rsid w:val="00E9006B"/>
    <w:rsid w:val="00F31437"/>
    <w:rsid w:val="00F43ED8"/>
    <w:rsid w:val="00FA1FCD"/>
    <w:rsid w:val="00F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D71A"/>
  <w15:chartTrackingRefBased/>
  <w15:docId w15:val="{8AF9AADF-795A-4302-9B1C-65A809F0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FCD"/>
    <w:rPr>
      <w:color w:val="0563C1" w:themeColor="hyperlink"/>
      <w:u w:val="single"/>
    </w:rPr>
  </w:style>
  <w:style w:type="table" w:styleId="a4">
    <w:name w:val="Table Grid"/>
    <w:basedOn w:val="a1"/>
    <w:uiPriority w:val="59"/>
    <w:unhideWhenUsed/>
    <w:rsid w:val="00FA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A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4D2DE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B4EFB"/>
    <w:pPr>
      <w:ind w:left="720"/>
      <w:contextualSpacing/>
    </w:pPr>
  </w:style>
  <w:style w:type="character" w:styleId="a8">
    <w:name w:val="Strong"/>
    <w:basedOn w:val="a0"/>
    <w:uiPriority w:val="22"/>
    <w:qFormat/>
    <w:rsid w:val="00B173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18">
    <w:name w:val="c18"/>
    <w:basedOn w:val="a"/>
    <w:rsid w:val="00E9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06B"/>
  </w:style>
  <w:style w:type="character" w:customStyle="1" w:styleId="c4">
    <w:name w:val="c4"/>
    <w:basedOn w:val="a0"/>
    <w:rsid w:val="00E9006B"/>
  </w:style>
  <w:style w:type="paragraph" w:customStyle="1" w:styleId="c7">
    <w:name w:val="c7"/>
    <w:basedOn w:val="a"/>
    <w:rsid w:val="00E9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9006B"/>
  </w:style>
  <w:style w:type="character" w:customStyle="1" w:styleId="c39">
    <w:name w:val="c39"/>
    <w:basedOn w:val="a0"/>
    <w:rsid w:val="00E9006B"/>
  </w:style>
  <w:style w:type="paragraph" w:customStyle="1" w:styleId="c28">
    <w:name w:val="c28"/>
    <w:basedOn w:val="a"/>
    <w:rsid w:val="00E9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9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006B"/>
  </w:style>
  <w:style w:type="character" w:customStyle="1" w:styleId="c25">
    <w:name w:val="c25"/>
    <w:basedOn w:val="a0"/>
    <w:rsid w:val="00E9006B"/>
  </w:style>
  <w:style w:type="paragraph" w:customStyle="1" w:styleId="c15">
    <w:name w:val="c15"/>
    <w:basedOn w:val="a"/>
    <w:rsid w:val="00E9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006B"/>
  </w:style>
  <w:style w:type="paragraph" w:customStyle="1" w:styleId="c44">
    <w:name w:val="c44"/>
    <w:basedOn w:val="a"/>
    <w:rsid w:val="00E9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9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vocalmuzshcola.ru%2Fvokal%2Foxrana-golo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vocalmuzshcola.ru%2Fvokal%2Fgolos-tvoya-vizitnaya-kartoch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ZoJt6ICk48" TargetMode="External"/><Relationship Id="rId11" Type="http://schemas.openxmlformats.org/officeDocument/2006/relationships/hyperlink" Target="https://youtu.be/aqgPa5Vh0g0" TargetMode="External"/><Relationship Id="rId5" Type="http://schemas.openxmlformats.org/officeDocument/2006/relationships/hyperlink" Target="mailto:Denisova1811@yandex.ru" TargetMode="External"/><Relationship Id="rId10" Type="http://schemas.openxmlformats.org/officeDocument/2006/relationships/hyperlink" Target="https://www.uchportal.ru/load/204-1-0-82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vocalmuzshcola.ru%2Fvokal%2Fpolza-zanyatij-vokalom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2021-11-08T10:10:00Z</dcterms:created>
  <dcterms:modified xsi:type="dcterms:W3CDTF">2021-11-24T02:22:00Z</dcterms:modified>
</cp:coreProperties>
</file>