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CF" w:rsidRPr="006B2FCF" w:rsidRDefault="006C5A44" w:rsidP="006C5A44">
      <w:pPr>
        <w:tabs>
          <w:tab w:val="left" w:pos="51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B2FCF" w:rsidRPr="006B2FC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2FCF" w:rsidRPr="006B2FCF" w:rsidRDefault="006B2FCF" w:rsidP="006B2FC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6B2F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B2FCF" w:rsidRPr="006B2FCF" w:rsidRDefault="006B2FCF" w:rsidP="006B2FCF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>детского объединения «Сувенир»</w:t>
      </w:r>
    </w:p>
    <w:p w:rsidR="006B2FCF" w:rsidRPr="006B2FCF" w:rsidRDefault="006B2FCF" w:rsidP="006B2FCF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14 февраля по 18</w:t>
      </w:r>
      <w:r w:rsidRPr="006B2FCF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6B2FCF" w:rsidRPr="006B2FCF" w:rsidRDefault="006B2FCF" w:rsidP="006B2FCF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ab/>
        <w:t xml:space="preserve">(педагог дополнительного образования </w:t>
      </w:r>
      <w:proofErr w:type="gramStart"/>
      <w:r w:rsidRPr="006B2FC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6B2FC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B2FCF">
        <w:rPr>
          <w:rFonts w:ascii="Times New Roman" w:hAnsi="Times New Roman" w:cs="Times New Roman"/>
          <w:b/>
          <w:sz w:val="28"/>
          <w:szCs w:val="28"/>
        </w:rPr>
        <w:t>алтушкина</w:t>
      </w:r>
      <w:proofErr w:type="spellEnd"/>
      <w:r w:rsidRPr="006B2FCF">
        <w:rPr>
          <w:rFonts w:ascii="Times New Roman" w:hAnsi="Times New Roman" w:cs="Times New Roman"/>
          <w:b/>
          <w:sz w:val="28"/>
          <w:szCs w:val="28"/>
        </w:rPr>
        <w:t xml:space="preserve"> Л.Ю.)</w:t>
      </w:r>
    </w:p>
    <w:p w:rsidR="006B2FCF" w:rsidRPr="006B2FCF" w:rsidRDefault="006B2FCF" w:rsidP="006B2FCF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FCF"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6B2FCF" w:rsidRPr="006B2FCF" w:rsidRDefault="006B2FCF" w:rsidP="006B2FCF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F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2FCF"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 w:rsidRPr="006B2FCF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обучающихся 2 года обучения -2 группа)</w:t>
      </w:r>
    </w:p>
    <w:p w:rsidR="006B2FCF" w:rsidRPr="006B2FCF" w:rsidRDefault="006B2FCF" w:rsidP="006B2F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97"/>
        <w:gridCol w:w="2308"/>
        <w:gridCol w:w="930"/>
        <w:gridCol w:w="1136"/>
        <w:gridCol w:w="1492"/>
        <w:gridCol w:w="5474"/>
        <w:gridCol w:w="2822"/>
      </w:tblGrid>
      <w:tr w:rsidR="006B2FCF" w:rsidRPr="006B2FCF" w:rsidTr="00287165">
        <w:tc>
          <w:tcPr>
            <w:tcW w:w="1397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8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474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22" w:type="dxa"/>
          </w:tcPr>
          <w:p w:rsidR="006B2FCF" w:rsidRPr="006B2FCF" w:rsidRDefault="006B2FCF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r w:rsidRPr="006B2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287165" w:rsidRPr="006B2FCF" w:rsidTr="00287165">
        <w:tc>
          <w:tcPr>
            <w:tcW w:w="1397" w:type="dxa"/>
          </w:tcPr>
          <w:p w:rsidR="006C5A44" w:rsidRDefault="006C5A44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44" w:rsidRDefault="006C5A44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287165" w:rsidRDefault="006C5A44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7165" w:rsidRPr="0028716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08" w:type="dxa"/>
          </w:tcPr>
          <w:p w:rsidR="006C5A44" w:rsidRDefault="006C5A44" w:rsidP="006B2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A44" w:rsidRDefault="006C5A44" w:rsidP="006B2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165" w:rsidRPr="00287165" w:rsidRDefault="00287165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65">
              <w:rPr>
                <w:rFonts w:ascii="Times New Roman" w:hAnsi="Times New Roman"/>
                <w:sz w:val="28"/>
                <w:szCs w:val="28"/>
              </w:rPr>
              <w:t>Попугай</w:t>
            </w:r>
            <w:proofErr w:type="gramStart"/>
            <w:r w:rsidRPr="0028716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71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8716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287165">
              <w:rPr>
                <w:rFonts w:ascii="Times New Roman" w:hAnsi="Times New Roman"/>
                <w:sz w:val="28"/>
                <w:szCs w:val="28"/>
              </w:rPr>
              <w:t>исероплетение</w:t>
            </w:r>
            <w:proofErr w:type="spellEnd"/>
            <w:r w:rsidRPr="002871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4" w:type="dxa"/>
          </w:tcPr>
          <w:p w:rsidR="00C53F2D" w:rsidRPr="00C53F2D" w:rsidRDefault="00C53F2D" w:rsidP="00C53F2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C53F2D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Сплести один из  вариантов игрушки «попугай».</w:t>
            </w:r>
          </w:p>
          <w:p w:rsidR="00C53F2D" w:rsidRDefault="00C53F2D" w:rsidP="00C53F2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6"/>
                <w:rFonts w:ascii="Arial" w:hAnsi="Arial" w:cs="Arial"/>
                <w:color w:val="333333"/>
                <w:bdr w:val="none" w:sz="0" w:space="0" w:color="auto" w:frame="1"/>
              </w:rPr>
            </w:pPr>
            <w:hyperlink r:id="rId6" w:history="1">
              <w:r w:rsidRPr="0027456E">
                <w:rPr>
                  <w:rStyle w:val="a4"/>
                  <w:rFonts w:ascii="Arial" w:hAnsi="Arial" w:cs="Arial"/>
                  <w:bdr w:val="none" w:sz="0" w:space="0" w:color="auto" w:frame="1"/>
                </w:rPr>
                <w:t>https://biserok.org/popugaj/</w:t>
              </w:r>
            </w:hyperlink>
          </w:p>
          <w:p w:rsidR="00C53F2D" w:rsidRDefault="00C53F2D" w:rsidP="00C53F2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6"/>
                <w:rFonts w:ascii="Arial" w:hAnsi="Arial" w:cs="Arial"/>
                <w:color w:val="333333"/>
                <w:bdr w:val="none" w:sz="0" w:space="0" w:color="auto" w:frame="1"/>
              </w:rPr>
            </w:pPr>
          </w:p>
          <w:p w:rsidR="00C53F2D" w:rsidRPr="00C53F2D" w:rsidRDefault="00C53F2D" w:rsidP="00C53F2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53F2D">
              <w:rPr>
                <w:rStyle w:val="a6"/>
                <w:sz w:val="28"/>
                <w:szCs w:val="28"/>
                <w:bdr w:val="none" w:sz="0" w:space="0" w:color="auto" w:frame="1"/>
              </w:rPr>
              <w:t>Необходимый материал:</w:t>
            </w:r>
          </w:p>
          <w:p w:rsidR="00C53F2D" w:rsidRPr="00C53F2D" w:rsidRDefault="00C53F2D" w:rsidP="00C53F2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53F2D">
              <w:rPr>
                <w:rStyle w:val="a7"/>
                <w:i w:val="0"/>
                <w:sz w:val="28"/>
                <w:szCs w:val="28"/>
                <w:bdr w:val="none" w:sz="0" w:space="0" w:color="auto" w:frame="1"/>
              </w:rPr>
              <w:t>— бисер белого цвета</w:t>
            </w:r>
            <w:r w:rsidRPr="00C53F2D">
              <w:rPr>
                <w:sz w:val="28"/>
                <w:szCs w:val="28"/>
              </w:rPr>
              <w:br/>
            </w:r>
            <w:r w:rsidRPr="00C53F2D">
              <w:rPr>
                <w:rStyle w:val="a7"/>
                <w:i w:val="0"/>
                <w:sz w:val="28"/>
                <w:szCs w:val="28"/>
                <w:bdr w:val="none" w:sz="0" w:space="0" w:color="auto" w:frame="1"/>
              </w:rPr>
              <w:t>— желтый бисер</w:t>
            </w:r>
            <w:r w:rsidRPr="00C53F2D">
              <w:rPr>
                <w:sz w:val="28"/>
                <w:szCs w:val="28"/>
              </w:rPr>
              <w:br/>
            </w:r>
            <w:r w:rsidRPr="00C53F2D">
              <w:rPr>
                <w:rStyle w:val="a7"/>
                <w:i w:val="0"/>
                <w:sz w:val="28"/>
                <w:szCs w:val="28"/>
                <w:bdr w:val="none" w:sz="0" w:space="0" w:color="auto" w:frame="1"/>
              </w:rPr>
              <w:t>— черный бисер для клюва,  глаз и лап</w:t>
            </w:r>
            <w:r w:rsidRPr="00C53F2D">
              <w:rPr>
                <w:sz w:val="28"/>
                <w:szCs w:val="28"/>
              </w:rPr>
              <w:br/>
            </w:r>
            <w:r w:rsidRPr="00C53F2D">
              <w:rPr>
                <w:rStyle w:val="a7"/>
                <w:i w:val="0"/>
                <w:sz w:val="28"/>
                <w:szCs w:val="28"/>
                <w:bdr w:val="none" w:sz="0" w:space="0" w:color="auto" w:frame="1"/>
              </w:rPr>
              <w:t>— проволока</w:t>
            </w:r>
          </w:p>
          <w:p w:rsidR="00287165" w:rsidRPr="006B2FCF" w:rsidRDefault="00C53F2D" w:rsidP="00C53F2D">
            <w:pPr>
              <w:tabs>
                <w:tab w:val="left" w:pos="6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53F2D">
              <w:rPr>
                <w:rFonts w:ascii="Times New Roman" w:hAnsi="Times New Roman" w:cs="Times New Roman"/>
                <w:sz w:val="28"/>
                <w:szCs w:val="28"/>
              </w:rPr>
              <w:t>Техника параллельного плетения.  Два варианта схемы объемных попугаев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287165" w:rsidRPr="006B2FCF" w:rsidRDefault="00287165" w:rsidP="00287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 через интернет ресурсы.</w:t>
            </w:r>
          </w:p>
          <w:p w:rsidR="00287165" w:rsidRPr="006B2FCF" w:rsidRDefault="00287165" w:rsidP="00287165"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Обмен текстовыми сообщениями в </w:t>
            </w:r>
            <w:r w:rsidRPr="006B2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287165" w:rsidRPr="006B2FCF" w:rsidRDefault="00287165" w:rsidP="0028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заняти</w:t>
            </w:r>
            <w:proofErr w:type="gramStart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вопросы и объяснение по исполнению).</w:t>
            </w:r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165" w:rsidRPr="006B2FCF" w:rsidTr="00287165">
        <w:tc>
          <w:tcPr>
            <w:tcW w:w="1397" w:type="dxa"/>
          </w:tcPr>
          <w:p w:rsidR="00287165" w:rsidRPr="00287165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65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308" w:type="dxa"/>
          </w:tcPr>
          <w:p w:rsidR="00287165" w:rsidRPr="00287165" w:rsidRDefault="00287165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65">
              <w:rPr>
                <w:rFonts w:ascii="Times New Roman" w:hAnsi="Times New Roman"/>
                <w:sz w:val="28"/>
                <w:szCs w:val="28"/>
              </w:rPr>
              <w:t xml:space="preserve">Павлин. Низание </w:t>
            </w:r>
            <w:r w:rsidRPr="00287165">
              <w:rPr>
                <w:rFonts w:ascii="Times New Roman" w:hAnsi="Times New Roman"/>
                <w:sz w:val="28"/>
                <w:szCs w:val="28"/>
              </w:rPr>
              <w:lastRenderedPageBreak/>
              <w:t>туловища</w:t>
            </w:r>
            <w:proofErr w:type="gramStart"/>
            <w:r w:rsidRPr="0028716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71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8716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287165">
              <w:rPr>
                <w:rFonts w:ascii="Times New Roman" w:hAnsi="Times New Roman"/>
                <w:sz w:val="28"/>
                <w:szCs w:val="28"/>
              </w:rPr>
              <w:t>исероплетение</w:t>
            </w:r>
            <w:proofErr w:type="spellEnd"/>
            <w:r w:rsidRPr="002871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6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74" w:type="dxa"/>
          </w:tcPr>
          <w:p w:rsidR="009A2374" w:rsidRDefault="009A2374" w:rsidP="009A2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Энциклопедия животных и птиц.</w:t>
            </w:r>
          </w:p>
          <w:p w:rsidR="009A2374" w:rsidRDefault="009A2374" w:rsidP="009A2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(где живут, чем питаются и др.)</w:t>
            </w:r>
          </w:p>
          <w:p w:rsidR="009A2374" w:rsidRDefault="009A2374" w:rsidP="009A2374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34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https://faunistics.com/obyknovennyj-pavlin/</w:t>
              </w:r>
            </w:hyperlink>
          </w:p>
          <w:p w:rsidR="009A2374" w:rsidRPr="00E45CF6" w:rsidRDefault="009A2374" w:rsidP="009A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9A2374" w:rsidRDefault="009A2374" w:rsidP="009A2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1F">
              <w:rPr>
                <w:rFonts w:ascii="Times New Roman" w:hAnsi="Times New Roman" w:cs="Times New Roman"/>
                <w:sz w:val="28"/>
                <w:szCs w:val="28"/>
              </w:rPr>
              <w:t>Самостоятельное прочтение схемы,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0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</w:t>
            </w:r>
            <w:r w:rsidR="006C5A44">
              <w:rPr>
                <w:rFonts w:ascii="Times New Roman" w:hAnsi="Times New Roman" w:cs="Times New Roman"/>
                <w:sz w:val="28"/>
                <w:szCs w:val="28"/>
              </w:rPr>
              <w:t>приемов плетения туловища.</w:t>
            </w:r>
          </w:p>
          <w:p w:rsidR="006C5A44" w:rsidRDefault="006C5A44" w:rsidP="009A2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Низание туловища.</w:t>
            </w:r>
          </w:p>
          <w:p w:rsidR="009A2374" w:rsidRDefault="009A2374" w:rsidP="009A2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34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https://biserok.org/pavlin/</w:t>
              </w:r>
            </w:hyperlink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9A2374" w:rsidRDefault="009A2374" w:rsidP="009A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сложных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узлов плетения.</w:t>
            </w:r>
          </w:p>
          <w:p w:rsidR="009A2374" w:rsidRDefault="009A2374" w:rsidP="009A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165" w:rsidRPr="006C5A44" w:rsidRDefault="009A2374" w:rsidP="006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8C">
              <w:rPr>
                <w:rFonts w:ascii="Times New Roman" w:hAnsi="Times New Roman" w:cs="Times New Roman"/>
                <w:sz w:val="28"/>
                <w:szCs w:val="28"/>
              </w:rPr>
              <w:t xml:space="preserve">Обмен текстовыми сообщениями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038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урока (вопросы и замечания по исполнению).</w:t>
            </w:r>
          </w:p>
        </w:tc>
      </w:tr>
      <w:tr w:rsidR="00287165" w:rsidRPr="006B2FCF" w:rsidTr="00287165">
        <w:tc>
          <w:tcPr>
            <w:tcW w:w="1397" w:type="dxa"/>
          </w:tcPr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08" w:type="dxa"/>
          </w:tcPr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Павлин. Низание хвостового оперения.</w:t>
            </w:r>
          </w:p>
        </w:tc>
        <w:tc>
          <w:tcPr>
            <w:tcW w:w="930" w:type="dxa"/>
          </w:tcPr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4" w:type="dxa"/>
          </w:tcPr>
          <w:p w:rsidR="00287165" w:rsidRPr="006B2FCF" w:rsidRDefault="00287165" w:rsidP="006B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Самостоятельно. Низание хвостового оперения павлина.</w:t>
            </w:r>
          </w:p>
          <w:p w:rsidR="00287165" w:rsidRPr="006B2FCF" w:rsidRDefault="00287165" w:rsidP="006B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t xml:space="preserve"> </w:t>
            </w:r>
            <w:hyperlink r:id="rId9" w:history="1">
              <w:r w:rsidRPr="006B2FCF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https://biserok.org/pavlin/</w:t>
              </w:r>
            </w:hyperlink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287165" w:rsidRPr="006B2FCF" w:rsidRDefault="00287165" w:rsidP="006B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B2FCF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https://biserok.org/pavlin/</w:t>
              </w:r>
            </w:hyperlink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gramStart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разноцветный павлин):</w:t>
            </w: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3F2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2 темные бисеринки, 7 крупных красных бисеринок, 0,5 г среднего зеленого и 2 г мелкого желтого бисера, 2 продолговатые синие бусины -</w:t>
            </w:r>
            <w:r w:rsidR="009A2374" w:rsidRPr="00C53F2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53F2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маленькая (7-10 мм в длину) и большая (15 мм в длину), 1,4 м проволоки.</w:t>
            </w: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плетения</w:t>
            </w:r>
            <w:proofErr w:type="gramStart"/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параллельное низание, игольчатое, жгут.</w:t>
            </w: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1-объемная игрушка разноцветный </w:t>
            </w:r>
            <w:r w:rsidR="009A2374">
              <w:rPr>
                <w:rFonts w:ascii="Times New Roman" w:hAnsi="Times New Roman" w:cs="Times New Roman"/>
                <w:sz w:val="28"/>
                <w:szCs w:val="28"/>
              </w:rPr>
              <w:t>павлин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A44">
              <w:rPr>
                <w:rFonts w:ascii="Times New Roman" w:hAnsi="Times New Roman" w:cs="Times New Roman"/>
                <w:sz w:val="28"/>
                <w:szCs w:val="28"/>
              </w:rPr>
              <w:t xml:space="preserve"> Плетем перо по схеме</w:t>
            </w:r>
            <w:r w:rsidR="009A2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165" w:rsidRPr="006B2FCF" w:rsidRDefault="00287165" w:rsidP="006B2FCF">
            <w:pPr>
              <w:keepNext/>
              <w:keepLines/>
              <w:shd w:val="clear" w:color="auto" w:fill="FFFFFF"/>
              <w:spacing w:after="150" w:line="60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FC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2-</w:t>
            </w:r>
            <w:r w:rsidRPr="006B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Павлин (из проволоки и бисера)</w:t>
            </w:r>
          </w:p>
          <w:p w:rsidR="00287165" w:rsidRPr="006B2FCF" w:rsidRDefault="00287165" w:rsidP="009A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плетения с головы, скрутите жгутики – глазки, хохолок, шея, хвостовое оперение, лаки.</w:t>
            </w:r>
            <w:r w:rsidR="009A2374"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</w:tcPr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сложных узлов плетения </w:t>
            </w: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5" w:rsidRPr="006B2FCF" w:rsidRDefault="00287165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Простая инструкция с фото и описанием всех этапов создания поделки</w:t>
            </w:r>
            <w:proofErr w:type="gramStart"/>
            <w:r w:rsidRPr="006B2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.</w:t>
            </w:r>
            <w:proofErr w:type="gramEnd"/>
            <w:r w:rsidRPr="006B2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Текстовое сообщение.</w:t>
            </w:r>
          </w:p>
        </w:tc>
      </w:tr>
    </w:tbl>
    <w:p w:rsidR="00FA196D" w:rsidRDefault="00FA196D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9A2374" w:rsidRDefault="009A2374" w:rsidP="006B2FCF">
      <w:pPr>
        <w:ind w:left="-567"/>
      </w:pPr>
    </w:p>
    <w:p w:rsidR="006B2FCF" w:rsidRDefault="006B2FCF" w:rsidP="006B2FCF">
      <w:pPr>
        <w:ind w:left="-567"/>
      </w:pPr>
    </w:p>
    <w:p w:rsidR="006C5A44" w:rsidRDefault="006C5A44" w:rsidP="006B2FCF">
      <w:pPr>
        <w:ind w:left="-567"/>
      </w:pPr>
    </w:p>
    <w:p w:rsidR="006C5A44" w:rsidRDefault="006C5A44" w:rsidP="006B2FCF">
      <w:pPr>
        <w:ind w:left="-567"/>
      </w:pPr>
    </w:p>
    <w:p w:rsidR="006C5A44" w:rsidRDefault="006C5A44" w:rsidP="006B2FCF">
      <w:pPr>
        <w:ind w:left="-567"/>
      </w:pPr>
    </w:p>
    <w:p w:rsidR="006C5A44" w:rsidRDefault="006C5A44" w:rsidP="006B2FCF">
      <w:pPr>
        <w:ind w:left="-567"/>
      </w:pPr>
    </w:p>
    <w:p w:rsidR="009A2374" w:rsidRDefault="009A2374" w:rsidP="006B2FC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CF" w:rsidRPr="006B2FCF" w:rsidRDefault="006B2FCF" w:rsidP="006B2FC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2FCF" w:rsidRPr="006B2FCF" w:rsidRDefault="006B2FCF" w:rsidP="006B2FC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6B2F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B2FCF" w:rsidRPr="006B2FCF" w:rsidRDefault="006B2FCF" w:rsidP="006B2FCF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>детского объединения «Сувенир»</w:t>
      </w:r>
    </w:p>
    <w:p w:rsidR="006B2FCF" w:rsidRPr="006B2FCF" w:rsidRDefault="006B2FCF" w:rsidP="006B2FCF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14 февраля по 18</w:t>
      </w:r>
      <w:r w:rsidRPr="006B2FCF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6B2FCF" w:rsidRPr="006B2FCF" w:rsidRDefault="006B2FCF" w:rsidP="006B2FCF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FCF">
        <w:rPr>
          <w:rFonts w:ascii="Times New Roman" w:hAnsi="Times New Roman" w:cs="Times New Roman"/>
          <w:b/>
          <w:sz w:val="28"/>
          <w:szCs w:val="28"/>
        </w:rPr>
        <w:tab/>
        <w:t xml:space="preserve">(педагог дополнительного образования </w:t>
      </w:r>
      <w:proofErr w:type="gramStart"/>
      <w:r w:rsidRPr="006B2FC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6B2FC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B2FCF">
        <w:rPr>
          <w:rFonts w:ascii="Times New Roman" w:hAnsi="Times New Roman" w:cs="Times New Roman"/>
          <w:b/>
          <w:sz w:val="28"/>
          <w:szCs w:val="28"/>
        </w:rPr>
        <w:t>алтушкина</w:t>
      </w:r>
      <w:proofErr w:type="spellEnd"/>
      <w:r w:rsidRPr="006B2FCF">
        <w:rPr>
          <w:rFonts w:ascii="Times New Roman" w:hAnsi="Times New Roman" w:cs="Times New Roman"/>
          <w:b/>
          <w:sz w:val="28"/>
          <w:szCs w:val="28"/>
        </w:rPr>
        <w:t xml:space="preserve"> Л.Ю.)</w:t>
      </w:r>
    </w:p>
    <w:p w:rsidR="006B2FCF" w:rsidRPr="006B2FCF" w:rsidRDefault="006B2FCF" w:rsidP="006B2FCF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FCF"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6B2FCF" w:rsidRPr="006B2FCF" w:rsidRDefault="006B2FCF" w:rsidP="006B2FCF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F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2FCF"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 w:rsidRPr="006B2FCF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обучающихся 2 года обучения -2 группа)</w:t>
      </w:r>
    </w:p>
    <w:p w:rsidR="006B2FCF" w:rsidRPr="006B2FCF" w:rsidRDefault="006B2FCF" w:rsidP="006B2F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403"/>
        <w:gridCol w:w="2273"/>
        <w:gridCol w:w="930"/>
        <w:gridCol w:w="1136"/>
        <w:gridCol w:w="1492"/>
        <w:gridCol w:w="5500"/>
        <w:gridCol w:w="2825"/>
      </w:tblGrid>
      <w:tr w:rsidR="006B2FCF" w:rsidRPr="006B2FCF" w:rsidTr="005517D7">
        <w:tc>
          <w:tcPr>
            <w:tcW w:w="1403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3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00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25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r w:rsidRPr="006B2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B2FCF" w:rsidRPr="006B2FCF" w:rsidTr="005517D7">
        <w:tc>
          <w:tcPr>
            <w:tcW w:w="1403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73" w:type="dxa"/>
          </w:tcPr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Default="006B2FCF" w:rsidP="00287165">
            <w:pPr>
              <w:ind w:firstLine="15"/>
              <w:rPr>
                <w:rFonts w:ascii="Times New Roman" w:hAnsi="Times New Roman"/>
                <w:sz w:val="28"/>
                <w:szCs w:val="28"/>
              </w:rPr>
            </w:pPr>
            <w:r w:rsidRPr="006B2FCF">
              <w:rPr>
                <w:rFonts w:ascii="Times New Roman" w:hAnsi="Times New Roman"/>
                <w:sz w:val="28"/>
                <w:szCs w:val="28"/>
              </w:rPr>
              <w:t>Дракон.</w:t>
            </w:r>
          </w:p>
          <w:p w:rsidR="00287165" w:rsidRPr="006B2FCF" w:rsidRDefault="00287165" w:rsidP="00287165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Низание крыльев.</w:t>
            </w:r>
          </w:p>
        </w:tc>
        <w:tc>
          <w:tcPr>
            <w:tcW w:w="930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6B2FCF" w:rsidRPr="006B2FCF" w:rsidRDefault="006B2FCF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</w:tcPr>
          <w:p w:rsidR="006B2FCF" w:rsidRPr="006B2FCF" w:rsidRDefault="006B2FCF" w:rsidP="00551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Маленький дракончик. Самостоятельно составить схему крыльев.</w:t>
            </w:r>
          </w:p>
          <w:p w:rsidR="006B2FCF" w:rsidRPr="006B2FCF" w:rsidRDefault="006B2FCF" w:rsidP="006B2FCF">
            <w:hyperlink r:id="rId11" w:history="1">
              <w:r w:rsidRPr="006B2FCF">
                <w:rPr>
                  <w:color w:val="0000FF" w:themeColor="hyperlink"/>
                  <w:u w:val="single"/>
                </w:rPr>
                <w:t>https://biser.life/brelok-drakon-iz-bisera/</w:t>
              </w:r>
            </w:hyperlink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0 см. проволоки,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 2 цвета.</w:t>
            </w:r>
          </w:p>
          <w:p w:rsidR="006B2FCF" w:rsidRPr="006B2FCF" w:rsidRDefault="006B2FCF" w:rsidP="006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прочтение схемы, параллельное плетение. </w:t>
            </w:r>
            <w:r w:rsidR="00287165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крыльев к туловищу. </w:t>
            </w:r>
          </w:p>
        </w:tc>
        <w:tc>
          <w:tcPr>
            <w:tcW w:w="2825" w:type="dxa"/>
          </w:tcPr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сложных узлов плетения </w:t>
            </w:r>
          </w:p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Простая инструкция с фото и описанием всех этапов создания поделки.</w:t>
            </w:r>
            <w:r w:rsidR="006C5A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6B2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Текстовое сообщение.</w:t>
            </w:r>
          </w:p>
        </w:tc>
      </w:tr>
      <w:tr w:rsidR="006B2FCF" w:rsidRPr="006B2FCF" w:rsidTr="005517D7">
        <w:tc>
          <w:tcPr>
            <w:tcW w:w="1403" w:type="dxa"/>
          </w:tcPr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273" w:type="dxa"/>
          </w:tcPr>
          <w:p w:rsidR="00287165" w:rsidRPr="00287165" w:rsidRDefault="00287165" w:rsidP="0028716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Бисерное </w:t>
            </w:r>
            <w:r w:rsidRPr="002871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ткачество. Станок.</w:t>
            </w:r>
          </w:p>
          <w:p w:rsidR="006B2FCF" w:rsidRPr="006B2FCF" w:rsidRDefault="00287165" w:rsidP="0028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65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работы.</w:t>
            </w:r>
          </w:p>
        </w:tc>
        <w:tc>
          <w:tcPr>
            <w:tcW w:w="930" w:type="dxa"/>
          </w:tcPr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6B2FCF" w:rsidRPr="006B2FCF" w:rsidRDefault="00287165" w:rsidP="0055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</w:tcPr>
          <w:p w:rsidR="006C5A44" w:rsidRPr="006C5A44" w:rsidRDefault="006C5A44" w:rsidP="00D07A9C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5A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Изготовления станка своими руками.</w:t>
            </w:r>
          </w:p>
          <w:p w:rsidR="00D07A9C" w:rsidRDefault="006C5A44" w:rsidP="00D07A9C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2" w:history="1">
              <w:r w:rsidRPr="0027456E">
                <w:rPr>
                  <w:rStyle w:val="a4"/>
                  <w:rFonts w:ascii="inherit" w:eastAsia="Times New Roman" w:hAnsi="inherit" w:cs="Arial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https://masteridelo.ru/remeslo/rukodelie-i-tvorchestvo/biseropletenie/vidy-stankov-dlya-biseropleteniya.html</w:t>
              </w:r>
            </w:hyperlink>
          </w:p>
          <w:p w:rsidR="006C5A44" w:rsidRDefault="006C5A44" w:rsidP="00D07A9C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07A9C" w:rsidRPr="00D07A9C" w:rsidRDefault="00D07A9C" w:rsidP="00D07A9C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A9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первую очередь подготавливают все необходимое для работы:</w:t>
            </w:r>
          </w:p>
          <w:p w:rsidR="00D07A9C" w:rsidRPr="00D07A9C" w:rsidRDefault="00D07A9C" w:rsidP="00D07A9C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Схема</w:t>
            </w: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изделия.</w:t>
            </w:r>
            <w:bookmarkStart w:id="0" w:name="_GoBack"/>
            <w:bookmarkEnd w:id="0"/>
          </w:p>
          <w:p w:rsidR="00D07A9C" w:rsidRPr="00D07A9C" w:rsidRDefault="00D07A9C" w:rsidP="00D07A9C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 для плетения: бисерины различных расцветок, бусины.</w:t>
            </w:r>
          </w:p>
          <w:p w:rsidR="00D07A9C" w:rsidRPr="00D07A9C" w:rsidRDefault="00D07A9C" w:rsidP="00D07A9C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Станок. Он может быть изготовлен фабрично или </w:t>
            </w:r>
            <w:r w:rsidRPr="00D07A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своими руками</w:t>
            </w: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Станки бывают металлические, деревянные, картонные. Лучше всего опытные мастера отзываются о металлических механизмах. Они сравнительно недорого стоят, но служат пользователю долго и верно.</w:t>
            </w:r>
          </w:p>
          <w:p w:rsidR="00D07A9C" w:rsidRPr="00D07A9C" w:rsidRDefault="00D07A9C" w:rsidP="00D07A9C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Инструменты: иглы для бисера, ножницы изогнутые, увеличительное стекло на подставке,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пинцет.</w:t>
            </w: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07A9C" w:rsidRPr="00D07A9C" w:rsidRDefault="00D07A9C" w:rsidP="00D07A9C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Вспомог</w:t>
            </w: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ательные материалы: нитки, леска</w:t>
            </w:r>
            <w:r w:rsidRPr="00D07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клей.</w:t>
            </w:r>
          </w:p>
          <w:p w:rsidR="006B2FCF" w:rsidRPr="006B2FCF" w:rsidRDefault="006B2FCF" w:rsidP="00551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287165" w:rsidRPr="006B2FCF" w:rsidRDefault="00287165" w:rsidP="00287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через интернет ресурсы.</w:t>
            </w:r>
          </w:p>
          <w:p w:rsidR="00287165" w:rsidRPr="006B2FCF" w:rsidRDefault="00287165" w:rsidP="00287165"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Обмен текстовыми сообщениями в </w:t>
            </w:r>
            <w:r w:rsidRPr="006B2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287165" w:rsidRPr="006B2FCF" w:rsidRDefault="00287165" w:rsidP="0028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занятия</w:t>
            </w:r>
            <w:r w:rsidR="009A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FCF">
              <w:rPr>
                <w:rFonts w:ascii="Times New Roman" w:hAnsi="Times New Roman" w:cs="Times New Roman"/>
                <w:sz w:val="28"/>
                <w:szCs w:val="28"/>
              </w:rPr>
              <w:t>(вопросы и объяснение по исполнению).</w:t>
            </w:r>
          </w:p>
          <w:p w:rsidR="006B2FCF" w:rsidRPr="006B2FCF" w:rsidRDefault="006B2FCF" w:rsidP="005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FCF" w:rsidRDefault="006B2FCF" w:rsidP="006B2FCF">
      <w:pPr>
        <w:ind w:left="-567"/>
      </w:pPr>
    </w:p>
    <w:sectPr w:rsidR="006B2FCF" w:rsidSect="006C5A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ACE"/>
    <w:multiLevelType w:val="multilevel"/>
    <w:tmpl w:val="292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CF"/>
    <w:rsid w:val="00287165"/>
    <w:rsid w:val="003F0D24"/>
    <w:rsid w:val="006B2FCF"/>
    <w:rsid w:val="006C5A44"/>
    <w:rsid w:val="009A2374"/>
    <w:rsid w:val="00C53F2D"/>
    <w:rsid w:val="00D07A9C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37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F2D"/>
    <w:rPr>
      <w:b/>
      <w:bCs/>
    </w:rPr>
  </w:style>
  <w:style w:type="character" w:styleId="a7">
    <w:name w:val="Emphasis"/>
    <w:basedOn w:val="a0"/>
    <w:uiPriority w:val="20"/>
    <w:qFormat/>
    <w:rsid w:val="00C53F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37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F2D"/>
    <w:rPr>
      <w:b/>
      <w:bCs/>
    </w:rPr>
  </w:style>
  <w:style w:type="character" w:styleId="a7">
    <w:name w:val="Emphasis"/>
    <w:basedOn w:val="a0"/>
    <w:uiPriority w:val="20"/>
    <w:qFormat/>
    <w:rsid w:val="00C53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erok.org/pavli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unistics.com/obyknovennyj-pavlin/" TargetMode="External"/><Relationship Id="rId12" Type="http://schemas.openxmlformats.org/officeDocument/2006/relationships/hyperlink" Target="https://masteridelo.ru/remeslo/rukodelie-i-tvorchestvo/biseropletenie/vidy-stankov-dlya-biseroplet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erok.org/popugaj/" TargetMode="External"/><Relationship Id="rId11" Type="http://schemas.openxmlformats.org/officeDocument/2006/relationships/hyperlink" Target="https://biser.life/brelok-drakon-iz-bise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serok.org/pavl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serok.org/pavl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2022-02-12T04:45:00Z</dcterms:created>
  <dcterms:modified xsi:type="dcterms:W3CDTF">2022-02-12T05:54:00Z</dcterms:modified>
</cp:coreProperties>
</file>