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EC" w:rsidRDefault="001F35EC" w:rsidP="001F3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E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F35EC" w:rsidRPr="001F35EC" w:rsidRDefault="001F35EC" w:rsidP="001F3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EC">
        <w:rPr>
          <w:rFonts w:ascii="Times New Roman" w:hAnsi="Times New Roman" w:cs="Times New Roman"/>
          <w:b/>
          <w:sz w:val="28"/>
          <w:szCs w:val="28"/>
        </w:rPr>
        <w:t xml:space="preserve">о реализуемых дополнительных общеобразовательных программах </w:t>
      </w:r>
      <w:proofErr w:type="gramStart"/>
      <w:r w:rsidRPr="001F35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F3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5EC" w:rsidRDefault="001F35EC" w:rsidP="001F3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EC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образовательном </w:t>
      </w:r>
      <w:proofErr w:type="gramStart"/>
      <w:r w:rsidRPr="001F35EC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E35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E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1F35EC" w:rsidRDefault="001F35EC" w:rsidP="001F3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EC">
        <w:rPr>
          <w:rFonts w:ascii="Times New Roman" w:hAnsi="Times New Roman" w:cs="Times New Roman"/>
          <w:b/>
          <w:sz w:val="28"/>
          <w:szCs w:val="28"/>
        </w:rPr>
        <w:t>Дом детского творчества Семикаракорского района</w:t>
      </w:r>
    </w:p>
    <w:p w:rsidR="001F35EC" w:rsidRPr="001F35EC" w:rsidRDefault="001F35EC" w:rsidP="001F35EC">
      <w:pPr>
        <w:rPr>
          <w:rFonts w:ascii="Times New Roman" w:hAnsi="Times New Roman" w:cs="Times New Roman"/>
          <w:sz w:val="28"/>
          <w:szCs w:val="28"/>
        </w:rPr>
      </w:pPr>
    </w:p>
    <w:p w:rsidR="001F35EC" w:rsidRPr="001F35EC" w:rsidRDefault="001F35EC" w:rsidP="001F35EC">
      <w:pPr>
        <w:rPr>
          <w:rFonts w:ascii="Times New Roman" w:hAnsi="Times New Roman" w:cs="Times New Roman"/>
          <w:sz w:val="28"/>
          <w:szCs w:val="28"/>
        </w:rPr>
      </w:pPr>
    </w:p>
    <w:p w:rsidR="001F35EC" w:rsidRDefault="001F35EC" w:rsidP="001F35EC">
      <w:pPr>
        <w:rPr>
          <w:rFonts w:ascii="Times New Roman" w:hAnsi="Times New Roman" w:cs="Times New Roman"/>
          <w:sz w:val="28"/>
          <w:szCs w:val="28"/>
        </w:rPr>
      </w:pPr>
    </w:p>
    <w:p w:rsidR="001F35EC" w:rsidRPr="001F35EC" w:rsidRDefault="001F35EC" w:rsidP="001F35E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567"/>
        <w:gridCol w:w="2977"/>
        <w:gridCol w:w="1276"/>
        <w:gridCol w:w="1701"/>
        <w:gridCol w:w="1908"/>
        <w:gridCol w:w="2770"/>
        <w:gridCol w:w="2693"/>
        <w:gridCol w:w="2268"/>
      </w:tblGrid>
      <w:tr w:rsidR="007C5153" w:rsidTr="00F47E1E">
        <w:tc>
          <w:tcPr>
            <w:tcW w:w="567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796" w:rsidRPr="001F35EC" w:rsidRDefault="00DB4796" w:rsidP="001F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1276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08" w:type="dxa"/>
          </w:tcPr>
          <w:p w:rsidR="00DB4796" w:rsidRPr="001F35EC" w:rsidRDefault="00DB4796" w:rsidP="00F47E1E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на котором осуществляется образование (обучение)</w:t>
            </w:r>
          </w:p>
        </w:tc>
        <w:tc>
          <w:tcPr>
            <w:tcW w:w="2770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предусмотренные  дополнительной общеобразовательной программой</w:t>
            </w:r>
          </w:p>
        </w:tc>
        <w:tc>
          <w:tcPr>
            <w:tcW w:w="2693" w:type="dxa"/>
          </w:tcPr>
          <w:p w:rsidR="00DB4796" w:rsidRDefault="00D1562F" w:rsidP="00F47E1E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DB47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796" w:rsidRPr="001F35EC" w:rsidRDefault="00DB4796" w:rsidP="00F47E1E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="00D1562F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программой</w:t>
            </w:r>
          </w:p>
        </w:tc>
        <w:tc>
          <w:tcPr>
            <w:tcW w:w="2268" w:type="dxa"/>
          </w:tcPr>
          <w:p w:rsidR="00DB4796" w:rsidRPr="001F35EC" w:rsidRDefault="00DB4796" w:rsidP="001F35EC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EC">
              <w:rPr>
                <w:rFonts w:ascii="Times New Roman" w:hAnsi="Times New Roman" w:cs="Times New Roman"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технологий</w:t>
            </w: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«Сувенир»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1.Конструирование из бумаги</w:t>
            </w:r>
          </w:p>
          <w:p w:rsidR="005D7C25" w:rsidRPr="00F47E1E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2.Бисероплетение</w:t>
            </w:r>
          </w:p>
          <w:p w:rsidR="005D7C25" w:rsidRPr="00F47E1E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3.Техника «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7C25" w:rsidRPr="00F47E1E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4.Игрушки из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</w:p>
          <w:p w:rsidR="005D7C25" w:rsidRPr="00F47E1E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  <w:p w:rsidR="005D7C25" w:rsidRDefault="005D7C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6.Техника «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1E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 «Бумага и ее назначение в жизни человека»</w:t>
            </w: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 «Узоры и композиции в технике «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 «Поделки в технике «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 Народная тряпичная кукла.</w:t>
            </w: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 Мягкая игрушка.</w:t>
            </w:r>
          </w:p>
          <w:p w:rsidR="00612F7E" w:rsidRPr="00F47E1E" w:rsidRDefault="00612F7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4796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сюжетных композиций из бумаги.</w:t>
            </w:r>
          </w:p>
          <w:p w:rsidR="005D7C25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плоских фигур и поделок с геометрическим узором в технике 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25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животных в технике «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панно в 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«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открыток, фоторамок в технике «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F7E" w:rsidRPr="00F47E1E" w:rsidRDefault="00612F7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в технике «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игрушек в технике «</w:t>
            </w:r>
            <w:proofErr w:type="spellStart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кукол.</w:t>
            </w:r>
          </w:p>
          <w:p w:rsidR="00612F7E" w:rsidRPr="00F47E1E" w:rsidRDefault="00F47E1E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7E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мягких игрушек.</w:t>
            </w:r>
          </w:p>
        </w:tc>
        <w:tc>
          <w:tcPr>
            <w:tcW w:w="2268" w:type="dxa"/>
          </w:tcPr>
          <w:p w:rsidR="00DB4796" w:rsidRPr="00F47E1E" w:rsidRDefault="00DB4796" w:rsidP="009C5B37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в  соответствии с приказом</w:t>
            </w: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«Природа и фантазия»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1.Работа с природным материалом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2.Аппликации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3.Объемные поделки из природного материала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4.Поделки, праздничные открытки, сувениры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5.Тестопластика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6.Пластилинопластика</w:t>
            </w:r>
            <w:r w:rsid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B4796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флористических работ «Поздняя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«Желтая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поляна», «Запоздалые цветы», «П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раздничный букет», сюжетная аппликация «В осеннем лесу».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готовых природных материалов.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плоскостных и объемных работ.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плоскостных работ из теста.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объемных поделок из теста.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объемных пластилиновых картин.</w:t>
            </w:r>
          </w:p>
          <w:p w:rsidR="009C287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872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 плоскостных пластилиновых картин.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«Казачата»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9B4612" w:rsidRPr="00F47E1E" w:rsidRDefault="00F47E1E" w:rsidP="00F47E1E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«История зарождения песни»</w:t>
            </w:r>
          </w:p>
          <w:p w:rsidR="009B4612" w:rsidRPr="00F47E1E" w:rsidRDefault="00F47E1E" w:rsidP="00F47E1E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«Донские казаки</w:t>
            </w:r>
            <w:r w:rsidR="0019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а службе Российского государства»</w:t>
            </w:r>
          </w:p>
          <w:p w:rsidR="009B4612" w:rsidRPr="00F47E1E" w:rsidRDefault="00F47E1E" w:rsidP="00F47E1E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«Живут в народе песни Донского края»</w:t>
            </w:r>
          </w:p>
          <w:p w:rsidR="009B4612" w:rsidRPr="00F47E1E" w:rsidRDefault="00F47E1E" w:rsidP="00F47E1E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« Любовь к </w:t>
            </w:r>
            <w:proofErr w:type="gramStart"/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>Родине-главное</w:t>
            </w:r>
            <w:proofErr w:type="gramEnd"/>
            <w:r w:rsidR="009B461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казака»</w:t>
            </w:r>
          </w:p>
          <w:p w:rsidR="009B4612" w:rsidRPr="00F47E1E" w:rsidRDefault="009B461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612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Исполнение фольклорно-игровых композиций «Обряды».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«Покрова Пресвятой Богородицы».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Исполнение казачьих песен.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Проект «День матери-казачки».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Шуточные игровые казачьи песни.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песнопения.</w:t>
            </w:r>
          </w:p>
          <w:p w:rsidR="008F7FD7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FD7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Святочные празднично-поздравительные </w:t>
            </w:r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  <w:p w:rsidR="005D7C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C25" w:rsidRPr="00F47E1E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«Жемчужина»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CF5A6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1.Вокально-хоровая работа</w:t>
            </w:r>
          </w:p>
          <w:p w:rsidR="00CF5A6E" w:rsidRPr="00F47E1E" w:rsidRDefault="00CF5A6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2.Движения вокалистов под музыку</w:t>
            </w:r>
          </w:p>
          <w:p w:rsidR="00CF5A6E" w:rsidRPr="00F47E1E" w:rsidRDefault="00CF5A6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3.Репертуар</w:t>
            </w:r>
          </w:p>
          <w:p w:rsidR="00CF5A6E" w:rsidRPr="00F47E1E" w:rsidRDefault="00CF5A6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4.Исполнительское мастерство</w:t>
            </w:r>
          </w:p>
          <w:p w:rsidR="00CF5A6E" w:rsidRPr="00F47E1E" w:rsidRDefault="00CF5A6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5.Музыкальная работа</w:t>
            </w:r>
          </w:p>
        </w:tc>
        <w:tc>
          <w:tcPr>
            <w:tcW w:w="2693" w:type="dxa"/>
          </w:tcPr>
          <w:p w:rsidR="00DB4796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F5A6E" w:rsidRPr="00F47E1E">
              <w:rPr>
                <w:rFonts w:ascii="Times New Roman" w:hAnsi="Times New Roman" w:cs="Times New Roman"/>
                <w:sz w:val="24"/>
                <w:szCs w:val="24"/>
              </w:rPr>
              <w:t>Движения вокалистов на сцене. Элементы ритмики. Танцевальные движения.</w:t>
            </w:r>
          </w:p>
          <w:p w:rsidR="00CF5A6E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A6E" w:rsidRPr="00F47E1E">
              <w:rPr>
                <w:rFonts w:ascii="Times New Roman" w:hAnsi="Times New Roman" w:cs="Times New Roman"/>
                <w:sz w:val="24"/>
                <w:szCs w:val="24"/>
              </w:rPr>
              <w:t>Исполнение песен.</w:t>
            </w:r>
          </w:p>
          <w:p w:rsidR="00CF5A6E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F5A6E" w:rsidRPr="00F47E1E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«До-ми-соль-ка»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9C2872" w:rsidRPr="00F47E1E" w:rsidRDefault="009C2872" w:rsidP="009C2872">
            <w:pPr>
              <w:pStyle w:val="a4"/>
              <w:numPr>
                <w:ilvl w:val="0"/>
                <w:numId w:val="1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«В мире загадочных звуков».</w:t>
            </w:r>
          </w:p>
          <w:p w:rsidR="009C2872" w:rsidRPr="00F47E1E" w:rsidRDefault="009C287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72" w:rsidRPr="00F47E1E" w:rsidRDefault="009C2872" w:rsidP="009C2872">
            <w:pPr>
              <w:pStyle w:val="a4"/>
              <w:numPr>
                <w:ilvl w:val="0"/>
                <w:numId w:val="1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 и ритмопластика»</w:t>
            </w:r>
          </w:p>
          <w:p w:rsidR="009C2872" w:rsidRPr="00F47E1E" w:rsidRDefault="009C2872" w:rsidP="009C2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72" w:rsidRPr="00F47E1E" w:rsidRDefault="009C2872" w:rsidP="009C2872">
            <w:pPr>
              <w:pStyle w:val="a4"/>
              <w:numPr>
                <w:ilvl w:val="0"/>
                <w:numId w:val="1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«Вокально-хоровая постановка голоса»</w:t>
            </w:r>
          </w:p>
          <w:p w:rsidR="009C2872" w:rsidRPr="00F47E1E" w:rsidRDefault="009C2872" w:rsidP="009C2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72" w:rsidRPr="00F47E1E" w:rsidRDefault="009C2872" w:rsidP="009C2872">
            <w:pPr>
              <w:pStyle w:val="a4"/>
              <w:numPr>
                <w:ilvl w:val="0"/>
                <w:numId w:val="1"/>
              </w:num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«Работа над хоровым репертуаром»</w:t>
            </w:r>
          </w:p>
        </w:tc>
        <w:tc>
          <w:tcPr>
            <w:tcW w:w="2693" w:type="dxa"/>
          </w:tcPr>
          <w:p w:rsidR="00DB4796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Работа над текстом и партиями.</w:t>
            </w:r>
          </w:p>
          <w:p w:rsidR="006E5150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итмические,</w:t>
            </w:r>
            <w:r w:rsidR="0019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Start"/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пластические игры и упражнения.</w:t>
            </w:r>
          </w:p>
          <w:p w:rsidR="006E5150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навыки.</w:t>
            </w:r>
          </w:p>
          <w:p w:rsidR="006E5150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произведений.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«Рукодельница»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1056E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1.Введение в технологию.</w:t>
            </w:r>
          </w:p>
          <w:p w:rsidR="001056E2" w:rsidRPr="00F47E1E" w:rsidRDefault="001056E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2.Работа с нетрадиционными материалами.</w:t>
            </w:r>
          </w:p>
          <w:p w:rsidR="001056E2" w:rsidRPr="00F47E1E" w:rsidRDefault="001056E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3.Технология  обработки материалов.</w:t>
            </w:r>
          </w:p>
          <w:p w:rsidR="001056E2" w:rsidRPr="00F47E1E" w:rsidRDefault="001056E2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4.Декорирование изделий.</w:t>
            </w:r>
          </w:p>
          <w:p w:rsidR="001056E2" w:rsidRPr="00F47E1E" w:rsidRDefault="001056E2" w:rsidP="001056E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5.Изготовление одежды для кукол.</w:t>
            </w:r>
          </w:p>
        </w:tc>
        <w:tc>
          <w:tcPr>
            <w:tcW w:w="2693" w:type="dxa"/>
          </w:tcPr>
          <w:p w:rsidR="00DB4796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Склеивание деталей с помощью паутинки.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Техника работы на ручной,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ножной и электрической швейной машине.</w:t>
            </w:r>
          </w:p>
          <w:p w:rsid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 на образцах  из ткани машинных швов: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соединительный</w:t>
            </w:r>
            <w:proofErr w:type="gramEnd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F25" w:rsidRPr="00F47E1E" w:rsidRDefault="00623F25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краевой.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фетра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изделий бытового назначения.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коллекции одежды из пакетов,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фольги и другого материала.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Составление схемы вязания.</w:t>
            </w:r>
          </w:p>
          <w:p w:rsidR="00623F25" w:rsidRPr="00F47E1E" w:rsidRDefault="00F47E1E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-Вывязывание  подушки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-Вывязывание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кардиган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для куклы в стиле «</w:t>
            </w:r>
            <w:proofErr w:type="spellStart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печворк</w:t>
            </w:r>
            <w:proofErr w:type="spellEnd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Раскрой изделия по выбранной модели.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фартука, коврика, украшений из старых джинсов.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Вышивка лентами,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нитками «ирис» на изделиях.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современного платья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ручными стежками.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зготовление пальто или куртки,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блузы,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легинсы</w:t>
            </w:r>
            <w:proofErr w:type="spellEnd"/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F25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F25" w:rsidRPr="00F47E1E">
              <w:rPr>
                <w:rFonts w:ascii="Times New Roman" w:hAnsi="Times New Roman" w:cs="Times New Roman"/>
                <w:sz w:val="24"/>
                <w:szCs w:val="24"/>
              </w:rPr>
              <w:t>Изготовление комплекта верхней одежды (женской) исторического костюма Донского края.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 «Юный художник»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 для работы с одаренными детьми.</w:t>
            </w:r>
          </w:p>
        </w:tc>
        <w:tc>
          <w:tcPr>
            <w:tcW w:w="1276" w:type="dxa"/>
          </w:tcPr>
          <w:p w:rsidR="00DB4796" w:rsidRPr="00F47E1E" w:rsidRDefault="00037B4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1.Основы графики.</w:t>
            </w:r>
          </w:p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2.Основы живописи.</w:t>
            </w:r>
          </w:p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3.Основы композиции.</w:t>
            </w:r>
          </w:p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4.Беседы по истории искусств.</w:t>
            </w:r>
          </w:p>
          <w:p w:rsidR="006E5150" w:rsidRPr="00F47E1E" w:rsidRDefault="006E515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5.Экологическая программа</w:t>
            </w:r>
          </w:p>
        </w:tc>
        <w:tc>
          <w:tcPr>
            <w:tcW w:w="2693" w:type="dxa"/>
          </w:tcPr>
          <w:p w:rsidR="00DB4796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150" w:rsidRPr="00F47E1E">
              <w:rPr>
                <w:rFonts w:ascii="Times New Roman" w:hAnsi="Times New Roman" w:cs="Times New Roman"/>
                <w:sz w:val="24"/>
                <w:szCs w:val="24"/>
              </w:rPr>
              <w:t>передающих тоновые отношения.</w:t>
            </w:r>
          </w:p>
          <w:p w:rsidR="006E5150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Декоративное решение работ.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Техника аппликации обрыванием.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акварелью по </w:t>
            </w:r>
            <w:proofErr w:type="gramStart"/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и  «по сухому».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работ в зеленой цветовой гамме.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работ в желтой цветовой гамме.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из листьев и насекомых.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Декорирование изделий быта.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Декоративное изображение растительных форм.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Композиция на тонировочной бумаге.</w:t>
            </w:r>
          </w:p>
          <w:p w:rsidR="002164E7" w:rsidRPr="00F47E1E" w:rsidRDefault="004C341F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4E7" w:rsidRPr="00F47E1E"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«Малахит»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1.Геология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2.Краеведение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3.Туризм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4.Спортивное ориентирование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5.Общая подготовка</w:t>
            </w:r>
          </w:p>
          <w:p w:rsidR="00E4675B" w:rsidRPr="00F47E1E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6.Тактика ориентирования</w:t>
            </w:r>
          </w:p>
        </w:tc>
        <w:tc>
          <w:tcPr>
            <w:tcW w:w="2693" w:type="dxa"/>
          </w:tcPr>
          <w:p w:rsidR="00DB4796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с коллекцией горных пород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свойства горных пород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пород.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 за водоемами, родниками, отбор воды на химический анализ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палатки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-Разведение костра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походного меню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-Глазомерная съемка на местности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-Топографическая съемка на местности</w:t>
            </w:r>
          </w:p>
          <w:p w:rsidR="00E4675B" w:rsidRDefault="00E467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судействе соревнований по спортивному ориентированию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документами (протоколами)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по стадиону и по пересеченной местности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ловкости, выносливости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игры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-Туристская полоса препятствий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-Бег в гору</w:t>
            </w:r>
          </w:p>
          <w:p w:rsidR="005657AD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с горы</w:t>
            </w:r>
          </w:p>
          <w:p w:rsidR="005657AD" w:rsidRPr="00F47E1E" w:rsidRDefault="005657A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-Интерактивные игры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«Школа актива»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1.Ключ к самопознанию.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2.Мир игр.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3.Мастерская организатора.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4.Психологические игры.</w:t>
            </w:r>
          </w:p>
        </w:tc>
        <w:tc>
          <w:tcPr>
            <w:tcW w:w="2693" w:type="dxa"/>
          </w:tcPr>
          <w:p w:rsidR="00DB479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 «Д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авай познакомимся»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самопознания,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самооценки, само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нтроля и мотивации «</w:t>
            </w:r>
            <w:proofErr w:type="gramStart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Я-это</w:t>
            </w:r>
            <w:proofErr w:type="gramEnd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…»,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 на знакомство «Узелки»,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«Бегущая табличка».</w:t>
            </w:r>
          </w:p>
          <w:p w:rsidR="003B5E24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Тренинг знакомства «Всеобщее рукопожатие»,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Говорящие вещи», «С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екрет Джованни». Игры на сплочение «Живые цифры».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 на снятие барьеров в общении «Индийский круг».</w:t>
            </w:r>
          </w:p>
          <w:p w:rsidR="003B5E24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«Домино интересов». 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Игры-аттракционы: «Проворные мотальщики».</w:t>
            </w:r>
          </w:p>
          <w:p w:rsidR="00497B56" w:rsidRPr="00F47E1E" w:rsidRDefault="00497B5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Логические игры: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анаграммы, головоломки,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ребусы,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кроссворды.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игры: «</w:t>
            </w:r>
            <w:proofErr w:type="spellStart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», «Светский разговор», «Интеллектуальный марафон».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Подвижные игры «Поймай хвост дракона».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Тренинг по ораторскому мастерству «Говорим красиво», «Дебаты».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 на сплочение.</w:t>
            </w:r>
          </w:p>
          <w:p w:rsidR="00497B56" w:rsidRPr="00F47E1E" w:rsidRDefault="003B5E2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Игры на взаимодействие.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«Юные друзья полиции»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1.Правовая подготовка.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2.Общефизическая подготовка.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3.Огневая подготовка.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4.Строевая подготовка.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5.Медицинская подготовка</w:t>
            </w:r>
          </w:p>
          <w:p w:rsidR="007C5153" w:rsidRPr="00F47E1E" w:rsidRDefault="007C515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6.Коммуникативный тренинг. </w:t>
            </w:r>
          </w:p>
          <w:p w:rsidR="007C5153" w:rsidRPr="00F47E1E" w:rsidRDefault="007C515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7.Правила дорожного движения.</w:t>
            </w:r>
          </w:p>
          <w:p w:rsidR="007C5153" w:rsidRPr="00F47E1E" w:rsidRDefault="007C515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8.Навыки выживания в природной среде.</w:t>
            </w:r>
          </w:p>
        </w:tc>
        <w:tc>
          <w:tcPr>
            <w:tcW w:w="2693" w:type="dxa"/>
          </w:tcPr>
          <w:p w:rsidR="00DB4796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специальные упражнения.</w:t>
            </w:r>
          </w:p>
          <w:p w:rsidR="00F340FC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Строй и управление им. 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Строевые движения на месте и в движении.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Реанимационные мероприятия  при оказании первой помощи. Методы искусственного дыхания. 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в команде.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Способы измерения расстояния на карте и на местности.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Измерение длины шага, построение графика перевода числа шагов в метры.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точки своего места нахождения на местности при помощи карты.</w:t>
            </w:r>
          </w:p>
          <w:p w:rsidR="007C515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153" w:rsidRPr="00F47E1E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полиции, проведение экскурсии в музей МВД.</w:t>
            </w:r>
          </w:p>
          <w:p w:rsidR="00497B56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в </w:t>
            </w:r>
            <w:proofErr w:type="spellStart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="00497B56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знаки, разметка).</w:t>
            </w:r>
          </w:p>
          <w:p w:rsidR="007C5153" w:rsidRPr="00F47E1E" w:rsidRDefault="007C515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«Патриоты Родины»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1.Юный патриот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2.История  вооруженных сил РФ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3.Боевые традиции Вооруженных  Сил Российской Федерации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4.Символы воинской чести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5.Огневая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6.Строевая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7.Медицинская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8.Физическая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9.Основы военной топографии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10.Великая Победа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11.Живые страницы   прошлого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B4796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Основы медицинских  знаний и правила оказания первой медицинской помощи</w:t>
            </w:r>
          </w:p>
          <w:p w:rsidR="00A8173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A8173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A8173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азимуту.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опографические знаки.</w:t>
            </w:r>
          </w:p>
          <w:p w:rsidR="00A81733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местности.</w:t>
            </w:r>
          </w:p>
          <w:p w:rsidR="00A81733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733" w:rsidRPr="00F47E1E">
              <w:rPr>
                <w:rFonts w:ascii="Times New Roman" w:hAnsi="Times New Roman" w:cs="Times New Roman"/>
                <w:sz w:val="24"/>
                <w:szCs w:val="24"/>
              </w:rPr>
              <w:t>Встреча с ликвидаторами аварии на Чернобыльской АЭС.</w:t>
            </w:r>
          </w:p>
          <w:p w:rsidR="00F340FC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-Встреча с ветеранами войны и труда.</w:t>
            </w:r>
          </w:p>
          <w:p w:rsidR="00F340FC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конкурсах.</w:t>
            </w:r>
          </w:p>
          <w:p w:rsidR="00A81733" w:rsidRPr="00F47E1E" w:rsidRDefault="00A81733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</w:t>
            </w:r>
            <w:r w:rsidR="00173E0A" w:rsidRPr="00F47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ламя»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1.История  вооруженных сил России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2.Воздушно-десантная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3.Строевая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4.Основы медицинских знаний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5.Виды вооружений и техники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6.Огневая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7.Тактическая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8.Основы выживания в сложных условиях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9.Гражданская оборона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10.Общевоинские уставы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11.Противодействие терроризму и экстремизму в РФ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12.Основы безопасности личности, общества и государства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D5B" w:rsidRPr="00F47E1E" w:rsidRDefault="00BE3D5B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13.Физическая подготовка</w:t>
            </w:r>
            <w:r w:rsidR="00F34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B4796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Строевая стойка и выполнение команд.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Воинское приветствие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Движение строевым шагом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приемов с автоматом из положения «на ремень» в положение на  «грудь»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Разборка,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сборка автомата Калашникова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Метание гранат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Действие солдата  в наступлении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Действия солдата в обороне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солдата в бою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Виды узлов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без карты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Костровое хозяйство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тва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льной защиты и пользование ими.</w:t>
            </w:r>
          </w:p>
          <w:p w:rsidR="00BE3D5B" w:rsidRPr="00F47E1E" w:rsidRDefault="00F340FC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действие в зонах радио</w:t>
            </w:r>
            <w:r w:rsidR="00CD3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ктивного,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D5B" w:rsidRPr="00F47E1E">
              <w:rPr>
                <w:rFonts w:ascii="Times New Roman" w:hAnsi="Times New Roman" w:cs="Times New Roman"/>
                <w:sz w:val="24"/>
                <w:szCs w:val="24"/>
              </w:rPr>
              <w:t>химического  заражения и в очаге бактериологического поражения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EB3" w:rsidRPr="00F47E1E" w:rsidRDefault="00F340FC" w:rsidP="00F340F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ег 1000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Бег 30 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бег 60 м, прыжки на скакалке 25 сек.</w:t>
            </w:r>
            <w:r w:rsidR="00CD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B3" w:rsidRPr="00F47E1E">
              <w:rPr>
                <w:rFonts w:ascii="Times New Roman" w:hAnsi="Times New Roman" w:cs="Times New Roman"/>
                <w:sz w:val="24"/>
                <w:szCs w:val="24"/>
              </w:rPr>
              <w:t>Бег 2000 м.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«Мо</w:t>
            </w:r>
            <w:r w:rsidR="005657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край родной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казачий край»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9429F1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1.Происхождение казачества</w:t>
            </w:r>
          </w:p>
          <w:p w:rsidR="009429F1" w:rsidRPr="00F47E1E" w:rsidRDefault="009429F1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2.Православие как источник духовности казачества</w:t>
            </w:r>
          </w:p>
          <w:p w:rsidR="009429F1" w:rsidRPr="00F47E1E" w:rsidRDefault="009429F1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3.Культура казачества</w:t>
            </w:r>
          </w:p>
          <w:p w:rsidR="009429F1" w:rsidRPr="00F47E1E" w:rsidRDefault="009429F1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4.Выдающиеся атаманы</w:t>
            </w:r>
          </w:p>
        </w:tc>
        <w:tc>
          <w:tcPr>
            <w:tcW w:w="2693" w:type="dxa"/>
          </w:tcPr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изготовлению казачьего традиционно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стола из бумаги и пластилина.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>и украшение куклы-казачки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796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казачьих колядок.</w:t>
            </w:r>
          </w:p>
          <w:p w:rsidR="009429F1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«Обряды казаков».</w:t>
            </w:r>
          </w:p>
          <w:p w:rsidR="009429F1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Игра «Угадай атамана».</w:t>
            </w:r>
          </w:p>
          <w:p w:rsidR="009429F1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Рисование портрета атамана.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гербария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9F1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зготовление животных степи из пластилина.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«Подвижные развивающие игры» 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1.Игры для развития меткости при метании  в цель.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2.Игры для обучения и закрепления бросания и ловли мяча.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3.Игры для закрепления техники прыжков.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4.Игры для развития быстроты и координации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proofErr w:type="gram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питания.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5.Игры для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свовершенствования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осанки и навыков равновесия.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6.Игры для закрепления  навыков лазания,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7.Игры для развития умений выполнять  подражательные движения.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8.Игры на внимание.</w:t>
            </w:r>
          </w:p>
          <w:p w:rsidR="00A25C3D" w:rsidRPr="00F47E1E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9.Игры для совершенствования физических качеств.</w:t>
            </w:r>
          </w:p>
        </w:tc>
        <w:tc>
          <w:tcPr>
            <w:tcW w:w="2693" w:type="dxa"/>
          </w:tcPr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Подготовительные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правильного исходного положения для метания. 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 кисти.</w:t>
            </w:r>
          </w:p>
          <w:p w:rsidR="00DB4796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Игры «Метко в цель», «Попади в обруч», «Охотники и утки».</w:t>
            </w:r>
          </w:p>
          <w:p w:rsidR="00CD3140" w:rsidRDefault="00A25C3D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:rsidR="00A25C3D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с мячами.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развития мышц разгибательной стопы.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Маховые движения.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Различные прыжки.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скакалками.</w:t>
            </w:r>
          </w:p>
          <w:p w:rsidR="00A25C3D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Игры «Прыгающие 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воробышки», «Удочка», эстафеты.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Бег трусцой.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Бег с последующим ускорением.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старта.</w:t>
            </w:r>
          </w:p>
          <w:p w:rsidR="00A25C3D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 «К своим флажкам», «П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устое место», «Воробьи,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3D" w:rsidRPr="00F47E1E">
              <w:rPr>
                <w:rFonts w:ascii="Times New Roman" w:hAnsi="Times New Roman" w:cs="Times New Roman"/>
                <w:sz w:val="24"/>
                <w:szCs w:val="24"/>
              </w:rPr>
              <w:t>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палками.</w:t>
            </w:r>
          </w:p>
          <w:p w:rsidR="001056E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Игры «Ходьба по начерченной линии». «Кто лучше?».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  <w:p w:rsidR="001056E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лазанием и </w:t>
            </w:r>
            <w:proofErr w:type="spellStart"/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140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Развитие умений изображать различные предметы.</w:t>
            </w:r>
          </w:p>
          <w:p w:rsidR="001056E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Игры для развития умений изображать различные предметы.</w:t>
            </w:r>
          </w:p>
          <w:p w:rsidR="001056E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Игры на внимание.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гры для совершенствования </w:t>
            </w:r>
            <w:r w:rsidR="001056E2"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качеств.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«Фитнес»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1.Общая физическая подготовка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подготовка.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3.Фитнес-гимнастика и акробатика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4.Классическая аэробика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5.Дыхательные упражнения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6.Подвижные игры.</w:t>
            </w:r>
          </w:p>
        </w:tc>
        <w:tc>
          <w:tcPr>
            <w:tcW w:w="2693" w:type="dxa"/>
          </w:tcPr>
          <w:p w:rsidR="00683BD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Разновидности шагов.</w:t>
            </w:r>
          </w:p>
          <w:p w:rsidR="00683BD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Ориентационные упражнения.</w:t>
            </w:r>
          </w:p>
          <w:p w:rsidR="00DB4796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Шаги базовой аэробики.</w:t>
            </w:r>
          </w:p>
          <w:p w:rsidR="007B65B8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Позиции ног.</w:t>
            </w:r>
          </w:p>
          <w:p w:rsidR="007B65B8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Элементы русского танца «Хоровод», «Яблочко».</w:t>
            </w:r>
          </w:p>
          <w:p w:rsidR="007B65B8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палкой.</w:t>
            </w:r>
          </w:p>
          <w:p w:rsidR="007B65B8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683BD2" w:rsidRPr="00F47E1E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Вращение обруча.</w:t>
            </w:r>
          </w:p>
          <w:p w:rsidR="00193964" w:rsidRDefault="00CD3140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верхнего плечевого пояса.</w:t>
            </w:r>
          </w:p>
          <w:p w:rsidR="00683BD2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Упражнения для  ног и пояса нижних конечностей.</w:t>
            </w:r>
          </w:p>
          <w:p w:rsidR="00683BD2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Кардионагрузка</w:t>
            </w:r>
            <w:proofErr w:type="spellEnd"/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BD2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игры.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гры на расслабление и развитие сенсорной чувствительности.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Танцевальные игры.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Соревнования по фитнесу.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53" w:rsidRPr="00F47E1E" w:rsidTr="00F47E1E">
        <w:tc>
          <w:tcPr>
            <w:tcW w:w="56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 программа  «Мегабит»</w:t>
            </w:r>
          </w:p>
        </w:tc>
        <w:tc>
          <w:tcPr>
            <w:tcW w:w="1276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B4796" w:rsidRPr="00F47E1E" w:rsidRDefault="00DB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770" w:type="dxa"/>
          </w:tcPr>
          <w:p w:rsidR="00DB4796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1.ОС  </w:t>
            </w:r>
            <w:r w:rsidRPr="00F47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программы.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2.Мультимедиа технологии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3.Основы </w:t>
            </w:r>
            <w:proofErr w:type="spellStart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видеосьемки</w:t>
            </w:r>
            <w:proofErr w:type="spellEnd"/>
            <w:r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и монтажа.</w:t>
            </w:r>
          </w:p>
          <w:p w:rsidR="007B65B8" w:rsidRPr="00F47E1E" w:rsidRDefault="007B65B8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4796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«Моя анкета»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B65B8" w:rsidRPr="00F47E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«Моя успеваемость»</w:t>
            </w:r>
          </w:p>
          <w:p w:rsidR="007B65B8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«Портрет мамы»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Выполнение стандартных действий с окнами.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Обработка фото.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«Электронный календарь»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текстовых документов.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Вставка в документ изображений, работа с ними.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Вставка в документ таблицы, ее форматирование и заполнение данными.</w:t>
            </w:r>
          </w:p>
          <w:p w:rsidR="009429F1" w:rsidRPr="00F47E1E" w:rsidRDefault="009429F1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7E1E">
              <w:rPr>
                <w:rFonts w:ascii="Times New Roman" w:hAnsi="Times New Roman" w:cs="Times New Roman"/>
                <w:sz w:val="24"/>
                <w:szCs w:val="24"/>
              </w:rPr>
              <w:t>«Моя зимняя коллекция»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83BD2" w:rsidRPr="00F47E1E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о себе»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Монтаж «</w:t>
            </w:r>
            <w:proofErr w:type="spellStart"/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Видеорассказа</w:t>
            </w:r>
            <w:proofErr w:type="spellEnd"/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о себе»</w:t>
            </w:r>
          </w:p>
          <w:p w:rsidR="009429F1" w:rsidRPr="00F47E1E" w:rsidRDefault="00193964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Создание фонограммы к «</w:t>
            </w:r>
            <w:proofErr w:type="spellStart"/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>Видеорассказу</w:t>
            </w:r>
            <w:proofErr w:type="spellEnd"/>
            <w:r w:rsidR="009429F1" w:rsidRPr="00F47E1E">
              <w:rPr>
                <w:rFonts w:ascii="Times New Roman" w:hAnsi="Times New Roman" w:cs="Times New Roman"/>
                <w:sz w:val="24"/>
                <w:szCs w:val="24"/>
              </w:rPr>
              <w:t xml:space="preserve"> о себе».</w:t>
            </w:r>
          </w:p>
        </w:tc>
        <w:tc>
          <w:tcPr>
            <w:tcW w:w="2268" w:type="dxa"/>
          </w:tcPr>
          <w:p w:rsidR="00DB4796" w:rsidRPr="00F47E1E" w:rsidRDefault="00DB4796" w:rsidP="001F35EC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140" w:rsidRPr="00F47E1E" w:rsidRDefault="00CD3140" w:rsidP="001F35EC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sectPr w:rsidR="00CD3140" w:rsidRPr="00F47E1E" w:rsidSect="001F35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7C6"/>
    <w:multiLevelType w:val="hybridMultilevel"/>
    <w:tmpl w:val="96F0123C"/>
    <w:lvl w:ilvl="0" w:tplc="7E9EDC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32DE6"/>
    <w:multiLevelType w:val="hybridMultilevel"/>
    <w:tmpl w:val="D11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0DC5"/>
    <w:multiLevelType w:val="hybridMultilevel"/>
    <w:tmpl w:val="3E0C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90"/>
    <w:rsid w:val="00037B48"/>
    <w:rsid w:val="000C622F"/>
    <w:rsid w:val="001056E2"/>
    <w:rsid w:val="00173E0A"/>
    <w:rsid w:val="00193964"/>
    <w:rsid w:val="001F35EC"/>
    <w:rsid w:val="002164E7"/>
    <w:rsid w:val="003B5E24"/>
    <w:rsid w:val="00497B56"/>
    <w:rsid w:val="004C341F"/>
    <w:rsid w:val="005657AD"/>
    <w:rsid w:val="005D7C25"/>
    <w:rsid w:val="005E6365"/>
    <w:rsid w:val="00612F7E"/>
    <w:rsid w:val="00623F25"/>
    <w:rsid w:val="006272A1"/>
    <w:rsid w:val="006508C7"/>
    <w:rsid w:val="00683BD2"/>
    <w:rsid w:val="006E5150"/>
    <w:rsid w:val="007B65B8"/>
    <w:rsid w:val="007C5153"/>
    <w:rsid w:val="0081469E"/>
    <w:rsid w:val="008F7FD7"/>
    <w:rsid w:val="009429F1"/>
    <w:rsid w:val="0095535E"/>
    <w:rsid w:val="009B4612"/>
    <w:rsid w:val="009C2872"/>
    <w:rsid w:val="009C5B37"/>
    <w:rsid w:val="00A25C3D"/>
    <w:rsid w:val="00A62B14"/>
    <w:rsid w:val="00A81733"/>
    <w:rsid w:val="00B34690"/>
    <w:rsid w:val="00BE3D5B"/>
    <w:rsid w:val="00C91EB3"/>
    <w:rsid w:val="00CA4F50"/>
    <w:rsid w:val="00CD3140"/>
    <w:rsid w:val="00CF5A6E"/>
    <w:rsid w:val="00D1562F"/>
    <w:rsid w:val="00DB4796"/>
    <w:rsid w:val="00E352BA"/>
    <w:rsid w:val="00E4675B"/>
    <w:rsid w:val="00F340FC"/>
    <w:rsid w:val="00F4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C3FE-FCA5-404D-BA7F-9CBCD4C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userr</cp:lastModifiedBy>
  <cp:revision>59</cp:revision>
  <dcterms:created xsi:type="dcterms:W3CDTF">2002-01-01T00:02:00Z</dcterms:created>
  <dcterms:modified xsi:type="dcterms:W3CDTF">2021-02-12T12:11:00Z</dcterms:modified>
</cp:coreProperties>
</file>