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F9A" w:rsidRDefault="00A04F9A" w:rsidP="00A04F9A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ТРЕБОВАНИЯ </w:t>
      </w:r>
    </w:p>
    <w:p w:rsidR="00A04F9A" w:rsidRPr="00983D74" w:rsidRDefault="00A04F9A" w:rsidP="00A04F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к организации и проведению школьного этапа  Всероссийской олимпиады школьников </w:t>
      </w:r>
      <w:r w:rsidRPr="00983D74">
        <w:rPr>
          <w:rFonts w:ascii="Times New Roman" w:hAnsi="Times New Roman"/>
          <w:b/>
          <w:sz w:val="28"/>
          <w:szCs w:val="28"/>
          <w:u w:val="single"/>
        </w:rPr>
        <w:t xml:space="preserve">по географии </w:t>
      </w:r>
    </w:p>
    <w:p w:rsidR="00A04F9A" w:rsidRDefault="00A04F9A" w:rsidP="00A04F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0150">
        <w:rPr>
          <w:rFonts w:ascii="Times New Roman" w:hAnsi="Times New Roman"/>
          <w:b/>
          <w:sz w:val="28"/>
          <w:szCs w:val="28"/>
        </w:rPr>
        <w:t xml:space="preserve"> в 20</w:t>
      </w:r>
      <w:r>
        <w:rPr>
          <w:rFonts w:ascii="Times New Roman" w:hAnsi="Times New Roman"/>
          <w:b/>
          <w:sz w:val="28"/>
          <w:szCs w:val="28"/>
        </w:rPr>
        <w:t xml:space="preserve">26/2027 </w:t>
      </w:r>
      <w:r w:rsidRPr="00900150">
        <w:rPr>
          <w:rFonts w:ascii="Times New Roman" w:hAnsi="Times New Roman"/>
          <w:b/>
          <w:sz w:val="28"/>
          <w:szCs w:val="28"/>
        </w:rPr>
        <w:t xml:space="preserve">учебном году </w:t>
      </w:r>
    </w:p>
    <w:p w:rsidR="00A04F9A" w:rsidRDefault="00A04F9A" w:rsidP="00A04F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4F9A" w:rsidRPr="00E75A1F" w:rsidRDefault="00A04F9A" w:rsidP="00A04F9A">
      <w:pPr>
        <w:pStyle w:val="Default"/>
        <w:numPr>
          <w:ilvl w:val="0"/>
          <w:numId w:val="2"/>
        </w:numPr>
        <w:ind w:left="0"/>
        <w:jc w:val="center"/>
        <w:rPr>
          <w:b/>
          <w:bCs/>
          <w:sz w:val="28"/>
          <w:szCs w:val="28"/>
        </w:rPr>
      </w:pPr>
      <w:r w:rsidRPr="00E75A1F">
        <w:rPr>
          <w:b/>
          <w:bCs/>
          <w:sz w:val="28"/>
          <w:szCs w:val="28"/>
        </w:rPr>
        <w:t>Цель и задачи школьного этапа всероссийской олимпиады школьников по географии</w:t>
      </w:r>
    </w:p>
    <w:p w:rsidR="00A04F9A" w:rsidRPr="00E75A1F" w:rsidRDefault="00A04F9A" w:rsidP="00A04F9A">
      <w:pPr>
        <w:pStyle w:val="Default"/>
        <w:rPr>
          <w:sz w:val="28"/>
          <w:szCs w:val="28"/>
        </w:rPr>
      </w:pPr>
    </w:p>
    <w:p w:rsidR="00A04F9A" w:rsidRPr="00E75A1F" w:rsidRDefault="00A04F9A" w:rsidP="00941EF5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Цель</w:t>
      </w:r>
      <w:r w:rsidRPr="00E75A1F">
        <w:rPr>
          <w:sz w:val="28"/>
          <w:szCs w:val="28"/>
        </w:rPr>
        <w:t xml:space="preserve">: популяризация географической науки и географического образования, а также выявление школьников, проявляющих интерес к географии и талантливых в данной области науки. </w:t>
      </w:r>
    </w:p>
    <w:p w:rsidR="00A04F9A" w:rsidRPr="00E75A1F" w:rsidRDefault="00A04F9A" w:rsidP="00941EF5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Основными задачами</w:t>
      </w:r>
      <w:r w:rsidRPr="00E75A1F">
        <w:rPr>
          <w:sz w:val="28"/>
          <w:szCs w:val="28"/>
        </w:rPr>
        <w:t xml:space="preserve"> проведения школьного этапа Олимпиады являются: </w:t>
      </w:r>
    </w:p>
    <w:p w:rsidR="00A04F9A" w:rsidRPr="00E75A1F" w:rsidRDefault="00A04F9A" w:rsidP="00941EF5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стимулирование интереса учащихся к географии, в том числе к научно-исследовательской деятельности; </w:t>
      </w:r>
    </w:p>
    <w:p w:rsidR="00A04F9A" w:rsidRPr="00E75A1F" w:rsidRDefault="00A04F9A" w:rsidP="00941EF5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выявление и развитие у обучающихся творческих способностей в области географии; </w:t>
      </w:r>
    </w:p>
    <w:p w:rsidR="00A04F9A" w:rsidRPr="00E75A1F" w:rsidRDefault="00A04F9A" w:rsidP="00941EF5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формирование мотивации к самостоятельному приобретению систематических знаний в области географии; </w:t>
      </w:r>
    </w:p>
    <w:p w:rsidR="00A04F9A" w:rsidRPr="00E75A1F" w:rsidRDefault="00A04F9A" w:rsidP="00941EF5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proofErr w:type="gramStart"/>
      <w:r w:rsidRPr="00E75A1F">
        <w:rPr>
          <w:sz w:val="28"/>
          <w:szCs w:val="28"/>
        </w:rPr>
        <w:t xml:space="preserve">отбор обучающихся, которые будут представлять свое учебное заведение на последующих этапах Олимпиады; </w:t>
      </w:r>
      <w:proofErr w:type="gramEnd"/>
    </w:p>
    <w:p w:rsidR="00A04F9A" w:rsidRPr="00E75A1F" w:rsidRDefault="00A04F9A" w:rsidP="00A04F9A">
      <w:pPr>
        <w:pStyle w:val="Default"/>
        <w:numPr>
          <w:ilvl w:val="0"/>
          <w:numId w:val="3"/>
        </w:numPr>
        <w:ind w:left="0"/>
        <w:rPr>
          <w:sz w:val="28"/>
          <w:szCs w:val="28"/>
        </w:rPr>
      </w:pPr>
      <w:r w:rsidRPr="00E75A1F">
        <w:rPr>
          <w:sz w:val="28"/>
          <w:szCs w:val="28"/>
        </w:rPr>
        <w:t xml:space="preserve">повышение качества географического образования. </w:t>
      </w:r>
    </w:p>
    <w:p w:rsidR="00A04F9A" w:rsidRPr="00E75A1F" w:rsidRDefault="00A04F9A" w:rsidP="00A04F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4F9A" w:rsidRDefault="00A04F9A" w:rsidP="00A04F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75A1F">
        <w:rPr>
          <w:rFonts w:ascii="Times New Roman" w:hAnsi="Times New Roman"/>
          <w:b/>
          <w:sz w:val="28"/>
          <w:szCs w:val="28"/>
        </w:rPr>
        <w:t>.Общая информация</w:t>
      </w:r>
    </w:p>
    <w:p w:rsidR="00A04F9A" w:rsidRPr="00E75A1F" w:rsidRDefault="00A04F9A" w:rsidP="00A04F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4F9A" w:rsidRPr="00E75A1F" w:rsidRDefault="00A04F9A" w:rsidP="00A04F9A">
      <w:pPr>
        <w:numPr>
          <w:ilvl w:val="0"/>
          <w:numId w:val="4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b/>
          <w:sz w:val="28"/>
          <w:szCs w:val="28"/>
        </w:rPr>
        <w:t>Порядок организации и проведения школьного эта</w:t>
      </w:r>
      <w:r>
        <w:rPr>
          <w:rFonts w:ascii="Times New Roman" w:hAnsi="Times New Roman"/>
          <w:b/>
          <w:sz w:val="28"/>
          <w:szCs w:val="28"/>
        </w:rPr>
        <w:t>па</w:t>
      </w:r>
      <w:r w:rsidRPr="00E75A1F">
        <w:rPr>
          <w:rFonts w:ascii="Times New Roman" w:hAnsi="Times New Roman"/>
          <w:b/>
          <w:sz w:val="28"/>
          <w:szCs w:val="28"/>
        </w:rPr>
        <w:t xml:space="preserve"> олимпиады по географии</w:t>
      </w:r>
    </w:p>
    <w:p w:rsidR="001925BC" w:rsidRPr="001925BC" w:rsidRDefault="001925BC" w:rsidP="001925BC">
      <w:pPr>
        <w:pStyle w:val="Default"/>
        <w:ind w:left="720"/>
        <w:contextualSpacing/>
        <w:jc w:val="both"/>
        <w:rPr>
          <w:sz w:val="28"/>
          <w:szCs w:val="28"/>
        </w:rPr>
      </w:pPr>
      <w:r w:rsidRPr="001925BC">
        <w:rPr>
          <w:rFonts w:eastAsia="Times New Roman"/>
          <w:color w:val="auto"/>
          <w:sz w:val="28"/>
          <w:szCs w:val="28"/>
        </w:rPr>
        <w:t xml:space="preserve">Время начала Олимпиады </w:t>
      </w:r>
      <w:r w:rsidRPr="001925BC">
        <w:rPr>
          <w:sz w:val="28"/>
          <w:szCs w:val="28"/>
        </w:rPr>
        <w:t xml:space="preserve">– 10:00. </w:t>
      </w:r>
    </w:p>
    <w:p w:rsidR="00A04F9A" w:rsidRPr="00E75A1F" w:rsidRDefault="00A04F9A" w:rsidP="00A04F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75A1F">
        <w:rPr>
          <w:rFonts w:ascii="Times New Roman" w:hAnsi="Times New Roman"/>
          <w:sz w:val="28"/>
          <w:szCs w:val="28"/>
        </w:rPr>
        <w:t xml:space="preserve">Школьный этап олимпиады состоит из двух туров индивидуальных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E75A1F">
        <w:rPr>
          <w:rFonts w:ascii="Times New Roman" w:hAnsi="Times New Roman"/>
          <w:sz w:val="28"/>
          <w:szCs w:val="28"/>
        </w:rPr>
        <w:t>состязаний участников</w:t>
      </w:r>
      <w:r>
        <w:rPr>
          <w:rFonts w:ascii="Times New Roman" w:hAnsi="Times New Roman"/>
          <w:sz w:val="28"/>
          <w:szCs w:val="28"/>
        </w:rPr>
        <w:t>:</w:t>
      </w:r>
      <w:r w:rsidRPr="00E75A1F">
        <w:rPr>
          <w:rFonts w:ascii="Times New Roman" w:hAnsi="Times New Roman"/>
          <w:sz w:val="28"/>
          <w:szCs w:val="28"/>
        </w:rPr>
        <w:t xml:space="preserve"> теоретического и тестового. </w:t>
      </w:r>
    </w:p>
    <w:p w:rsidR="00A04F9A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</w:t>
      </w:r>
      <w:r w:rsidRPr="00E75A1F">
        <w:rPr>
          <w:rFonts w:ascii="Times New Roman" w:hAnsi="Times New Roman"/>
          <w:b/>
          <w:sz w:val="28"/>
          <w:szCs w:val="28"/>
        </w:rPr>
        <w:t xml:space="preserve">Теоретический тур.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Длительность теоретического тура составляет: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5 класс –</w:t>
      </w:r>
      <w:r>
        <w:rPr>
          <w:rFonts w:ascii="Times New Roman" w:hAnsi="Times New Roman"/>
          <w:sz w:val="28"/>
          <w:szCs w:val="28"/>
        </w:rPr>
        <w:t xml:space="preserve"> 1 академический час (45 минут)</w:t>
      </w:r>
      <w:r w:rsidRPr="00E75A1F">
        <w:rPr>
          <w:rFonts w:ascii="Times New Roman" w:hAnsi="Times New Roman"/>
          <w:sz w:val="28"/>
          <w:szCs w:val="28"/>
        </w:rPr>
        <w:t xml:space="preserve">;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6 класс – 1 академический час (45 минут);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7 класс – 1 астрономический час (60 минут);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8 класс – 1 астрономический час (60 минут);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9 класс – 2 академических часа (90 минут);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10 класс – 2 академических часа (90 минут);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11 класс – 2 академических часа (90 минут). </w:t>
      </w:r>
    </w:p>
    <w:p w:rsidR="00A04F9A" w:rsidRDefault="00A04F9A" w:rsidP="00A04F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F9A" w:rsidRDefault="00A04F9A" w:rsidP="00A04F9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E75A1F">
        <w:rPr>
          <w:rFonts w:ascii="Times New Roman" w:hAnsi="Times New Roman"/>
          <w:sz w:val="28"/>
          <w:szCs w:val="28"/>
        </w:rPr>
        <w:t>частник</w:t>
      </w:r>
      <w:r>
        <w:rPr>
          <w:rFonts w:ascii="Times New Roman" w:hAnsi="Times New Roman"/>
          <w:sz w:val="28"/>
          <w:szCs w:val="28"/>
        </w:rPr>
        <w:t>и олимпиады делятся</w:t>
      </w:r>
      <w:r w:rsidRPr="00E75A1F">
        <w:rPr>
          <w:rFonts w:ascii="Times New Roman" w:hAnsi="Times New Roman"/>
          <w:sz w:val="28"/>
          <w:szCs w:val="28"/>
        </w:rPr>
        <w:t xml:space="preserve"> на следующие возрастные группы</w:t>
      </w:r>
      <w:r>
        <w:rPr>
          <w:rFonts w:ascii="Times New Roman" w:hAnsi="Times New Roman"/>
          <w:sz w:val="28"/>
          <w:szCs w:val="28"/>
        </w:rPr>
        <w:t>:</w:t>
      </w:r>
    </w:p>
    <w:p w:rsidR="00A04F9A" w:rsidRDefault="00A04F9A" w:rsidP="00A04F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5–6 классы, </w:t>
      </w:r>
    </w:p>
    <w:p w:rsidR="00A04F9A" w:rsidRDefault="00A04F9A" w:rsidP="00A04F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7–8 классы,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9–11 классы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04F9A" w:rsidRPr="00E75A1F" w:rsidRDefault="00A04F9A" w:rsidP="00A04F9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Для проведения теоретического тура необходимы аудитории, в которых каждому участнику олимпиады должно быть предоставлено отдельное рабочее место. Все рабочие места участников олимпиады должны обеспечивать им равные условия, соответствовать действующим на момент проведения олимпиады санитарно</w:t>
      </w:r>
      <w:r w:rsidR="00941EF5">
        <w:rPr>
          <w:rFonts w:ascii="Times New Roman" w:hAnsi="Times New Roman"/>
          <w:sz w:val="28"/>
          <w:szCs w:val="28"/>
        </w:rPr>
        <w:t>-</w:t>
      </w:r>
      <w:r w:rsidRPr="00E75A1F">
        <w:rPr>
          <w:rFonts w:ascii="Times New Roman" w:hAnsi="Times New Roman"/>
          <w:sz w:val="28"/>
          <w:szCs w:val="28"/>
        </w:rPr>
        <w:t xml:space="preserve">эпидемиологическим правилам и нормам </w:t>
      </w:r>
    </w:p>
    <w:p w:rsidR="00A04F9A" w:rsidRPr="00E75A1F" w:rsidRDefault="00A04F9A" w:rsidP="00A04F9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Расчет числа аудиторий определяется числом участников и посадочных мест в аудиториях. </w:t>
      </w:r>
    </w:p>
    <w:p w:rsidR="00A04F9A" w:rsidRPr="00E75A1F" w:rsidRDefault="00A04F9A" w:rsidP="00A04F9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Проведению теоретического тура предшествует краткий инструктаж участников о правилах участия в олимпиаде. </w:t>
      </w:r>
    </w:p>
    <w:p w:rsidR="00A04F9A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A04F9A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E75A1F">
        <w:rPr>
          <w:rFonts w:ascii="Times New Roman" w:hAnsi="Times New Roman"/>
          <w:b/>
          <w:sz w:val="28"/>
          <w:szCs w:val="28"/>
        </w:rPr>
        <w:t>2.Тестовый тур.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b/>
          <w:sz w:val="28"/>
          <w:szCs w:val="28"/>
        </w:rPr>
        <w:t xml:space="preserve">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Длительность тестового тура составляет: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5 класс – 0,5 астрономического часа (30 минут);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6 класс – 0,5 астрономического часа (30 минут);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7 класс – 0,5 астрономического часа (30 минут);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8 класс – 0,5 астрономического часа (30 минут);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9 класс – 1 академический час (45 минут);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10 класс – 1 академический час (45 минут); 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11 класс – 1 академический час (45 минут)</w:t>
      </w:r>
    </w:p>
    <w:p w:rsidR="00A04F9A" w:rsidRPr="00E75A1F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04F9A" w:rsidRDefault="00A04F9A" w:rsidP="00A04F9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E75A1F">
        <w:rPr>
          <w:rFonts w:ascii="Times New Roman" w:hAnsi="Times New Roman"/>
          <w:sz w:val="28"/>
          <w:szCs w:val="28"/>
        </w:rPr>
        <w:t>частник</w:t>
      </w:r>
      <w:r>
        <w:rPr>
          <w:rFonts w:ascii="Times New Roman" w:hAnsi="Times New Roman"/>
          <w:sz w:val="28"/>
          <w:szCs w:val="28"/>
        </w:rPr>
        <w:t>и олимпиады делятся</w:t>
      </w:r>
      <w:r w:rsidRPr="00E75A1F">
        <w:rPr>
          <w:rFonts w:ascii="Times New Roman" w:hAnsi="Times New Roman"/>
          <w:sz w:val="28"/>
          <w:szCs w:val="28"/>
        </w:rPr>
        <w:t xml:space="preserve"> на следующие возрастные группы</w:t>
      </w:r>
      <w:r>
        <w:rPr>
          <w:rFonts w:ascii="Times New Roman" w:hAnsi="Times New Roman"/>
          <w:sz w:val="28"/>
          <w:szCs w:val="28"/>
        </w:rPr>
        <w:t>:</w:t>
      </w:r>
    </w:p>
    <w:p w:rsidR="00A04F9A" w:rsidRDefault="00A04F9A" w:rsidP="00A04F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5–6 классы, </w:t>
      </w:r>
    </w:p>
    <w:p w:rsidR="00A04F9A" w:rsidRDefault="00A04F9A" w:rsidP="00A04F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7–8 классы, </w:t>
      </w:r>
    </w:p>
    <w:p w:rsidR="00A04F9A" w:rsidRPr="00E75A1F" w:rsidRDefault="00A04F9A" w:rsidP="00A04F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9–11 классы </w:t>
      </w:r>
    </w:p>
    <w:p w:rsidR="00A04F9A" w:rsidRDefault="00A04F9A" w:rsidP="00A04F9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04F9A" w:rsidRPr="00E75A1F" w:rsidRDefault="00A04F9A" w:rsidP="00A04F9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Для проведения тестового тура необходимы аудитории, в которых каждому участнику олимпиады должно быть предоставлено отдельное рабочее место.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</w:t>
      </w:r>
      <w:r w:rsidR="00941EF5">
        <w:rPr>
          <w:rFonts w:ascii="Times New Roman" w:hAnsi="Times New Roman"/>
          <w:sz w:val="28"/>
          <w:szCs w:val="28"/>
        </w:rPr>
        <w:t>-</w:t>
      </w:r>
      <w:r w:rsidRPr="00E75A1F">
        <w:rPr>
          <w:rFonts w:ascii="Times New Roman" w:hAnsi="Times New Roman"/>
          <w:sz w:val="28"/>
          <w:szCs w:val="28"/>
        </w:rPr>
        <w:t>эпидемиологическим правилам и нормам.</w:t>
      </w:r>
    </w:p>
    <w:p w:rsidR="00A04F9A" w:rsidRPr="00E75A1F" w:rsidRDefault="00A04F9A" w:rsidP="00A04F9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Расчет числа аудиторий определяется числом участников и посадочных мест в аудиториях. Проведению тестового тура предшествует краткий инструктаж участников о правилах выполнения заданий</w:t>
      </w:r>
    </w:p>
    <w:p w:rsidR="00A04F9A" w:rsidRDefault="00A04F9A" w:rsidP="00A04F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Принять участие в </w:t>
      </w:r>
      <w:r w:rsidRPr="00E75A1F">
        <w:rPr>
          <w:rFonts w:ascii="Times New Roman" w:hAnsi="Times New Roman"/>
          <w:b/>
          <w:sz w:val="28"/>
          <w:szCs w:val="28"/>
        </w:rPr>
        <w:t>школьном</w:t>
      </w:r>
      <w:r w:rsidRPr="00E75A1F">
        <w:rPr>
          <w:rFonts w:ascii="Times New Roman" w:hAnsi="Times New Roman"/>
          <w:sz w:val="28"/>
          <w:szCs w:val="28"/>
        </w:rPr>
        <w:t xml:space="preserve"> этапе Олимпиады имеет право любой обучающийся 5- 11 классов вне зависимости от его текущей успеваемости по предмету, в данном случае работает т.н. явочное право на участие. </w:t>
      </w:r>
    </w:p>
    <w:p w:rsidR="00A04F9A" w:rsidRPr="00E75A1F" w:rsidRDefault="00A04F9A" w:rsidP="00A04F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Участники </w:t>
      </w:r>
      <w:r w:rsidRPr="00E75A1F">
        <w:rPr>
          <w:rFonts w:ascii="Times New Roman" w:hAnsi="Times New Roman"/>
          <w:b/>
          <w:sz w:val="28"/>
          <w:szCs w:val="28"/>
        </w:rPr>
        <w:t>школьного</w:t>
      </w:r>
      <w:r w:rsidRPr="00E75A1F">
        <w:rPr>
          <w:rFonts w:ascii="Times New Roman" w:hAnsi="Times New Roman"/>
          <w:sz w:val="28"/>
          <w:szCs w:val="28"/>
        </w:rPr>
        <w:t xml:space="preserve"> этапа Олимпиады вправе выполнять олимпиадные задания, разработанные для </w:t>
      </w:r>
      <w:proofErr w:type="gramStart"/>
      <w:r w:rsidRPr="00E75A1F">
        <w:rPr>
          <w:rFonts w:ascii="Times New Roman" w:hAnsi="Times New Roman"/>
          <w:sz w:val="28"/>
          <w:szCs w:val="28"/>
        </w:rPr>
        <w:t>более старших</w:t>
      </w:r>
      <w:proofErr w:type="gramEnd"/>
      <w:r w:rsidRPr="00E75A1F">
        <w:rPr>
          <w:rFonts w:ascii="Times New Roman" w:hAnsi="Times New Roman"/>
          <w:sz w:val="28"/>
          <w:szCs w:val="28"/>
        </w:rPr>
        <w:t xml:space="preserve">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A04F9A" w:rsidRPr="00E75A1F" w:rsidRDefault="00A04F9A" w:rsidP="00A04F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lastRenderedPageBreak/>
        <w:t xml:space="preserve">В случае несогласия участника с выставленной ему оценкой за выполнение задания теоретического тура </w:t>
      </w:r>
      <w:r w:rsidRPr="00E75A1F">
        <w:rPr>
          <w:rFonts w:ascii="Times New Roman" w:hAnsi="Times New Roman"/>
          <w:b/>
          <w:sz w:val="28"/>
          <w:szCs w:val="28"/>
        </w:rPr>
        <w:t>школьного</w:t>
      </w:r>
      <w:r w:rsidRPr="00E75A1F">
        <w:rPr>
          <w:rFonts w:ascii="Times New Roman" w:hAnsi="Times New Roman"/>
          <w:sz w:val="28"/>
          <w:szCs w:val="28"/>
        </w:rPr>
        <w:t xml:space="preserve"> этапа Олимпиады этот участник вправе подать заявление на апелляцию. </w:t>
      </w:r>
      <w:r w:rsidRPr="00E75A1F">
        <w:rPr>
          <w:rFonts w:ascii="Times New Roman" w:hAnsi="Times New Roman"/>
          <w:b/>
          <w:bCs/>
          <w:sz w:val="28"/>
          <w:szCs w:val="28"/>
        </w:rPr>
        <w:t xml:space="preserve">Апелляция </w:t>
      </w:r>
      <w:r w:rsidRPr="00E75A1F">
        <w:rPr>
          <w:rFonts w:ascii="Times New Roman" w:hAnsi="Times New Roman"/>
          <w:sz w:val="28"/>
          <w:szCs w:val="28"/>
        </w:rPr>
        <w:t xml:space="preserve">проводится по правилам, установленным Порядком проведения всероссийской олимпиады школьников. Оценка за выполнение заданий тестового тура </w:t>
      </w:r>
      <w:r w:rsidRPr="00E75A1F">
        <w:rPr>
          <w:rFonts w:ascii="Times New Roman" w:hAnsi="Times New Roman"/>
          <w:b/>
          <w:sz w:val="28"/>
          <w:szCs w:val="28"/>
        </w:rPr>
        <w:t>школьного</w:t>
      </w:r>
      <w:r w:rsidRPr="00E75A1F">
        <w:rPr>
          <w:rFonts w:ascii="Times New Roman" w:hAnsi="Times New Roman"/>
          <w:sz w:val="28"/>
          <w:szCs w:val="28"/>
        </w:rPr>
        <w:t xml:space="preserve"> этапа Олимпиады пересмотру не подлежит.</w:t>
      </w:r>
    </w:p>
    <w:p w:rsidR="00A04F9A" w:rsidRPr="00E75A1F" w:rsidRDefault="00A04F9A" w:rsidP="00A04F9A">
      <w:pPr>
        <w:pStyle w:val="Default"/>
        <w:ind w:firstLine="567"/>
        <w:jc w:val="center"/>
        <w:rPr>
          <w:b/>
          <w:bCs/>
          <w:sz w:val="28"/>
          <w:szCs w:val="28"/>
        </w:rPr>
      </w:pPr>
    </w:p>
    <w:p w:rsidR="00A04F9A" w:rsidRPr="00E75A1F" w:rsidRDefault="00A04F9A" w:rsidP="00A04F9A">
      <w:pPr>
        <w:pStyle w:val="Default"/>
        <w:rPr>
          <w:b/>
          <w:bCs/>
          <w:sz w:val="28"/>
          <w:szCs w:val="28"/>
        </w:rPr>
      </w:pPr>
      <w:r w:rsidRPr="00E75A1F">
        <w:rPr>
          <w:b/>
          <w:bCs/>
          <w:sz w:val="28"/>
          <w:szCs w:val="28"/>
          <w:lang w:val="en-US"/>
        </w:rPr>
        <w:t>III</w:t>
      </w:r>
      <w:r w:rsidRPr="00E75A1F">
        <w:rPr>
          <w:b/>
          <w:bCs/>
          <w:sz w:val="28"/>
          <w:szCs w:val="28"/>
        </w:rPr>
        <w:t>.Материально-техническое обеспечение</w:t>
      </w:r>
      <w:r>
        <w:rPr>
          <w:b/>
          <w:bCs/>
          <w:sz w:val="28"/>
          <w:szCs w:val="28"/>
        </w:rPr>
        <w:t xml:space="preserve"> </w:t>
      </w:r>
      <w:r w:rsidRPr="00E75A1F">
        <w:rPr>
          <w:b/>
          <w:sz w:val="28"/>
          <w:szCs w:val="28"/>
        </w:rPr>
        <w:t>школьного этапа</w:t>
      </w:r>
      <w:r>
        <w:rPr>
          <w:b/>
          <w:bCs/>
          <w:sz w:val="28"/>
          <w:szCs w:val="28"/>
        </w:rPr>
        <w:t xml:space="preserve"> </w:t>
      </w:r>
      <w:r w:rsidRPr="00E75A1F">
        <w:rPr>
          <w:b/>
          <w:bCs/>
          <w:sz w:val="28"/>
          <w:szCs w:val="28"/>
        </w:rPr>
        <w:t>Олимпиады</w:t>
      </w:r>
    </w:p>
    <w:p w:rsidR="00A04F9A" w:rsidRPr="00E75A1F" w:rsidRDefault="00A04F9A" w:rsidP="00A04F9A">
      <w:pPr>
        <w:pStyle w:val="Default"/>
        <w:ind w:firstLine="567"/>
        <w:jc w:val="center"/>
        <w:rPr>
          <w:b/>
          <w:bCs/>
          <w:sz w:val="28"/>
          <w:szCs w:val="28"/>
        </w:rPr>
      </w:pPr>
    </w:p>
    <w:p w:rsidR="00A04F9A" w:rsidRPr="00E75A1F" w:rsidRDefault="00A04F9A" w:rsidP="00A04F9A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>Материально-техническое обеспечение школьного</w:t>
      </w:r>
      <w:r w:rsidRPr="00E75A1F">
        <w:rPr>
          <w:b/>
          <w:sz w:val="28"/>
          <w:szCs w:val="28"/>
        </w:rPr>
        <w:t xml:space="preserve"> </w:t>
      </w:r>
      <w:r w:rsidRPr="00E75A1F">
        <w:rPr>
          <w:sz w:val="28"/>
          <w:szCs w:val="28"/>
        </w:rPr>
        <w:t xml:space="preserve">этапа Олимпиады включает: </w:t>
      </w:r>
    </w:p>
    <w:p w:rsidR="00A04F9A" w:rsidRPr="00E75A1F" w:rsidRDefault="00A04F9A" w:rsidP="00A04F9A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помещения (классы, кабинеты), в которых участники при выполнении заданий могли бы сидеть по одному за партой; </w:t>
      </w:r>
    </w:p>
    <w:p w:rsidR="00A04F9A" w:rsidRPr="00E75A1F" w:rsidRDefault="00A04F9A" w:rsidP="00A04F9A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помещение для проверки работ; </w:t>
      </w:r>
    </w:p>
    <w:p w:rsidR="00A04F9A" w:rsidRPr="00E75A1F" w:rsidRDefault="00A04F9A" w:rsidP="00A04F9A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оргтехнику (компьютер, принтер, копир) и бумагу для распечатки заданий; </w:t>
      </w:r>
    </w:p>
    <w:p w:rsidR="00A04F9A" w:rsidRDefault="00A04F9A" w:rsidP="00A04F9A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>листы для ответов;</w:t>
      </w:r>
    </w:p>
    <w:p w:rsidR="00A04F9A" w:rsidRPr="00266A38" w:rsidRDefault="00A04F9A" w:rsidP="00A04F9A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 </w:t>
      </w:r>
      <w:r w:rsidRPr="00266A38">
        <w:rPr>
          <w:sz w:val="28"/>
          <w:szCs w:val="28"/>
        </w:rPr>
        <w:t>комплекты одинаковых атласов или географических карт для выполнения заданий (если это необходимо).</w:t>
      </w:r>
    </w:p>
    <w:p w:rsidR="00A04F9A" w:rsidRPr="00E75A1F" w:rsidRDefault="00A04F9A" w:rsidP="00A04F9A">
      <w:pPr>
        <w:pStyle w:val="Default"/>
        <w:ind w:firstLine="567"/>
        <w:jc w:val="both"/>
        <w:rPr>
          <w:sz w:val="28"/>
          <w:szCs w:val="28"/>
        </w:rPr>
      </w:pPr>
    </w:p>
    <w:p w:rsidR="00A04F9A" w:rsidRPr="00E75A1F" w:rsidRDefault="00A04F9A" w:rsidP="00A04F9A">
      <w:pPr>
        <w:pStyle w:val="Default"/>
        <w:ind w:firstLine="567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Письменные принадлежности, а также линейки, транспортиры, непрограммируемые калькуляторы участники приносят с собой. </w:t>
      </w:r>
    </w:p>
    <w:p w:rsidR="00A04F9A" w:rsidRPr="00E75A1F" w:rsidRDefault="00A04F9A" w:rsidP="00A04F9A">
      <w:pPr>
        <w:pStyle w:val="Default"/>
        <w:ind w:firstLine="567"/>
        <w:jc w:val="both"/>
        <w:rPr>
          <w:sz w:val="28"/>
          <w:szCs w:val="28"/>
        </w:rPr>
      </w:pPr>
    </w:p>
    <w:p w:rsidR="00A04F9A" w:rsidRPr="00E75A1F" w:rsidRDefault="00A04F9A" w:rsidP="00A04F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Участникам школьного</w:t>
      </w:r>
      <w:r w:rsidRPr="00E75A1F">
        <w:rPr>
          <w:rFonts w:ascii="Times New Roman" w:hAnsi="Times New Roman"/>
          <w:b/>
          <w:sz w:val="28"/>
          <w:szCs w:val="28"/>
        </w:rPr>
        <w:t xml:space="preserve"> </w:t>
      </w:r>
      <w:r w:rsidRPr="00E75A1F">
        <w:rPr>
          <w:rFonts w:ascii="Times New Roman" w:hAnsi="Times New Roman"/>
          <w:sz w:val="28"/>
          <w:szCs w:val="28"/>
        </w:rPr>
        <w:t>этапа Олимпиады запрещено пользоваться во время выполнения заданий тетрадями, справочной литературой, учебниками,  любыми электронными устройствами, служащими для передачи, получения или накопления информации.</w:t>
      </w:r>
    </w:p>
    <w:p w:rsidR="00A04F9A" w:rsidRPr="00E75A1F" w:rsidRDefault="00A04F9A" w:rsidP="00A04F9A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По результатам проверки создается итоговый список по каждой параллели.</w:t>
      </w:r>
    </w:p>
    <w:p w:rsidR="00C662EB" w:rsidRDefault="00C662EB"/>
    <w:sectPr w:rsidR="00C662EB" w:rsidSect="00983D7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5503"/>
    <w:multiLevelType w:val="multilevel"/>
    <w:tmpl w:val="F1609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18326104"/>
    <w:multiLevelType w:val="hybridMultilevel"/>
    <w:tmpl w:val="49D61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357C4"/>
    <w:multiLevelType w:val="multilevel"/>
    <w:tmpl w:val="FB92B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DFE7BB4"/>
    <w:multiLevelType w:val="hybridMultilevel"/>
    <w:tmpl w:val="1082A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FBE"/>
    <w:rsid w:val="001925BC"/>
    <w:rsid w:val="00476FBE"/>
    <w:rsid w:val="00941EF5"/>
    <w:rsid w:val="00A04F9A"/>
    <w:rsid w:val="00C6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F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4F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04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F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4F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04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dc:description/>
  <cp:lastModifiedBy>Ирина</cp:lastModifiedBy>
  <cp:revision>5</cp:revision>
  <dcterms:created xsi:type="dcterms:W3CDTF">2026-09-03T13:23:00Z</dcterms:created>
  <dcterms:modified xsi:type="dcterms:W3CDTF">2026-09-08T08:39:00Z</dcterms:modified>
</cp:coreProperties>
</file>