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730" w:rsidRDefault="00400730"/>
    <w:p w:rsidR="00400730" w:rsidRPr="00400730" w:rsidRDefault="00400730" w:rsidP="00400730">
      <w:pPr>
        <w:spacing w:after="0" w:line="240" w:lineRule="auto"/>
        <w:ind w:firstLine="567"/>
        <w:jc w:val="center"/>
        <w:rPr>
          <w:rFonts w:ascii="Times New Roman" w:eastAsia="Arial" w:hAnsi="Times New Roman"/>
          <w:sz w:val="24"/>
          <w:szCs w:val="24"/>
        </w:rPr>
      </w:pPr>
      <w:r w:rsidRPr="00400730">
        <w:rPr>
          <w:rFonts w:ascii="Times New Roman" w:eastAsia="Arial" w:hAnsi="Times New Roman"/>
          <w:sz w:val="24"/>
          <w:szCs w:val="24"/>
        </w:rPr>
        <w:t>Ростовская область</w:t>
      </w:r>
    </w:p>
    <w:p w:rsidR="00400730" w:rsidRPr="00400730" w:rsidRDefault="00400730" w:rsidP="00400730">
      <w:pPr>
        <w:spacing w:after="0" w:line="240" w:lineRule="auto"/>
        <w:ind w:firstLine="567"/>
        <w:jc w:val="center"/>
        <w:rPr>
          <w:rFonts w:ascii="Times New Roman" w:eastAsia="Arial" w:hAnsi="Times New Roman"/>
          <w:sz w:val="24"/>
          <w:szCs w:val="24"/>
        </w:rPr>
      </w:pPr>
      <w:r w:rsidRPr="00400730">
        <w:rPr>
          <w:rFonts w:ascii="Times New Roman" w:eastAsia="Arial" w:hAnsi="Times New Roman"/>
          <w:sz w:val="24"/>
          <w:szCs w:val="24"/>
        </w:rPr>
        <w:t>Семикаракорский район</w:t>
      </w:r>
    </w:p>
    <w:p w:rsidR="00400730" w:rsidRPr="00400730" w:rsidRDefault="00400730" w:rsidP="00400730">
      <w:pPr>
        <w:spacing w:after="0" w:line="240" w:lineRule="auto"/>
        <w:ind w:firstLine="567"/>
        <w:jc w:val="center"/>
        <w:rPr>
          <w:rFonts w:ascii="Times New Roman" w:eastAsia="Arial" w:hAnsi="Times New Roman"/>
          <w:sz w:val="24"/>
          <w:szCs w:val="24"/>
        </w:rPr>
      </w:pPr>
      <w:r w:rsidRPr="00400730">
        <w:rPr>
          <w:rFonts w:ascii="Times New Roman" w:eastAsia="Arial" w:hAnsi="Times New Roman"/>
          <w:sz w:val="24"/>
          <w:szCs w:val="24"/>
        </w:rPr>
        <w:t>Муниципальное бюджетное общеобразовательное учреждение</w:t>
      </w:r>
    </w:p>
    <w:p w:rsidR="00400730" w:rsidRPr="00400730" w:rsidRDefault="00400730" w:rsidP="00400730">
      <w:pPr>
        <w:spacing w:after="0" w:line="240" w:lineRule="auto"/>
        <w:ind w:firstLine="567"/>
        <w:jc w:val="center"/>
        <w:rPr>
          <w:rFonts w:ascii="Times New Roman" w:eastAsia="Arial" w:hAnsi="Times New Roman"/>
          <w:sz w:val="24"/>
          <w:szCs w:val="24"/>
        </w:rPr>
      </w:pPr>
      <w:r w:rsidRPr="00400730">
        <w:rPr>
          <w:rFonts w:ascii="Times New Roman" w:eastAsia="Arial" w:hAnsi="Times New Roman"/>
          <w:sz w:val="24"/>
          <w:szCs w:val="24"/>
        </w:rPr>
        <w:t xml:space="preserve"> «Слободская средняя общеобразовательная школа» </w:t>
      </w:r>
    </w:p>
    <w:p w:rsidR="00400730" w:rsidRPr="00400730" w:rsidRDefault="00400730" w:rsidP="00400730">
      <w:pPr>
        <w:autoSpaceDE w:val="0"/>
        <w:autoSpaceDN w:val="0"/>
        <w:spacing w:after="0" w:line="240" w:lineRule="auto"/>
        <w:jc w:val="center"/>
        <w:rPr>
          <w:rFonts w:ascii="Times New Roman" w:hAnsi="Times New Roman"/>
          <w:color w:val="auto"/>
          <w:sz w:val="24"/>
          <w:szCs w:val="24"/>
        </w:rPr>
      </w:pPr>
    </w:p>
    <w:p w:rsidR="00400730" w:rsidRPr="00400730" w:rsidRDefault="00400730" w:rsidP="00400730">
      <w:pPr>
        <w:autoSpaceDE w:val="0"/>
        <w:autoSpaceDN w:val="0"/>
        <w:spacing w:after="0" w:line="240" w:lineRule="auto"/>
        <w:jc w:val="center"/>
        <w:rPr>
          <w:rFonts w:ascii="Times New Roman" w:hAnsi="Times New Roman"/>
          <w:color w:val="auto"/>
          <w:sz w:val="24"/>
          <w:szCs w:val="24"/>
        </w:rPr>
      </w:pPr>
      <w:r w:rsidRPr="00400730">
        <w:rPr>
          <w:rFonts w:ascii="Times New Roman" w:hAnsi="Times New Roman"/>
          <w:color w:val="auto"/>
          <w:sz w:val="24"/>
          <w:szCs w:val="24"/>
        </w:rPr>
        <w:t>ПРИКАЗ</w:t>
      </w:r>
    </w:p>
    <w:p w:rsidR="00400730" w:rsidRPr="00400730" w:rsidRDefault="00400730" w:rsidP="00400730">
      <w:pPr>
        <w:autoSpaceDE w:val="0"/>
        <w:autoSpaceDN w:val="0"/>
        <w:spacing w:after="0" w:line="240" w:lineRule="auto"/>
        <w:rPr>
          <w:rFonts w:ascii="Times New Roman" w:hAnsi="Times New Roman"/>
          <w:color w:val="auto"/>
          <w:sz w:val="24"/>
          <w:szCs w:val="24"/>
        </w:rPr>
      </w:pPr>
    </w:p>
    <w:p w:rsidR="00400730" w:rsidRPr="00400730" w:rsidRDefault="00400730" w:rsidP="00400730">
      <w:pPr>
        <w:autoSpaceDE w:val="0"/>
        <w:autoSpaceDN w:val="0"/>
        <w:spacing w:after="0" w:line="240" w:lineRule="auto"/>
        <w:rPr>
          <w:rFonts w:ascii="Times New Roman" w:hAnsi="Times New Roman"/>
          <w:color w:val="auto"/>
          <w:sz w:val="24"/>
          <w:szCs w:val="24"/>
        </w:rPr>
      </w:pPr>
      <w:r w:rsidRPr="00400730">
        <w:rPr>
          <w:rFonts w:ascii="Times New Roman" w:hAnsi="Times New Roman"/>
          <w:color w:val="auto"/>
          <w:sz w:val="24"/>
          <w:szCs w:val="24"/>
        </w:rPr>
        <w:t>«28» марта 2025 г.</w:t>
      </w:r>
      <w:r w:rsidRPr="00400730">
        <w:rPr>
          <w:rFonts w:ascii="Times New Roman" w:hAnsi="Times New Roman"/>
          <w:color w:val="auto"/>
          <w:sz w:val="24"/>
          <w:szCs w:val="24"/>
        </w:rPr>
        <w:tab/>
      </w:r>
      <w:r w:rsidRPr="00400730">
        <w:rPr>
          <w:rFonts w:ascii="Times New Roman" w:hAnsi="Times New Roman"/>
          <w:color w:val="auto"/>
          <w:sz w:val="24"/>
          <w:szCs w:val="24"/>
        </w:rPr>
        <w:tab/>
      </w:r>
      <w:r w:rsidRPr="00400730">
        <w:rPr>
          <w:rFonts w:ascii="Times New Roman" w:hAnsi="Times New Roman"/>
          <w:color w:val="auto"/>
          <w:sz w:val="24"/>
          <w:szCs w:val="24"/>
        </w:rPr>
        <w:tab/>
      </w:r>
      <w:r w:rsidRPr="00400730">
        <w:rPr>
          <w:rFonts w:ascii="Times New Roman" w:hAnsi="Times New Roman"/>
          <w:color w:val="auto"/>
          <w:sz w:val="24"/>
          <w:szCs w:val="24"/>
        </w:rPr>
        <w:tab/>
      </w:r>
      <w:r w:rsidRPr="00400730">
        <w:rPr>
          <w:rFonts w:ascii="Times New Roman" w:hAnsi="Times New Roman"/>
          <w:color w:val="auto"/>
          <w:sz w:val="24"/>
          <w:szCs w:val="24"/>
        </w:rPr>
        <w:tab/>
      </w:r>
      <w:r w:rsidRPr="00400730">
        <w:rPr>
          <w:rFonts w:ascii="Times New Roman" w:hAnsi="Times New Roman"/>
          <w:color w:val="auto"/>
          <w:sz w:val="24"/>
          <w:szCs w:val="24"/>
        </w:rPr>
        <w:tab/>
      </w:r>
      <w:r w:rsidRPr="00400730">
        <w:rPr>
          <w:rFonts w:ascii="Times New Roman" w:hAnsi="Times New Roman"/>
          <w:color w:val="auto"/>
          <w:sz w:val="24"/>
          <w:szCs w:val="24"/>
        </w:rPr>
        <w:tab/>
        <w:t xml:space="preserve">          № 100/</w:t>
      </w:r>
      <w:proofErr w:type="spellStart"/>
      <w:proofErr w:type="gramStart"/>
      <w:r w:rsidRPr="00400730">
        <w:rPr>
          <w:rFonts w:ascii="Times New Roman" w:hAnsi="Times New Roman"/>
          <w:color w:val="auto"/>
          <w:sz w:val="24"/>
          <w:szCs w:val="24"/>
        </w:rPr>
        <w:t>осн</w:t>
      </w:r>
      <w:proofErr w:type="spellEnd"/>
      <w:proofErr w:type="gramEnd"/>
    </w:p>
    <w:p w:rsidR="00400730" w:rsidRPr="00400730" w:rsidRDefault="00400730" w:rsidP="00400730">
      <w:pPr>
        <w:spacing w:before="100" w:beforeAutospacing="1" w:after="100" w:afterAutospacing="1" w:line="240" w:lineRule="auto"/>
        <w:rPr>
          <w:rFonts w:ascii="Times New Roman" w:hAnsi="Times New Roman"/>
          <w:sz w:val="24"/>
          <w:szCs w:val="24"/>
          <w:lang w:eastAsia="en-US"/>
        </w:rPr>
      </w:pPr>
      <w:r w:rsidRPr="00400730">
        <w:rPr>
          <w:rFonts w:ascii="Times New Roman" w:hAnsi="Times New Roman"/>
          <w:bCs/>
          <w:sz w:val="24"/>
          <w:szCs w:val="24"/>
          <w:lang w:eastAsia="en-US"/>
        </w:rPr>
        <w:t xml:space="preserve">О создании комиссии по урегулированию конфликта интересов работников  и утверждении </w:t>
      </w:r>
      <w:r w:rsidRPr="00400730">
        <w:rPr>
          <w:rFonts w:ascii="Times New Roman" w:hAnsi="Times New Roman"/>
          <w:sz w:val="24"/>
          <w:szCs w:val="24"/>
          <w:lang w:eastAsia="en-US"/>
        </w:rPr>
        <w:t>положения о конфликте интересов работников,</w:t>
      </w:r>
      <w:r w:rsidRPr="00400730">
        <w:rPr>
          <w:rFonts w:ascii="Times New Roman" w:hAnsi="Times New Roman"/>
          <w:color w:val="auto"/>
          <w:sz w:val="24"/>
          <w:szCs w:val="24"/>
          <w:lang w:eastAsia="en-US"/>
        </w:rPr>
        <w:t xml:space="preserve"> </w:t>
      </w:r>
      <w:r w:rsidRPr="00400730">
        <w:rPr>
          <w:rFonts w:ascii="Times New Roman" w:hAnsi="Times New Roman"/>
          <w:sz w:val="24"/>
          <w:szCs w:val="24"/>
          <w:lang w:eastAsia="en-US"/>
        </w:rPr>
        <w:t>об утверждении Положения о конфликте интересов</w:t>
      </w:r>
    </w:p>
    <w:p w:rsidR="00400730" w:rsidRPr="00400730" w:rsidRDefault="00400730" w:rsidP="00400730">
      <w:pPr>
        <w:spacing w:before="100" w:beforeAutospacing="1" w:after="100" w:afterAutospacing="1" w:line="240" w:lineRule="auto"/>
        <w:jc w:val="both"/>
        <w:rPr>
          <w:rFonts w:ascii="Times New Roman" w:hAnsi="Times New Roman"/>
          <w:sz w:val="24"/>
          <w:szCs w:val="24"/>
          <w:lang w:eastAsia="en-US"/>
        </w:rPr>
      </w:pPr>
      <w:r w:rsidRPr="00400730">
        <w:rPr>
          <w:rFonts w:ascii="Times New Roman" w:hAnsi="Times New Roman"/>
          <w:sz w:val="24"/>
          <w:szCs w:val="24"/>
          <w:lang w:eastAsia="en-US"/>
        </w:rPr>
        <w:t>В соответствии со статьей 13.3 Федерального закона от 25.12.2008 № 273-ФЗ «О противодействии коррупции»</w:t>
      </w:r>
      <w:proofErr w:type="gramStart"/>
      <w:r w:rsidRPr="00400730">
        <w:rPr>
          <w:rFonts w:ascii="Times New Roman" w:hAnsi="Times New Roman"/>
          <w:sz w:val="24"/>
          <w:szCs w:val="24"/>
          <w:lang w:eastAsia="en-US"/>
        </w:rPr>
        <w:t>,</w:t>
      </w:r>
      <w:proofErr w:type="spellStart"/>
      <w:r w:rsidRPr="00400730">
        <w:rPr>
          <w:rFonts w:ascii="Times New Roman" w:hAnsi="Times New Roman"/>
          <w:sz w:val="24"/>
          <w:szCs w:val="24"/>
          <w:lang w:eastAsia="en-US"/>
        </w:rPr>
        <w:t>с</w:t>
      </w:r>
      <w:proofErr w:type="gramEnd"/>
      <w:r w:rsidRPr="00400730">
        <w:rPr>
          <w:rFonts w:ascii="Times New Roman" w:hAnsi="Times New Roman"/>
          <w:sz w:val="24"/>
          <w:szCs w:val="24"/>
          <w:lang w:eastAsia="en-US"/>
        </w:rPr>
        <w:t>т</w:t>
      </w:r>
      <w:proofErr w:type="spellEnd"/>
      <w:r w:rsidRPr="00400730">
        <w:rPr>
          <w:rFonts w:ascii="Times New Roman" w:hAnsi="Times New Roman"/>
          <w:sz w:val="24"/>
          <w:szCs w:val="24"/>
          <w:lang w:eastAsia="en-US"/>
        </w:rPr>
        <w:t xml:space="preserve"> 192 Трудового Кодекса Российской Федерации,п.33 </w:t>
      </w:r>
      <w:proofErr w:type="spellStart"/>
      <w:r w:rsidRPr="00400730">
        <w:rPr>
          <w:rFonts w:ascii="Times New Roman" w:hAnsi="Times New Roman"/>
          <w:sz w:val="24"/>
          <w:szCs w:val="24"/>
          <w:lang w:eastAsia="en-US"/>
        </w:rPr>
        <w:t>ст</w:t>
      </w:r>
      <w:proofErr w:type="spellEnd"/>
      <w:r w:rsidRPr="00400730">
        <w:rPr>
          <w:rFonts w:ascii="Times New Roman" w:hAnsi="Times New Roman"/>
          <w:sz w:val="24"/>
          <w:szCs w:val="24"/>
          <w:lang w:eastAsia="en-US"/>
        </w:rPr>
        <w:t xml:space="preserve"> 2 Федерального закона от 29.12.2012 3273-ФЗ « Об образовании в Российской Федерации»</w:t>
      </w:r>
    </w:p>
    <w:p w:rsidR="00400730" w:rsidRPr="00400730" w:rsidRDefault="00400730" w:rsidP="00400730">
      <w:pPr>
        <w:spacing w:before="100" w:beforeAutospacing="1" w:after="100" w:afterAutospacing="1" w:line="240" w:lineRule="auto"/>
        <w:rPr>
          <w:rFonts w:ascii="Times New Roman" w:hAnsi="Times New Roman"/>
          <w:sz w:val="24"/>
          <w:szCs w:val="24"/>
          <w:lang w:eastAsia="en-US"/>
        </w:rPr>
      </w:pPr>
      <w:r w:rsidRPr="00400730">
        <w:rPr>
          <w:rFonts w:ascii="Times New Roman" w:hAnsi="Times New Roman"/>
          <w:sz w:val="24"/>
          <w:szCs w:val="24"/>
          <w:lang w:eastAsia="en-US"/>
        </w:rPr>
        <w:t>ПРИКАЗЫВАЮ:</w:t>
      </w:r>
    </w:p>
    <w:p w:rsidR="00400730" w:rsidRPr="00400730" w:rsidRDefault="00400730" w:rsidP="00400730">
      <w:pPr>
        <w:numPr>
          <w:ilvl w:val="0"/>
          <w:numId w:val="9"/>
        </w:numPr>
        <w:spacing w:before="100" w:beforeAutospacing="1" w:after="100" w:afterAutospacing="1" w:line="240" w:lineRule="auto"/>
        <w:contextualSpacing/>
        <w:rPr>
          <w:rFonts w:ascii="Times New Roman" w:hAnsi="Times New Roman"/>
          <w:sz w:val="24"/>
          <w:szCs w:val="24"/>
          <w:lang w:eastAsia="en-US"/>
        </w:rPr>
      </w:pPr>
      <w:r w:rsidRPr="00400730">
        <w:rPr>
          <w:rFonts w:ascii="Times New Roman" w:hAnsi="Times New Roman"/>
          <w:sz w:val="24"/>
          <w:szCs w:val="24"/>
          <w:lang w:eastAsia="en-US"/>
        </w:rPr>
        <w:t>Создать постоянно действующую комиссию по урегулированию конфликта интересов работников и утвердить ее состав:</w:t>
      </w:r>
    </w:p>
    <w:tbl>
      <w:tblPr>
        <w:tblW w:w="9573" w:type="dxa"/>
        <w:tblCellMar>
          <w:top w:w="15" w:type="dxa"/>
          <w:left w:w="15" w:type="dxa"/>
          <w:bottom w:w="15" w:type="dxa"/>
          <w:right w:w="15" w:type="dxa"/>
        </w:tblCellMar>
        <w:tblLook w:val="0000" w:firstRow="0" w:lastRow="0" w:firstColumn="0" w:lastColumn="0" w:noHBand="0" w:noVBand="0"/>
      </w:tblPr>
      <w:tblGrid>
        <w:gridCol w:w="1844"/>
        <w:gridCol w:w="7729"/>
      </w:tblGrid>
      <w:tr w:rsidR="00400730" w:rsidRPr="00400730" w:rsidTr="001713A5">
        <w:trPr>
          <w:trHeight w:val="20"/>
        </w:trPr>
        <w:tc>
          <w:tcPr>
            <w:tcW w:w="0" w:type="auto"/>
            <w:tcMar>
              <w:top w:w="75" w:type="dxa"/>
              <w:left w:w="75" w:type="dxa"/>
              <w:bottom w:w="75" w:type="dxa"/>
              <w:right w:w="75" w:type="dxa"/>
            </w:tcMar>
            <w:vAlign w:val="center"/>
          </w:tcPr>
          <w:p w:rsidR="00400730" w:rsidRPr="00400730" w:rsidRDefault="00400730" w:rsidP="00400730">
            <w:pPr>
              <w:spacing w:before="100" w:beforeAutospacing="1" w:after="100" w:afterAutospacing="1" w:line="240" w:lineRule="auto"/>
              <w:rPr>
                <w:rFonts w:ascii="Times New Roman" w:hAnsi="Times New Roman"/>
                <w:sz w:val="24"/>
                <w:szCs w:val="24"/>
                <w:lang w:val="en-US" w:eastAsia="en-US"/>
              </w:rPr>
            </w:pPr>
            <w:proofErr w:type="spellStart"/>
            <w:r w:rsidRPr="00400730">
              <w:rPr>
                <w:rFonts w:ascii="Times New Roman" w:hAnsi="Times New Roman"/>
                <w:sz w:val="24"/>
                <w:szCs w:val="24"/>
                <w:lang w:val="en-US" w:eastAsia="en-US"/>
              </w:rPr>
              <w:t>Председатель</w:t>
            </w:r>
            <w:proofErr w:type="spellEnd"/>
            <w:r w:rsidRPr="00400730">
              <w:rPr>
                <w:rFonts w:ascii="Times New Roman" w:hAnsi="Times New Roman"/>
                <w:sz w:val="24"/>
                <w:szCs w:val="24"/>
                <w:lang w:val="en-US" w:eastAsia="en-US"/>
              </w:rPr>
              <w:t>:</w:t>
            </w:r>
          </w:p>
        </w:tc>
        <w:tc>
          <w:tcPr>
            <w:tcW w:w="7729" w:type="dxa"/>
            <w:tcMar>
              <w:top w:w="75" w:type="dxa"/>
              <w:left w:w="75" w:type="dxa"/>
              <w:bottom w:w="75" w:type="dxa"/>
              <w:right w:w="75" w:type="dxa"/>
            </w:tcMar>
            <w:vAlign w:val="center"/>
          </w:tcPr>
          <w:p w:rsidR="00400730" w:rsidRPr="00400730" w:rsidRDefault="00400730" w:rsidP="00400730">
            <w:pPr>
              <w:spacing w:after="0" w:line="240" w:lineRule="auto"/>
              <w:rPr>
                <w:rFonts w:ascii="Times New Roman" w:hAnsi="Times New Roman"/>
                <w:sz w:val="24"/>
                <w:szCs w:val="24"/>
                <w:lang w:eastAsia="en-US"/>
              </w:rPr>
            </w:pPr>
          </w:p>
          <w:p w:rsidR="00400730" w:rsidRPr="00400730" w:rsidRDefault="00400730" w:rsidP="00400730">
            <w:pPr>
              <w:spacing w:after="0" w:line="240" w:lineRule="auto"/>
              <w:rPr>
                <w:rFonts w:ascii="Times New Roman" w:hAnsi="Times New Roman"/>
                <w:sz w:val="24"/>
                <w:szCs w:val="24"/>
                <w:lang w:eastAsia="en-US"/>
              </w:rPr>
            </w:pPr>
            <w:r w:rsidRPr="00400730">
              <w:rPr>
                <w:rFonts w:ascii="Times New Roman" w:hAnsi="Times New Roman"/>
                <w:sz w:val="24"/>
                <w:szCs w:val="24"/>
                <w:lang w:eastAsia="en-US"/>
              </w:rPr>
              <w:t>Панкратова Елена Анатольевна – педагог-психолог</w:t>
            </w:r>
          </w:p>
        </w:tc>
      </w:tr>
      <w:tr w:rsidR="00400730" w:rsidRPr="00400730" w:rsidTr="001713A5">
        <w:tc>
          <w:tcPr>
            <w:tcW w:w="0" w:type="auto"/>
            <w:tcMar>
              <w:top w:w="75" w:type="dxa"/>
              <w:left w:w="75" w:type="dxa"/>
              <w:bottom w:w="75" w:type="dxa"/>
              <w:right w:w="75" w:type="dxa"/>
            </w:tcMar>
            <w:vAlign w:val="center"/>
          </w:tcPr>
          <w:p w:rsidR="00400730" w:rsidRPr="00400730" w:rsidRDefault="00400730" w:rsidP="00400730">
            <w:pPr>
              <w:spacing w:before="100" w:beforeAutospacing="1" w:after="100" w:afterAutospacing="1" w:line="240" w:lineRule="auto"/>
              <w:rPr>
                <w:rFonts w:ascii="Times New Roman" w:hAnsi="Times New Roman"/>
                <w:sz w:val="24"/>
                <w:szCs w:val="24"/>
                <w:lang w:val="en-US" w:eastAsia="en-US"/>
              </w:rPr>
            </w:pPr>
            <w:proofErr w:type="spellStart"/>
            <w:r w:rsidRPr="00400730">
              <w:rPr>
                <w:rFonts w:ascii="Times New Roman" w:hAnsi="Times New Roman"/>
                <w:sz w:val="24"/>
                <w:szCs w:val="24"/>
                <w:lang w:val="en-US" w:eastAsia="en-US"/>
              </w:rPr>
              <w:t>Члены</w:t>
            </w:r>
            <w:proofErr w:type="spellEnd"/>
            <w:r w:rsidRPr="00400730">
              <w:rPr>
                <w:rFonts w:ascii="Times New Roman" w:hAnsi="Times New Roman"/>
                <w:sz w:val="24"/>
                <w:szCs w:val="24"/>
                <w:lang w:val="en-US" w:eastAsia="en-US"/>
              </w:rPr>
              <w:t xml:space="preserve"> </w:t>
            </w:r>
            <w:proofErr w:type="spellStart"/>
            <w:r w:rsidRPr="00400730">
              <w:rPr>
                <w:rFonts w:ascii="Times New Roman" w:hAnsi="Times New Roman"/>
                <w:sz w:val="24"/>
                <w:szCs w:val="24"/>
                <w:lang w:val="en-US" w:eastAsia="en-US"/>
              </w:rPr>
              <w:t>комиссии</w:t>
            </w:r>
            <w:proofErr w:type="spellEnd"/>
            <w:r w:rsidRPr="00400730">
              <w:rPr>
                <w:rFonts w:ascii="Times New Roman" w:hAnsi="Times New Roman"/>
                <w:sz w:val="24"/>
                <w:szCs w:val="24"/>
                <w:lang w:val="en-US" w:eastAsia="en-US"/>
              </w:rPr>
              <w:t>:</w:t>
            </w:r>
          </w:p>
        </w:tc>
        <w:tc>
          <w:tcPr>
            <w:tcW w:w="7729" w:type="dxa"/>
            <w:tcMar>
              <w:top w:w="75" w:type="dxa"/>
              <w:left w:w="75" w:type="dxa"/>
              <w:bottom w:w="75" w:type="dxa"/>
              <w:right w:w="75" w:type="dxa"/>
            </w:tcMar>
            <w:vAlign w:val="center"/>
          </w:tcPr>
          <w:p w:rsidR="00400730" w:rsidRPr="00400730" w:rsidRDefault="00400730" w:rsidP="00400730">
            <w:pPr>
              <w:spacing w:after="0" w:line="240" w:lineRule="auto"/>
              <w:rPr>
                <w:rFonts w:ascii="Times New Roman" w:hAnsi="Times New Roman"/>
                <w:sz w:val="24"/>
                <w:szCs w:val="24"/>
                <w:lang w:eastAsia="en-US"/>
              </w:rPr>
            </w:pPr>
            <w:r w:rsidRPr="00400730">
              <w:rPr>
                <w:rFonts w:ascii="Times New Roman" w:hAnsi="Times New Roman"/>
                <w:sz w:val="24"/>
                <w:szCs w:val="24"/>
                <w:lang w:eastAsia="en-US"/>
              </w:rPr>
              <w:t>Шпицберг Надежда Николаевна – заместитель  директора по УР</w:t>
            </w:r>
          </w:p>
          <w:p w:rsidR="00400730" w:rsidRPr="00400730" w:rsidRDefault="00400730" w:rsidP="00400730">
            <w:pPr>
              <w:spacing w:after="0" w:line="240" w:lineRule="auto"/>
              <w:rPr>
                <w:rFonts w:ascii="Times New Roman" w:hAnsi="Times New Roman"/>
                <w:sz w:val="24"/>
                <w:szCs w:val="24"/>
                <w:lang w:eastAsia="en-US"/>
              </w:rPr>
            </w:pPr>
            <w:r w:rsidRPr="00400730">
              <w:rPr>
                <w:rFonts w:ascii="Times New Roman" w:hAnsi="Times New Roman"/>
                <w:sz w:val="24"/>
                <w:szCs w:val="24"/>
                <w:lang w:eastAsia="en-US"/>
              </w:rPr>
              <w:t xml:space="preserve">Лысенко Татьяна Владимировна </w:t>
            </w:r>
            <w:proofErr w:type="gramStart"/>
            <w:r w:rsidRPr="00400730">
              <w:rPr>
                <w:rFonts w:ascii="Times New Roman" w:hAnsi="Times New Roman"/>
                <w:sz w:val="24"/>
                <w:szCs w:val="24"/>
                <w:lang w:eastAsia="en-US"/>
              </w:rPr>
              <w:t>-у</w:t>
            </w:r>
            <w:proofErr w:type="gramEnd"/>
            <w:r w:rsidRPr="00400730">
              <w:rPr>
                <w:rFonts w:ascii="Times New Roman" w:hAnsi="Times New Roman"/>
                <w:sz w:val="24"/>
                <w:szCs w:val="24"/>
                <w:lang w:eastAsia="en-US"/>
              </w:rPr>
              <w:t>читель</w:t>
            </w:r>
          </w:p>
        </w:tc>
      </w:tr>
    </w:tbl>
    <w:p w:rsidR="00400730" w:rsidRPr="00400730" w:rsidRDefault="00400730" w:rsidP="00400730">
      <w:pPr>
        <w:numPr>
          <w:ilvl w:val="0"/>
          <w:numId w:val="9"/>
        </w:numPr>
        <w:spacing w:before="100" w:beforeAutospacing="1" w:after="100" w:afterAutospacing="1" w:line="240" w:lineRule="auto"/>
        <w:contextualSpacing/>
        <w:jc w:val="both"/>
        <w:rPr>
          <w:rFonts w:ascii="Times New Roman" w:hAnsi="Times New Roman"/>
          <w:sz w:val="24"/>
          <w:szCs w:val="24"/>
          <w:lang w:eastAsia="en-US"/>
        </w:rPr>
      </w:pPr>
      <w:r w:rsidRPr="00400730">
        <w:rPr>
          <w:rFonts w:ascii="Times New Roman" w:hAnsi="Times New Roman"/>
          <w:sz w:val="24"/>
          <w:szCs w:val="24"/>
          <w:lang w:eastAsia="en-US"/>
        </w:rPr>
        <w:t>Комиссии по урегулированию конфликта интересов работников в</w:t>
      </w:r>
      <w:r w:rsidRPr="00400730">
        <w:rPr>
          <w:rFonts w:ascii="Times New Roman" w:hAnsi="Times New Roman"/>
          <w:sz w:val="24"/>
          <w:szCs w:val="24"/>
          <w:lang w:val="en-US" w:eastAsia="en-US"/>
        </w:rPr>
        <w:t> </w:t>
      </w:r>
      <w:r w:rsidRPr="00400730">
        <w:rPr>
          <w:rFonts w:ascii="Times New Roman" w:hAnsi="Times New Roman"/>
          <w:sz w:val="24"/>
          <w:szCs w:val="24"/>
          <w:lang w:eastAsia="en-US"/>
        </w:rPr>
        <w:t xml:space="preserve">своей деятельности </w:t>
      </w:r>
      <w:proofErr w:type="gramStart"/>
      <w:r w:rsidRPr="00400730">
        <w:rPr>
          <w:rFonts w:ascii="Times New Roman" w:hAnsi="Times New Roman"/>
          <w:sz w:val="24"/>
          <w:szCs w:val="24"/>
          <w:lang w:eastAsia="en-US"/>
        </w:rPr>
        <w:t>обязана</w:t>
      </w:r>
      <w:proofErr w:type="gramEnd"/>
      <w:r w:rsidRPr="00400730">
        <w:rPr>
          <w:rFonts w:ascii="Times New Roman" w:hAnsi="Times New Roman"/>
          <w:sz w:val="24"/>
          <w:szCs w:val="24"/>
          <w:lang w:eastAsia="en-US"/>
        </w:rPr>
        <w:t xml:space="preserve"> руководствоваться федеральным, региональным и муниципальным законодательством, Положением о конфликте интересов работников.</w:t>
      </w:r>
    </w:p>
    <w:p w:rsidR="00400730" w:rsidRPr="00400730" w:rsidRDefault="00400730" w:rsidP="00400730">
      <w:pPr>
        <w:numPr>
          <w:ilvl w:val="0"/>
          <w:numId w:val="9"/>
        </w:numPr>
        <w:spacing w:before="100" w:beforeAutospacing="1" w:after="100" w:afterAutospacing="1" w:line="240" w:lineRule="auto"/>
        <w:contextualSpacing/>
        <w:jc w:val="both"/>
        <w:rPr>
          <w:rFonts w:ascii="Times New Roman" w:hAnsi="Times New Roman"/>
          <w:sz w:val="24"/>
          <w:szCs w:val="24"/>
          <w:lang w:eastAsia="en-US"/>
        </w:rPr>
      </w:pPr>
      <w:r w:rsidRPr="00400730">
        <w:rPr>
          <w:rFonts w:ascii="Times New Roman" w:hAnsi="Times New Roman"/>
          <w:sz w:val="24"/>
          <w:szCs w:val="24"/>
          <w:lang w:eastAsia="en-US"/>
        </w:rPr>
        <w:t>Утвердить прилагаемое Положение о конфликте интересов работников.</w:t>
      </w:r>
    </w:p>
    <w:p w:rsidR="00400730" w:rsidRPr="00400730" w:rsidRDefault="00400730" w:rsidP="00400730">
      <w:pPr>
        <w:numPr>
          <w:ilvl w:val="0"/>
          <w:numId w:val="9"/>
        </w:numPr>
        <w:spacing w:before="100" w:beforeAutospacing="1" w:after="100" w:afterAutospacing="1" w:line="240" w:lineRule="auto"/>
        <w:contextualSpacing/>
        <w:jc w:val="both"/>
        <w:rPr>
          <w:rFonts w:ascii="Times New Roman" w:hAnsi="Times New Roman"/>
          <w:sz w:val="24"/>
          <w:szCs w:val="24"/>
          <w:lang w:eastAsia="en-US"/>
        </w:rPr>
      </w:pPr>
      <w:r w:rsidRPr="00400730">
        <w:rPr>
          <w:rFonts w:ascii="Times New Roman" w:hAnsi="Times New Roman"/>
          <w:sz w:val="24"/>
          <w:szCs w:val="24"/>
          <w:lang w:eastAsia="en-US"/>
        </w:rPr>
        <w:t xml:space="preserve"> Назначить </w:t>
      </w:r>
      <w:proofErr w:type="gramStart"/>
      <w:r w:rsidRPr="00400730">
        <w:rPr>
          <w:rFonts w:ascii="Times New Roman" w:hAnsi="Times New Roman"/>
          <w:sz w:val="24"/>
          <w:szCs w:val="24"/>
          <w:lang w:eastAsia="en-US"/>
        </w:rPr>
        <w:t>ответственным</w:t>
      </w:r>
      <w:proofErr w:type="gramEnd"/>
      <w:r w:rsidRPr="00400730">
        <w:rPr>
          <w:rFonts w:ascii="Times New Roman" w:hAnsi="Times New Roman"/>
          <w:sz w:val="24"/>
          <w:szCs w:val="24"/>
          <w:lang w:eastAsia="en-US"/>
        </w:rPr>
        <w:t xml:space="preserve"> за предотвращение и урегулирование конфликта интересов заместителя  директора по УР Шпицберг Н.Н.</w:t>
      </w:r>
    </w:p>
    <w:p w:rsidR="00400730" w:rsidRPr="00400730" w:rsidRDefault="00400730" w:rsidP="00400730">
      <w:pPr>
        <w:numPr>
          <w:ilvl w:val="0"/>
          <w:numId w:val="9"/>
        </w:numPr>
        <w:autoSpaceDE w:val="0"/>
        <w:autoSpaceDN w:val="0"/>
        <w:spacing w:before="100" w:beforeAutospacing="1" w:after="120" w:afterAutospacing="1" w:line="240" w:lineRule="auto"/>
        <w:contextualSpacing/>
        <w:jc w:val="both"/>
        <w:rPr>
          <w:rFonts w:ascii="Times New Roman" w:hAnsi="Times New Roman"/>
          <w:color w:val="auto"/>
          <w:szCs w:val="22"/>
          <w:lang w:eastAsia="en-US"/>
        </w:rPr>
      </w:pPr>
      <w:proofErr w:type="spellStart"/>
      <w:r w:rsidRPr="00400730">
        <w:rPr>
          <w:rFonts w:ascii="Times New Roman" w:hAnsi="Times New Roman"/>
          <w:sz w:val="24"/>
          <w:szCs w:val="24"/>
          <w:lang w:eastAsia="en-US"/>
        </w:rPr>
        <w:t>Садчиковой</w:t>
      </w:r>
      <w:proofErr w:type="spellEnd"/>
      <w:r w:rsidRPr="00400730">
        <w:rPr>
          <w:rFonts w:ascii="Times New Roman" w:hAnsi="Times New Roman"/>
          <w:sz w:val="24"/>
          <w:szCs w:val="24"/>
          <w:lang w:eastAsia="en-US"/>
        </w:rPr>
        <w:t xml:space="preserve"> А.С. разместить Положение  о конфликте интересов работников в форме электронного документа на официальном сайте МБОУ </w:t>
      </w:r>
      <w:proofErr w:type="gramStart"/>
      <w:r w:rsidRPr="00400730">
        <w:rPr>
          <w:rFonts w:ascii="Times New Roman" w:hAnsi="Times New Roman"/>
          <w:sz w:val="24"/>
          <w:szCs w:val="24"/>
          <w:lang w:eastAsia="en-US"/>
        </w:rPr>
        <w:t>Слободская</w:t>
      </w:r>
      <w:proofErr w:type="gramEnd"/>
      <w:r w:rsidRPr="00400730">
        <w:rPr>
          <w:rFonts w:ascii="Times New Roman" w:hAnsi="Times New Roman"/>
          <w:sz w:val="24"/>
          <w:szCs w:val="24"/>
          <w:lang w:eastAsia="en-US"/>
        </w:rPr>
        <w:t xml:space="preserve"> СОШ, в разделе «Противодействие коррупции»</w:t>
      </w:r>
      <w:r w:rsidRPr="00400730">
        <w:rPr>
          <w:rFonts w:ascii="Times New Roman" w:hAnsi="Times New Roman"/>
          <w:color w:val="auto"/>
          <w:szCs w:val="22"/>
          <w:lang w:eastAsia="en-US"/>
        </w:rPr>
        <w:t>, в срок до 02.04.2025</w:t>
      </w:r>
    </w:p>
    <w:p w:rsidR="00400730" w:rsidRPr="00400730" w:rsidRDefault="00400730" w:rsidP="00400730">
      <w:pPr>
        <w:numPr>
          <w:ilvl w:val="0"/>
          <w:numId w:val="9"/>
        </w:numPr>
        <w:spacing w:before="100" w:beforeAutospacing="1" w:after="100" w:afterAutospacing="1" w:line="240" w:lineRule="auto"/>
        <w:contextualSpacing/>
        <w:jc w:val="both"/>
        <w:rPr>
          <w:rFonts w:ascii="Times New Roman" w:hAnsi="Times New Roman"/>
          <w:sz w:val="24"/>
          <w:szCs w:val="24"/>
          <w:lang w:eastAsia="en-US"/>
        </w:rPr>
      </w:pPr>
      <w:r w:rsidRPr="00400730">
        <w:rPr>
          <w:rFonts w:ascii="Times New Roman" w:hAnsi="Times New Roman"/>
          <w:sz w:val="24"/>
          <w:szCs w:val="24"/>
          <w:lang w:eastAsia="en-US"/>
        </w:rPr>
        <w:t xml:space="preserve">Секретарю Аксеновой А.И. ознакомить работников МБОУ </w:t>
      </w:r>
      <w:proofErr w:type="gramStart"/>
      <w:r w:rsidRPr="00400730">
        <w:rPr>
          <w:rFonts w:ascii="Times New Roman" w:hAnsi="Times New Roman"/>
          <w:sz w:val="24"/>
          <w:szCs w:val="24"/>
          <w:lang w:eastAsia="en-US"/>
        </w:rPr>
        <w:t>Слободская</w:t>
      </w:r>
      <w:proofErr w:type="gramEnd"/>
      <w:r w:rsidRPr="00400730">
        <w:rPr>
          <w:rFonts w:ascii="Times New Roman" w:hAnsi="Times New Roman"/>
          <w:sz w:val="24"/>
          <w:szCs w:val="24"/>
          <w:lang w:eastAsia="en-US"/>
        </w:rPr>
        <w:t xml:space="preserve"> СОШ с настоящим приказом </w:t>
      </w:r>
    </w:p>
    <w:p w:rsidR="00400730" w:rsidRPr="00400730" w:rsidRDefault="00400730" w:rsidP="00400730">
      <w:pPr>
        <w:numPr>
          <w:ilvl w:val="0"/>
          <w:numId w:val="9"/>
        </w:numPr>
        <w:spacing w:before="100" w:beforeAutospacing="1" w:after="100" w:afterAutospacing="1" w:line="240" w:lineRule="auto"/>
        <w:contextualSpacing/>
        <w:jc w:val="both"/>
        <w:rPr>
          <w:rFonts w:ascii="Times New Roman" w:hAnsi="Times New Roman"/>
          <w:sz w:val="24"/>
          <w:szCs w:val="24"/>
          <w:lang w:eastAsia="en-US"/>
        </w:rPr>
      </w:pPr>
      <w:r w:rsidRPr="00400730">
        <w:rPr>
          <w:rFonts w:ascii="Times New Roman" w:hAnsi="Times New Roman"/>
          <w:sz w:val="24"/>
          <w:szCs w:val="24"/>
          <w:lang w:eastAsia="en-US"/>
        </w:rPr>
        <w:t xml:space="preserve"> Приказ от 22.08.2024г № 211/</w:t>
      </w:r>
      <w:proofErr w:type="spellStart"/>
      <w:proofErr w:type="gramStart"/>
      <w:r w:rsidRPr="00400730">
        <w:rPr>
          <w:rFonts w:ascii="Times New Roman" w:hAnsi="Times New Roman"/>
          <w:sz w:val="24"/>
          <w:szCs w:val="24"/>
          <w:lang w:eastAsia="en-US"/>
        </w:rPr>
        <w:t>осн</w:t>
      </w:r>
      <w:proofErr w:type="spellEnd"/>
      <w:proofErr w:type="gramEnd"/>
      <w:r w:rsidRPr="00400730">
        <w:rPr>
          <w:rFonts w:ascii="Times New Roman" w:hAnsi="Times New Roman"/>
          <w:sz w:val="24"/>
          <w:szCs w:val="24"/>
          <w:lang w:eastAsia="en-US"/>
        </w:rPr>
        <w:t xml:space="preserve"> «О создании комиссии по урегулированию конфликта интересов работников  и утверждении положения о конфликте интересов работников, об утверждении Положения о конфликте интересов» считать недействительным с 28.03.2025г.</w:t>
      </w:r>
    </w:p>
    <w:p w:rsidR="00400730" w:rsidRPr="00400730" w:rsidRDefault="00400730" w:rsidP="00400730">
      <w:pPr>
        <w:numPr>
          <w:ilvl w:val="0"/>
          <w:numId w:val="9"/>
        </w:numPr>
        <w:spacing w:before="100" w:beforeAutospacing="1" w:after="100" w:afterAutospacing="1" w:line="240" w:lineRule="auto"/>
        <w:contextualSpacing/>
        <w:jc w:val="both"/>
        <w:rPr>
          <w:rFonts w:ascii="Times New Roman" w:hAnsi="Times New Roman"/>
          <w:sz w:val="24"/>
          <w:szCs w:val="24"/>
          <w:lang w:eastAsia="en-US"/>
        </w:rPr>
      </w:pPr>
      <w:r w:rsidRPr="00400730">
        <w:rPr>
          <w:rFonts w:ascii="Times New Roman" w:hAnsi="Times New Roman"/>
          <w:sz w:val="24"/>
          <w:szCs w:val="24"/>
          <w:lang w:eastAsia="en-US"/>
        </w:rPr>
        <w:t>Контроль исполнения приказа оставляю за собой.</w:t>
      </w:r>
    </w:p>
    <w:p w:rsidR="00400730" w:rsidRPr="00400730" w:rsidRDefault="00400730" w:rsidP="00400730">
      <w:pPr>
        <w:spacing w:before="100" w:beforeAutospacing="1" w:after="100" w:afterAutospacing="1" w:line="240" w:lineRule="auto"/>
        <w:ind w:left="360"/>
        <w:jc w:val="center"/>
        <w:rPr>
          <w:rFonts w:ascii="Times New Roman" w:hAnsi="Times New Roman"/>
          <w:sz w:val="24"/>
          <w:szCs w:val="24"/>
          <w:lang w:eastAsia="en-US"/>
        </w:rPr>
      </w:pPr>
      <w:r w:rsidRPr="00400730">
        <w:rPr>
          <w:rFonts w:ascii="Times New Roman" w:hAnsi="Times New Roman"/>
          <w:color w:val="auto"/>
          <w:sz w:val="24"/>
          <w:szCs w:val="24"/>
          <w:lang w:eastAsia="en-US"/>
        </w:rPr>
        <w:t xml:space="preserve">Директор школы     _________________     </w:t>
      </w:r>
      <w:proofErr w:type="spellStart"/>
      <w:r w:rsidRPr="00400730">
        <w:rPr>
          <w:rFonts w:ascii="Times New Roman" w:hAnsi="Times New Roman"/>
          <w:color w:val="auto"/>
          <w:sz w:val="24"/>
          <w:szCs w:val="24"/>
          <w:lang w:eastAsia="en-US"/>
        </w:rPr>
        <w:t>Л.М.Быкадорова</w:t>
      </w:r>
      <w:proofErr w:type="spellEnd"/>
    </w:p>
    <w:p w:rsidR="00400730" w:rsidRPr="00400730" w:rsidRDefault="00400730" w:rsidP="00400730">
      <w:pPr>
        <w:shd w:val="clear" w:color="auto" w:fill="FFFFFF"/>
        <w:spacing w:after="0" w:line="240" w:lineRule="auto"/>
        <w:ind w:firstLine="709"/>
        <w:jc w:val="both"/>
        <w:rPr>
          <w:rFonts w:ascii="Times New Roman" w:hAnsi="Times New Roman"/>
          <w:sz w:val="20"/>
        </w:rPr>
      </w:pPr>
      <w:r w:rsidRPr="00400730">
        <w:rPr>
          <w:rFonts w:ascii="Times New Roman" w:hAnsi="Times New Roman"/>
          <w:sz w:val="20"/>
        </w:rPr>
        <w:t xml:space="preserve">С приказом </w:t>
      </w:r>
      <w:proofErr w:type="gramStart"/>
      <w:r w:rsidRPr="00400730">
        <w:rPr>
          <w:rFonts w:ascii="Times New Roman" w:hAnsi="Times New Roman"/>
          <w:sz w:val="20"/>
        </w:rPr>
        <w:t>ознакомлены</w:t>
      </w:r>
      <w:proofErr w:type="gramEnd"/>
      <w:r w:rsidRPr="00400730">
        <w:rPr>
          <w:rFonts w:ascii="Times New Roman" w:hAnsi="Times New Roman"/>
          <w:sz w:val="20"/>
        </w:rPr>
        <w:t>:</w:t>
      </w:r>
    </w:p>
    <w:p w:rsidR="00400730" w:rsidRPr="00400730" w:rsidRDefault="00400730" w:rsidP="00400730">
      <w:pPr>
        <w:shd w:val="clear" w:color="auto" w:fill="FFFFFF"/>
        <w:spacing w:after="0" w:line="240" w:lineRule="auto"/>
        <w:ind w:firstLine="709"/>
        <w:jc w:val="both"/>
        <w:rPr>
          <w:rFonts w:ascii="Times New Roman" w:hAnsi="Times New Roman"/>
          <w:sz w:val="20"/>
        </w:rPr>
      </w:pPr>
      <w:r w:rsidRPr="00400730">
        <w:rPr>
          <w:rFonts w:ascii="Times New Roman" w:hAnsi="Times New Roman"/>
          <w:sz w:val="20"/>
        </w:rPr>
        <w:t>_______Панкратова ЕА</w:t>
      </w:r>
    </w:p>
    <w:p w:rsidR="00400730" w:rsidRPr="00400730" w:rsidRDefault="00400730" w:rsidP="00400730">
      <w:pPr>
        <w:shd w:val="clear" w:color="auto" w:fill="FFFFFF"/>
        <w:spacing w:after="0" w:line="240" w:lineRule="auto"/>
        <w:ind w:firstLine="709"/>
        <w:jc w:val="both"/>
        <w:rPr>
          <w:rFonts w:ascii="Times New Roman" w:hAnsi="Times New Roman"/>
          <w:sz w:val="20"/>
        </w:rPr>
      </w:pPr>
      <w:r w:rsidRPr="00400730">
        <w:rPr>
          <w:rFonts w:ascii="Times New Roman" w:hAnsi="Times New Roman"/>
          <w:sz w:val="20"/>
        </w:rPr>
        <w:t xml:space="preserve">_______ </w:t>
      </w:r>
      <w:proofErr w:type="spellStart"/>
      <w:r w:rsidRPr="00400730">
        <w:rPr>
          <w:rFonts w:ascii="Times New Roman" w:hAnsi="Times New Roman"/>
          <w:sz w:val="20"/>
        </w:rPr>
        <w:t>Садчикова</w:t>
      </w:r>
      <w:proofErr w:type="spellEnd"/>
      <w:r w:rsidRPr="00400730">
        <w:rPr>
          <w:rFonts w:ascii="Times New Roman" w:hAnsi="Times New Roman"/>
          <w:sz w:val="20"/>
        </w:rPr>
        <w:t xml:space="preserve"> А.С.</w:t>
      </w:r>
    </w:p>
    <w:p w:rsidR="00400730" w:rsidRPr="00400730" w:rsidRDefault="00400730" w:rsidP="00400730">
      <w:pPr>
        <w:shd w:val="clear" w:color="auto" w:fill="FFFFFF"/>
        <w:spacing w:after="0" w:line="240" w:lineRule="auto"/>
        <w:ind w:firstLine="709"/>
        <w:jc w:val="both"/>
        <w:rPr>
          <w:rFonts w:ascii="Times New Roman" w:hAnsi="Times New Roman"/>
          <w:sz w:val="20"/>
        </w:rPr>
      </w:pPr>
      <w:r w:rsidRPr="00400730">
        <w:rPr>
          <w:rFonts w:ascii="Times New Roman" w:hAnsi="Times New Roman"/>
          <w:sz w:val="20"/>
        </w:rPr>
        <w:t>_______Шпицберг Н.Н.</w:t>
      </w:r>
    </w:p>
    <w:p w:rsidR="00400730" w:rsidRPr="00400730" w:rsidRDefault="00400730" w:rsidP="00400730">
      <w:pPr>
        <w:shd w:val="clear" w:color="auto" w:fill="FFFFFF"/>
        <w:spacing w:after="0" w:line="240" w:lineRule="auto"/>
        <w:ind w:firstLine="709"/>
        <w:jc w:val="both"/>
        <w:rPr>
          <w:rFonts w:ascii="Times New Roman" w:hAnsi="Times New Roman"/>
          <w:sz w:val="20"/>
        </w:rPr>
      </w:pPr>
      <w:r w:rsidRPr="00400730">
        <w:rPr>
          <w:rFonts w:ascii="Times New Roman" w:hAnsi="Times New Roman"/>
          <w:sz w:val="20"/>
        </w:rPr>
        <w:t>_______Лысенко Т.В.</w:t>
      </w:r>
    </w:p>
    <w:p w:rsidR="00400730" w:rsidRDefault="00400730"/>
    <w:p w:rsidR="00400730" w:rsidRDefault="00400730"/>
    <w:p w:rsidR="00400730" w:rsidRDefault="00400730"/>
    <w:tbl>
      <w:tblPr>
        <w:tblW w:w="0" w:type="auto"/>
        <w:tblLayout w:type="fixed"/>
        <w:tblLook w:val="04A0" w:firstRow="1" w:lastRow="0" w:firstColumn="1" w:lastColumn="0" w:noHBand="0" w:noVBand="1"/>
      </w:tblPr>
      <w:tblGrid>
        <w:gridCol w:w="5211"/>
        <w:gridCol w:w="4134"/>
      </w:tblGrid>
      <w:tr w:rsidR="00291CD4">
        <w:tc>
          <w:tcPr>
            <w:tcW w:w="5211" w:type="dxa"/>
            <w:shd w:val="clear" w:color="auto" w:fill="auto"/>
          </w:tcPr>
          <w:p w:rsidR="00291CD4" w:rsidRDefault="00F41F4C" w:rsidP="00175660">
            <w:pPr>
              <w:spacing w:after="0" w:line="360" w:lineRule="atLeast"/>
              <w:rPr>
                <w:rFonts w:ascii="Times New Roman" w:hAnsi="Times New Roman"/>
                <w:sz w:val="24"/>
              </w:rPr>
            </w:pPr>
            <w:r>
              <w:rPr>
                <w:rFonts w:ascii="Times New Roman" w:hAnsi="Times New Roman"/>
                <w:sz w:val="24"/>
              </w:rPr>
              <w:t xml:space="preserve">  ПРИНЯТО: </w:t>
            </w:r>
          </w:p>
          <w:p w:rsidR="00291CD4" w:rsidRDefault="00F41F4C" w:rsidP="00175660">
            <w:pPr>
              <w:spacing w:after="0" w:line="360" w:lineRule="atLeast"/>
              <w:rPr>
                <w:rFonts w:ascii="Times New Roman" w:hAnsi="Times New Roman"/>
                <w:sz w:val="24"/>
              </w:rPr>
            </w:pPr>
            <w:r>
              <w:rPr>
                <w:rFonts w:ascii="Times New Roman" w:hAnsi="Times New Roman"/>
                <w:sz w:val="24"/>
              </w:rPr>
              <w:t>на Общем собрании работников</w:t>
            </w:r>
          </w:p>
          <w:p w:rsidR="00291CD4" w:rsidRDefault="00175660" w:rsidP="00175660">
            <w:pPr>
              <w:spacing w:after="0" w:line="360" w:lineRule="atLeast"/>
              <w:rPr>
                <w:rFonts w:ascii="Times New Roman" w:hAnsi="Times New Roman"/>
                <w:sz w:val="24"/>
              </w:rPr>
            </w:pPr>
            <w:r>
              <w:rPr>
                <w:rFonts w:ascii="Times New Roman" w:hAnsi="Times New Roman"/>
                <w:sz w:val="24"/>
              </w:rPr>
              <w:t>МБ</w:t>
            </w:r>
            <w:r w:rsidR="00F41F4C">
              <w:rPr>
                <w:rFonts w:ascii="Times New Roman" w:hAnsi="Times New Roman"/>
                <w:sz w:val="24"/>
              </w:rPr>
              <w:t xml:space="preserve">ОУ </w:t>
            </w:r>
            <w:r>
              <w:rPr>
                <w:rFonts w:ascii="Times New Roman" w:hAnsi="Times New Roman"/>
                <w:sz w:val="24"/>
              </w:rPr>
              <w:t>Слободская СОШ</w:t>
            </w:r>
          </w:p>
          <w:p w:rsidR="00291CD4" w:rsidRDefault="00175660" w:rsidP="00175660">
            <w:pPr>
              <w:spacing w:after="0" w:line="360" w:lineRule="atLeast"/>
              <w:rPr>
                <w:rFonts w:ascii="Times New Roman" w:hAnsi="Times New Roman"/>
                <w:sz w:val="24"/>
              </w:rPr>
            </w:pPr>
            <w:r>
              <w:rPr>
                <w:rFonts w:ascii="Times New Roman" w:hAnsi="Times New Roman"/>
                <w:sz w:val="24"/>
              </w:rPr>
              <w:t>Протокол № 3</w:t>
            </w:r>
          </w:p>
          <w:p w:rsidR="00291CD4" w:rsidRDefault="00F41F4C" w:rsidP="00175660">
            <w:pPr>
              <w:spacing w:after="0" w:line="360" w:lineRule="atLeast"/>
              <w:rPr>
                <w:rFonts w:ascii="Times New Roman" w:hAnsi="Times New Roman"/>
                <w:sz w:val="24"/>
              </w:rPr>
            </w:pPr>
            <w:r>
              <w:rPr>
                <w:rFonts w:ascii="Times New Roman" w:hAnsi="Times New Roman"/>
                <w:sz w:val="24"/>
              </w:rPr>
              <w:t>от  04.04.2025г.</w:t>
            </w:r>
          </w:p>
          <w:p w:rsidR="00291CD4" w:rsidRDefault="00291CD4" w:rsidP="00175660">
            <w:pPr>
              <w:spacing w:after="0" w:line="360" w:lineRule="atLeast"/>
              <w:rPr>
                <w:rFonts w:ascii="Times New Roman" w:hAnsi="Times New Roman"/>
                <w:sz w:val="24"/>
              </w:rPr>
            </w:pPr>
          </w:p>
        </w:tc>
        <w:tc>
          <w:tcPr>
            <w:tcW w:w="4134" w:type="dxa"/>
            <w:shd w:val="clear" w:color="auto" w:fill="auto"/>
          </w:tcPr>
          <w:p w:rsidR="00291CD4" w:rsidRDefault="00F41F4C" w:rsidP="00175660">
            <w:pPr>
              <w:spacing w:after="0"/>
              <w:jc w:val="right"/>
              <w:rPr>
                <w:rFonts w:ascii="Times New Roman" w:hAnsi="Times New Roman"/>
                <w:sz w:val="24"/>
              </w:rPr>
            </w:pPr>
            <w:r>
              <w:rPr>
                <w:rFonts w:ascii="Times New Roman" w:hAnsi="Times New Roman"/>
                <w:sz w:val="24"/>
              </w:rPr>
              <w:t>УТВЕРЖДЕНО</w:t>
            </w:r>
            <w:r>
              <w:rPr>
                <w:rFonts w:ascii="Times New Roman" w:hAnsi="Times New Roman"/>
                <w:sz w:val="24"/>
              </w:rPr>
              <w:br/>
            </w:r>
          </w:p>
          <w:p w:rsidR="00291CD4" w:rsidRDefault="00175660" w:rsidP="00175660">
            <w:pPr>
              <w:spacing w:after="0"/>
              <w:jc w:val="right"/>
              <w:rPr>
                <w:rFonts w:ascii="Times New Roman" w:hAnsi="Times New Roman"/>
                <w:sz w:val="24"/>
              </w:rPr>
            </w:pPr>
            <w:r>
              <w:rPr>
                <w:rFonts w:ascii="Times New Roman" w:hAnsi="Times New Roman"/>
                <w:sz w:val="24"/>
              </w:rPr>
              <w:t>Директор МБОУ Слободская СОШ</w:t>
            </w:r>
            <w:r w:rsidR="00F41F4C">
              <w:rPr>
                <w:rFonts w:ascii="Times New Roman" w:hAnsi="Times New Roman"/>
                <w:sz w:val="24"/>
              </w:rPr>
              <w:t xml:space="preserve"> _____________ </w:t>
            </w:r>
            <w:r>
              <w:rPr>
                <w:rFonts w:ascii="Times New Roman" w:hAnsi="Times New Roman"/>
                <w:sz w:val="24"/>
              </w:rPr>
              <w:t>Быкадорова Л.М.</w:t>
            </w:r>
            <w:r w:rsidR="00F41F4C">
              <w:rPr>
                <w:rFonts w:ascii="Times New Roman" w:hAnsi="Times New Roman"/>
                <w:sz w:val="24"/>
              </w:rPr>
              <w:t xml:space="preserve"> </w:t>
            </w:r>
            <w:r w:rsidR="00F41F4C">
              <w:rPr>
                <w:rFonts w:ascii="Times New Roman" w:hAnsi="Times New Roman"/>
                <w:sz w:val="24"/>
              </w:rPr>
              <w:br/>
            </w:r>
          </w:p>
          <w:p w:rsidR="00291CD4" w:rsidRDefault="00F41F4C" w:rsidP="00175660">
            <w:pPr>
              <w:spacing w:after="0"/>
              <w:jc w:val="right"/>
              <w:rPr>
                <w:rFonts w:ascii="Times New Roman" w:hAnsi="Times New Roman"/>
                <w:sz w:val="24"/>
              </w:rPr>
            </w:pPr>
            <w:r>
              <w:rPr>
                <w:rFonts w:ascii="Times New Roman" w:hAnsi="Times New Roman"/>
                <w:sz w:val="24"/>
              </w:rPr>
              <w:t>Приказ №</w:t>
            </w:r>
            <w:r w:rsidR="00175660">
              <w:rPr>
                <w:rFonts w:ascii="Times New Roman" w:hAnsi="Times New Roman"/>
                <w:sz w:val="24"/>
              </w:rPr>
              <w:t>100/</w:t>
            </w:r>
            <w:proofErr w:type="spellStart"/>
            <w:proofErr w:type="gramStart"/>
            <w:r w:rsidR="00175660">
              <w:rPr>
                <w:rFonts w:ascii="Times New Roman" w:hAnsi="Times New Roman"/>
                <w:sz w:val="24"/>
              </w:rPr>
              <w:t>осн</w:t>
            </w:r>
            <w:proofErr w:type="spellEnd"/>
            <w:proofErr w:type="gramEnd"/>
            <w:r w:rsidR="00175660">
              <w:rPr>
                <w:rFonts w:ascii="Times New Roman" w:hAnsi="Times New Roman"/>
                <w:sz w:val="24"/>
              </w:rPr>
              <w:t xml:space="preserve"> </w:t>
            </w:r>
            <w:r>
              <w:rPr>
                <w:rFonts w:ascii="Times New Roman" w:hAnsi="Times New Roman"/>
                <w:sz w:val="24"/>
              </w:rPr>
              <w:t xml:space="preserve"> от 04.04.2025г.</w:t>
            </w:r>
          </w:p>
          <w:p w:rsidR="00291CD4" w:rsidRDefault="00291CD4" w:rsidP="00175660">
            <w:pPr>
              <w:spacing w:after="0" w:line="360" w:lineRule="atLeast"/>
              <w:rPr>
                <w:rFonts w:ascii="Times New Roman" w:hAnsi="Times New Roman"/>
                <w:sz w:val="24"/>
              </w:rPr>
            </w:pPr>
          </w:p>
        </w:tc>
      </w:tr>
    </w:tbl>
    <w:p w:rsidR="00291CD4" w:rsidRDefault="00291CD4">
      <w:pPr>
        <w:spacing w:after="0" w:line="360" w:lineRule="atLeast"/>
        <w:rPr>
          <w:rFonts w:ascii="Times New Roman" w:hAnsi="Times New Roman"/>
          <w:sz w:val="24"/>
        </w:rPr>
      </w:pPr>
    </w:p>
    <w:p w:rsidR="00291CD4" w:rsidRDefault="00291CD4">
      <w:pPr>
        <w:spacing w:after="0" w:line="360" w:lineRule="atLeast"/>
        <w:rPr>
          <w:rFonts w:ascii="Times New Roman" w:hAnsi="Times New Roman"/>
          <w:sz w:val="24"/>
        </w:rPr>
      </w:pPr>
    </w:p>
    <w:p w:rsidR="00291CD4" w:rsidRDefault="00291CD4">
      <w:pPr>
        <w:rPr>
          <w:rFonts w:ascii="Times New Roman" w:hAnsi="Times New Roman"/>
          <w:sz w:val="24"/>
        </w:rPr>
      </w:pPr>
    </w:p>
    <w:p w:rsidR="00291CD4" w:rsidRDefault="00291CD4">
      <w:pPr>
        <w:pStyle w:val="a8"/>
        <w:rPr>
          <w:rFonts w:ascii="Times New Roman" w:hAnsi="Times New Roman"/>
          <w:sz w:val="24"/>
        </w:rPr>
      </w:pPr>
    </w:p>
    <w:p w:rsidR="00291CD4" w:rsidRDefault="00291CD4">
      <w:pPr>
        <w:pStyle w:val="a8"/>
        <w:rPr>
          <w:rFonts w:ascii="Times New Roman" w:hAnsi="Times New Roman"/>
          <w:sz w:val="24"/>
        </w:rPr>
      </w:pPr>
    </w:p>
    <w:p w:rsidR="00291CD4" w:rsidRDefault="00291CD4">
      <w:pPr>
        <w:rPr>
          <w:rFonts w:ascii="Times New Roman" w:hAnsi="Times New Roman"/>
          <w:sz w:val="24"/>
        </w:rPr>
      </w:pPr>
    </w:p>
    <w:p w:rsidR="00291CD4" w:rsidRDefault="00291CD4">
      <w:pPr>
        <w:rPr>
          <w:rFonts w:ascii="Times New Roman" w:hAnsi="Times New Roman"/>
          <w:sz w:val="24"/>
        </w:rPr>
      </w:pPr>
    </w:p>
    <w:p w:rsidR="00291CD4" w:rsidRDefault="00F41F4C" w:rsidP="00400730">
      <w:pPr>
        <w:pStyle w:val="a8"/>
        <w:rPr>
          <w:rFonts w:ascii="Times New Roman" w:hAnsi="Times New Roman"/>
          <w:sz w:val="24"/>
        </w:rPr>
      </w:pPr>
      <w:bookmarkStart w:id="0" w:name="_GoBack"/>
      <w:bookmarkEnd w:id="0"/>
      <w:r>
        <w:rPr>
          <w:rFonts w:ascii="Times New Roman" w:hAnsi="Times New Roman"/>
          <w:sz w:val="24"/>
        </w:rPr>
        <w:t xml:space="preserve"> </w:t>
      </w:r>
    </w:p>
    <w:p w:rsidR="00291CD4" w:rsidRDefault="00291CD4">
      <w:pPr>
        <w:jc w:val="center"/>
        <w:rPr>
          <w:rFonts w:ascii="Times New Roman" w:hAnsi="Times New Roman"/>
          <w:sz w:val="24"/>
        </w:rPr>
      </w:pPr>
    </w:p>
    <w:p w:rsidR="00291CD4" w:rsidRDefault="00F41F4C">
      <w:pPr>
        <w:spacing w:after="0" w:line="240" w:lineRule="auto"/>
        <w:jc w:val="center"/>
        <w:rPr>
          <w:rFonts w:ascii="Times New Roman" w:hAnsi="Times New Roman"/>
          <w:b/>
          <w:sz w:val="32"/>
        </w:rPr>
      </w:pPr>
      <w:bookmarkStart w:id="1" w:name="_Hlk67922438"/>
      <w:r>
        <w:rPr>
          <w:rFonts w:ascii="Times New Roman" w:hAnsi="Times New Roman"/>
          <w:b/>
          <w:sz w:val="32"/>
        </w:rPr>
        <w:t>ПОЛОЖЕНИЕ</w:t>
      </w:r>
    </w:p>
    <w:p w:rsidR="00291CD4" w:rsidRDefault="00291CD4">
      <w:pPr>
        <w:spacing w:after="0" w:line="240" w:lineRule="auto"/>
        <w:jc w:val="center"/>
        <w:rPr>
          <w:rFonts w:ascii="Times New Roman" w:hAnsi="Times New Roman"/>
          <w:b/>
          <w:sz w:val="32"/>
        </w:rPr>
      </w:pPr>
    </w:p>
    <w:p w:rsidR="00291CD4" w:rsidRDefault="00F41F4C">
      <w:pPr>
        <w:spacing w:after="0" w:line="240" w:lineRule="auto"/>
        <w:jc w:val="center"/>
        <w:rPr>
          <w:rFonts w:ascii="Times New Roman" w:hAnsi="Times New Roman"/>
          <w:b/>
          <w:sz w:val="32"/>
        </w:rPr>
      </w:pPr>
      <w:r>
        <w:rPr>
          <w:rFonts w:ascii="Times New Roman" w:hAnsi="Times New Roman"/>
          <w:b/>
          <w:sz w:val="32"/>
        </w:rPr>
        <w:t xml:space="preserve">о конфликте интересов работников </w:t>
      </w:r>
    </w:p>
    <w:bookmarkEnd w:id="1"/>
    <w:p w:rsidR="00175660" w:rsidRPr="00175660" w:rsidRDefault="00175660" w:rsidP="00175660">
      <w:pPr>
        <w:spacing w:after="0" w:line="240" w:lineRule="auto"/>
        <w:jc w:val="center"/>
        <w:rPr>
          <w:rFonts w:ascii="Times New Roman" w:hAnsi="Times New Roman"/>
          <w:b/>
          <w:sz w:val="32"/>
        </w:rPr>
      </w:pPr>
      <w:r w:rsidRPr="00175660">
        <w:rPr>
          <w:rFonts w:ascii="Times New Roman" w:hAnsi="Times New Roman"/>
          <w:b/>
          <w:sz w:val="32"/>
        </w:rPr>
        <w:t>Муниципально</w:t>
      </w:r>
      <w:r>
        <w:rPr>
          <w:rFonts w:ascii="Times New Roman" w:hAnsi="Times New Roman"/>
          <w:b/>
          <w:sz w:val="32"/>
        </w:rPr>
        <w:t>го</w:t>
      </w:r>
      <w:r w:rsidRPr="00175660">
        <w:rPr>
          <w:rFonts w:ascii="Times New Roman" w:hAnsi="Times New Roman"/>
          <w:b/>
          <w:sz w:val="32"/>
        </w:rPr>
        <w:t xml:space="preserve"> бюджетно</w:t>
      </w:r>
      <w:r>
        <w:rPr>
          <w:rFonts w:ascii="Times New Roman" w:hAnsi="Times New Roman"/>
          <w:b/>
          <w:sz w:val="32"/>
        </w:rPr>
        <w:t>го</w:t>
      </w:r>
      <w:r w:rsidRPr="00175660">
        <w:rPr>
          <w:rFonts w:ascii="Times New Roman" w:hAnsi="Times New Roman"/>
          <w:b/>
          <w:sz w:val="32"/>
        </w:rPr>
        <w:t xml:space="preserve"> общеобразовательно</w:t>
      </w:r>
      <w:r>
        <w:rPr>
          <w:rFonts w:ascii="Times New Roman" w:hAnsi="Times New Roman"/>
          <w:b/>
          <w:sz w:val="32"/>
        </w:rPr>
        <w:t>го</w:t>
      </w:r>
      <w:r w:rsidRPr="00175660">
        <w:rPr>
          <w:rFonts w:ascii="Times New Roman" w:hAnsi="Times New Roman"/>
          <w:b/>
          <w:sz w:val="32"/>
        </w:rPr>
        <w:t xml:space="preserve"> учреждени</w:t>
      </w:r>
      <w:r>
        <w:rPr>
          <w:rFonts w:ascii="Times New Roman" w:hAnsi="Times New Roman"/>
          <w:b/>
          <w:sz w:val="32"/>
        </w:rPr>
        <w:t>я</w:t>
      </w:r>
    </w:p>
    <w:p w:rsidR="00175660" w:rsidRDefault="00175660" w:rsidP="00175660">
      <w:pPr>
        <w:spacing w:after="0" w:line="240" w:lineRule="auto"/>
        <w:jc w:val="center"/>
        <w:rPr>
          <w:rFonts w:ascii="Times New Roman" w:hAnsi="Times New Roman"/>
          <w:b/>
          <w:sz w:val="32"/>
        </w:rPr>
      </w:pPr>
      <w:r w:rsidRPr="00175660">
        <w:rPr>
          <w:rFonts w:ascii="Times New Roman" w:hAnsi="Times New Roman"/>
          <w:b/>
          <w:sz w:val="32"/>
        </w:rPr>
        <w:t xml:space="preserve"> «Слободская средняя общеобразовательная школа»</w:t>
      </w:r>
    </w:p>
    <w:p w:rsidR="00175660" w:rsidRPr="00175660" w:rsidRDefault="00175660" w:rsidP="00175660">
      <w:pPr>
        <w:spacing w:after="0" w:line="240" w:lineRule="auto"/>
        <w:jc w:val="center"/>
        <w:rPr>
          <w:rFonts w:ascii="Times New Roman" w:hAnsi="Times New Roman"/>
          <w:b/>
          <w:sz w:val="32"/>
        </w:rPr>
      </w:pPr>
      <w:r>
        <w:rPr>
          <w:rFonts w:ascii="Times New Roman" w:hAnsi="Times New Roman"/>
          <w:b/>
          <w:sz w:val="32"/>
        </w:rPr>
        <w:t>( МБОУ Слободская СОШ)</w:t>
      </w:r>
      <w:r w:rsidRPr="00175660">
        <w:rPr>
          <w:rFonts w:ascii="Times New Roman" w:hAnsi="Times New Roman"/>
          <w:b/>
          <w:sz w:val="32"/>
        </w:rPr>
        <w:t xml:space="preserve"> </w:t>
      </w:r>
    </w:p>
    <w:p w:rsidR="00291CD4" w:rsidRDefault="00291CD4">
      <w:pPr>
        <w:spacing w:after="0" w:line="240" w:lineRule="auto"/>
        <w:jc w:val="center"/>
        <w:rPr>
          <w:rFonts w:ascii="Times New Roman" w:hAnsi="Times New Roman"/>
          <w:b/>
          <w:sz w:val="32"/>
        </w:rPr>
      </w:pPr>
    </w:p>
    <w:p w:rsidR="00291CD4" w:rsidRDefault="00291CD4">
      <w:pPr>
        <w:jc w:val="center"/>
        <w:rPr>
          <w:rFonts w:ascii="Times New Roman" w:hAnsi="Times New Roman"/>
          <w:sz w:val="32"/>
        </w:rPr>
      </w:pPr>
    </w:p>
    <w:p w:rsidR="00291CD4" w:rsidRDefault="00291CD4">
      <w:pPr>
        <w:jc w:val="center"/>
        <w:rPr>
          <w:rFonts w:ascii="Times New Roman" w:hAnsi="Times New Roman"/>
          <w:sz w:val="24"/>
        </w:rPr>
      </w:pPr>
    </w:p>
    <w:p w:rsidR="00291CD4" w:rsidRDefault="00291CD4">
      <w:pPr>
        <w:jc w:val="center"/>
        <w:rPr>
          <w:rFonts w:ascii="Times New Roman" w:hAnsi="Times New Roman"/>
          <w:sz w:val="24"/>
        </w:rPr>
      </w:pPr>
    </w:p>
    <w:p w:rsidR="00291CD4" w:rsidRDefault="00291CD4">
      <w:pPr>
        <w:jc w:val="center"/>
        <w:rPr>
          <w:rFonts w:ascii="Times New Roman" w:hAnsi="Times New Roman"/>
          <w:sz w:val="24"/>
        </w:rPr>
      </w:pPr>
    </w:p>
    <w:p w:rsidR="00291CD4" w:rsidRDefault="00291CD4">
      <w:pPr>
        <w:jc w:val="center"/>
        <w:rPr>
          <w:rFonts w:ascii="Times New Roman" w:hAnsi="Times New Roman"/>
          <w:sz w:val="24"/>
        </w:rPr>
      </w:pPr>
    </w:p>
    <w:p w:rsidR="00291CD4" w:rsidRDefault="00291CD4" w:rsidP="00175660">
      <w:pPr>
        <w:rPr>
          <w:rFonts w:ascii="Times New Roman" w:hAnsi="Times New Roman"/>
          <w:sz w:val="24"/>
        </w:rPr>
      </w:pPr>
    </w:p>
    <w:p w:rsidR="00175660" w:rsidRDefault="00175660" w:rsidP="00175660">
      <w:pPr>
        <w:rPr>
          <w:rFonts w:ascii="Times New Roman" w:hAnsi="Times New Roman"/>
          <w:sz w:val="24"/>
        </w:rPr>
      </w:pPr>
    </w:p>
    <w:p w:rsidR="00291CD4" w:rsidRDefault="00175660">
      <w:pPr>
        <w:jc w:val="center"/>
        <w:rPr>
          <w:rFonts w:ascii="Times New Roman" w:hAnsi="Times New Roman"/>
          <w:sz w:val="24"/>
        </w:rPr>
      </w:pPr>
      <w:r>
        <w:rPr>
          <w:rFonts w:ascii="Times New Roman" w:hAnsi="Times New Roman"/>
          <w:sz w:val="24"/>
        </w:rPr>
        <w:t xml:space="preserve">Х. Слободской </w:t>
      </w:r>
    </w:p>
    <w:p w:rsidR="00291CD4" w:rsidRDefault="00F41F4C">
      <w:pPr>
        <w:jc w:val="center"/>
        <w:rPr>
          <w:rFonts w:ascii="Times New Roman" w:hAnsi="Times New Roman"/>
          <w:sz w:val="24"/>
        </w:rPr>
      </w:pPr>
      <w:r>
        <w:rPr>
          <w:rFonts w:ascii="Times New Roman" w:hAnsi="Times New Roman"/>
          <w:sz w:val="24"/>
        </w:rPr>
        <w:t>2025г.</w:t>
      </w:r>
    </w:p>
    <w:p w:rsidR="00291CD4" w:rsidRDefault="00291CD4">
      <w:pPr>
        <w:spacing w:before="99" w:after="99" w:line="240" w:lineRule="auto"/>
        <w:jc w:val="right"/>
        <w:rPr>
          <w:rFonts w:ascii="Times New Roman" w:hAnsi="Times New Roman"/>
          <w:sz w:val="24"/>
        </w:rPr>
      </w:pPr>
    </w:p>
    <w:p w:rsidR="00291CD4" w:rsidRDefault="00F41F4C">
      <w:pPr>
        <w:spacing w:after="0" w:line="240" w:lineRule="auto"/>
        <w:jc w:val="center"/>
        <w:rPr>
          <w:rFonts w:ascii="Times New Roman" w:hAnsi="Times New Roman"/>
          <w:b/>
          <w:sz w:val="24"/>
        </w:rPr>
      </w:pPr>
      <w:r>
        <w:rPr>
          <w:rFonts w:ascii="Times New Roman" w:hAnsi="Times New Roman"/>
          <w:b/>
          <w:sz w:val="24"/>
        </w:rPr>
        <w:t>1. Общие положения</w:t>
      </w:r>
    </w:p>
    <w:p w:rsidR="00175660" w:rsidRPr="00175660" w:rsidRDefault="00F41F4C" w:rsidP="00175660">
      <w:pPr>
        <w:jc w:val="both"/>
        <w:rPr>
          <w:rFonts w:ascii="Times New Roman" w:hAnsi="Times New Roman"/>
          <w:sz w:val="24"/>
        </w:rPr>
      </w:pPr>
      <w:r>
        <w:rPr>
          <w:rFonts w:ascii="Times New Roman" w:hAnsi="Times New Roman"/>
          <w:sz w:val="24"/>
        </w:rPr>
        <w:t xml:space="preserve">1.1. Положение о конфликте интересов работников </w:t>
      </w:r>
      <w:r w:rsidR="00175660" w:rsidRPr="00175660">
        <w:rPr>
          <w:rFonts w:ascii="Times New Roman" w:hAnsi="Times New Roman"/>
          <w:sz w:val="24"/>
        </w:rPr>
        <w:t>Муниципально</w:t>
      </w:r>
      <w:r w:rsidR="00175660">
        <w:rPr>
          <w:rFonts w:ascii="Times New Roman" w:hAnsi="Times New Roman"/>
          <w:sz w:val="24"/>
        </w:rPr>
        <w:t>го</w:t>
      </w:r>
      <w:r w:rsidR="00175660" w:rsidRPr="00175660">
        <w:rPr>
          <w:rFonts w:ascii="Times New Roman" w:hAnsi="Times New Roman"/>
          <w:sz w:val="24"/>
        </w:rPr>
        <w:t xml:space="preserve"> бюджетно</w:t>
      </w:r>
      <w:r w:rsidR="00175660">
        <w:rPr>
          <w:rFonts w:ascii="Times New Roman" w:hAnsi="Times New Roman"/>
          <w:sz w:val="24"/>
        </w:rPr>
        <w:t>го</w:t>
      </w:r>
      <w:r w:rsidR="00175660" w:rsidRPr="00175660">
        <w:rPr>
          <w:rFonts w:ascii="Times New Roman" w:hAnsi="Times New Roman"/>
          <w:sz w:val="24"/>
        </w:rPr>
        <w:t xml:space="preserve"> общеобразовательно</w:t>
      </w:r>
      <w:r w:rsidR="00175660">
        <w:rPr>
          <w:rFonts w:ascii="Times New Roman" w:hAnsi="Times New Roman"/>
          <w:sz w:val="24"/>
        </w:rPr>
        <w:t>го</w:t>
      </w:r>
      <w:r w:rsidR="00175660" w:rsidRPr="00175660">
        <w:rPr>
          <w:rFonts w:ascii="Times New Roman" w:hAnsi="Times New Roman"/>
          <w:sz w:val="24"/>
        </w:rPr>
        <w:t xml:space="preserve"> учреждени</w:t>
      </w:r>
      <w:r w:rsidR="00175660">
        <w:rPr>
          <w:rFonts w:ascii="Times New Roman" w:hAnsi="Times New Roman"/>
          <w:sz w:val="24"/>
        </w:rPr>
        <w:t>я</w:t>
      </w:r>
      <w:r w:rsidR="00175660" w:rsidRPr="00175660">
        <w:rPr>
          <w:rFonts w:ascii="Times New Roman" w:hAnsi="Times New Roman"/>
          <w:sz w:val="24"/>
        </w:rPr>
        <w:t xml:space="preserve"> «Слободская средняя общеобразовательная школа» </w:t>
      </w:r>
    </w:p>
    <w:p w:rsidR="00291CD4" w:rsidRDefault="00175660" w:rsidP="00175660">
      <w:pPr>
        <w:jc w:val="both"/>
        <w:rPr>
          <w:rFonts w:ascii="Times New Roman" w:hAnsi="Times New Roman"/>
          <w:sz w:val="24"/>
        </w:rPr>
      </w:pPr>
      <w:r w:rsidRPr="00175660">
        <w:rPr>
          <w:rFonts w:ascii="Times New Roman" w:hAnsi="Times New Roman"/>
          <w:sz w:val="24"/>
        </w:rPr>
        <w:t xml:space="preserve"> </w:t>
      </w:r>
      <w:r w:rsidR="00F41F4C">
        <w:rPr>
          <w:rFonts w:ascii="Times New Roman" w:hAnsi="Times New Roman"/>
          <w:sz w:val="24"/>
        </w:rPr>
        <w:t>(дале</w:t>
      </w:r>
      <w:proofErr w:type="gramStart"/>
      <w:r w:rsidR="00F41F4C">
        <w:rPr>
          <w:rFonts w:ascii="Times New Roman" w:hAnsi="Times New Roman"/>
          <w:sz w:val="24"/>
        </w:rPr>
        <w:t>е-</w:t>
      </w:r>
      <w:proofErr w:type="gramEnd"/>
      <w:r w:rsidR="00F41F4C">
        <w:rPr>
          <w:rFonts w:ascii="Times New Roman" w:hAnsi="Times New Roman"/>
          <w:sz w:val="24"/>
        </w:rPr>
        <w:t xml:space="preserve"> Учреждение) разработано в соответствии с Федеральным законом от 25.12.2008 № 273-ФЗ «О противодействии коррупции», Федеральным законом от 12.01.1996 № 7-ФЗ «О некоммерческих организациях», Федеральным законом от 29.12.2012 № 273-ФЗ «Об образовании в Российской Федерации», а также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РФ, в целях определения системы мер по предотвращению и урегулированию конфликта интересов в организации.</w:t>
      </w:r>
    </w:p>
    <w:p w:rsidR="00291CD4" w:rsidRDefault="00F41F4C" w:rsidP="00175660">
      <w:pPr>
        <w:jc w:val="both"/>
        <w:rPr>
          <w:rFonts w:ascii="Times New Roman" w:hAnsi="Times New Roman"/>
          <w:sz w:val="24"/>
        </w:rPr>
      </w:pPr>
      <w:r>
        <w:rPr>
          <w:rFonts w:ascii="Times New Roman" w:hAnsi="Times New Roman"/>
          <w:sz w:val="24"/>
        </w:rPr>
        <w:t>1.2. Положение разработано с целью оптимизации взаимодействия работников друг с другом, а также с участниками образовательных отношений, предотвращения и урегулирования конфликта интересов работников в соответствии со статьей 13.3 Федерального закона от 25.12.2008 № 273-ФЗ.</w:t>
      </w:r>
    </w:p>
    <w:p w:rsidR="00291CD4" w:rsidRDefault="00F41F4C" w:rsidP="00175660">
      <w:pPr>
        <w:jc w:val="both"/>
        <w:rPr>
          <w:rFonts w:ascii="Times New Roman" w:hAnsi="Times New Roman"/>
          <w:sz w:val="24"/>
        </w:rPr>
      </w:pPr>
      <w:r>
        <w:rPr>
          <w:rFonts w:ascii="Times New Roman" w:hAnsi="Times New Roman"/>
          <w:sz w:val="24"/>
        </w:rPr>
        <w:t>1.3.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организации на выполняемые ими обязанности, принимаемые деловые решения.</w:t>
      </w:r>
    </w:p>
    <w:p w:rsidR="00291CD4" w:rsidRDefault="00F41F4C" w:rsidP="00175660">
      <w:pPr>
        <w:jc w:val="both"/>
        <w:rPr>
          <w:rFonts w:ascii="Times New Roman" w:hAnsi="Times New Roman"/>
          <w:sz w:val="24"/>
        </w:rPr>
      </w:pPr>
      <w:r>
        <w:rPr>
          <w:rFonts w:ascii="Times New Roman" w:hAnsi="Times New Roman"/>
          <w:sz w:val="24"/>
        </w:rPr>
        <w:t>1.4. Действие настоящего Положения распространяется на всех работников Учреждения, в том числе выполняющих работу по совместительству.</w:t>
      </w:r>
    </w:p>
    <w:p w:rsidR="00291CD4" w:rsidRDefault="00F41F4C" w:rsidP="00175660">
      <w:pPr>
        <w:spacing w:after="0" w:line="240" w:lineRule="auto"/>
        <w:jc w:val="both"/>
        <w:rPr>
          <w:rFonts w:ascii="Times New Roman" w:hAnsi="Times New Roman"/>
          <w:sz w:val="24"/>
        </w:rPr>
      </w:pPr>
      <w:r>
        <w:rPr>
          <w:rFonts w:ascii="Times New Roman" w:hAnsi="Times New Roman"/>
          <w:sz w:val="24"/>
        </w:rPr>
        <w:t xml:space="preserve">1.5. </w:t>
      </w:r>
      <w:proofErr w:type="gramStart"/>
      <w:r>
        <w:rPr>
          <w:rFonts w:ascii="Times New Roman" w:hAnsi="Times New Roman"/>
          <w:sz w:val="24"/>
        </w:rPr>
        <w:t>Конфликт интересов работника Учреждения – ситуация, при которой у работника при осуществлении им должностных обязанностей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профессиональных обязанностей вследствие противоречия между его личной заинтересованностью и интересами воспитанников, родителей (законных представителей) воспитанников, т.е. под конфликтом интересов  подразумевается заинтересованность работника в получении материальной выгоды</w:t>
      </w:r>
      <w:proofErr w:type="gramEnd"/>
      <w:r>
        <w:rPr>
          <w:rFonts w:ascii="Times New Roman" w:hAnsi="Times New Roman"/>
          <w:sz w:val="24"/>
        </w:rPr>
        <w:t xml:space="preserve"> при выполнении им своей работы.</w:t>
      </w:r>
    </w:p>
    <w:p w:rsidR="00291CD4" w:rsidRDefault="00F41F4C" w:rsidP="00175660">
      <w:pPr>
        <w:spacing w:after="0" w:line="240" w:lineRule="auto"/>
        <w:ind w:firstLine="708"/>
        <w:jc w:val="both"/>
        <w:rPr>
          <w:rFonts w:ascii="Times New Roman" w:hAnsi="Times New Roman"/>
          <w:sz w:val="24"/>
        </w:rPr>
      </w:pPr>
      <w:r>
        <w:rPr>
          <w:rFonts w:ascii="Times New Roman" w:hAnsi="Times New Roman"/>
          <w:sz w:val="24"/>
        </w:rPr>
        <w:t>Под личной заинтересованностью понимается возможность получения при исполнении должностных обязанностей доходов в денежной либо натуральной форме, доходов в виде материальной выгоды непосредственно для себя или лиц, близкого родства или свойства, а также для граждан или организаций, с которыми работник связан финансовыми или иными обязательствами.</w:t>
      </w:r>
    </w:p>
    <w:p w:rsidR="00291CD4" w:rsidRDefault="00F41F4C" w:rsidP="00175660">
      <w:pPr>
        <w:spacing w:after="0" w:line="240" w:lineRule="auto"/>
        <w:ind w:firstLine="708"/>
        <w:jc w:val="both"/>
        <w:rPr>
          <w:rFonts w:ascii="Times New Roman" w:hAnsi="Times New Roman"/>
          <w:sz w:val="24"/>
        </w:rPr>
      </w:pPr>
      <w:r>
        <w:rPr>
          <w:rFonts w:ascii="Times New Roman" w:hAnsi="Times New Roman"/>
          <w:sz w:val="24"/>
        </w:rPr>
        <w:t xml:space="preserve">1.6. Правовое обеспечение конфликта интересов педагогического работника Учреждения определяется федеральной и региональной нормативной базой. Первичным органом по рассмотрению конфликтных ситуаций в Учреждении является Комиссия по урегулированию конфликтов интересов работников Учреждения. </w:t>
      </w:r>
    </w:p>
    <w:p w:rsidR="00291CD4" w:rsidRPr="00B813C3" w:rsidRDefault="00F41F4C" w:rsidP="00B813C3">
      <w:pPr>
        <w:spacing w:after="0" w:line="240" w:lineRule="auto"/>
        <w:ind w:firstLine="708"/>
        <w:jc w:val="both"/>
        <w:rPr>
          <w:rFonts w:ascii="Times New Roman" w:hAnsi="Times New Roman"/>
          <w:sz w:val="24"/>
        </w:rPr>
      </w:pPr>
      <w:r>
        <w:rPr>
          <w:rFonts w:ascii="Times New Roman" w:hAnsi="Times New Roman"/>
          <w:sz w:val="24"/>
        </w:rPr>
        <w:t>1.7. При возникновении ситуации конфликта интересов работника должны соблюдаться права личности всех сторон конфликта.</w:t>
      </w:r>
    </w:p>
    <w:p w:rsidR="00291CD4" w:rsidRDefault="00F41F4C" w:rsidP="00175660">
      <w:pPr>
        <w:spacing w:after="0" w:line="240" w:lineRule="auto"/>
        <w:jc w:val="both"/>
        <w:rPr>
          <w:rFonts w:ascii="Times New Roman" w:hAnsi="Times New Roman"/>
          <w:b/>
          <w:sz w:val="24"/>
        </w:rPr>
      </w:pPr>
      <w:r>
        <w:rPr>
          <w:rFonts w:ascii="Times New Roman" w:hAnsi="Times New Roman"/>
          <w:b/>
          <w:sz w:val="24"/>
        </w:rPr>
        <w:t>2. Основные понятия</w:t>
      </w:r>
    </w:p>
    <w:p w:rsidR="00291CD4" w:rsidRDefault="00F41F4C" w:rsidP="00175660">
      <w:pPr>
        <w:spacing w:after="0" w:line="240" w:lineRule="auto"/>
        <w:ind w:firstLine="708"/>
        <w:jc w:val="both"/>
        <w:rPr>
          <w:rFonts w:ascii="Times New Roman" w:hAnsi="Times New Roman"/>
          <w:b/>
          <w:sz w:val="24"/>
        </w:rPr>
      </w:pPr>
      <w:r>
        <w:rPr>
          <w:rFonts w:ascii="Times New Roman" w:hAnsi="Times New Roman"/>
          <w:b/>
          <w:sz w:val="24"/>
        </w:rPr>
        <w:t xml:space="preserve">Участники образовательных отношений – </w:t>
      </w:r>
      <w:r>
        <w:rPr>
          <w:rFonts w:ascii="Times New Roman" w:hAnsi="Times New Roman"/>
          <w:sz w:val="24"/>
        </w:rPr>
        <w:t xml:space="preserve">воспитанники, родители (законные представители) воспитанников, педагогические работники, </w:t>
      </w:r>
      <w:proofErr w:type="gramStart"/>
      <w:r>
        <w:rPr>
          <w:rFonts w:ascii="Times New Roman" w:hAnsi="Times New Roman"/>
          <w:sz w:val="24"/>
        </w:rPr>
        <w:t>организации</w:t>
      </w:r>
      <w:proofErr w:type="gramEnd"/>
      <w:r>
        <w:rPr>
          <w:rFonts w:ascii="Times New Roman" w:hAnsi="Times New Roman"/>
          <w:sz w:val="24"/>
        </w:rPr>
        <w:t xml:space="preserve"> осуществляющие образовательную деятельность.</w:t>
      </w:r>
      <w:r>
        <w:rPr>
          <w:rFonts w:ascii="Times New Roman" w:hAnsi="Times New Roman"/>
          <w:b/>
          <w:sz w:val="24"/>
        </w:rPr>
        <w:t xml:space="preserve"> </w:t>
      </w:r>
    </w:p>
    <w:p w:rsidR="00291CD4" w:rsidRDefault="00F41F4C" w:rsidP="00175660">
      <w:pPr>
        <w:spacing w:after="0" w:line="240" w:lineRule="auto"/>
        <w:ind w:firstLine="708"/>
        <w:jc w:val="both"/>
        <w:rPr>
          <w:rFonts w:ascii="Times New Roman" w:hAnsi="Times New Roman"/>
          <w:sz w:val="24"/>
        </w:rPr>
      </w:pPr>
      <w:proofErr w:type="gramStart"/>
      <w:r>
        <w:rPr>
          <w:rFonts w:ascii="Times New Roman" w:hAnsi="Times New Roman"/>
          <w:b/>
          <w:sz w:val="24"/>
        </w:rPr>
        <w:lastRenderedPageBreak/>
        <w:t>Конфликт интересов педагогического работника</w:t>
      </w:r>
      <w:r>
        <w:rPr>
          <w:rFonts w:ascii="Times New Roman" w:hAnsi="Times New Roman"/>
          <w:sz w:val="24"/>
        </w:rPr>
        <w:t xml:space="preserve"> – ситуация, при которой </w:t>
      </w:r>
      <w:r>
        <w:rPr>
          <w:rFonts w:ascii="Times New Roman" w:hAnsi="Times New Roman"/>
          <w:sz w:val="24"/>
        </w:rPr>
        <w:br/>
        <w:t>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воспитанника, родителей (законных представителей) воспитанника.</w:t>
      </w:r>
      <w:proofErr w:type="gramEnd"/>
    </w:p>
    <w:p w:rsidR="00291CD4" w:rsidRDefault="00F41F4C" w:rsidP="00B813C3">
      <w:pPr>
        <w:spacing w:after="0" w:line="240" w:lineRule="auto"/>
        <w:ind w:firstLine="708"/>
        <w:jc w:val="both"/>
        <w:rPr>
          <w:rFonts w:ascii="Times New Roman" w:hAnsi="Times New Roman"/>
          <w:sz w:val="24"/>
        </w:rPr>
      </w:pPr>
      <w:r>
        <w:rPr>
          <w:rFonts w:ascii="Times New Roman" w:hAnsi="Times New Roman"/>
          <w:sz w:val="24"/>
        </w:rPr>
        <w:t>Под</w:t>
      </w:r>
      <w:r>
        <w:rPr>
          <w:rFonts w:ascii="Times New Roman" w:hAnsi="Times New Roman"/>
          <w:b/>
          <w:sz w:val="24"/>
        </w:rPr>
        <w:t xml:space="preserve"> личной заинтересованностью педагогического работника</w:t>
      </w:r>
      <w:r>
        <w:rPr>
          <w:rFonts w:ascii="Times New Roman" w:hAnsi="Times New Roman"/>
          <w:sz w:val="24"/>
        </w:rPr>
        <w:t>, которая влияет или может повлиять на надлежащее исполнение им должностных (служебных) обязанностей, понимается возможность получения педагогическим работником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291CD4" w:rsidRDefault="00F41F4C" w:rsidP="00175660">
      <w:pPr>
        <w:spacing w:after="0" w:line="240" w:lineRule="auto"/>
        <w:jc w:val="both"/>
        <w:rPr>
          <w:rFonts w:ascii="Times New Roman" w:hAnsi="Times New Roman"/>
          <w:sz w:val="24"/>
        </w:rPr>
      </w:pPr>
      <w:r>
        <w:rPr>
          <w:rFonts w:ascii="Times New Roman" w:hAnsi="Times New Roman"/>
          <w:b/>
          <w:sz w:val="24"/>
        </w:rPr>
        <w:t>3. Основные принципы управления конфликтом интересов в Учреждении</w:t>
      </w:r>
    </w:p>
    <w:p w:rsidR="00291CD4" w:rsidRDefault="00F41F4C" w:rsidP="00175660">
      <w:pPr>
        <w:spacing w:after="0" w:line="240" w:lineRule="auto"/>
        <w:ind w:firstLine="708"/>
        <w:jc w:val="both"/>
        <w:rPr>
          <w:rFonts w:ascii="Times New Roman" w:hAnsi="Times New Roman"/>
          <w:sz w:val="24"/>
        </w:rPr>
      </w:pPr>
      <w:r>
        <w:rPr>
          <w:rFonts w:ascii="Times New Roman" w:hAnsi="Times New Roman"/>
          <w:sz w:val="24"/>
        </w:rPr>
        <w:t>В основу работы по управлению конфликтом интересов в Учреждении положены следующие принципы:</w:t>
      </w:r>
    </w:p>
    <w:p w:rsidR="00291CD4" w:rsidRDefault="00F41F4C" w:rsidP="00175660">
      <w:pPr>
        <w:pStyle w:val="a8"/>
        <w:numPr>
          <w:ilvl w:val="0"/>
          <w:numId w:val="1"/>
        </w:numPr>
        <w:jc w:val="both"/>
        <w:rPr>
          <w:rFonts w:ascii="Times New Roman" w:hAnsi="Times New Roman"/>
          <w:sz w:val="24"/>
        </w:rPr>
      </w:pPr>
      <w:r>
        <w:rPr>
          <w:rFonts w:ascii="Times New Roman" w:hAnsi="Times New Roman"/>
          <w:sz w:val="24"/>
        </w:rPr>
        <w:t>обязательность раскрытия сведений о реальном или потенциальном конфликте интересов;</w:t>
      </w:r>
    </w:p>
    <w:p w:rsidR="00291CD4" w:rsidRDefault="00F41F4C" w:rsidP="00175660">
      <w:pPr>
        <w:pStyle w:val="a8"/>
        <w:numPr>
          <w:ilvl w:val="0"/>
          <w:numId w:val="1"/>
        </w:numPr>
        <w:jc w:val="both"/>
        <w:rPr>
          <w:rFonts w:ascii="Times New Roman" w:hAnsi="Times New Roman"/>
          <w:sz w:val="24"/>
        </w:rPr>
      </w:pPr>
      <w:r>
        <w:rPr>
          <w:rFonts w:ascii="Times New Roman" w:hAnsi="Times New Roman"/>
          <w:sz w:val="24"/>
        </w:rPr>
        <w:t xml:space="preserve">индивидуальное рассмотрение и оценка </w:t>
      </w:r>
      <w:proofErr w:type="spellStart"/>
      <w:r>
        <w:rPr>
          <w:rFonts w:ascii="Times New Roman" w:hAnsi="Times New Roman"/>
          <w:sz w:val="24"/>
        </w:rPr>
        <w:t>репутационных</w:t>
      </w:r>
      <w:proofErr w:type="spellEnd"/>
      <w:r>
        <w:rPr>
          <w:rFonts w:ascii="Times New Roman" w:hAnsi="Times New Roman"/>
          <w:sz w:val="24"/>
        </w:rPr>
        <w:t xml:space="preserve"> рисков </w:t>
      </w:r>
      <w:r>
        <w:rPr>
          <w:rFonts w:ascii="Times New Roman" w:hAnsi="Times New Roman"/>
          <w:sz w:val="24"/>
        </w:rPr>
        <w:br/>
        <w:t>для Учреждения при выявлении каждого конфликта интересов и его урегулирование;</w:t>
      </w:r>
    </w:p>
    <w:p w:rsidR="00291CD4" w:rsidRDefault="00F41F4C" w:rsidP="00175660">
      <w:pPr>
        <w:pStyle w:val="a8"/>
        <w:numPr>
          <w:ilvl w:val="0"/>
          <w:numId w:val="1"/>
        </w:numPr>
        <w:jc w:val="both"/>
        <w:rPr>
          <w:rFonts w:ascii="Times New Roman" w:hAnsi="Times New Roman"/>
          <w:sz w:val="24"/>
        </w:rPr>
      </w:pPr>
      <w:r>
        <w:rPr>
          <w:rFonts w:ascii="Times New Roman" w:hAnsi="Times New Roman"/>
          <w:sz w:val="24"/>
        </w:rPr>
        <w:t>конфиденциальность процесса раскрытия сведений о конфликте интересов и процесса его урегулирования;</w:t>
      </w:r>
    </w:p>
    <w:p w:rsidR="00291CD4" w:rsidRDefault="00F41F4C" w:rsidP="00175660">
      <w:pPr>
        <w:pStyle w:val="a8"/>
        <w:numPr>
          <w:ilvl w:val="0"/>
          <w:numId w:val="1"/>
        </w:numPr>
        <w:jc w:val="both"/>
        <w:rPr>
          <w:rFonts w:ascii="Times New Roman" w:hAnsi="Times New Roman"/>
          <w:sz w:val="24"/>
        </w:rPr>
      </w:pPr>
      <w:r>
        <w:rPr>
          <w:rFonts w:ascii="Times New Roman" w:hAnsi="Times New Roman"/>
          <w:sz w:val="24"/>
        </w:rPr>
        <w:t>соблюдение баланса интересов Учреждения и работника при урегулировании конфликта интересов;</w:t>
      </w:r>
    </w:p>
    <w:p w:rsidR="00291CD4" w:rsidRDefault="00F41F4C" w:rsidP="00175660">
      <w:pPr>
        <w:pStyle w:val="a8"/>
        <w:numPr>
          <w:ilvl w:val="0"/>
          <w:numId w:val="1"/>
        </w:numPr>
        <w:jc w:val="both"/>
        <w:rPr>
          <w:rFonts w:ascii="Times New Roman" w:hAnsi="Times New Roman"/>
          <w:sz w:val="24"/>
        </w:rPr>
      </w:pPr>
      <w:r>
        <w:rPr>
          <w:rFonts w:ascii="Times New Roman" w:hAnsi="Times New Roman"/>
          <w:sz w:val="24"/>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w:t>
      </w:r>
    </w:p>
    <w:p w:rsidR="00291CD4" w:rsidRDefault="00F41F4C" w:rsidP="00175660">
      <w:pPr>
        <w:jc w:val="both"/>
        <w:rPr>
          <w:rFonts w:ascii="Times New Roman" w:hAnsi="Times New Roman"/>
          <w:sz w:val="24"/>
        </w:rPr>
      </w:pPr>
      <w:r>
        <w:rPr>
          <w:rFonts w:ascii="Times New Roman" w:hAnsi="Times New Roman"/>
          <w:sz w:val="24"/>
        </w:rPr>
        <w:t xml:space="preserve">   4</w:t>
      </w:r>
      <w:r>
        <w:rPr>
          <w:rFonts w:ascii="Times New Roman" w:hAnsi="Times New Roman"/>
          <w:b/>
          <w:sz w:val="24"/>
        </w:rPr>
        <w:t>. Комиссия по урегулированию конфликта интересов работников</w:t>
      </w:r>
    </w:p>
    <w:p w:rsidR="00291CD4" w:rsidRDefault="00F41F4C" w:rsidP="00B813C3">
      <w:pPr>
        <w:spacing w:after="0"/>
        <w:jc w:val="both"/>
        <w:rPr>
          <w:rFonts w:ascii="Times New Roman" w:hAnsi="Times New Roman"/>
          <w:sz w:val="24"/>
        </w:rPr>
      </w:pPr>
      <w:r>
        <w:rPr>
          <w:rFonts w:ascii="Times New Roman" w:hAnsi="Times New Roman"/>
          <w:sz w:val="24"/>
        </w:rPr>
        <w:t xml:space="preserve">4.1. В Учреждении  приказом </w:t>
      </w:r>
      <w:r w:rsidR="00B813C3">
        <w:rPr>
          <w:rFonts w:ascii="Times New Roman" w:hAnsi="Times New Roman"/>
          <w:sz w:val="24"/>
        </w:rPr>
        <w:t>директора</w:t>
      </w:r>
      <w:r>
        <w:rPr>
          <w:rFonts w:ascii="Times New Roman" w:hAnsi="Times New Roman"/>
          <w:sz w:val="24"/>
        </w:rPr>
        <w:t xml:space="preserve"> создается Комиссия по урегулированию конфликта интересов работников (далее – Комиссия), которая рассматривает и разрешает конфликт интересов работников.</w:t>
      </w:r>
    </w:p>
    <w:p w:rsidR="00291CD4" w:rsidRDefault="00F41F4C" w:rsidP="00B813C3">
      <w:pPr>
        <w:spacing w:after="0"/>
        <w:jc w:val="both"/>
        <w:rPr>
          <w:rFonts w:ascii="Times New Roman" w:hAnsi="Times New Roman"/>
          <w:sz w:val="24"/>
        </w:rPr>
      </w:pPr>
      <w:r>
        <w:rPr>
          <w:rFonts w:ascii="Times New Roman" w:hAnsi="Times New Roman"/>
          <w:sz w:val="24"/>
        </w:rPr>
        <w:t xml:space="preserve">4.2. В состав Комиссии входят работники Учреждения, председателем Комиссии является </w:t>
      </w:r>
      <w:r w:rsidR="00B813C3">
        <w:rPr>
          <w:rFonts w:ascii="Times New Roman" w:hAnsi="Times New Roman"/>
          <w:sz w:val="24"/>
        </w:rPr>
        <w:t>заместитель директора по УР</w:t>
      </w:r>
      <w:r>
        <w:rPr>
          <w:rFonts w:ascii="Times New Roman" w:hAnsi="Times New Roman"/>
          <w:sz w:val="24"/>
        </w:rPr>
        <w:t>.</w:t>
      </w:r>
    </w:p>
    <w:p w:rsidR="00291CD4" w:rsidRDefault="00F41F4C" w:rsidP="00B813C3">
      <w:pPr>
        <w:spacing w:after="0"/>
        <w:jc w:val="both"/>
        <w:rPr>
          <w:rFonts w:ascii="Times New Roman" w:hAnsi="Times New Roman"/>
          <w:sz w:val="24"/>
        </w:rPr>
      </w:pPr>
      <w:r>
        <w:rPr>
          <w:rFonts w:ascii="Times New Roman" w:hAnsi="Times New Roman"/>
          <w:sz w:val="24"/>
        </w:rPr>
        <w:t>4.3. В своей деятельности Комиссия руководствуется нормами федерального, регионального, муниципального законодательства, а также настоящим положением.</w:t>
      </w:r>
    </w:p>
    <w:p w:rsidR="00291CD4" w:rsidRDefault="00F41F4C" w:rsidP="00B813C3">
      <w:pPr>
        <w:spacing w:after="0"/>
        <w:jc w:val="both"/>
        <w:rPr>
          <w:rFonts w:ascii="Times New Roman" w:hAnsi="Times New Roman"/>
          <w:sz w:val="24"/>
        </w:rPr>
      </w:pPr>
      <w:r>
        <w:rPr>
          <w:rFonts w:ascii="Times New Roman" w:hAnsi="Times New Roman"/>
          <w:sz w:val="24"/>
        </w:rPr>
        <w:t>4.4. Решение Комиссии является обязательным для всех работников и подлежит исполнению в сроки, предусмотренные указанным решением.</w:t>
      </w:r>
    </w:p>
    <w:p w:rsidR="00291CD4" w:rsidRDefault="00F41F4C" w:rsidP="00B813C3">
      <w:pPr>
        <w:spacing w:after="0"/>
        <w:jc w:val="both"/>
        <w:rPr>
          <w:rFonts w:ascii="Times New Roman" w:hAnsi="Times New Roman"/>
          <w:sz w:val="24"/>
        </w:rPr>
      </w:pPr>
      <w:r>
        <w:rPr>
          <w:rFonts w:ascii="Times New Roman" w:hAnsi="Times New Roman"/>
          <w:sz w:val="24"/>
        </w:rPr>
        <w:t>4.5. Конфликт интересов педагогического работника, понимаемый по смыслу пункта 33 статьи 2 Федерального закона от 29.12.2012 № 273-ФЗ, рассматривается на заседании комиссии по урегулированию споров между участниками образовательных отношений. Порядок создания и деятельности Комиссии предусматривается Положением о комиссии по урегулированию споров между участниками образовательных отношений Учреждения.</w:t>
      </w:r>
    </w:p>
    <w:p w:rsidR="00291CD4" w:rsidRDefault="00F41F4C" w:rsidP="00175660">
      <w:pPr>
        <w:jc w:val="both"/>
        <w:rPr>
          <w:rFonts w:ascii="Times New Roman" w:hAnsi="Times New Roman"/>
          <w:sz w:val="24"/>
        </w:rPr>
      </w:pPr>
      <w:r>
        <w:rPr>
          <w:rFonts w:ascii="Times New Roman" w:hAnsi="Times New Roman"/>
          <w:b/>
          <w:sz w:val="24"/>
        </w:rPr>
        <w:t>5. Обязанности работника организации в связи с раскрытием и урегулированием конфликта интересов</w:t>
      </w:r>
    </w:p>
    <w:p w:rsidR="00291CD4" w:rsidRDefault="00F41F4C" w:rsidP="00B813C3">
      <w:pPr>
        <w:spacing w:after="0"/>
        <w:jc w:val="both"/>
        <w:rPr>
          <w:rFonts w:ascii="Times New Roman" w:hAnsi="Times New Roman"/>
          <w:sz w:val="24"/>
        </w:rPr>
      </w:pPr>
      <w:r>
        <w:rPr>
          <w:rFonts w:ascii="Times New Roman" w:hAnsi="Times New Roman"/>
          <w:sz w:val="24"/>
        </w:rPr>
        <w:t>5.1. Работник организации при выполнении своих должностных обязанностей обязан:</w:t>
      </w:r>
    </w:p>
    <w:p w:rsidR="00291CD4" w:rsidRDefault="00F41F4C" w:rsidP="00B813C3">
      <w:pPr>
        <w:numPr>
          <w:ilvl w:val="0"/>
          <w:numId w:val="2"/>
        </w:numPr>
        <w:spacing w:beforeAutospacing="1" w:after="0" w:line="240" w:lineRule="auto"/>
        <w:ind w:left="780" w:right="180" w:firstLine="0"/>
        <w:contextualSpacing/>
        <w:jc w:val="both"/>
        <w:rPr>
          <w:rFonts w:ascii="Times New Roman" w:hAnsi="Times New Roman"/>
          <w:sz w:val="24"/>
        </w:rPr>
      </w:pPr>
      <w:r>
        <w:rPr>
          <w:rFonts w:ascii="Times New Roman" w:hAnsi="Times New Roman"/>
          <w:sz w:val="24"/>
        </w:rPr>
        <w:t>соблюдать интересы организации, прежде всего в отношении целей ее деятельности;</w:t>
      </w:r>
    </w:p>
    <w:p w:rsidR="00291CD4" w:rsidRDefault="00F41F4C" w:rsidP="00B813C3">
      <w:pPr>
        <w:numPr>
          <w:ilvl w:val="0"/>
          <w:numId w:val="2"/>
        </w:numPr>
        <w:spacing w:beforeAutospacing="1" w:after="0" w:line="240" w:lineRule="auto"/>
        <w:ind w:left="780" w:right="180" w:firstLine="0"/>
        <w:contextualSpacing/>
        <w:jc w:val="both"/>
        <w:rPr>
          <w:rFonts w:ascii="Times New Roman" w:hAnsi="Times New Roman"/>
          <w:sz w:val="24"/>
        </w:rPr>
      </w:pPr>
      <w:r>
        <w:rPr>
          <w:rFonts w:ascii="Times New Roman" w:hAnsi="Times New Roman"/>
          <w:sz w:val="24"/>
        </w:rPr>
        <w:lastRenderedPageBreak/>
        <w:t>руководствоваться интересами организации без учета своих личных интересов, интересов своих родственников, друзей и третьих лиц;</w:t>
      </w:r>
    </w:p>
    <w:p w:rsidR="00291CD4" w:rsidRDefault="00F41F4C" w:rsidP="00B813C3">
      <w:pPr>
        <w:numPr>
          <w:ilvl w:val="0"/>
          <w:numId w:val="2"/>
        </w:numPr>
        <w:spacing w:beforeAutospacing="1" w:after="0" w:line="240" w:lineRule="auto"/>
        <w:ind w:left="780" w:right="180" w:firstLine="0"/>
        <w:contextualSpacing/>
        <w:jc w:val="both"/>
        <w:rPr>
          <w:rFonts w:ascii="Times New Roman" w:hAnsi="Times New Roman"/>
          <w:sz w:val="24"/>
        </w:rPr>
      </w:pPr>
      <w:r>
        <w:rPr>
          <w:rFonts w:ascii="Times New Roman" w:hAnsi="Times New Roman"/>
          <w:sz w:val="24"/>
        </w:rPr>
        <w:t>избегать ситуаций и обстоятельств, которые могут привести к конфликту интересов;</w:t>
      </w:r>
    </w:p>
    <w:p w:rsidR="00291CD4" w:rsidRDefault="00F41F4C" w:rsidP="00B813C3">
      <w:pPr>
        <w:numPr>
          <w:ilvl w:val="0"/>
          <w:numId w:val="2"/>
        </w:numPr>
        <w:spacing w:beforeAutospacing="1" w:after="0" w:line="240" w:lineRule="auto"/>
        <w:ind w:left="780" w:right="180" w:firstLine="0"/>
        <w:contextualSpacing/>
        <w:jc w:val="both"/>
        <w:rPr>
          <w:rFonts w:ascii="Times New Roman" w:hAnsi="Times New Roman"/>
          <w:sz w:val="24"/>
        </w:rPr>
      </w:pPr>
      <w:r>
        <w:rPr>
          <w:rFonts w:ascii="Times New Roman" w:hAnsi="Times New Roman"/>
          <w:sz w:val="24"/>
        </w:rPr>
        <w:t>раскрывать возникший (реальный) или потенциальный конфликт интересов;</w:t>
      </w:r>
    </w:p>
    <w:p w:rsidR="00291CD4" w:rsidRDefault="00F41F4C" w:rsidP="00B813C3">
      <w:pPr>
        <w:numPr>
          <w:ilvl w:val="0"/>
          <w:numId w:val="2"/>
        </w:numPr>
        <w:spacing w:beforeAutospacing="1" w:after="0" w:line="240" w:lineRule="auto"/>
        <w:ind w:left="780" w:right="180" w:firstLine="0"/>
        <w:jc w:val="both"/>
        <w:rPr>
          <w:rFonts w:ascii="Times New Roman" w:hAnsi="Times New Roman"/>
          <w:sz w:val="24"/>
        </w:rPr>
      </w:pPr>
      <w:r>
        <w:rPr>
          <w:rFonts w:ascii="Times New Roman" w:hAnsi="Times New Roman"/>
          <w:sz w:val="24"/>
        </w:rPr>
        <w:t>содействовать урегулированию возникшего конфликта интересов.</w:t>
      </w:r>
    </w:p>
    <w:p w:rsidR="00291CD4" w:rsidRDefault="00F41F4C" w:rsidP="00B813C3">
      <w:pPr>
        <w:spacing w:after="0"/>
        <w:jc w:val="both"/>
        <w:rPr>
          <w:rFonts w:ascii="Times New Roman" w:hAnsi="Times New Roman"/>
          <w:sz w:val="24"/>
        </w:rPr>
      </w:pPr>
      <w:r>
        <w:rPr>
          <w:rFonts w:ascii="Times New Roman" w:hAnsi="Times New Roman"/>
          <w:sz w:val="24"/>
        </w:rPr>
        <w:t xml:space="preserve">5.2. </w:t>
      </w:r>
      <w:proofErr w:type="gramStart"/>
      <w:r>
        <w:rPr>
          <w:rFonts w:ascii="Times New Roman" w:hAnsi="Times New Roman"/>
          <w:sz w:val="24"/>
        </w:rPr>
        <w:t>Работник организации при выполнении своих должностных обязанностей не должен использовать возможности организации или допускать их использование в иных целях, помимо предусмотренных уставом организации.</w:t>
      </w:r>
      <w:proofErr w:type="gramEnd"/>
    </w:p>
    <w:p w:rsidR="00291CD4" w:rsidRDefault="00F41F4C" w:rsidP="00B813C3">
      <w:pPr>
        <w:spacing w:after="0"/>
        <w:jc w:val="both"/>
        <w:rPr>
          <w:rFonts w:ascii="Times New Roman" w:hAnsi="Times New Roman"/>
          <w:sz w:val="24"/>
        </w:rPr>
      </w:pPr>
      <w:r>
        <w:rPr>
          <w:rFonts w:ascii="Times New Roman" w:hAnsi="Times New Roman"/>
          <w:b/>
          <w:sz w:val="24"/>
        </w:rPr>
        <w:t>6. Перечень ситуаций, при которых возможен конфликт интересов</w:t>
      </w:r>
      <w:r>
        <w:rPr>
          <w:rFonts w:ascii="Times New Roman" w:hAnsi="Times New Roman"/>
          <w:sz w:val="24"/>
        </w:rPr>
        <w:br/>
      </w:r>
      <w:r>
        <w:rPr>
          <w:rFonts w:ascii="Times New Roman" w:hAnsi="Times New Roman"/>
          <w:b/>
          <w:sz w:val="24"/>
        </w:rPr>
        <w:t>и способы их разрешения</w:t>
      </w:r>
    </w:p>
    <w:p w:rsidR="00291CD4" w:rsidRDefault="00F41F4C" w:rsidP="00B813C3">
      <w:pPr>
        <w:spacing w:after="0"/>
        <w:jc w:val="both"/>
        <w:rPr>
          <w:rFonts w:ascii="Times New Roman" w:hAnsi="Times New Roman"/>
          <w:sz w:val="24"/>
        </w:rPr>
      </w:pPr>
      <w:r>
        <w:rPr>
          <w:rFonts w:ascii="Times New Roman" w:hAnsi="Times New Roman"/>
          <w:sz w:val="24"/>
        </w:rPr>
        <w:t>6.1. Работники организации обязаны принимать меры по предотвращению и урегулированию ситуации конфликта интересов, руководствуясь требованиями законодательства и настоящим Положением.</w:t>
      </w:r>
    </w:p>
    <w:p w:rsidR="00291CD4" w:rsidRDefault="00F41F4C" w:rsidP="00B813C3">
      <w:pPr>
        <w:spacing w:after="0"/>
        <w:jc w:val="both"/>
        <w:rPr>
          <w:rFonts w:ascii="Times New Roman" w:hAnsi="Times New Roman"/>
          <w:sz w:val="24"/>
        </w:rPr>
      </w:pPr>
      <w:r>
        <w:rPr>
          <w:rFonts w:ascii="Times New Roman" w:hAnsi="Times New Roman"/>
          <w:sz w:val="24"/>
        </w:rPr>
        <w:t>6.2. Примерный перечень ситуаций, при которых возникает или может возникнуть конфликт интересов:</w:t>
      </w:r>
    </w:p>
    <w:p w:rsidR="00291CD4" w:rsidRDefault="00F41F4C" w:rsidP="00B813C3">
      <w:pPr>
        <w:spacing w:after="0"/>
        <w:jc w:val="both"/>
        <w:rPr>
          <w:rFonts w:ascii="Times New Roman" w:hAnsi="Times New Roman"/>
          <w:sz w:val="24"/>
        </w:rPr>
      </w:pPr>
      <w:r>
        <w:rPr>
          <w:rFonts w:ascii="Times New Roman" w:hAnsi="Times New Roman"/>
          <w:sz w:val="24"/>
        </w:rPr>
        <w:t xml:space="preserve">6.2.1. Заведующий или работник учреждения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или иным лицам, с которыми связана его личная заинтересованность. </w:t>
      </w:r>
    </w:p>
    <w:p w:rsidR="00291CD4" w:rsidRDefault="00F41F4C" w:rsidP="00B813C3">
      <w:pPr>
        <w:spacing w:after="0"/>
        <w:jc w:val="both"/>
        <w:rPr>
          <w:rFonts w:ascii="Times New Roman" w:hAnsi="Times New Roman"/>
          <w:sz w:val="24"/>
        </w:rPr>
      </w:pPr>
      <w:r>
        <w:rPr>
          <w:rFonts w:ascii="Times New Roman" w:hAnsi="Times New Roman"/>
          <w:sz w:val="24"/>
        </w:rPr>
        <w:t xml:space="preserve">6.2.2. </w:t>
      </w:r>
      <w:proofErr w:type="gramStart"/>
      <w:r>
        <w:rPr>
          <w:rFonts w:ascii="Times New Roman" w:hAnsi="Times New Roman"/>
          <w:sz w:val="24"/>
        </w:rPr>
        <w:t>Работник Учреждения, ответственный за закупку товаров, работ, услуг для обеспечения государственных (муниципальных) нужд, участвует в выборе из ограниченного числа поставщиков контрагента – индивидуального предпринимателя, являющимся его родственником, иным близким лицом, или организации, в которой руководителем, или заместителем является его родственник или иное лицо, с которым связана личная заинтересованность работника Учреждения.</w:t>
      </w:r>
      <w:proofErr w:type="gramEnd"/>
    </w:p>
    <w:p w:rsidR="00291CD4" w:rsidRDefault="00F41F4C" w:rsidP="00B813C3">
      <w:pPr>
        <w:spacing w:after="0"/>
        <w:jc w:val="both"/>
        <w:rPr>
          <w:rFonts w:ascii="Times New Roman" w:hAnsi="Times New Roman"/>
          <w:sz w:val="24"/>
        </w:rPr>
      </w:pPr>
      <w:r>
        <w:rPr>
          <w:rFonts w:ascii="Times New Roman" w:hAnsi="Times New Roman"/>
          <w:sz w:val="24"/>
        </w:rPr>
        <w:t xml:space="preserve">6.2.3. Работник Учреждения, его родственник или иное лицо, с которым связана личная заинтересованность работника, получает материальные блага или услуги от Учреждения, которая имеет деловые отношения с Учреждением. </w:t>
      </w:r>
    </w:p>
    <w:p w:rsidR="00291CD4" w:rsidRDefault="00F41F4C" w:rsidP="00B813C3">
      <w:pPr>
        <w:spacing w:after="0"/>
        <w:jc w:val="both"/>
        <w:rPr>
          <w:rFonts w:ascii="Times New Roman" w:hAnsi="Times New Roman"/>
          <w:sz w:val="24"/>
        </w:rPr>
      </w:pPr>
      <w:r>
        <w:rPr>
          <w:rFonts w:ascii="Times New Roman" w:hAnsi="Times New Roman"/>
          <w:sz w:val="24"/>
        </w:rPr>
        <w:t>6.2.4. Работник Учреждения использует информацию, ставшую ему известной в ходе выполнения трудовых обязанностей, для получения выгоды для себя или иного лица, с которым связана личная заинтересованность работника.</w:t>
      </w:r>
    </w:p>
    <w:p w:rsidR="00291CD4" w:rsidRDefault="00F41F4C" w:rsidP="00B813C3">
      <w:pPr>
        <w:pStyle w:val="a8"/>
        <w:jc w:val="both"/>
        <w:rPr>
          <w:rFonts w:ascii="Times New Roman" w:hAnsi="Times New Roman"/>
          <w:sz w:val="24"/>
        </w:rPr>
      </w:pPr>
      <w:r>
        <w:rPr>
          <w:rFonts w:ascii="Times New Roman" w:hAnsi="Times New Roman"/>
          <w:sz w:val="24"/>
        </w:rPr>
        <w:t>6.2.5. Получение педагогическим работником подарков и иных услуг от родителей (законных представителей) воспитанников; нарушение иных установленных запретов и ограничений для педагогических работников Учреждения.</w:t>
      </w:r>
    </w:p>
    <w:p w:rsidR="00291CD4" w:rsidRDefault="00F41F4C" w:rsidP="00B813C3">
      <w:pPr>
        <w:spacing w:after="0"/>
        <w:jc w:val="both"/>
        <w:rPr>
          <w:rFonts w:ascii="Times New Roman" w:hAnsi="Times New Roman"/>
          <w:sz w:val="24"/>
        </w:rPr>
      </w:pPr>
      <w:r>
        <w:rPr>
          <w:rFonts w:ascii="Times New Roman" w:hAnsi="Times New Roman"/>
          <w:sz w:val="24"/>
        </w:rPr>
        <w:t>6.3. Способами урегулирования конфликта интересов в Учреждении могут быть:</w:t>
      </w:r>
    </w:p>
    <w:p w:rsidR="00291CD4" w:rsidRDefault="00F41F4C" w:rsidP="00175660">
      <w:pPr>
        <w:numPr>
          <w:ilvl w:val="0"/>
          <w:numId w:val="3"/>
        </w:numPr>
        <w:spacing w:beforeAutospacing="1" w:afterAutospacing="1" w:line="240" w:lineRule="auto"/>
        <w:ind w:left="780" w:right="180" w:firstLine="0"/>
        <w:contextualSpacing/>
        <w:jc w:val="both"/>
        <w:rPr>
          <w:rFonts w:ascii="Times New Roman" w:hAnsi="Times New Roman"/>
          <w:sz w:val="24"/>
        </w:rPr>
      </w:pPr>
      <w:r>
        <w:rPr>
          <w:rFonts w:ascii="Times New Roman" w:hAnsi="Times New Roman"/>
          <w:sz w:val="24"/>
        </w:rPr>
        <w:t>ограничение доступа работника к информации, которая может затрагивать его личные интересы;</w:t>
      </w:r>
    </w:p>
    <w:p w:rsidR="00291CD4" w:rsidRDefault="00F41F4C" w:rsidP="00175660">
      <w:pPr>
        <w:numPr>
          <w:ilvl w:val="0"/>
          <w:numId w:val="3"/>
        </w:numPr>
        <w:spacing w:beforeAutospacing="1" w:afterAutospacing="1" w:line="240" w:lineRule="auto"/>
        <w:ind w:left="780" w:right="180" w:firstLine="0"/>
        <w:contextualSpacing/>
        <w:jc w:val="both"/>
        <w:rPr>
          <w:rFonts w:ascii="Times New Roman" w:hAnsi="Times New Roman"/>
          <w:sz w:val="24"/>
        </w:rPr>
      </w:pPr>
      <w:r>
        <w:rPr>
          <w:rFonts w:ascii="Times New Roman" w:hAnsi="Times New Roman"/>
          <w:sz w:val="24"/>
        </w:rPr>
        <w:t>добровольный отказ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291CD4" w:rsidRDefault="00F41F4C" w:rsidP="00175660">
      <w:pPr>
        <w:numPr>
          <w:ilvl w:val="0"/>
          <w:numId w:val="3"/>
        </w:numPr>
        <w:spacing w:beforeAutospacing="1" w:afterAutospacing="1" w:line="240" w:lineRule="auto"/>
        <w:ind w:left="780" w:right="180" w:firstLine="0"/>
        <w:contextualSpacing/>
        <w:jc w:val="both"/>
        <w:rPr>
          <w:rFonts w:ascii="Times New Roman" w:hAnsi="Times New Roman"/>
          <w:sz w:val="24"/>
        </w:rPr>
      </w:pPr>
      <w:r>
        <w:rPr>
          <w:rFonts w:ascii="Times New Roman" w:hAnsi="Times New Roman"/>
          <w:sz w:val="24"/>
        </w:rPr>
        <w:t>пересмотр и изменение должностных обязанностей работника;</w:t>
      </w:r>
    </w:p>
    <w:p w:rsidR="00291CD4" w:rsidRDefault="00F41F4C" w:rsidP="00175660">
      <w:pPr>
        <w:numPr>
          <w:ilvl w:val="0"/>
          <w:numId w:val="3"/>
        </w:numPr>
        <w:spacing w:beforeAutospacing="1" w:afterAutospacing="1" w:line="240" w:lineRule="auto"/>
        <w:ind w:left="780" w:right="180" w:firstLine="0"/>
        <w:contextualSpacing/>
        <w:jc w:val="both"/>
        <w:rPr>
          <w:rFonts w:ascii="Times New Roman" w:hAnsi="Times New Roman"/>
          <w:sz w:val="24"/>
        </w:rPr>
      </w:pPr>
      <w:r>
        <w:rPr>
          <w:rFonts w:ascii="Times New Roman" w:hAnsi="Times New Roman"/>
          <w:sz w:val="24"/>
        </w:rPr>
        <w:t>перевод работника на должность, предусматривающую выполнение функциональных обязанностей, исключающих конфликт интересов, в соответствии с ТК;</w:t>
      </w:r>
    </w:p>
    <w:p w:rsidR="00291CD4" w:rsidRDefault="00F41F4C" w:rsidP="00175660">
      <w:pPr>
        <w:numPr>
          <w:ilvl w:val="0"/>
          <w:numId w:val="3"/>
        </w:numPr>
        <w:spacing w:beforeAutospacing="1" w:afterAutospacing="1" w:line="240" w:lineRule="auto"/>
        <w:ind w:left="780" w:right="180" w:firstLine="0"/>
        <w:contextualSpacing/>
        <w:jc w:val="both"/>
        <w:rPr>
          <w:rFonts w:ascii="Times New Roman" w:hAnsi="Times New Roman"/>
          <w:sz w:val="24"/>
        </w:rPr>
      </w:pPr>
      <w:r>
        <w:rPr>
          <w:rFonts w:ascii="Times New Roman" w:hAnsi="Times New Roman"/>
          <w:sz w:val="24"/>
        </w:rPr>
        <w:t>отказ работника от своего личного интереса, порождающего конфликт с интересами организации;</w:t>
      </w:r>
    </w:p>
    <w:p w:rsidR="00291CD4" w:rsidRDefault="00F41F4C" w:rsidP="00175660">
      <w:pPr>
        <w:numPr>
          <w:ilvl w:val="0"/>
          <w:numId w:val="3"/>
        </w:numPr>
        <w:spacing w:beforeAutospacing="1" w:afterAutospacing="1" w:line="240" w:lineRule="auto"/>
        <w:ind w:left="780" w:right="180" w:firstLine="0"/>
        <w:contextualSpacing/>
        <w:jc w:val="both"/>
        <w:rPr>
          <w:rFonts w:ascii="Times New Roman" w:hAnsi="Times New Roman"/>
          <w:sz w:val="24"/>
        </w:rPr>
      </w:pPr>
      <w:r>
        <w:rPr>
          <w:rFonts w:ascii="Times New Roman" w:hAnsi="Times New Roman"/>
          <w:sz w:val="24"/>
        </w:rPr>
        <w:lastRenderedPageBreak/>
        <w:t>увольнение работника по основаниям, установленным TK;</w:t>
      </w:r>
    </w:p>
    <w:p w:rsidR="00291CD4" w:rsidRDefault="00F41F4C" w:rsidP="00175660">
      <w:pPr>
        <w:numPr>
          <w:ilvl w:val="0"/>
          <w:numId w:val="3"/>
        </w:numPr>
        <w:spacing w:beforeAutospacing="1" w:afterAutospacing="1" w:line="240" w:lineRule="auto"/>
        <w:ind w:left="780" w:right="180" w:firstLine="0"/>
        <w:contextualSpacing/>
        <w:jc w:val="both"/>
        <w:rPr>
          <w:rFonts w:ascii="Times New Roman" w:hAnsi="Times New Roman"/>
          <w:sz w:val="24"/>
        </w:rPr>
      </w:pPr>
      <w:r>
        <w:rPr>
          <w:rFonts w:ascii="Times New Roman" w:hAnsi="Times New Roman"/>
          <w:sz w:val="24"/>
        </w:rPr>
        <w:t>отказ работника от принятия решения в пользу лица, с которым связана личная заинтересованность работника;</w:t>
      </w:r>
    </w:p>
    <w:p w:rsidR="00291CD4" w:rsidRDefault="00F41F4C" w:rsidP="00175660">
      <w:pPr>
        <w:numPr>
          <w:ilvl w:val="0"/>
          <w:numId w:val="3"/>
        </w:numPr>
        <w:spacing w:beforeAutospacing="1" w:afterAutospacing="1" w:line="240" w:lineRule="auto"/>
        <w:ind w:left="780" w:right="180" w:firstLine="0"/>
        <w:contextualSpacing/>
        <w:jc w:val="both"/>
        <w:rPr>
          <w:rFonts w:ascii="Times New Roman" w:hAnsi="Times New Roman"/>
          <w:sz w:val="24"/>
        </w:rPr>
      </w:pPr>
      <w:r>
        <w:rPr>
          <w:rFonts w:ascii="Times New Roman" w:hAnsi="Times New Roman"/>
          <w:sz w:val="24"/>
        </w:rPr>
        <w:t>установление правил, запрещающих работникам разглашение или использование в личных целях информации, ставшей известной в связи с выполнением трудовых обязанностей;</w:t>
      </w:r>
    </w:p>
    <w:p w:rsidR="00291CD4" w:rsidRDefault="00F41F4C" w:rsidP="00B813C3">
      <w:pPr>
        <w:numPr>
          <w:ilvl w:val="0"/>
          <w:numId w:val="3"/>
        </w:numPr>
        <w:spacing w:beforeAutospacing="1" w:after="0" w:line="240" w:lineRule="auto"/>
        <w:ind w:left="780" w:right="180" w:firstLine="0"/>
        <w:contextualSpacing/>
        <w:jc w:val="both"/>
        <w:rPr>
          <w:rFonts w:ascii="Times New Roman" w:hAnsi="Times New Roman"/>
          <w:sz w:val="24"/>
        </w:rPr>
      </w:pPr>
      <w:r>
        <w:rPr>
          <w:rFonts w:ascii="Times New Roman" w:hAnsi="Times New Roman"/>
          <w:sz w:val="24"/>
        </w:rPr>
        <w:t>внесение изменений в локальные нормативные акты организации, связанные с порядком оказания платных образовательных услуг, в том числе касающиеся запрета на частное репетиторство на территории Учреждения;</w:t>
      </w:r>
    </w:p>
    <w:p w:rsidR="00291CD4" w:rsidRDefault="00F41F4C" w:rsidP="00B813C3">
      <w:pPr>
        <w:numPr>
          <w:ilvl w:val="0"/>
          <w:numId w:val="3"/>
        </w:numPr>
        <w:spacing w:beforeAutospacing="1" w:after="0" w:line="240" w:lineRule="auto"/>
        <w:ind w:left="780" w:right="180" w:firstLine="0"/>
        <w:jc w:val="both"/>
        <w:rPr>
          <w:rFonts w:ascii="Times New Roman" w:hAnsi="Times New Roman"/>
          <w:sz w:val="24"/>
        </w:rPr>
      </w:pPr>
      <w:r>
        <w:rPr>
          <w:rFonts w:ascii="Times New Roman" w:hAnsi="Times New Roman"/>
          <w:sz w:val="24"/>
        </w:rPr>
        <w:t>иные способы урегулирования конфликта интересов.</w:t>
      </w:r>
    </w:p>
    <w:p w:rsidR="00291CD4" w:rsidRDefault="00F41F4C" w:rsidP="00B813C3">
      <w:pPr>
        <w:spacing w:after="0"/>
        <w:jc w:val="both"/>
        <w:rPr>
          <w:rFonts w:ascii="Times New Roman" w:hAnsi="Times New Roman"/>
          <w:sz w:val="24"/>
        </w:rPr>
      </w:pPr>
      <w:r>
        <w:rPr>
          <w:rFonts w:ascii="Times New Roman" w:hAnsi="Times New Roman"/>
          <w:sz w:val="24"/>
        </w:rPr>
        <w:t>6.4. При урегулировании конфликта интересов учитывается степень личного интереса работника, и вероятность того, что его личный интерес будет реализован в ущерб интересам Учреждения.</w:t>
      </w:r>
    </w:p>
    <w:p w:rsidR="00291CD4" w:rsidRDefault="00F41F4C" w:rsidP="00175660">
      <w:pPr>
        <w:spacing w:after="0" w:line="240" w:lineRule="auto"/>
        <w:jc w:val="both"/>
        <w:rPr>
          <w:rFonts w:ascii="Times New Roman" w:hAnsi="Times New Roman"/>
          <w:sz w:val="24"/>
        </w:rPr>
      </w:pPr>
      <w:r>
        <w:rPr>
          <w:rFonts w:ascii="Times New Roman" w:hAnsi="Times New Roman"/>
          <w:b/>
          <w:sz w:val="24"/>
        </w:rPr>
        <w:t>7. Ограничения, налагаемые на педагогических работников Учреждения при осуществлении ими профессиональной деятельности.</w:t>
      </w:r>
    </w:p>
    <w:p w:rsidR="00291CD4" w:rsidRDefault="00F41F4C" w:rsidP="00175660">
      <w:pPr>
        <w:spacing w:after="0" w:line="240" w:lineRule="auto"/>
        <w:ind w:firstLine="708"/>
        <w:jc w:val="both"/>
        <w:rPr>
          <w:rFonts w:ascii="Times New Roman" w:hAnsi="Times New Roman"/>
          <w:sz w:val="24"/>
        </w:rPr>
      </w:pPr>
      <w:r>
        <w:rPr>
          <w:rFonts w:ascii="Times New Roman" w:hAnsi="Times New Roman"/>
          <w:sz w:val="24"/>
        </w:rPr>
        <w:t>7.1.В целях предотвращения возникновения (появления) условий (ситуаций), при которых всегда возникает конфликт интересов педагогического работника в Учреждении, устанавливаются ограничения, налагаемые на педагогических работников Учреждения при осуществлении ими профессиональной деятельности.</w:t>
      </w:r>
    </w:p>
    <w:p w:rsidR="00291CD4" w:rsidRDefault="00F41F4C" w:rsidP="00175660">
      <w:pPr>
        <w:spacing w:after="0" w:line="240" w:lineRule="auto"/>
        <w:ind w:firstLine="708"/>
        <w:jc w:val="both"/>
        <w:rPr>
          <w:rFonts w:ascii="Times New Roman" w:hAnsi="Times New Roman"/>
          <w:sz w:val="24"/>
        </w:rPr>
      </w:pPr>
      <w:r>
        <w:rPr>
          <w:rFonts w:ascii="Times New Roman" w:hAnsi="Times New Roman"/>
          <w:sz w:val="24"/>
        </w:rPr>
        <w:t>7.2. На педагогических работников Учреждения при осуществлении ими профессиональной деятельности налагаются следующие ограничения:</w:t>
      </w:r>
    </w:p>
    <w:p w:rsidR="00291CD4" w:rsidRDefault="00F41F4C" w:rsidP="00175660">
      <w:pPr>
        <w:pStyle w:val="a8"/>
        <w:numPr>
          <w:ilvl w:val="0"/>
          <w:numId w:val="4"/>
        </w:numPr>
        <w:jc w:val="both"/>
        <w:rPr>
          <w:rFonts w:ascii="Times New Roman" w:hAnsi="Times New Roman"/>
          <w:sz w:val="24"/>
        </w:rPr>
      </w:pPr>
      <w:r>
        <w:rPr>
          <w:rFonts w:ascii="Times New Roman" w:hAnsi="Times New Roman"/>
          <w:sz w:val="24"/>
        </w:rPr>
        <w:t>запрет на ведение бесплатных и платных занятий у одних и тех же воспитанников;</w:t>
      </w:r>
    </w:p>
    <w:p w:rsidR="00291CD4" w:rsidRDefault="00F41F4C" w:rsidP="00175660">
      <w:pPr>
        <w:pStyle w:val="a8"/>
        <w:numPr>
          <w:ilvl w:val="0"/>
          <w:numId w:val="4"/>
        </w:numPr>
        <w:jc w:val="both"/>
        <w:rPr>
          <w:rFonts w:ascii="Times New Roman" w:hAnsi="Times New Roman"/>
          <w:sz w:val="24"/>
        </w:rPr>
      </w:pPr>
      <w:r>
        <w:rPr>
          <w:rFonts w:ascii="Times New Roman" w:hAnsi="Times New Roman"/>
          <w:sz w:val="24"/>
        </w:rPr>
        <w:t>запрет на занятия репетиторством с воспитанниками, которых он обучает;</w:t>
      </w:r>
    </w:p>
    <w:p w:rsidR="00291CD4" w:rsidRDefault="00F41F4C" w:rsidP="00175660">
      <w:pPr>
        <w:pStyle w:val="a8"/>
        <w:numPr>
          <w:ilvl w:val="0"/>
          <w:numId w:val="4"/>
        </w:numPr>
        <w:jc w:val="both"/>
        <w:rPr>
          <w:rFonts w:ascii="Times New Roman" w:hAnsi="Times New Roman"/>
          <w:sz w:val="24"/>
        </w:rPr>
      </w:pPr>
      <w:r>
        <w:rPr>
          <w:rFonts w:ascii="Times New Roman" w:hAnsi="Times New Roman"/>
          <w:sz w:val="24"/>
        </w:rPr>
        <w:t>запрет на членство в жюри конкурсных мероприятий с участием своих воспитанников за исключением случаев и порядка, предусмотренных и (или) согласованных с Советом Учреждения, предусмотренным уставом Учреждения;</w:t>
      </w:r>
    </w:p>
    <w:p w:rsidR="00291CD4" w:rsidRDefault="00F41F4C" w:rsidP="00175660">
      <w:pPr>
        <w:pStyle w:val="a8"/>
        <w:numPr>
          <w:ilvl w:val="0"/>
          <w:numId w:val="4"/>
        </w:numPr>
        <w:jc w:val="both"/>
        <w:rPr>
          <w:rFonts w:ascii="Times New Roman" w:hAnsi="Times New Roman"/>
          <w:sz w:val="24"/>
        </w:rPr>
      </w:pPr>
      <w:r>
        <w:rPr>
          <w:rFonts w:ascii="Times New Roman" w:hAnsi="Times New Roman"/>
          <w:sz w:val="24"/>
        </w:rPr>
        <w:t>запрет на использование с личной заинтересованностью возможностей родителей (законных представителей) воспитанников и иных участников образовательных отношений;</w:t>
      </w:r>
    </w:p>
    <w:p w:rsidR="00291CD4" w:rsidRDefault="00F41F4C" w:rsidP="00175660">
      <w:pPr>
        <w:pStyle w:val="a8"/>
        <w:numPr>
          <w:ilvl w:val="0"/>
          <w:numId w:val="4"/>
        </w:numPr>
        <w:jc w:val="both"/>
        <w:rPr>
          <w:rFonts w:ascii="Times New Roman" w:hAnsi="Times New Roman"/>
          <w:sz w:val="24"/>
        </w:rPr>
      </w:pPr>
      <w:r>
        <w:rPr>
          <w:rFonts w:ascii="Times New Roman" w:hAnsi="Times New Roman"/>
          <w:sz w:val="24"/>
        </w:rPr>
        <w:t>запрет на получение педагогическим работником подарков и иных услуг от родителей (законных представителей) воспитанников за исключением случаев и порядка, предусмотренных и (или) согласованных Советом Учреждения, родительскими комитетами групп.</w:t>
      </w:r>
    </w:p>
    <w:p w:rsidR="00291CD4" w:rsidRDefault="00F41F4C" w:rsidP="00175660">
      <w:pPr>
        <w:spacing w:after="0" w:line="240" w:lineRule="auto"/>
        <w:ind w:firstLine="360"/>
        <w:jc w:val="both"/>
        <w:rPr>
          <w:rFonts w:ascii="Times New Roman" w:hAnsi="Times New Roman"/>
          <w:sz w:val="24"/>
        </w:rPr>
      </w:pPr>
      <w:r>
        <w:rPr>
          <w:rFonts w:ascii="Times New Roman" w:hAnsi="Times New Roman"/>
          <w:sz w:val="24"/>
        </w:rPr>
        <w:t>7.3. Педагогические работники Учреждения обязаны соблюдать установленные п. 7.2. настоящего раздела ограничения и иные ограничения, запреты, установленные локальными нормативными актами Учреждения.</w:t>
      </w:r>
    </w:p>
    <w:p w:rsidR="00291CD4" w:rsidRDefault="00291CD4" w:rsidP="00175660">
      <w:pPr>
        <w:spacing w:after="0" w:line="240" w:lineRule="auto"/>
        <w:jc w:val="both"/>
        <w:rPr>
          <w:rFonts w:ascii="Times New Roman" w:hAnsi="Times New Roman"/>
          <w:b/>
          <w:sz w:val="24"/>
        </w:rPr>
      </w:pPr>
    </w:p>
    <w:p w:rsidR="00291CD4" w:rsidRDefault="00F41F4C" w:rsidP="00175660">
      <w:pPr>
        <w:spacing w:after="0" w:line="240" w:lineRule="auto"/>
        <w:jc w:val="both"/>
        <w:rPr>
          <w:rFonts w:ascii="Times New Roman" w:hAnsi="Times New Roman"/>
          <w:sz w:val="24"/>
        </w:rPr>
      </w:pPr>
      <w:r>
        <w:rPr>
          <w:rFonts w:ascii="Times New Roman" w:hAnsi="Times New Roman"/>
          <w:b/>
          <w:sz w:val="24"/>
        </w:rPr>
        <w:t xml:space="preserve">8. Порядок раскрытия конфликта интересов работников </w:t>
      </w:r>
      <w:r w:rsidR="00B813C3">
        <w:rPr>
          <w:rFonts w:ascii="Times New Roman" w:hAnsi="Times New Roman"/>
          <w:b/>
          <w:sz w:val="24"/>
        </w:rPr>
        <w:t>ОУ</w:t>
      </w:r>
    </w:p>
    <w:p w:rsidR="00291CD4" w:rsidRDefault="00F41F4C" w:rsidP="00175660">
      <w:pPr>
        <w:spacing w:after="0" w:line="240" w:lineRule="auto"/>
        <w:ind w:firstLine="708"/>
        <w:jc w:val="both"/>
        <w:rPr>
          <w:rFonts w:ascii="Times New Roman" w:hAnsi="Times New Roman"/>
          <w:sz w:val="24"/>
        </w:rPr>
      </w:pPr>
      <w:r>
        <w:rPr>
          <w:rFonts w:ascii="Times New Roman" w:hAnsi="Times New Roman"/>
          <w:sz w:val="24"/>
        </w:rPr>
        <w:t>8.1. Процедура раскрытия конфликта интересов доводится до сведения всех работников Учреждения.</w:t>
      </w:r>
    </w:p>
    <w:p w:rsidR="00291CD4" w:rsidRDefault="00F41F4C" w:rsidP="00175660">
      <w:pPr>
        <w:spacing w:after="0" w:line="240" w:lineRule="auto"/>
        <w:ind w:firstLine="708"/>
        <w:jc w:val="both"/>
        <w:rPr>
          <w:rFonts w:ascii="Times New Roman" w:hAnsi="Times New Roman"/>
          <w:sz w:val="24"/>
        </w:rPr>
      </w:pPr>
      <w:r>
        <w:rPr>
          <w:rFonts w:ascii="Times New Roman" w:hAnsi="Times New Roman"/>
          <w:sz w:val="24"/>
        </w:rPr>
        <w:t>8.2. Устанавливаются следующие виды раскрытия конфликта интересов:</w:t>
      </w:r>
    </w:p>
    <w:p w:rsidR="00291CD4" w:rsidRDefault="00F41F4C" w:rsidP="00175660">
      <w:pPr>
        <w:pStyle w:val="a8"/>
        <w:numPr>
          <w:ilvl w:val="0"/>
          <w:numId w:val="5"/>
        </w:numPr>
        <w:jc w:val="both"/>
        <w:rPr>
          <w:rFonts w:ascii="Times New Roman" w:hAnsi="Times New Roman"/>
          <w:sz w:val="24"/>
        </w:rPr>
      </w:pPr>
      <w:r>
        <w:rPr>
          <w:rFonts w:ascii="Times New Roman" w:hAnsi="Times New Roman"/>
          <w:sz w:val="24"/>
        </w:rPr>
        <w:t>раскрытие сведений о конфликте интересов при приеме на работу;</w:t>
      </w:r>
    </w:p>
    <w:p w:rsidR="00291CD4" w:rsidRDefault="00F41F4C" w:rsidP="00175660">
      <w:pPr>
        <w:pStyle w:val="a8"/>
        <w:numPr>
          <w:ilvl w:val="0"/>
          <w:numId w:val="5"/>
        </w:numPr>
        <w:jc w:val="both"/>
        <w:rPr>
          <w:rFonts w:ascii="Times New Roman" w:hAnsi="Times New Roman"/>
          <w:sz w:val="24"/>
        </w:rPr>
      </w:pPr>
      <w:r>
        <w:rPr>
          <w:rFonts w:ascii="Times New Roman" w:hAnsi="Times New Roman"/>
          <w:sz w:val="24"/>
        </w:rPr>
        <w:t>раскрытие сведений о конфликте интересов при назначении на новую должность;</w:t>
      </w:r>
    </w:p>
    <w:p w:rsidR="00291CD4" w:rsidRDefault="00F41F4C" w:rsidP="00175660">
      <w:pPr>
        <w:pStyle w:val="a8"/>
        <w:numPr>
          <w:ilvl w:val="0"/>
          <w:numId w:val="5"/>
        </w:numPr>
        <w:jc w:val="both"/>
        <w:rPr>
          <w:rFonts w:ascii="Times New Roman" w:hAnsi="Times New Roman"/>
          <w:sz w:val="24"/>
        </w:rPr>
      </w:pPr>
      <w:r>
        <w:rPr>
          <w:rFonts w:ascii="Times New Roman" w:hAnsi="Times New Roman"/>
          <w:sz w:val="24"/>
        </w:rPr>
        <w:t>разовое раскрытие сведений по мере возникновения ситуаций конфликта интересов.</w:t>
      </w:r>
    </w:p>
    <w:p w:rsidR="00291CD4" w:rsidRDefault="00F41F4C" w:rsidP="00175660">
      <w:pPr>
        <w:spacing w:after="0" w:line="240" w:lineRule="auto"/>
        <w:ind w:firstLine="708"/>
        <w:jc w:val="both"/>
        <w:rPr>
          <w:rFonts w:ascii="Times New Roman" w:hAnsi="Times New Roman"/>
          <w:sz w:val="24"/>
        </w:rPr>
      </w:pPr>
      <w:r>
        <w:rPr>
          <w:rFonts w:ascii="Times New Roman" w:hAnsi="Times New Roman"/>
          <w:sz w:val="24"/>
        </w:rPr>
        <w:t>8.3. Раскрытие сведений о конфликте интересов осуществляется в письменном виде. Может быть допустимым первоначальное раскрытие конфликта интересов в устной форме с последующей фиксацией в письменном виде. Должностным лицом, ответственным за прием сведений о возникающих (имеющихся) конфликтах интересов является председатель Комиссии по урегулированию конфликтов интересов работников Учреждения</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д</w:t>
      </w:r>
      <w:proofErr w:type="gramEnd"/>
      <w:r>
        <w:rPr>
          <w:rFonts w:ascii="Times New Roman" w:hAnsi="Times New Roman"/>
          <w:sz w:val="24"/>
        </w:rPr>
        <w:t>алее – председатель Комиссии).</w:t>
      </w:r>
    </w:p>
    <w:p w:rsidR="00291CD4" w:rsidRDefault="00F41F4C" w:rsidP="00B813C3">
      <w:pPr>
        <w:spacing w:after="0" w:line="240" w:lineRule="auto"/>
        <w:ind w:firstLine="360"/>
        <w:jc w:val="both"/>
        <w:rPr>
          <w:rFonts w:ascii="Times New Roman" w:hAnsi="Times New Roman"/>
          <w:sz w:val="24"/>
        </w:rPr>
      </w:pPr>
      <w:r>
        <w:rPr>
          <w:rFonts w:ascii="Times New Roman" w:hAnsi="Times New Roman"/>
          <w:sz w:val="24"/>
        </w:rPr>
        <w:lastRenderedPageBreak/>
        <w:t>8.4. Учреждение берет на себя обязательство конфиденциального рассмотрения представленных сведений и урегулирования конфликта интересов. Поступившая информация должна быть тщательно проверена председателем Комиссии с целью оценки серьезности возникающих для Учреждения рисков и выбора наиболее подходящей формы урегулирования конфликта интересов. В итоге этой работы Учреждение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w:t>
      </w:r>
    </w:p>
    <w:p w:rsidR="00291CD4" w:rsidRDefault="00F41F4C" w:rsidP="00B813C3">
      <w:pPr>
        <w:tabs>
          <w:tab w:val="left" w:pos="570"/>
          <w:tab w:val="center" w:pos="4513"/>
        </w:tabs>
        <w:spacing w:after="0"/>
        <w:jc w:val="both"/>
        <w:rPr>
          <w:rFonts w:ascii="Times New Roman" w:hAnsi="Times New Roman"/>
          <w:b/>
          <w:sz w:val="24"/>
        </w:rPr>
      </w:pPr>
      <w:r>
        <w:rPr>
          <w:rFonts w:ascii="Times New Roman" w:hAnsi="Times New Roman"/>
          <w:b/>
          <w:sz w:val="24"/>
        </w:rPr>
        <w:t xml:space="preserve">     </w:t>
      </w:r>
      <w:r>
        <w:rPr>
          <w:rFonts w:ascii="Times New Roman" w:hAnsi="Times New Roman"/>
          <w:sz w:val="24"/>
        </w:rPr>
        <w:t xml:space="preserve"> 8.5. Раскрытие конфликта интересов осуществляется в письменной форме путем направления на имя председателя Комиссии Учреждения уведомления о наличии личной заинтересованности при исполнении обязанностей (приложение № 1 к Положению), </w:t>
      </w:r>
      <w:proofErr w:type="gramStart"/>
      <w:r>
        <w:rPr>
          <w:rFonts w:ascii="Times New Roman" w:hAnsi="Times New Roman"/>
          <w:sz w:val="24"/>
        </w:rPr>
        <w:t>которая</w:t>
      </w:r>
      <w:proofErr w:type="gramEnd"/>
      <w:r>
        <w:rPr>
          <w:rFonts w:ascii="Times New Roman" w:hAnsi="Times New Roman"/>
          <w:sz w:val="24"/>
        </w:rPr>
        <w:t xml:space="preserve"> приводит или может привести к конфликту интересов.</w:t>
      </w:r>
    </w:p>
    <w:p w:rsidR="00291CD4" w:rsidRDefault="00F41F4C" w:rsidP="00B813C3">
      <w:pPr>
        <w:spacing w:after="0"/>
        <w:jc w:val="both"/>
        <w:rPr>
          <w:rFonts w:ascii="Times New Roman" w:hAnsi="Times New Roman"/>
          <w:sz w:val="24"/>
        </w:rPr>
      </w:pPr>
      <w:r>
        <w:rPr>
          <w:rFonts w:ascii="Times New Roman" w:hAnsi="Times New Roman"/>
          <w:sz w:val="24"/>
        </w:rPr>
        <w:t>8.6. Направленное в соответствии с пунктом 8.5 уведомление передается в Комиссию и подлежит регистрации в течение двух рабочих дней со дня поступления в журнале регистрации уведомлений работников Учреждения о наличии личной заинтересованности (приложение № 2 к Положению).</w:t>
      </w:r>
    </w:p>
    <w:p w:rsidR="00291CD4" w:rsidRDefault="00F41F4C" w:rsidP="00B813C3">
      <w:pPr>
        <w:tabs>
          <w:tab w:val="left" w:pos="1605"/>
        </w:tabs>
        <w:spacing w:after="0" w:line="240" w:lineRule="auto"/>
        <w:jc w:val="both"/>
        <w:rPr>
          <w:rFonts w:ascii="Times New Roman" w:hAnsi="Times New Roman"/>
          <w:sz w:val="24"/>
        </w:rPr>
      </w:pPr>
      <w:r>
        <w:rPr>
          <w:rFonts w:ascii="Times New Roman" w:hAnsi="Times New Roman"/>
          <w:sz w:val="24"/>
        </w:rPr>
        <w:t>8.7. Порядок согласования с учредителем сделок с заинтересованностью и случаи, при которых такое согласование необходимо, определяется статьей 27 Федерального закона от 12.01.1996 № 7-ФЗ, а также региональными и муниципальными нормативными правовыми актами. В случае несоблюдения предусмотренного законодательством порядка одобрения, такая сделка может быть признана судом недействительной.</w:t>
      </w:r>
    </w:p>
    <w:p w:rsidR="00291CD4" w:rsidRDefault="00F41F4C" w:rsidP="00B813C3">
      <w:pPr>
        <w:tabs>
          <w:tab w:val="left" w:pos="1605"/>
        </w:tabs>
        <w:spacing w:after="0" w:line="240" w:lineRule="auto"/>
        <w:jc w:val="both"/>
        <w:rPr>
          <w:rFonts w:ascii="Times New Roman" w:hAnsi="Times New Roman"/>
          <w:sz w:val="24"/>
        </w:rPr>
      </w:pPr>
      <w:r>
        <w:rPr>
          <w:rFonts w:ascii="Times New Roman" w:hAnsi="Times New Roman"/>
          <w:sz w:val="24"/>
        </w:rPr>
        <w:t>9. ПОРЯДОК сообщения работниками, руководителем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bookmarkStart w:id="2" w:name="BM1001"/>
      <w:bookmarkEnd w:id="2"/>
    </w:p>
    <w:p w:rsidR="00291CD4" w:rsidRDefault="00291CD4" w:rsidP="00B813C3">
      <w:pPr>
        <w:pStyle w:val="ConsPlusNormal"/>
        <w:ind w:firstLine="540"/>
        <w:jc w:val="both"/>
        <w:rPr>
          <w:sz w:val="24"/>
        </w:rPr>
      </w:pPr>
    </w:p>
    <w:p w:rsidR="00291CD4" w:rsidRDefault="00F41F4C" w:rsidP="00B813C3">
      <w:pPr>
        <w:pStyle w:val="ConsPlusNormal"/>
        <w:jc w:val="both"/>
        <w:rPr>
          <w:sz w:val="24"/>
        </w:rPr>
      </w:pPr>
      <w:r>
        <w:rPr>
          <w:sz w:val="24"/>
        </w:rPr>
        <w:t>9.1. Для целей настоящего Порядка используются понятия «конфликт интересов» и «личная заинтересованность», установленные статьей 10 Федерального закона от 25.12.2008 № 273-ФЗ.</w:t>
      </w:r>
    </w:p>
    <w:p w:rsidR="00291CD4" w:rsidRDefault="00F41F4C" w:rsidP="00B813C3">
      <w:pPr>
        <w:pStyle w:val="ConsPlusNormal"/>
        <w:jc w:val="both"/>
        <w:rPr>
          <w:sz w:val="24"/>
        </w:rPr>
      </w:pPr>
      <w:r>
        <w:rPr>
          <w:sz w:val="24"/>
        </w:rPr>
        <w:t xml:space="preserve">9.2. Работники, руководитель Учреждения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предотвращению подобного </w:t>
      </w:r>
      <w:proofErr w:type="gramStart"/>
      <w:r>
        <w:rPr>
          <w:sz w:val="24"/>
        </w:rPr>
        <w:t>конфликта</w:t>
      </w:r>
      <w:proofErr w:type="gramEnd"/>
      <w:r>
        <w:rPr>
          <w:sz w:val="24"/>
        </w:rPr>
        <w:t xml:space="preserve"> как только им станет об этом известно. Сообщение руководителем регламентируется Порядком Отдела образования.</w:t>
      </w:r>
    </w:p>
    <w:p w:rsidR="00291CD4" w:rsidRDefault="00F41F4C" w:rsidP="00175660">
      <w:pPr>
        <w:pStyle w:val="ConsPlusNormal"/>
        <w:jc w:val="both"/>
        <w:rPr>
          <w:sz w:val="24"/>
        </w:rPr>
      </w:pPr>
      <w:proofErr w:type="gramStart"/>
      <w:r>
        <w:rPr>
          <w:sz w:val="24"/>
        </w:rPr>
        <w:t>9.3 Сообщение оформляется в письменной форме в виде уведомления</w:t>
      </w:r>
      <w:r>
        <w:rPr>
          <w:sz w:val="24"/>
        </w:rPr>
        <w:br/>
        <w:t>о возникновении личной заинтересованности при осуществлении должностных обязанностей, которая приводит или может привести к конфликту интересов (далее – уведомление), по форме согласно приложению № 1 к настоящему Положению и направляется заведующему Отделом образования Администрации Семикаракорского района (если это касается руководителя), работники направляют уведомление заведующему Учреждения.</w:t>
      </w:r>
      <w:proofErr w:type="gramEnd"/>
      <w:r>
        <w:rPr>
          <w:sz w:val="24"/>
        </w:rPr>
        <w:t xml:space="preserve"> Уведомление должно быть лично подписано руководителем с указанием даты его составления.</w:t>
      </w:r>
    </w:p>
    <w:p w:rsidR="00291CD4" w:rsidRDefault="00F41F4C" w:rsidP="00175660">
      <w:pPr>
        <w:pStyle w:val="ConsPlusNormal"/>
        <w:jc w:val="both"/>
        <w:rPr>
          <w:sz w:val="24"/>
        </w:rPr>
      </w:pPr>
      <w:r>
        <w:rPr>
          <w:sz w:val="24"/>
        </w:rPr>
        <w:t xml:space="preserve">9.4 Уведомление должно быть </w:t>
      </w:r>
      <w:proofErr w:type="gramStart"/>
      <w:r>
        <w:rPr>
          <w:sz w:val="24"/>
        </w:rPr>
        <w:t>направлено</w:t>
      </w:r>
      <w:proofErr w:type="gramEnd"/>
      <w:r>
        <w:rPr>
          <w:sz w:val="24"/>
        </w:rPr>
        <w:t xml:space="preserve"> когда руководителю Учреждения или работнику как только ему станет об этом известно,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91CD4" w:rsidRDefault="00F41F4C" w:rsidP="00175660">
      <w:pPr>
        <w:pStyle w:val="ConsPlusNormal"/>
        <w:ind w:firstLine="709"/>
        <w:jc w:val="both"/>
        <w:rPr>
          <w:sz w:val="24"/>
        </w:rPr>
      </w:pPr>
      <w:r>
        <w:rPr>
          <w:sz w:val="24"/>
        </w:rPr>
        <w:t>К уведомлению могут прилагаться материалы, имеющие отношение</w:t>
      </w:r>
      <w:r>
        <w:rPr>
          <w:sz w:val="24"/>
        </w:rPr>
        <w:br/>
        <w:t>к обстоятельствам, послужившим основанием для его подготовки.</w:t>
      </w:r>
    </w:p>
    <w:p w:rsidR="00291CD4" w:rsidRDefault="00F41F4C" w:rsidP="00175660">
      <w:pPr>
        <w:pStyle w:val="ConsPlusNormal"/>
        <w:jc w:val="both"/>
        <w:rPr>
          <w:sz w:val="24"/>
        </w:rPr>
      </w:pPr>
      <w:r>
        <w:rPr>
          <w:sz w:val="24"/>
        </w:rPr>
        <w:t>9.5 Уведомление подлежит регистрации в журнале 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по форме согласно приложению № 2 к настоящему Порядку (далее – журнал) в день его получения.</w:t>
      </w:r>
    </w:p>
    <w:p w:rsidR="00291CD4" w:rsidRDefault="00F41F4C" w:rsidP="00175660">
      <w:pPr>
        <w:pStyle w:val="ConsPlusNormal"/>
        <w:jc w:val="both"/>
        <w:rPr>
          <w:sz w:val="24"/>
        </w:rPr>
      </w:pPr>
      <w:r>
        <w:rPr>
          <w:sz w:val="24"/>
        </w:rPr>
        <w:lastRenderedPageBreak/>
        <w:t>9.6 Копия уведомления с отметкой о регистрации в течение двух рабочих дней со дня его регистрации выдается руководителю образовательного Учреждения под роспись в журнале, либо направляется по почте, о чем в журнале делается отметка.</w:t>
      </w:r>
    </w:p>
    <w:p w:rsidR="00291CD4" w:rsidRDefault="00F41F4C" w:rsidP="00175660">
      <w:pPr>
        <w:pStyle w:val="ConsPlusNormal"/>
        <w:jc w:val="both"/>
        <w:rPr>
          <w:i/>
          <w:sz w:val="24"/>
        </w:rPr>
      </w:pPr>
      <w:r>
        <w:rPr>
          <w:sz w:val="24"/>
        </w:rPr>
        <w:t>9.7 Рассмотрение уведомления осуществляется комиссией по соблюдению требований к служебному поведению работников Учреждения</w:t>
      </w:r>
      <w:r>
        <w:rPr>
          <w:i/>
          <w:sz w:val="24"/>
        </w:rPr>
        <w:t>.</w:t>
      </w:r>
    </w:p>
    <w:p w:rsidR="00291CD4" w:rsidRDefault="00F41F4C" w:rsidP="00175660">
      <w:pPr>
        <w:pStyle w:val="ConsPlusNormal"/>
        <w:jc w:val="both"/>
        <w:rPr>
          <w:sz w:val="24"/>
        </w:rPr>
      </w:pPr>
      <w:r>
        <w:rPr>
          <w:sz w:val="24"/>
        </w:rPr>
        <w:t>9.8 Уведомление должно быть направлено в комиссию в течение трех рабочих дней со дня его регистрации в журнале.</w:t>
      </w:r>
    </w:p>
    <w:p w:rsidR="00291CD4" w:rsidRDefault="00F41F4C" w:rsidP="00175660">
      <w:pPr>
        <w:pStyle w:val="ConsPlusNormal"/>
        <w:jc w:val="both"/>
        <w:rPr>
          <w:sz w:val="24"/>
        </w:rPr>
      </w:pPr>
      <w:r>
        <w:rPr>
          <w:sz w:val="24"/>
        </w:rPr>
        <w:t>9.9 Уведомление должно быть рассмотрено комиссией в течение 15 рабочих дней со дня его поступления.</w:t>
      </w:r>
    </w:p>
    <w:p w:rsidR="00291CD4" w:rsidRDefault="00F41F4C" w:rsidP="00175660">
      <w:pPr>
        <w:pStyle w:val="ConsPlusNormal"/>
        <w:jc w:val="both"/>
        <w:rPr>
          <w:sz w:val="24"/>
        </w:rPr>
      </w:pPr>
      <w:r>
        <w:rPr>
          <w:sz w:val="24"/>
        </w:rPr>
        <w:t xml:space="preserve">9.9.1. В случае невозможности подать уведомление в письменной форме (болезнь, отпуск или иное личное обстоятельство) </w:t>
      </w:r>
      <w:proofErr w:type="gramStart"/>
      <w:r>
        <w:rPr>
          <w:sz w:val="24"/>
        </w:rPr>
        <w:t>согласно</w:t>
      </w:r>
      <w:proofErr w:type="gramEnd"/>
      <w:r>
        <w:rPr>
          <w:sz w:val="24"/>
        </w:rPr>
        <w:t xml:space="preserve"> вышеуказанных пунктов, информация о возможном конфликте интересов или о его возникновении доводится до сведения руководителя учреждения любым способом, в том числе в устной форме. Подача уведомления в письменной форме осуществляется при первой возможности после смены обстоятельств.</w:t>
      </w:r>
    </w:p>
    <w:p w:rsidR="00291CD4" w:rsidRPr="00175660" w:rsidRDefault="00F41F4C" w:rsidP="00175660">
      <w:pPr>
        <w:pStyle w:val="ConsPlusNormal"/>
        <w:jc w:val="both"/>
        <w:rPr>
          <w:rStyle w:val="dt-r0"/>
          <w:color w:val="auto"/>
          <w:sz w:val="24"/>
          <w:highlight w:val="white"/>
        </w:rPr>
      </w:pPr>
      <w:r w:rsidRPr="00175660">
        <w:rPr>
          <w:color w:val="auto"/>
          <w:sz w:val="24"/>
        </w:rPr>
        <w:t xml:space="preserve">9.9.2. </w:t>
      </w:r>
      <w:proofErr w:type="gramStart"/>
      <w:r w:rsidRPr="00175660">
        <w:rPr>
          <w:color w:val="auto"/>
          <w:sz w:val="24"/>
          <w:highlight w:val="white"/>
        </w:rPr>
        <w:t>Работник, в отношении которого настоящим Федеральным законом</w:t>
      </w:r>
      <w:r w:rsidRPr="00175660">
        <w:rPr>
          <w:b/>
          <w:i/>
          <w:color w:val="auto"/>
          <w:sz w:val="24"/>
          <w:highlight w:val="white"/>
        </w:rPr>
        <w:t xml:space="preserve"> </w:t>
      </w:r>
      <w:r w:rsidRPr="00175660">
        <w:rPr>
          <w:color w:val="auto"/>
          <w:sz w:val="24"/>
          <w:highlight w:val="white"/>
        </w:rPr>
        <w:t>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(к таким обстоятельствам, в частности</w:t>
      </w:r>
      <w:proofErr w:type="gramEnd"/>
      <w:r w:rsidRPr="00175660">
        <w:rPr>
          <w:color w:val="auto"/>
          <w:sz w:val="24"/>
          <w:highlight w:val="white"/>
        </w:rPr>
        <w:t xml:space="preserve">,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 в порядке, предусмотренном </w:t>
      </w:r>
      <w:proofErr w:type="spellStart"/>
      <w:r w:rsidRPr="00175660">
        <w:rPr>
          <w:color w:val="auto"/>
          <w:sz w:val="24"/>
          <w:highlight w:val="white"/>
        </w:rPr>
        <w:t>ч</w:t>
      </w:r>
      <w:proofErr w:type="gramStart"/>
      <w:r w:rsidRPr="00175660">
        <w:rPr>
          <w:color w:val="auto"/>
          <w:sz w:val="24"/>
          <w:highlight w:val="white"/>
        </w:rPr>
        <w:t>.ч</w:t>
      </w:r>
      <w:proofErr w:type="spellEnd"/>
      <w:proofErr w:type="gramEnd"/>
      <w:r w:rsidRPr="00175660">
        <w:rPr>
          <w:color w:val="auto"/>
          <w:sz w:val="24"/>
          <w:highlight w:val="white"/>
        </w:rPr>
        <w:t xml:space="preserve"> 3ст 13 ФЗ №273-ФЗ. Соблюдение таких ограничений, запретов и требований, а также исполнение таких обязанностей должно быть обеспечено работником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roofErr w:type="gramStart"/>
      <w:r w:rsidRPr="00175660">
        <w:rPr>
          <w:color w:val="auto"/>
          <w:sz w:val="24"/>
          <w:highlight w:val="white"/>
        </w:rPr>
        <w:t>.</w:t>
      </w:r>
      <w:bookmarkStart w:id="3" w:name="l615"/>
      <w:bookmarkEnd w:id="3"/>
      <w:proofErr w:type="gramEnd"/>
      <w:r w:rsidRPr="00175660">
        <w:rPr>
          <w:color w:val="auto"/>
          <w:sz w:val="24"/>
          <w:highlight w:val="white"/>
        </w:rPr>
        <w:t> </w:t>
      </w:r>
      <w:r w:rsidRPr="00175660">
        <w:rPr>
          <w:rStyle w:val="dt-r0"/>
          <w:color w:val="auto"/>
          <w:sz w:val="24"/>
          <w:highlight w:val="white"/>
        </w:rPr>
        <w:t>(</w:t>
      </w:r>
      <w:proofErr w:type="gramStart"/>
      <w:r w:rsidRPr="00175660">
        <w:rPr>
          <w:rStyle w:val="dt-r0"/>
          <w:color w:val="auto"/>
          <w:sz w:val="24"/>
          <w:highlight w:val="white"/>
        </w:rPr>
        <w:t>в</w:t>
      </w:r>
      <w:proofErr w:type="gramEnd"/>
      <w:r w:rsidRPr="00175660">
        <w:rPr>
          <w:rStyle w:val="dt-r0"/>
          <w:color w:val="auto"/>
          <w:sz w:val="24"/>
          <w:highlight w:val="white"/>
        </w:rPr>
        <w:t xml:space="preserve"> ред. Федерального закона </w:t>
      </w:r>
      <w:hyperlink r:id="rId8" w:anchor="l132" w:history="1">
        <w:r w:rsidRPr="00175660">
          <w:rPr>
            <w:rStyle w:val="a7"/>
            <w:color w:val="auto"/>
            <w:sz w:val="24"/>
            <w:highlight w:val="white"/>
          </w:rPr>
          <w:t>от 10.07.2023 N 286-ФЗ</w:t>
        </w:r>
      </w:hyperlink>
      <w:r w:rsidRPr="00175660">
        <w:rPr>
          <w:rStyle w:val="dt-r0"/>
          <w:color w:val="auto"/>
          <w:sz w:val="24"/>
          <w:highlight w:val="white"/>
        </w:rPr>
        <w:t>)</w:t>
      </w:r>
    </w:p>
    <w:p w:rsidR="00291CD4" w:rsidRPr="00175660" w:rsidRDefault="00F41F4C" w:rsidP="00175660">
      <w:pPr>
        <w:pStyle w:val="ConsPlusNormal"/>
        <w:jc w:val="both"/>
        <w:rPr>
          <w:color w:val="auto"/>
          <w:sz w:val="24"/>
        </w:rPr>
      </w:pPr>
      <w:r w:rsidRPr="00175660">
        <w:rPr>
          <w:rStyle w:val="dt-r0"/>
          <w:color w:val="auto"/>
          <w:sz w:val="24"/>
          <w:highlight w:val="white"/>
        </w:rPr>
        <w:t xml:space="preserve">9.9.3. </w:t>
      </w:r>
      <w:proofErr w:type="gramStart"/>
      <w:r w:rsidRPr="00175660">
        <w:rPr>
          <w:color w:val="auto"/>
          <w:sz w:val="24"/>
          <w:highlight w:val="white"/>
        </w:rPr>
        <w:t>Работник,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 подать в соответствующую комиссию уведомление об этом в форме документа на бумажном</w:t>
      </w:r>
      <w:proofErr w:type="gramEnd"/>
      <w:r w:rsidRPr="00175660">
        <w:rPr>
          <w:color w:val="auto"/>
          <w:sz w:val="24"/>
          <w:highlight w:val="white"/>
        </w:rPr>
        <w:t xml:space="preserve"> </w:t>
      </w:r>
      <w:proofErr w:type="gramStart"/>
      <w:r w:rsidRPr="00175660">
        <w:rPr>
          <w:color w:val="auto"/>
          <w:sz w:val="24"/>
          <w:highlight w:val="white"/>
        </w:rPr>
        <w:t>носителе</w:t>
      </w:r>
      <w:proofErr w:type="gramEnd"/>
      <w:r w:rsidRPr="00175660">
        <w:rPr>
          <w:color w:val="auto"/>
          <w:sz w:val="24"/>
          <w:highlight w:val="white"/>
        </w:rPr>
        <w:t xml:space="preserve">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roofErr w:type="gramStart"/>
      <w:r w:rsidRPr="00175660">
        <w:rPr>
          <w:color w:val="auto"/>
          <w:sz w:val="24"/>
          <w:highlight w:val="white"/>
        </w:rPr>
        <w:t>.</w:t>
      </w:r>
      <w:bookmarkStart w:id="4" w:name="l628"/>
      <w:bookmarkStart w:id="5" w:name="l620"/>
      <w:bookmarkStart w:id="6" w:name="l621"/>
      <w:bookmarkEnd w:id="4"/>
      <w:bookmarkEnd w:id="5"/>
      <w:bookmarkEnd w:id="6"/>
      <w:proofErr w:type="gramEnd"/>
      <w:r w:rsidRPr="00175660">
        <w:rPr>
          <w:color w:val="auto"/>
          <w:sz w:val="24"/>
          <w:highlight w:val="white"/>
        </w:rPr>
        <w:t> </w:t>
      </w:r>
      <w:r w:rsidRPr="00175660">
        <w:rPr>
          <w:rStyle w:val="dt-r0"/>
          <w:color w:val="auto"/>
          <w:sz w:val="24"/>
          <w:highlight w:val="white"/>
        </w:rPr>
        <w:t>(</w:t>
      </w:r>
      <w:proofErr w:type="gramStart"/>
      <w:r w:rsidRPr="00175660">
        <w:rPr>
          <w:rStyle w:val="dt-r0"/>
          <w:color w:val="auto"/>
          <w:sz w:val="24"/>
          <w:highlight w:val="white"/>
        </w:rPr>
        <w:t>в</w:t>
      </w:r>
      <w:proofErr w:type="gramEnd"/>
      <w:r w:rsidRPr="00175660">
        <w:rPr>
          <w:rStyle w:val="dt-r0"/>
          <w:color w:val="auto"/>
          <w:sz w:val="24"/>
          <w:highlight w:val="white"/>
        </w:rPr>
        <w:t xml:space="preserve"> ред. Федерального закона </w:t>
      </w:r>
      <w:hyperlink r:id="rId9" w:anchor="l135" w:history="1">
        <w:r w:rsidRPr="00175660">
          <w:rPr>
            <w:rStyle w:val="a7"/>
            <w:color w:val="auto"/>
            <w:sz w:val="24"/>
            <w:highlight w:val="white"/>
          </w:rPr>
          <w:t>от 10.07.2023 N 286-ФЗ</w:t>
        </w:r>
      </w:hyperlink>
      <w:r w:rsidRPr="00175660">
        <w:rPr>
          <w:rStyle w:val="dt-r0"/>
          <w:color w:val="auto"/>
          <w:sz w:val="24"/>
          <w:highlight w:val="white"/>
        </w:rPr>
        <w:t>)</w:t>
      </w:r>
    </w:p>
    <w:p w:rsidR="00291CD4" w:rsidRDefault="00F41F4C" w:rsidP="00175660">
      <w:pPr>
        <w:pStyle w:val="ConsPlusNormal"/>
        <w:jc w:val="both"/>
        <w:rPr>
          <w:sz w:val="24"/>
        </w:rPr>
      </w:pPr>
      <w:r>
        <w:rPr>
          <w:sz w:val="24"/>
        </w:rPr>
        <w:t>9.10</w:t>
      </w:r>
      <w:proofErr w:type="gramStart"/>
      <w:r>
        <w:rPr>
          <w:sz w:val="24"/>
        </w:rPr>
        <w:t xml:space="preserve"> П</w:t>
      </w:r>
      <w:proofErr w:type="gramEnd"/>
      <w:r>
        <w:rPr>
          <w:sz w:val="24"/>
        </w:rPr>
        <w:t>о итогам рассмотрения уведомления комиссия принимает одно</w:t>
      </w:r>
      <w:r>
        <w:rPr>
          <w:sz w:val="24"/>
        </w:rPr>
        <w:br/>
        <w:t>из следующих решений:</w:t>
      </w:r>
    </w:p>
    <w:p w:rsidR="00291CD4" w:rsidRDefault="00F41F4C" w:rsidP="00175660">
      <w:pPr>
        <w:pStyle w:val="ConsPlusNormal"/>
        <w:jc w:val="both"/>
        <w:rPr>
          <w:sz w:val="24"/>
        </w:rPr>
      </w:pPr>
      <w:r>
        <w:rPr>
          <w:sz w:val="24"/>
        </w:rPr>
        <w:t>1) признать, что при исполнении работником Учреждения должностных обязанностей конфликт интересов отсутствует;</w:t>
      </w:r>
    </w:p>
    <w:p w:rsidR="00291CD4" w:rsidRDefault="00F41F4C" w:rsidP="00175660">
      <w:pPr>
        <w:pStyle w:val="a8"/>
        <w:jc w:val="both"/>
        <w:rPr>
          <w:rFonts w:ascii="Times New Roman" w:hAnsi="Times New Roman"/>
          <w:sz w:val="24"/>
        </w:rPr>
      </w:pPr>
      <w:r>
        <w:rPr>
          <w:rFonts w:ascii="Times New Roman" w:hAnsi="Times New Roman"/>
          <w:sz w:val="24"/>
        </w:rPr>
        <w:t>2) признать, что при исполнении работником Учреждения должностных обязанностей личная заинтересованность приводит или может привести к конфликту интересов; Указ Президента РФ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 изменениями и дополнениями)</w:t>
      </w:r>
    </w:p>
    <w:p w:rsidR="00291CD4" w:rsidRDefault="00F41F4C" w:rsidP="00175660">
      <w:pPr>
        <w:pStyle w:val="ConsPlusNormal"/>
        <w:jc w:val="both"/>
        <w:rPr>
          <w:sz w:val="24"/>
        </w:rPr>
      </w:pPr>
      <w:r>
        <w:rPr>
          <w:sz w:val="24"/>
        </w:rPr>
        <w:lastRenderedPageBreak/>
        <w:t>9.11 Порядок проведения заседания комиссии и порядок принятия решения</w:t>
      </w:r>
      <w:r>
        <w:rPr>
          <w:sz w:val="24"/>
        </w:rPr>
        <w:br/>
        <w:t>по итогам заседания комиссии определяются локальным актом Учреждения, регулирующим порядок деятельности комиссии.</w:t>
      </w:r>
    </w:p>
    <w:p w:rsidR="00291CD4" w:rsidRDefault="00F41F4C" w:rsidP="00175660">
      <w:pPr>
        <w:tabs>
          <w:tab w:val="left" w:pos="1605"/>
        </w:tabs>
        <w:spacing w:after="0" w:line="240" w:lineRule="auto"/>
        <w:jc w:val="both"/>
        <w:rPr>
          <w:rFonts w:ascii="Times New Roman" w:hAnsi="Times New Roman"/>
          <w:sz w:val="24"/>
        </w:rPr>
      </w:pPr>
      <w:r>
        <w:rPr>
          <w:rFonts w:ascii="Times New Roman" w:hAnsi="Times New Roman"/>
          <w:sz w:val="24"/>
        </w:rPr>
        <w:t>9.12. По итогам рассмотрения вопроса, Комиссия принимает одно из следующих решений:</w:t>
      </w:r>
    </w:p>
    <w:p w:rsidR="00291CD4" w:rsidRDefault="00F41F4C" w:rsidP="00175660">
      <w:pPr>
        <w:tabs>
          <w:tab w:val="left" w:pos="1605"/>
        </w:tabs>
        <w:spacing w:after="0" w:line="240" w:lineRule="auto"/>
        <w:jc w:val="both"/>
        <w:rPr>
          <w:rFonts w:ascii="Times New Roman" w:hAnsi="Times New Roman"/>
          <w:sz w:val="24"/>
        </w:rPr>
      </w:pPr>
      <w:r>
        <w:rPr>
          <w:rFonts w:ascii="Times New Roman" w:hAnsi="Times New Roman"/>
          <w:sz w:val="24"/>
        </w:rPr>
        <w:t>а) установить</w:t>
      </w:r>
      <w:proofErr w:type="gramStart"/>
      <w:r>
        <w:rPr>
          <w:rFonts w:ascii="Times New Roman" w:hAnsi="Times New Roman"/>
          <w:sz w:val="24"/>
        </w:rPr>
        <w:t xml:space="preserve"> ,</w:t>
      </w:r>
      <w:proofErr w:type="gramEnd"/>
      <w:r>
        <w:rPr>
          <w:rFonts w:ascii="Times New Roman" w:hAnsi="Times New Roman"/>
          <w:sz w:val="24"/>
        </w:rPr>
        <w:t xml:space="preserve"> что работник Учреждения соблюдал требования к служебному поведению и (или) требования об урегулировании конфликта интересов;</w:t>
      </w:r>
    </w:p>
    <w:p w:rsidR="00291CD4" w:rsidRDefault="00F41F4C" w:rsidP="00175660">
      <w:pPr>
        <w:tabs>
          <w:tab w:val="left" w:pos="1605"/>
        </w:tabs>
        <w:spacing w:after="0" w:line="240" w:lineRule="auto"/>
        <w:jc w:val="both"/>
        <w:rPr>
          <w:rFonts w:ascii="Times New Roman" w:hAnsi="Times New Roman"/>
          <w:sz w:val="24"/>
        </w:rPr>
      </w:pPr>
      <w:r>
        <w:rPr>
          <w:rFonts w:ascii="Times New Roman" w:hAnsi="Times New Roman"/>
          <w:sz w:val="24"/>
        </w:rPr>
        <w:t>б) установить, что работник Учреждения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Учреждения указать работнику на недопустимость нарушения требований к служебному поведению и (или) требований об урегулировании конфликта интересов, либо применить к работнику конкретную меру ответственности.</w:t>
      </w:r>
    </w:p>
    <w:p w:rsidR="00291CD4" w:rsidRDefault="00F41F4C" w:rsidP="00175660">
      <w:pPr>
        <w:spacing w:after="0" w:line="240" w:lineRule="auto"/>
        <w:jc w:val="both"/>
        <w:rPr>
          <w:rFonts w:ascii="Times New Roman" w:hAnsi="Times New Roman"/>
          <w:sz w:val="24"/>
        </w:rPr>
      </w:pPr>
      <w:r>
        <w:rPr>
          <w:rFonts w:ascii="Times New Roman" w:hAnsi="Times New Roman"/>
          <w:b/>
          <w:sz w:val="24"/>
        </w:rPr>
        <w:t>10. Обязанности работников в связи с раскрытием и урегулированием конфликта интересов</w:t>
      </w:r>
    </w:p>
    <w:p w:rsidR="00291CD4" w:rsidRDefault="00F41F4C" w:rsidP="00175660">
      <w:pPr>
        <w:spacing w:after="0" w:line="240" w:lineRule="auto"/>
        <w:ind w:firstLine="360"/>
        <w:jc w:val="both"/>
        <w:rPr>
          <w:rFonts w:ascii="Times New Roman" w:hAnsi="Times New Roman"/>
          <w:sz w:val="24"/>
        </w:rPr>
      </w:pPr>
      <w:r>
        <w:rPr>
          <w:rFonts w:ascii="Times New Roman" w:hAnsi="Times New Roman"/>
          <w:sz w:val="24"/>
        </w:rPr>
        <w:t>10.1. Положением устанавливаются следующие обязанности работников в связи с раскрытием и урегулированием конфликта интересов:</w:t>
      </w:r>
    </w:p>
    <w:p w:rsidR="00291CD4" w:rsidRDefault="00F41F4C" w:rsidP="00175660">
      <w:pPr>
        <w:pStyle w:val="a8"/>
        <w:numPr>
          <w:ilvl w:val="0"/>
          <w:numId w:val="6"/>
        </w:numPr>
        <w:jc w:val="both"/>
        <w:rPr>
          <w:rFonts w:ascii="Times New Roman" w:hAnsi="Times New Roman"/>
          <w:sz w:val="24"/>
        </w:rPr>
      </w:pPr>
      <w:r>
        <w:rPr>
          <w:rFonts w:ascii="Times New Roman" w:hAnsi="Times New Roman"/>
          <w:sz w:val="24"/>
        </w:rPr>
        <w:t>при принятии решений по деловым вопросам и выполнении своих трудовых обязанностей руководствоваться интересами Учреждения – без учета своих личных интересов, интересов своих родственников и друзей;</w:t>
      </w:r>
    </w:p>
    <w:p w:rsidR="00291CD4" w:rsidRDefault="00F41F4C" w:rsidP="00175660">
      <w:pPr>
        <w:pStyle w:val="a8"/>
        <w:numPr>
          <w:ilvl w:val="0"/>
          <w:numId w:val="6"/>
        </w:numPr>
        <w:jc w:val="both"/>
        <w:rPr>
          <w:rFonts w:ascii="Times New Roman" w:hAnsi="Times New Roman"/>
          <w:sz w:val="24"/>
        </w:rPr>
      </w:pPr>
      <w:r>
        <w:rPr>
          <w:rFonts w:ascii="Times New Roman" w:hAnsi="Times New Roman"/>
          <w:sz w:val="24"/>
        </w:rPr>
        <w:t>избегать (по возможности) ситуаций и обстоятельств, которые могут привести к конфликту интересов;</w:t>
      </w:r>
    </w:p>
    <w:p w:rsidR="00291CD4" w:rsidRDefault="00F41F4C" w:rsidP="00175660">
      <w:pPr>
        <w:pStyle w:val="a8"/>
        <w:numPr>
          <w:ilvl w:val="0"/>
          <w:numId w:val="6"/>
        </w:numPr>
        <w:jc w:val="both"/>
        <w:rPr>
          <w:rFonts w:ascii="Times New Roman" w:hAnsi="Times New Roman"/>
          <w:sz w:val="24"/>
        </w:rPr>
      </w:pPr>
      <w:r>
        <w:rPr>
          <w:rFonts w:ascii="Times New Roman" w:hAnsi="Times New Roman"/>
          <w:sz w:val="24"/>
        </w:rPr>
        <w:t>раскрывать возникший (реальный) или потенциальный конфликт интересов;</w:t>
      </w:r>
    </w:p>
    <w:p w:rsidR="00291CD4" w:rsidRPr="00B813C3" w:rsidRDefault="00F41F4C" w:rsidP="00175660">
      <w:pPr>
        <w:pStyle w:val="a8"/>
        <w:numPr>
          <w:ilvl w:val="0"/>
          <w:numId w:val="6"/>
        </w:numPr>
        <w:jc w:val="both"/>
        <w:rPr>
          <w:rFonts w:ascii="Times New Roman" w:hAnsi="Times New Roman"/>
          <w:sz w:val="24"/>
        </w:rPr>
      </w:pPr>
      <w:r>
        <w:rPr>
          <w:rFonts w:ascii="Times New Roman" w:hAnsi="Times New Roman"/>
          <w:sz w:val="24"/>
        </w:rPr>
        <w:t>содействовать урегулированию возникшего конфликта интересов.</w:t>
      </w:r>
    </w:p>
    <w:p w:rsidR="00291CD4" w:rsidRDefault="00F41F4C" w:rsidP="00175660">
      <w:pPr>
        <w:spacing w:after="0" w:line="240" w:lineRule="auto"/>
        <w:jc w:val="both"/>
        <w:rPr>
          <w:rFonts w:ascii="Times New Roman" w:hAnsi="Times New Roman"/>
          <w:sz w:val="24"/>
        </w:rPr>
      </w:pPr>
      <w:r>
        <w:rPr>
          <w:rFonts w:ascii="Times New Roman" w:hAnsi="Times New Roman"/>
          <w:b/>
          <w:sz w:val="24"/>
        </w:rPr>
        <w:t>11. Ответственность</w:t>
      </w:r>
    </w:p>
    <w:p w:rsidR="00291CD4" w:rsidRDefault="00F41F4C" w:rsidP="00175660">
      <w:pPr>
        <w:spacing w:after="0" w:line="240" w:lineRule="auto"/>
        <w:ind w:firstLine="708"/>
        <w:jc w:val="both"/>
        <w:rPr>
          <w:rFonts w:ascii="Times New Roman" w:hAnsi="Times New Roman"/>
          <w:sz w:val="24"/>
        </w:rPr>
      </w:pPr>
      <w:r>
        <w:rPr>
          <w:rFonts w:ascii="Times New Roman" w:hAnsi="Times New Roman"/>
          <w:sz w:val="24"/>
        </w:rPr>
        <w:t>11.1. Ответственным лицом в Учреждении за организацию работы по предотвращению и урегулированию конфликта интересов работников при осуществлении ими профессиональной деятельности является руководитель Учреждения.</w:t>
      </w:r>
    </w:p>
    <w:p w:rsidR="00291CD4" w:rsidRDefault="00F41F4C" w:rsidP="00175660">
      <w:pPr>
        <w:spacing w:after="0" w:line="240" w:lineRule="auto"/>
        <w:ind w:firstLine="708"/>
        <w:jc w:val="both"/>
        <w:rPr>
          <w:rFonts w:ascii="Times New Roman" w:hAnsi="Times New Roman"/>
          <w:sz w:val="24"/>
        </w:rPr>
      </w:pPr>
      <w:r>
        <w:rPr>
          <w:rFonts w:ascii="Times New Roman" w:hAnsi="Times New Roman"/>
          <w:sz w:val="24"/>
        </w:rPr>
        <w:t>11.2. Ответственное лицо за организацию работы по предотвращению и урегулированию конфликта интересов работников:</w:t>
      </w:r>
    </w:p>
    <w:p w:rsidR="00291CD4" w:rsidRDefault="00F41F4C" w:rsidP="00175660">
      <w:pPr>
        <w:pStyle w:val="a8"/>
        <w:numPr>
          <w:ilvl w:val="0"/>
          <w:numId w:val="7"/>
        </w:numPr>
        <w:jc w:val="both"/>
        <w:rPr>
          <w:rFonts w:ascii="Times New Roman" w:hAnsi="Times New Roman"/>
          <w:sz w:val="24"/>
        </w:rPr>
      </w:pPr>
      <w:r>
        <w:rPr>
          <w:rFonts w:ascii="Times New Roman" w:hAnsi="Times New Roman"/>
          <w:sz w:val="24"/>
        </w:rPr>
        <w:t>утверждает Положение по урегулированию конфликтов интересов работников Учреждения;</w:t>
      </w:r>
    </w:p>
    <w:p w:rsidR="00291CD4" w:rsidRDefault="00F41F4C" w:rsidP="00175660">
      <w:pPr>
        <w:pStyle w:val="a8"/>
        <w:numPr>
          <w:ilvl w:val="0"/>
          <w:numId w:val="7"/>
        </w:numPr>
        <w:jc w:val="both"/>
        <w:rPr>
          <w:rFonts w:ascii="Times New Roman" w:hAnsi="Times New Roman"/>
          <w:sz w:val="24"/>
        </w:rPr>
      </w:pPr>
      <w:r>
        <w:rPr>
          <w:rFonts w:ascii="Times New Roman" w:hAnsi="Times New Roman"/>
          <w:sz w:val="24"/>
        </w:rPr>
        <w:t>утверждает иные локальные нормативные акты по вопросам соблюдения ограничений, налагаемых на работников при осуществлении ими профессиональной деятельности;</w:t>
      </w:r>
    </w:p>
    <w:p w:rsidR="00291CD4" w:rsidRDefault="00F41F4C" w:rsidP="00175660">
      <w:pPr>
        <w:pStyle w:val="a8"/>
        <w:numPr>
          <w:ilvl w:val="0"/>
          <w:numId w:val="7"/>
        </w:numPr>
        <w:jc w:val="both"/>
        <w:rPr>
          <w:rFonts w:ascii="Times New Roman" w:hAnsi="Times New Roman"/>
          <w:sz w:val="24"/>
        </w:rPr>
      </w:pPr>
      <w:r>
        <w:rPr>
          <w:rFonts w:ascii="Times New Roman" w:hAnsi="Times New Roman"/>
          <w:sz w:val="24"/>
        </w:rPr>
        <w:t>утверждает соответствующие дополнения в должностные инструкции работников;</w:t>
      </w:r>
    </w:p>
    <w:p w:rsidR="00291CD4" w:rsidRDefault="00F41F4C" w:rsidP="00175660">
      <w:pPr>
        <w:pStyle w:val="a8"/>
        <w:numPr>
          <w:ilvl w:val="0"/>
          <w:numId w:val="7"/>
        </w:numPr>
        <w:jc w:val="both"/>
        <w:rPr>
          <w:rFonts w:ascii="Times New Roman" w:hAnsi="Times New Roman"/>
          <w:sz w:val="24"/>
        </w:rPr>
      </w:pPr>
      <w:r>
        <w:rPr>
          <w:rFonts w:ascii="Times New Roman" w:hAnsi="Times New Roman"/>
          <w:sz w:val="24"/>
        </w:rPr>
        <w:t>организует информирование педагогических работников о налагаемых ограничениях при осуществлении ими профессиональной деятельности;</w:t>
      </w:r>
    </w:p>
    <w:p w:rsidR="00291CD4" w:rsidRDefault="00F41F4C" w:rsidP="00175660">
      <w:pPr>
        <w:pStyle w:val="a8"/>
        <w:numPr>
          <w:ilvl w:val="0"/>
          <w:numId w:val="7"/>
        </w:numPr>
        <w:jc w:val="both"/>
        <w:rPr>
          <w:rFonts w:ascii="Times New Roman" w:hAnsi="Times New Roman"/>
          <w:sz w:val="24"/>
        </w:rPr>
      </w:pPr>
      <w:r>
        <w:rPr>
          <w:rFonts w:ascii="Times New Roman" w:hAnsi="Times New Roman"/>
          <w:sz w:val="24"/>
        </w:rPr>
        <w:t>при возникновении конфликта интересов педагогического работника (работника) организует рассмотрение соответствующих вопросов на комиссии по урегулированию конфликта интересов работников Учреждения;</w:t>
      </w:r>
    </w:p>
    <w:p w:rsidR="00291CD4" w:rsidRDefault="00F41F4C" w:rsidP="00175660">
      <w:pPr>
        <w:pStyle w:val="a8"/>
        <w:numPr>
          <w:ilvl w:val="0"/>
          <w:numId w:val="7"/>
        </w:numPr>
        <w:jc w:val="both"/>
        <w:rPr>
          <w:rFonts w:ascii="Times New Roman" w:hAnsi="Times New Roman"/>
          <w:sz w:val="24"/>
        </w:rPr>
      </w:pPr>
      <w:r>
        <w:rPr>
          <w:rFonts w:ascii="Times New Roman" w:hAnsi="Times New Roman"/>
          <w:sz w:val="24"/>
        </w:rPr>
        <w:t xml:space="preserve">организует </w:t>
      </w:r>
      <w:proofErr w:type="gramStart"/>
      <w:r>
        <w:rPr>
          <w:rFonts w:ascii="Times New Roman" w:hAnsi="Times New Roman"/>
          <w:sz w:val="24"/>
        </w:rPr>
        <w:t>контроль за</w:t>
      </w:r>
      <w:proofErr w:type="gramEnd"/>
      <w:r>
        <w:rPr>
          <w:rFonts w:ascii="Times New Roman" w:hAnsi="Times New Roman"/>
          <w:sz w:val="24"/>
        </w:rPr>
        <w:t xml:space="preserve"> состоянием работы Комиссии в Учреждении по предотвращению и урегулированию конфликта интересов педагогических работников (работников) при осуществлении ими профессиональной деятельности.</w:t>
      </w:r>
    </w:p>
    <w:p w:rsidR="00291CD4" w:rsidRDefault="00F41F4C" w:rsidP="00175660">
      <w:pPr>
        <w:spacing w:after="0" w:line="240" w:lineRule="auto"/>
        <w:ind w:firstLine="360"/>
        <w:jc w:val="both"/>
        <w:rPr>
          <w:rFonts w:ascii="Times New Roman" w:hAnsi="Times New Roman"/>
          <w:sz w:val="24"/>
        </w:rPr>
      </w:pPr>
      <w:r>
        <w:rPr>
          <w:rFonts w:ascii="Times New Roman" w:hAnsi="Times New Roman"/>
          <w:sz w:val="24"/>
        </w:rPr>
        <w:t>11.3. В Учреждении не допускается ведение неофициальной отчётности и использование поддельных документов. С целью обеспечения надёжности и достоверности финансовой отчётности Учреждения и соответствия деятельности требованиям нормативных правовых актов и локальных нормативных актов предусмотрено проведение внутреннего контроля ведения бухгалтерского учёта и составления бухгалтерской отчётности и аудит деятельности Учреждения.</w:t>
      </w:r>
    </w:p>
    <w:p w:rsidR="00291CD4" w:rsidRDefault="00F41F4C" w:rsidP="00175660">
      <w:pPr>
        <w:spacing w:after="0" w:line="240" w:lineRule="auto"/>
        <w:ind w:firstLine="360"/>
        <w:jc w:val="both"/>
        <w:rPr>
          <w:rFonts w:ascii="Times New Roman" w:hAnsi="Times New Roman"/>
          <w:sz w:val="24"/>
        </w:rPr>
      </w:pPr>
      <w:r>
        <w:rPr>
          <w:rFonts w:ascii="Times New Roman" w:hAnsi="Times New Roman"/>
          <w:sz w:val="24"/>
        </w:rPr>
        <w:t>11.4. Все работники Учреждения несут ответственность за соблюдение настоящего Положения в соответствии с законодательством Российской Федерации.</w:t>
      </w:r>
    </w:p>
    <w:p w:rsidR="00291CD4" w:rsidRDefault="00F41F4C" w:rsidP="00175660">
      <w:pPr>
        <w:spacing w:after="0"/>
        <w:jc w:val="both"/>
        <w:rPr>
          <w:rFonts w:ascii="Times New Roman" w:hAnsi="Times New Roman"/>
          <w:sz w:val="24"/>
        </w:rPr>
      </w:pPr>
      <w:r>
        <w:rPr>
          <w:rFonts w:ascii="Times New Roman" w:hAnsi="Times New Roman"/>
          <w:sz w:val="24"/>
        </w:rPr>
        <w:lastRenderedPageBreak/>
        <w:t xml:space="preserve">     11.5. Согласно части 1 статьи 13 Федерального закона от 25.12.2008 № 273-ФЗ «О противодействии коррупции» граждане РФ,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РФ.</w:t>
      </w:r>
    </w:p>
    <w:p w:rsidR="00291CD4" w:rsidRDefault="00F41F4C" w:rsidP="00175660">
      <w:pPr>
        <w:spacing w:after="0"/>
        <w:jc w:val="both"/>
        <w:rPr>
          <w:rFonts w:ascii="Times New Roman" w:hAnsi="Times New Roman"/>
          <w:sz w:val="24"/>
        </w:rPr>
      </w:pPr>
      <w:r>
        <w:rPr>
          <w:rFonts w:ascii="Times New Roman" w:hAnsi="Times New Roman"/>
          <w:sz w:val="24"/>
        </w:rPr>
        <w:t>11.6. В соответствии со статьей 192 TK к работнику могут быть применены следующие дисциплинарные взыскания:</w:t>
      </w:r>
    </w:p>
    <w:p w:rsidR="00291CD4" w:rsidRDefault="00F41F4C" w:rsidP="00175660">
      <w:pPr>
        <w:spacing w:after="0"/>
        <w:jc w:val="both"/>
        <w:rPr>
          <w:rFonts w:ascii="Times New Roman" w:hAnsi="Times New Roman"/>
          <w:sz w:val="24"/>
        </w:rPr>
      </w:pPr>
      <w:r>
        <w:rPr>
          <w:rFonts w:ascii="Times New Roman" w:hAnsi="Times New Roman"/>
          <w:sz w:val="24"/>
        </w:rPr>
        <w:t>1) замечание;</w:t>
      </w:r>
    </w:p>
    <w:p w:rsidR="00291CD4" w:rsidRDefault="00F41F4C" w:rsidP="00175660">
      <w:pPr>
        <w:spacing w:after="0"/>
        <w:jc w:val="both"/>
        <w:rPr>
          <w:rFonts w:ascii="Times New Roman" w:hAnsi="Times New Roman"/>
          <w:sz w:val="24"/>
        </w:rPr>
      </w:pPr>
      <w:r>
        <w:rPr>
          <w:rFonts w:ascii="Times New Roman" w:hAnsi="Times New Roman"/>
          <w:sz w:val="24"/>
        </w:rPr>
        <w:t>2) выговор;</w:t>
      </w:r>
    </w:p>
    <w:p w:rsidR="00291CD4" w:rsidRDefault="00F41F4C" w:rsidP="00175660">
      <w:pPr>
        <w:spacing w:after="0"/>
        <w:jc w:val="both"/>
        <w:rPr>
          <w:rFonts w:ascii="Times New Roman" w:hAnsi="Times New Roman"/>
          <w:sz w:val="24"/>
        </w:rPr>
      </w:pPr>
      <w:r>
        <w:rPr>
          <w:rFonts w:ascii="Times New Roman" w:hAnsi="Times New Roman"/>
          <w:sz w:val="24"/>
        </w:rPr>
        <w:t>3) увольнение, в том числе:</w:t>
      </w:r>
    </w:p>
    <w:p w:rsidR="00291CD4" w:rsidRDefault="00F41F4C" w:rsidP="00175660">
      <w:pPr>
        <w:numPr>
          <w:ilvl w:val="0"/>
          <w:numId w:val="8"/>
        </w:numPr>
        <w:spacing w:beforeAutospacing="1" w:afterAutospacing="1" w:line="240" w:lineRule="auto"/>
        <w:ind w:left="780" w:right="180" w:firstLine="0"/>
        <w:contextualSpacing/>
        <w:jc w:val="both"/>
        <w:rPr>
          <w:rFonts w:ascii="Times New Roman" w:hAnsi="Times New Roman"/>
          <w:sz w:val="24"/>
        </w:rPr>
      </w:pPr>
      <w:r>
        <w:rPr>
          <w:rFonts w:ascii="Times New Roman" w:hAnsi="Times New Roman"/>
          <w:sz w:val="24"/>
        </w:rPr>
        <w:t>в случае однократного грубого нарушения работником трудовых обязанностей, выразившегося в разглашении охраняемой законом тайны (государственной, информации ограниченного распространения и иной), ставшей известной работнику в связи с исполнением им трудовых обязанностей, в том числе разглашении персональных данных другого работника (</w:t>
      </w:r>
      <w:proofErr w:type="spellStart"/>
      <w:r>
        <w:rPr>
          <w:rFonts w:ascii="Times New Roman" w:hAnsi="Times New Roman"/>
          <w:sz w:val="24"/>
        </w:rPr>
        <w:t>пп</w:t>
      </w:r>
      <w:proofErr w:type="spellEnd"/>
      <w:r>
        <w:rPr>
          <w:rFonts w:ascii="Times New Roman" w:hAnsi="Times New Roman"/>
          <w:sz w:val="24"/>
        </w:rPr>
        <w:t>. в п. 6 ч. 1 ст. 81 TK);</w:t>
      </w:r>
    </w:p>
    <w:p w:rsidR="00291CD4" w:rsidRDefault="00F41F4C" w:rsidP="00175660">
      <w:pPr>
        <w:numPr>
          <w:ilvl w:val="0"/>
          <w:numId w:val="8"/>
        </w:numPr>
        <w:spacing w:beforeAutospacing="1" w:afterAutospacing="1" w:line="240" w:lineRule="auto"/>
        <w:ind w:left="780" w:right="180" w:firstLine="0"/>
        <w:contextualSpacing/>
        <w:jc w:val="both"/>
        <w:rPr>
          <w:rFonts w:ascii="Times New Roman" w:hAnsi="Times New Roman"/>
          <w:sz w:val="24"/>
        </w:rPr>
      </w:pPr>
      <w:r>
        <w:rPr>
          <w:rFonts w:ascii="Times New Roman" w:hAnsi="Times New Roman"/>
          <w:sz w:val="24"/>
        </w:rPr>
        <w:t>в случае совершения виновных действий работником, непосредственно обслуживающим товарные ценности, если эти действия дают основание для утраты доверия к нему со стороны работодателя (п. 7 ч. 1 ст. 81 TK);</w:t>
      </w:r>
    </w:p>
    <w:p w:rsidR="00291CD4" w:rsidRDefault="00F41F4C" w:rsidP="00B813C3">
      <w:pPr>
        <w:numPr>
          <w:ilvl w:val="0"/>
          <w:numId w:val="8"/>
        </w:numPr>
        <w:spacing w:beforeAutospacing="1" w:after="0" w:line="240" w:lineRule="auto"/>
        <w:ind w:left="780" w:right="180" w:firstLine="0"/>
        <w:jc w:val="both"/>
        <w:rPr>
          <w:rFonts w:ascii="Times New Roman" w:hAnsi="Times New Roman"/>
          <w:sz w:val="24"/>
        </w:rPr>
      </w:pPr>
      <w:r>
        <w:rPr>
          <w:rFonts w:ascii="Times New Roman" w:hAnsi="Times New Roman"/>
          <w:sz w:val="24"/>
        </w:rPr>
        <w:t>по основанию, предусмотренному пунктом 7.1 части 1 статьи 81 TK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p>
    <w:p w:rsidR="00291CD4" w:rsidRDefault="00F41F4C" w:rsidP="00B813C3">
      <w:pPr>
        <w:spacing w:after="0"/>
        <w:jc w:val="both"/>
        <w:rPr>
          <w:rFonts w:ascii="Times New Roman" w:hAnsi="Times New Roman"/>
          <w:sz w:val="24"/>
        </w:rPr>
      </w:pPr>
      <w:r>
        <w:rPr>
          <w:rFonts w:ascii="Times New Roman" w:hAnsi="Times New Roman"/>
          <w:sz w:val="24"/>
        </w:rPr>
        <w:t>11.7. Заинтересованное лицо несет перед Учреждением ответственность в размере убытков, причиненных им Учреждению. Если убытки причинены организации несколькими заинтересованными лицами, ответственность перед Учреждением является солидарной.</w:t>
      </w:r>
    </w:p>
    <w:p w:rsidR="00291CD4" w:rsidRDefault="00F41F4C" w:rsidP="00175660">
      <w:pPr>
        <w:jc w:val="both"/>
        <w:rPr>
          <w:rFonts w:ascii="Times New Roman" w:hAnsi="Times New Roman"/>
          <w:b/>
          <w:sz w:val="24"/>
        </w:rPr>
      </w:pPr>
      <w:r>
        <w:rPr>
          <w:rFonts w:ascii="Times New Roman" w:hAnsi="Times New Roman"/>
          <w:b/>
          <w:sz w:val="24"/>
        </w:rPr>
        <w:t>12. Заключительные положения.</w:t>
      </w:r>
    </w:p>
    <w:p w:rsidR="00291CD4" w:rsidRDefault="00F41F4C" w:rsidP="00175660">
      <w:pPr>
        <w:pStyle w:val="a8"/>
        <w:jc w:val="both"/>
        <w:rPr>
          <w:rFonts w:ascii="Times New Roman" w:hAnsi="Times New Roman"/>
          <w:sz w:val="24"/>
        </w:rPr>
      </w:pPr>
      <w:r>
        <w:rPr>
          <w:rFonts w:ascii="Times New Roman" w:hAnsi="Times New Roman"/>
          <w:sz w:val="24"/>
        </w:rPr>
        <w:t>12.1. Настоящее Положение является локальным нормативным актом, принимается на Общем собрании работников Учреждения и утверждается (либо вводится в действие) приказом руководителя  Учреждения.</w:t>
      </w:r>
      <w:r>
        <w:rPr>
          <w:rFonts w:ascii="Times New Roman" w:hAnsi="Times New Roman"/>
          <w:sz w:val="24"/>
        </w:rPr>
        <w:br/>
        <w:t>12.2.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291CD4" w:rsidRDefault="00F41F4C" w:rsidP="00175660">
      <w:pPr>
        <w:pStyle w:val="a8"/>
        <w:jc w:val="both"/>
        <w:rPr>
          <w:rFonts w:ascii="Times New Roman" w:hAnsi="Times New Roman"/>
          <w:sz w:val="24"/>
        </w:rPr>
      </w:pPr>
      <w:r>
        <w:rPr>
          <w:rFonts w:ascii="Times New Roman" w:hAnsi="Times New Roman"/>
          <w:sz w:val="24"/>
        </w:rPr>
        <w:t>12.3. Настоящее Положение принимается на неопределенный срок. Изменения и дополнения к Положению принимаются в порядке, предусмотренном действующим законодательством Российской Федерации.</w:t>
      </w:r>
    </w:p>
    <w:p w:rsidR="00291CD4" w:rsidRDefault="00F41F4C" w:rsidP="00175660">
      <w:pPr>
        <w:pStyle w:val="a8"/>
        <w:jc w:val="both"/>
        <w:rPr>
          <w:rFonts w:ascii="Times New Roman" w:hAnsi="Times New Roman"/>
          <w:sz w:val="24"/>
        </w:rPr>
      </w:pPr>
      <w:r>
        <w:rPr>
          <w:rFonts w:ascii="Times New Roman" w:hAnsi="Times New Roman"/>
          <w:sz w:val="24"/>
        </w:rPr>
        <w:t>12.4.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291CD4" w:rsidRDefault="00F41F4C" w:rsidP="00175660">
      <w:pPr>
        <w:pStyle w:val="a8"/>
        <w:jc w:val="both"/>
        <w:rPr>
          <w:rFonts w:ascii="Times New Roman" w:hAnsi="Times New Roman"/>
          <w:sz w:val="24"/>
        </w:rPr>
      </w:pPr>
      <w:r>
        <w:rPr>
          <w:rFonts w:ascii="Times New Roman" w:hAnsi="Times New Roman"/>
          <w:sz w:val="24"/>
        </w:rPr>
        <w:t> </w:t>
      </w:r>
    </w:p>
    <w:p w:rsidR="00291CD4" w:rsidRDefault="00F41F4C">
      <w:pPr>
        <w:jc w:val="right"/>
        <w:rPr>
          <w:rFonts w:ascii="Times New Roman" w:hAnsi="Times New Roman"/>
          <w:sz w:val="24"/>
        </w:rPr>
      </w:pPr>
      <w:r>
        <w:rPr>
          <w:rFonts w:ascii="Times New Roman" w:hAnsi="Times New Roman"/>
          <w:b/>
          <w:sz w:val="24"/>
        </w:rPr>
        <w:t>Приложение № 1 к Положению о конфликте интересов</w:t>
      </w:r>
      <w:r>
        <w:rPr>
          <w:rFonts w:ascii="Times New Roman" w:hAnsi="Times New Roman"/>
          <w:sz w:val="24"/>
        </w:rPr>
        <w:br/>
      </w:r>
      <w:r w:rsidR="00175660">
        <w:rPr>
          <w:rFonts w:ascii="Times New Roman" w:hAnsi="Times New Roman"/>
          <w:b/>
          <w:sz w:val="24"/>
        </w:rPr>
        <w:t xml:space="preserve"> работников МБ</w:t>
      </w:r>
      <w:r>
        <w:rPr>
          <w:rFonts w:ascii="Times New Roman" w:hAnsi="Times New Roman"/>
          <w:b/>
          <w:sz w:val="24"/>
        </w:rPr>
        <w:t xml:space="preserve">ОУ </w:t>
      </w:r>
      <w:proofErr w:type="gramStart"/>
      <w:r w:rsidR="00175660">
        <w:rPr>
          <w:rFonts w:ascii="Times New Roman" w:hAnsi="Times New Roman"/>
          <w:b/>
          <w:sz w:val="24"/>
        </w:rPr>
        <w:t>Слободская</w:t>
      </w:r>
      <w:proofErr w:type="gramEnd"/>
      <w:r w:rsidR="00175660">
        <w:rPr>
          <w:rFonts w:ascii="Times New Roman" w:hAnsi="Times New Roman"/>
          <w:b/>
          <w:sz w:val="24"/>
        </w:rPr>
        <w:t xml:space="preserve"> СОШ</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637"/>
      </w:tblGrid>
      <w:tr w:rsidR="00291CD4">
        <w:tc>
          <w:tcPr>
            <w:tcW w:w="2637" w:type="dxa"/>
            <w:tcMar>
              <w:top w:w="75" w:type="dxa"/>
              <w:left w:w="75" w:type="dxa"/>
              <w:bottom w:w="75" w:type="dxa"/>
              <w:right w:w="75" w:type="dxa"/>
            </w:tcMar>
            <w:vAlign w:val="center"/>
          </w:tcPr>
          <w:p w:rsidR="00291CD4" w:rsidRDefault="00175660">
            <w:pPr>
              <w:jc w:val="right"/>
              <w:rPr>
                <w:rFonts w:ascii="Times New Roman" w:hAnsi="Times New Roman"/>
                <w:sz w:val="24"/>
              </w:rPr>
            </w:pPr>
            <w:r>
              <w:rPr>
                <w:rFonts w:ascii="Times New Roman" w:hAnsi="Times New Roman"/>
                <w:sz w:val="24"/>
              </w:rPr>
              <w:t>Заместителю директора по УР/ВР</w:t>
            </w:r>
          </w:p>
        </w:tc>
      </w:tr>
    </w:tbl>
    <w:p w:rsidR="00291CD4" w:rsidRDefault="00F41F4C" w:rsidP="00175660">
      <w:pPr>
        <w:spacing w:after="0"/>
        <w:jc w:val="center"/>
        <w:rPr>
          <w:rFonts w:ascii="Times New Roman" w:hAnsi="Times New Roman"/>
          <w:sz w:val="24"/>
        </w:rPr>
      </w:pPr>
      <w:r>
        <w:rPr>
          <w:rFonts w:ascii="Times New Roman" w:hAnsi="Times New Roman"/>
          <w:b/>
          <w:sz w:val="24"/>
        </w:rPr>
        <w:t>Уведомление о наличии личной заинтересованности при исполнении обязанностей, которая приводит или может привести к конфликту интересов</w:t>
      </w:r>
    </w:p>
    <w:p w:rsidR="00291CD4" w:rsidRDefault="00F41F4C" w:rsidP="00175660">
      <w:pPr>
        <w:spacing w:after="0"/>
        <w:rPr>
          <w:rFonts w:ascii="Times New Roman" w:hAnsi="Times New Roman"/>
          <w:sz w:val="24"/>
        </w:rPr>
      </w:pPr>
      <w:r>
        <w:rPr>
          <w:rFonts w:ascii="Times New Roman" w:hAnsi="Times New Roman"/>
          <w:sz w:val="24"/>
        </w:rPr>
        <w:t>Уведомляю о возникновении у меня личной заинтересованности при исполнении обязанностей, которая может привести к конфликту интересов.</w:t>
      </w:r>
    </w:p>
    <w:p w:rsidR="00291CD4" w:rsidRDefault="00F41F4C" w:rsidP="00175660">
      <w:pPr>
        <w:spacing w:after="0"/>
        <w:rPr>
          <w:rFonts w:ascii="Times New Roman" w:hAnsi="Times New Roman"/>
          <w:sz w:val="24"/>
        </w:rPr>
      </w:pPr>
      <w:r>
        <w:rPr>
          <w:rFonts w:ascii="Times New Roman" w:hAnsi="Times New Roman"/>
          <w:b/>
          <w:sz w:val="24"/>
        </w:rPr>
        <w:t xml:space="preserve">Обстоятельства, являющиеся основанием возникновения личной заинтересованности: </w:t>
      </w:r>
    </w:p>
    <w:p w:rsidR="00291CD4" w:rsidRDefault="00F41F4C" w:rsidP="00175660">
      <w:pPr>
        <w:spacing w:after="0"/>
        <w:rPr>
          <w:rFonts w:ascii="Times New Roman" w:hAnsi="Times New Roman"/>
          <w:sz w:val="24"/>
        </w:rPr>
      </w:pPr>
      <w:r>
        <w:rPr>
          <w:rFonts w:ascii="Times New Roman" w:hAnsi="Times New Roman"/>
          <w:sz w:val="24"/>
        </w:rPr>
        <w:lastRenderedPageBreak/>
        <w:t>_________________________________________________________</w:t>
      </w:r>
    </w:p>
    <w:p w:rsidR="00291CD4" w:rsidRDefault="00F41F4C" w:rsidP="00175660">
      <w:pPr>
        <w:spacing w:after="0"/>
        <w:rPr>
          <w:rFonts w:ascii="Times New Roman" w:hAnsi="Times New Roman"/>
          <w:sz w:val="24"/>
        </w:rPr>
      </w:pPr>
      <w:r>
        <w:rPr>
          <w:rFonts w:ascii="Times New Roman" w:hAnsi="Times New Roman"/>
          <w:b/>
          <w:sz w:val="24"/>
        </w:rPr>
        <w:t xml:space="preserve">Предлагаемые меры по предотвращению или урегулированию конфликта интересов: </w:t>
      </w:r>
    </w:p>
    <w:p w:rsidR="00291CD4" w:rsidRDefault="00F41F4C" w:rsidP="00175660">
      <w:pPr>
        <w:spacing w:after="0"/>
        <w:rPr>
          <w:rFonts w:ascii="Times New Roman" w:hAnsi="Times New Roman"/>
          <w:sz w:val="24"/>
        </w:rPr>
      </w:pPr>
      <w:r>
        <w:rPr>
          <w:rFonts w:ascii="Times New Roman" w:hAnsi="Times New Roman"/>
          <w:sz w:val="24"/>
        </w:rPr>
        <w:t>______________________________________________________</w:t>
      </w:r>
    </w:p>
    <w:p w:rsidR="00291CD4" w:rsidRDefault="00291CD4" w:rsidP="00175660">
      <w:pPr>
        <w:spacing w:after="0"/>
        <w:rPr>
          <w:rFonts w:ascii="Times New Roman" w:hAnsi="Times New Roman"/>
          <w:sz w:val="24"/>
        </w:rPr>
      </w:pPr>
    </w:p>
    <w:p w:rsidR="00291CD4" w:rsidRDefault="00F41F4C" w:rsidP="00175660">
      <w:pPr>
        <w:spacing w:after="0"/>
        <w:rPr>
          <w:rFonts w:ascii="Times New Roman" w:hAnsi="Times New Roman"/>
          <w:sz w:val="24"/>
        </w:rPr>
      </w:pPr>
      <w:r>
        <w:rPr>
          <w:rFonts w:ascii="Times New Roman" w:hAnsi="Times New Roman"/>
          <w:b/>
          <w:sz w:val="24"/>
        </w:rPr>
        <w:t>Лицо, направившее уведомление:</w:t>
      </w:r>
    </w:p>
    <w:p w:rsidR="00291CD4" w:rsidRDefault="00F41F4C" w:rsidP="00175660">
      <w:pPr>
        <w:spacing w:after="0"/>
        <w:rPr>
          <w:rFonts w:ascii="Times New Roman" w:hAnsi="Times New Roman"/>
          <w:sz w:val="24"/>
        </w:rPr>
      </w:pPr>
      <w:r>
        <w:rPr>
          <w:rFonts w:ascii="Times New Roman" w:hAnsi="Times New Roman"/>
          <w:sz w:val="24"/>
        </w:rPr>
        <w:t xml:space="preserve">_____________________________________ </w:t>
      </w:r>
      <w:r>
        <w:rPr>
          <w:rFonts w:ascii="Times New Roman" w:hAnsi="Times New Roman"/>
          <w:b/>
          <w:sz w:val="24"/>
        </w:rPr>
        <w:t>/</w:t>
      </w:r>
      <w:r>
        <w:rPr>
          <w:rFonts w:ascii="Times New Roman" w:hAnsi="Times New Roman"/>
          <w:sz w:val="24"/>
        </w:rPr>
        <w:t>____________________</w:t>
      </w:r>
      <w:r>
        <w:rPr>
          <w:rFonts w:ascii="Times New Roman" w:hAnsi="Times New Roman"/>
          <w:b/>
          <w:sz w:val="24"/>
        </w:rPr>
        <w:t xml:space="preserve">/ </w:t>
      </w:r>
      <w:r>
        <w:rPr>
          <w:rFonts w:ascii="Times New Roman" w:hAnsi="Times New Roman"/>
          <w:sz w:val="24"/>
        </w:rPr>
        <w:t>___________</w:t>
      </w:r>
    </w:p>
    <w:p w:rsidR="00291CD4" w:rsidRDefault="00F41F4C" w:rsidP="00175660">
      <w:pPr>
        <w:spacing w:after="0"/>
        <w:rPr>
          <w:rFonts w:ascii="Times New Roman" w:hAnsi="Times New Roman"/>
          <w:sz w:val="24"/>
        </w:rPr>
      </w:pPr>
      <w:r>
        <w:rPr>
          <w:rFonts w:ascii="Times New Roman" w:hAnsi="Times New Roman"/>
          <w:b/>
          <w:sz w:val="24"/>
        </w:rPr>
        <w:t>Лицо, принявшее уведомление:</w:t>
      </w:r>
    </w:p>
    <w:p w:rsidR="00291CD4" w:rsidRDefault="00F41F4C" w:rsidP="00175660">
      <w:pPr>
        <w:spacing w:after="0"/>
        <w:rPr>
          <w:rFonts w:ascii="Times New Roman" w:hAnsi="Times New Roman"/>
          <w:sz w:val="24"/>
        </w:rPr>
      </w:pPr>
      <w:r>
        <w:rPr>
          <w:rFonts w:ascii="Times New Roman" w:hAnsi="Times New Roman"/>
          <w:sz w:val="24"/>
        </w:rPr>
        <w:t xml:space="preserve">_____________________________________ </w:t>
      </w:r>
      <w:r>
        <w:rPr>
          <w:rFonts w:ascii="Times New Roman" w:hAnsi="Times New Roman"/>
          <w:b/>
          <w:sz w:val="24"/>
        </w:rPr>
        <w:t>/</w:t>
      </w:r>
      <w:r>
        <w:rPr>
          <w:rFonts w:ascii="Times New Roman" w:hAnsi="Times New Roman"/>
          <w:sz w:val="24"/>
        </w:rPr>
        <w:t>____________________</w:t>
      </w:r>
      <w:r>
        <w:rPr>
          <w:rFonts w:ascii="Times New Roman" w:hAnsi="Times New Roman"/>
          <w:b/>
          <w:sz w:val="24"/>
        </w:rPr>
        <w:t xml:space="preserve">/ </w:t>
      </w:r>
      <w:r>
        <w:rPr>
          <w:rFonts w:ascii="Times New Roman" w:hAnsi="Times New Roman"/>
          <w:sz w:val="24"/>
        </w:rPr>
        <w:t>____________</w:t>
      </w:r>
    </w:p>
    <w:p w:rsidR="00291CD4" w:rsidRDefault="00F41F4C" w:rsidP="00175660">
      <w:pPr>
        <w:spacing w:after="0"/>
        <w:rPr>
          <w:rFonts w:ascii="Times New Roman" w:hAnsi="Times New Roman"/>
          <w:sz w:val="24"/>
        </w:rPr>
      </w:pPr>
      <w:r>
        <w:rPr>
          <w:rFonts w:ascii="Times New Roman" w:hAnsi="Times New Roman"/>
          <w:sz w:val="24"/>
        </w:rPr>
        <w:t>Регистрационный номер в журнале регистрации уведомлений</w:t>
      </w:r>
    </w:p>
    <w:p w:rsidR="00291CD4" w:rsidRDefault="00F41F4C" w:rsidP="00175660">
      <w:pPr>
        <w:spacing w:after="0"/>
        <w:rPr>
          <w:rFonts w:ascii="Times New Roman" w:hAnsi="Times New Roman"/>
          <w:sz w:val="24"/>
        </w:rPr>
      </w:pPr>
      <w:r>
        <w:rPr>
          <w:rFonts w:ascii="Times New Roman" w:hAnsi="Times New Roman"/>
          <w:sz w:val="24"/>
        </w:rPr>
        <w:t>о наличии личной заинтересованности</w:t>
      </w:r>
    </w:p>
    <w:p w:rsidR="00291CD4" w:rsidRDefault="00F41F4C" w:rsidP="00175660">
      <w:pPr>
        <w:spacing w:after="0"/>
        <w:rPr>
          <w:rFonts w:ascii="Times New Roman" w:hAnsi="Times New Roman"/>
          <w:sz w:val="24"/>
        </w:rPr>
      </w:pPr>
      <w:r>
        <w:rPr>
          <w:rFonts w:ascii="Times New Roman" w:hAnsi="Times New Roman"/>
          <w:sz w:val="24"/>
        </w:rPr>
        <w:t>________________________________</w:t>
      </w:r>
    </w:p>
    <w:p w:rsidR="00175660" w:rsidRDefault="00175660" w:rsidP="00B813C3">
      <w:pPr>
        <w:rPr>
          <w:rFonts w:ascii="Times New Roman" w:hAnsi="Times New Roman"/>
          <w:b/>
          <w:sz w:val="24"/>
        </w:rPr>
      </w:pPr>
    </w:p>
    <w:p w:rsidR="00291CD4" w:rsidRDefault="00F41F4C">
      <w:pPr>
        <w:jc w:val="right"/>
        <w:rPr>
          <w:rFonts w:ascii="Times New Roman" w:hAnsi="Times New Roman"/>
          <w:sz w:val="24"/>
        </w:rPr>
      </w:pPr>
      <w:r>
        <w:rPr>
          <w:rFonts w:ascii="Times New Roman" w:hAnsi="Times New Roman"/>
          <w:b/>
          <w:sz w:val="24"/>
        </w:rPr>
        <w:t xml:space="preserve">Приложение № 2 к </w:t>
      </w:r>
      <w:r w:rsidR="00175660">
        <w:rPr>
          <w:rFonts w:ascii="Times New Roman" w:hAnsi="Times New Roman"/>
          <w:b/>
          <w:sz w:val="24"/>
        </w:rPr>
        <w:t>Положению о конфликте интересов</w:t>
      </w:r>
      <w:r w:rsidR="00175660">
        <w:rPr>
          <w:rFonts w:ascii="Times New Roman" w:hAnsi="Times New Roman"/>
          <w:sz w:val="24"/>
        </w:rPr>
        <w:br/>
      </w:r>
      <w:r w:rsidR="00175660">
        <w:rPr>
          <w:rFonts w:ascii="Times New Roman" w:hAnsi="Times New Roman"/>
          <w:b/>
          <w:sz w:val="24"/>
        </w:rPr>
        <w:t xml:space="preserve"> работников МБОУ </w:t>
      </w:r>
      <w:proofErr w:type="gramStart"/>
      <w:r w:rsidR="00175660">
        <w:rPr>
          <w:rFonts w:ascii="Times New Roman" w:hAnsi="Times New Roman"/>
          <w:b/>
          <w:sz w:val="24"/>
        </w:rPr>
        <w:t>Слободская</w:t>
      </w:r>
      <w:proofErr w:type="gramEnd"/>
      <w:r w:rsidR="00175660">
        <w:rPr>
          <w:rFonts w:ascii="Times New Roman" w:hAnsi="Times New Roman"/>
          <w:b/>
          <w:sz w:val="24"/>
        </w:rPr>
        <w:t xml:space="preserve"> СОШ</w:t>
      </w:r>
    </w:p>
    <w:p w:rsidR="00291CD4" w:rsidRDefault="00291CD4">
      <w:pPr>
        <w:jc w:val="center"/>
        <w:rPr>
          <w:rFonts w:ascii="Times New Roman" w:hAnsi="Times New Roman"/>
          <w:sz w:val="24"/>
        </w:rPr>
      </w:pPr>
    </w:p>
    <w:p w:rsidR="00291CD4" w:rsidRDefault="00F41F4C">
      <w:pPr>
        <w:jc w:val="center"/>
        <w:rPr>
          <w:rFonts w:ascii="Times New Roman" w:hAnsi="Times New Roman"/>
          <w:sz w:val="24"/>
        </w:rPr>
      </w:pPr>
      <w:r>
        <w:rPr>
          <w:rFonts w:ascii="Times New Roman" w:hAnsi="Times New Roman"/>
          <w:b/>
          <w:sz w:val="24"/>
        </w:rPr>
        <w:t>Журнал</w:t>
      </w:r>
      <w:r>
        <w:rPr>
          <w:rFonts w:ascii="Times New Roman" w:hAnsi="Times New Roman"/>
          <w:sz w:val="24"/>
        </w:rPr>
        <w:br/>
      </w:r>
      <w:r>
        <w:rPr>
          <w:rFonts w:ascii="Times New Roman" w:hAnsi="Times New Roman"/>
          <w:b/>
          <w:sz w:val="24"/>
        </w:rPr>
        <w:t>регистрации уведомлений о наличии личной заинтересованности</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59"/>
        <w:gridCol w:w="1373"/>
        <w:gridCol w:w="1695"/>
        <w:gridCol w:w="2055"/>
        <w:gridCol w:w="1353"/>
        <w:gridCol w:w="1353"/>
        <w:gridCol w:w="1735"/>
      </w:tblGrid>
      <w:tr w:rsidR="00291CD4">
        <w:tc>
          <w:tcPr>
            <w:tcW w:w="3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1CD4" w:rsidRDefault="00291CD4">
            <w:pPr>
              <w:jc w:val="center"/>
              <w:rPr>
                <w:rFonts w:ascii="Times New Roman" w:hAnsi="Times New Roman"/>
                <w:sz w:val="24"/>
              </w:rPr>
            </w:pPr>
          </w:p>
          <w:p w:rsidR="00291CD4" w:rsidRDefault="00291CD4">
            <w:pPr>
              <w:rPr>
                <w:rFonts w:ascii="Times New Roman" w:hAnsi="Times New Roman"/>
                <w:sz w:val="24"/>
              </w:rPr>
            </w:pPr>
          </w:p>
          <w:p w:rsidR="00291CD4" w:rsidRDefault="00291CD4">
            <w:pPr>
              <w:rPr>
                <w:rFonts w:ascii="Times New Roman" w:hAnsi="Times New Roman"/>
                <w:sz w:val="24"/>
              </w:rPr>
            </w:pPr>
          </w:p>
          <w:p w:rsidR="00291CD4" w:rsidRDefault="00291CD4">
            <w:pPr>
              <w:rPr>
                <w:rFonts w:ascii="Times New Roman" w:hAnsi="Times New Roman"/>
                <w:sz w:val="24"/>
              </w:rPr>
            </w:pPr>
          </w:p>
          <w:p w:rsidR="00291CD4" w:rsidRDefault="00F41F4C">
            <w:pPr>
              <w:jc w:val="center"/>
              <w:rPr>
                <w:rFonts w:ascii="Times New Roman" w:hAnsi="Times New Roman"/>
                <w:sz w:val="24"/>
              </w:rPr>
            </w:pPr>
            <w:r>
              <w:rPr>
                <w:rFonts w:ascii="Times New Roman" w:hAnsi="Times New Roman"/>
                <w:b/>
                <w:sz w:val="24"/>
              </w:rPr>
              <w:t>№</w:t>
            </w:r>
          </w:p>
        </w:tc>
        <w:tc>
          <w:tcPr>
            <w:tcW w:w="1373"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291CD4" w:rsidRDefault="00291CD4">
            <w:pPr>
              <w:jc w:val="center"/>
              <w:rPr>
                <w:rFonts w:ascii="Times New Roman" w:hAnsi="Times New Roman"/>
                <w:sz w:val="24"/>
              </w:rPr>
            </w:pPr>
          </w:p>
          <w:p w:rsidR="00291CD4" w:rsidRDefault="00291CD4">
            <w:pPr>
              <w:jc w:val="center"/>
              <w:rPr>
                <w:rFonts w:ascii="Times New Roman" w:hAnsi="Times New Roman"/>
                <w:sz w:val="24"/>
              </w:rPr>
            </w:pPr>
          </w:p>
          <w:p w:rsidR="00291CD4" w:rsidRDefault="00F41F4C">
            <w:pPr>
              <w:jc w:val="center"/>
              <w:rPr>
                <w:rFonts w:ascii="Times New Roman" w:hAnsi="Times New Roman"/>
                <w:sz w:val="24"/>
              </w:rPr>
            </w:pPr>
            <w:r>
              <w:rPr>
                <w:rFonts w:ascii="Times New Roman" w:hAnsi="Times New Roman"/>
                <w:b/>
                <w:sz w:val="24"/>
              </w:rPr>
              <w:t>Дата регистрации уведомления</w:t>
            </w:r>
          </w:p>
        </w:tc>
        <w:tc>
          <w:tcPr>
            <w:tcW w:w="1695"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291CD4" w:rsidRDefault="00291CD4">
            <w:pPr>
              <w:jc w:val="center"/>
              <w:rPr>
                <w:rFonts w:ascii="Times New Roman" w:hAnsi="Times New Roman"/>
                <w:sz w:val="24"/>
              </w:rPr>
            </w:pPr>
          </w:p>
          <w:p w:rsidR="00291CD4" w:rsidRDefault="00291CD4">
            <w:pPr>
              <w:jc w:val="center"/>
              <w:rPr>
                <w:rFonts w:ascii="Times New Roman" w:hAnsi="Times New Roman"/>
                <w:sz w:val="24"/>
              </w:rPr>
            </w:pPr>
          </w:p>
          <w:p w:rsidR="00291CD4" w:rsidRDefault="00F41F4C">
            <w:pPr>
              <w:jc w:val="center"/>
              <w:rPr>
                <w:rFonts w:ascii="Times New Roman" w:hAnsi="Times New Roman"/>
                <w:sz w:val="24"/>
              </w:rPr>
            </w:pPr>
            <w:r>
              <w:rPr>
                <w:rFonts w:ascii="Times New Roman" w:hAnsi="Times New Roman"/>
                <w:b/>
                <w:sz w:val="24"/>
              </w:rPr>
              <w:t>Ф.И.О., должность лица, представившего уведомление</w:t>
            </w:r>
          </w:p>
        </w:tc>
        <w:tc>
          <w:tcPr>
            <w:tcW w:w="2055"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291CD4" w:rsidRDefault="00291CD4">
            <w:pPr>
              <w:jc w:val="center"/>
              <w:rPr>
                <w:rFonts w:ascii="Times New Roman" w:hAnsi="Times New Roman"/>
                <w:sz w:val="24"/>
              </w:rPr>
            </w:pPr>
          </w:p>
          <w:p w:rsidR="00291CD4" w:rsidRDefault="00F41F4C">
            <w:pPr>
              <w:jc w:val="center"/>
              <w:rPr>
                <w:rFonts w:ascii="Times New Roman" w:hAnsi="Times New Roman"/>
                <w:sz w:val="24"/>
              </w:rPr>
            </w:pPr>
            <w:r>
              <w:rPr>
                <w:rFonts w:ascii="Times New Roman" w:hAnsi="Times New Roman"/>
                <w:b/>
                <w:sz w:val="24"/>
              </w:rPr>
              <w:t>Краткое содержание заинтересованности лица</w:t>
            </w:r>
          </w:p>
        </w:tc>
        <w:tc>
          <w:tcPr>
            <w:tcW w:w="1353"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291CD4" w:rsidRDefault="00F41F4C">
            <w:pPr>
              <w:jc w:val="center"/>
              <w:rPr>
                <w:rFonts w:ascii="Times New Roman" w:hAnsi="Times New Roman"/>
                <w:sz w:val="24"/>
              </w:rPr>
            </w:pPr>
            <w:r>
              <w:rPr>
                <w:rFonts w:ascii="Times New Roman" w:hAnsi="Times New Roman"/>
                <w:b/>
                <w:sz w:val="24"/>
              </w:rPr>
              <w:t>ФИО, должность лица, принявшего уведомление</w:t>
            </w:r>
          </w:p>
        </w:tc>
        <w:tc>
          <w:tcPr>
            <w:tcW w:w="1353"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291CD4" w:rsidRDefault="00291CD4">
            <w:pPr>
              <w:jc w:val="center"/>
              <w:rPr>
                <w:rFonts w:ascii="Times New Roman" w:hAnsi="Times New Roman"/>
                <w:sz w:val="24"/>
              </w:rPr>
            </w:pPr>
          </w:p>
          <w:p w:rsidR="00291CD4" w:rsidRDefault="00291CD4">
            <w:pPr>
              <w:jc w:val="center"/>
              <w:rPr>
                <w:rFonts w:ascii="Times New Roman" w:hAnsi="Times New Roman"/>
                <w:sz w:val="24"/>
              </w:rPr>
            </w:pPr>
          </w:p>
          <w:p w:rsidR="00291CD4" w:rsidRDefault="00F41F4C">
            <w:pPr>
              <w:jc w:val="center"/>
              <w:rPr>
                <w:rFonts w:ascii="Times New Roman" w:hAnsi="Times New Roman"/>
                <w:sz w:val="24"/>
              </w:rPr>
            </w:pPr>
            <w:r>
              <w:rPr>
                <w:rFonts w:ascii="Times New Roman" w:hAnsi="Times New Roman"/>
                <w:b/>
                <w:sz w:val="24"/>
              </w:rPr>
              <w:t>Подпись лица, принявшего уведомление</w:t>
            </w:r>
          </w:p>
        </w:tc>
        <w:tc>
          <w:tcPr>
            <w:tcW w:w="1735"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291CD4" w:rsidRDefault="00291CD4">
            <w:pPr>
              <w:jc w:val="center"/>
              <w:rPr>
                <w:rFonts w:ascii="Times New Roman" w:hAnsi="Times New Roman"/>
                <w:sz w:val="24"/>
              </w:rPr>
            </w:pPr>
          </w:p>
          <w:p w:rsidR="00291CD4" w:rsidRDefault="00F41F4C">
            <w:pPr>
              <w:jc w:val="center"/>
              <w:rPr>
                <w:rFonts w:ascii="Times New Roman" w:hAnsi="Times New Roman"/>
                <w:sz w:val="24"/>
              </w:rPr>
            </w:pPr>
            <w:r>
              <w:rPr>
                <w:rFonts w:ascii="Times New Roman" w:hAnsi="Times New Roman"/>
                <w:b/>
                <w:sz w:val="24"/>
              </w:rPr>
              <w:t>Отметка о передаче материалов Комиссии по урегулированию конфликта интересов работников</w:t>
            </w:r>
          </w:p>
        </w:tc>
      </w:tr>
      <w:tr w:rsidR="00291CD4">
        <w:tc>
          <w:tcPr>
            <w:tcW w:w="359"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291CD4" w:rsidRDefault="00F41F4C">
            <w:pPr>
              <w:rPr>
                <w:rFonts w:ascii="Times New Roman" w:hAnsi="Times New Roman"/>
                <w:sz w:val="24"/>
              </w:rPr>
            </w:pPr>
            <w:r>
              <w:rPr>
                <w:rFonts w:ascii="Times New Roman" w:hAnsi="Times New Roman"/>
                <w:sz w:val="24"/>
              </w:rPr>
              <w:t>1.</w:t>
            </w:r>
          </w:p>
        </w:tc>
        <w:tc>
          <w:tcPr>
            <w:tcW w:w="1373"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91CD4" w:rsidRDefault="00291CD4">
            <w:pPr>
              <w:ind w:left="75" w:right="75"/>
              <w:rPr>
                <w:rFonts w:ascii="Times New Roman" w:hAnsi="Times New Roman"/>
                <w:sz w:val="24"/>
              </w:rPr>
            </w:pPr>
          </w:p>
        </w:tc>
        <w:tc>
          <w:tcPr>
            <w:tcW w:w="1695"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91CD4" w:rsidRDefault="00291CD4">
            <w:pPr>
              <w:ind w:left="75" w:right="75"/>
              <w:rPr>
                <w:rFonts w:ascii="Times New Roman" w:hAnsi="Times New Roman"/>
                <w:sz w:val="24"/>
              </w:rPr>
            </w:pPr>
          </w:p>
        </w:tc>
        <w:tc>
          <w:tcPr>
            <w:tcW w:w="2055"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91CD4" w:rsidRDefault="00291CD4">
            <w:pPr>
              <w:ind w:left="75" w:right="75"/>
              <w:rPr>
                <w:rFonts w:ascii="Times New Roman" w:hAnsi="Times New Roman"/>
                <w:sz w:val="24"/>
              </w:rPr>
            </w:pPr>
          </w:p>
        </w:tc>
        <w:tc>
          <w:tcPr>
            <w:tcW w:w="1353"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91CD4" w:rsidRDefault="00291CD4">
            <w:pPr>
              <w:ind w:left="75" w:right="75"/>
              <w:rPr>
                <w:rFonts w:ascii="Times New Roman" w:hAnsi="Times New Roman"/>
                <w:sz w:val="24"/>
              </w:rPr>
            </w:pPr>
          </w:p>
        </w:tc>
        <w:tc>
          <w:tcPr>
            <w:tcW w:w="1353"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91CD4" w:rsidRDefault="00291CD4">
            <w:pPr>
              <w:ind w:left="75" w:right="75"/>
              <w:rPr>
                <w:rFonts w:ascii="Times New Roman" w:hAnsi="Times New Roman"/>
                <w:sz w:val="24"/>
              </w:rPr>
            </w:pPr>
          </w:p>
        </w:tc>
        <w:tc>
          <w:tcPr>
            <w:tcW w:w="1735"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91CD4" w:rsidRDefault="00291CD4">
            <w:pPr>
              <w:ind w:left="75" w:right="75"/>
              <w:rPr>
                <w:rFonts w:ascii="Times New Roman" w:hAnsi="Times New Roman"/>
                <w:sz w:val="24"/>
              </w:rPr>
            </w:pPr>
          </w:p>
        </w:tc>
      </w:tr>
      <w:tr w:rsidR="00291CD4">
        <w:tc>
          <w:tcPr>
            <w:tcW w:w="359"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291CD4" w:rsidRDefault="00F41F4C">
            <w:pPr>
              <w:rPr>
                <w:rFonts w:ascii="Times New Roman" w:hAnsi="Times New Roman"/>
                <w:sz w:val="24"/>
              </w:rPr>
            </w:pPr>
            <w:r>
              <w:rPr>
                <w:rFonts w:ascii="Times New Roman" w:hAnsi="Times New Roman"/>
                <w:sz w:val="24"/>
              </w:rPr>
              <w:t>2.</w:t>
            </w:r>
          </w:p>
        </w:tc>
        <w:tc>
          <w:tcPr>
            <w:tcW w:w="1373"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91CD4" w:rsidRDefault="00291CD4">
            <w:pPr>
              <w:ind w:left="75" w:right="75"/>
              <w:rPr>
                <w:rFonts w:ascii="Times New Roman" w:hAnsi="Times New Roman"/>
                <w:sz w:val="24"/>
              </w:rPr>
            </w:pPr>
          </w:p>
        </w:tc>
        <w:tc>
          <w:tcPr>
            <w:tcW w:w="1695"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91CD4" w:rsidRDefault="00291CD4">
            <w:pPr>
              <w:ind w:left="75" w:right="75"/>
              <w:rPr>
                <w:rFonts w:ascii="Times New Roman" w:hAnsi="Times New Roman"/>
                <w:sz w:val="24"/>
              </w:rPr>
            </w:pPr>
          </w:p>
        </w:tc>
        <w:tc>
          <w:tcPr>
            <w:tcW w:w="2055"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91CD4" w:rsidRDefault="00291CD4">
            <w:pPr>
              <w:ind w:left="75" w:right="75"/>
              <w:rPr>
                <w:rFonts w:ascii="Times New Roman" w:hAnsi="Times New Roman"/>
                <w:sz w:val="24"/>
              </w:rPr>
            </w:pPr>
          </w:p>
        </w:tc>
        <w:tc>
          <w:tcPr>
            <w:tcW w:w="1353"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91CD4" w:rsidRDefault="00291CD4">
            <w:pPr>
              <w:ind w:left="75" w:right="75"/>
              <w:rPr>
                <w:rFonts w:ascii="Times New Roman" w:hAnsi="Times New Roman"/>
                <w:sz w:val="24"/>
              </w:rPr>
            </w:pPr>
          </w:p>
        </w:tc>
        <w:tc>
          <w:tcPr>
            <w:tcW w:w="1353"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91CD4" w:rsidRDefault="00291CD4">
            <w:pPr>
              <w:ind w:left="75" w:right="75"/>
              <w:rPr>
                <w:rFonts w:ascii="Times New Roman" w:hAnsi="Times New Roman"/>
                <w:sz w:val="24"/>
              </w:rPr>
            </w:pPr>
          </w:p>
        </w:tc>
        <w:tc>
          <w:tcPr>
            <w:tcW w:w="1735"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91CD4" w:rsidRDefault="00291CD4">
            <w:pPr>
              <w:ind w:left="75" w:right="75"/>
              <w:rPr>
                <w:rFonts w:ascii="Times New Roman" w:hAnsi="Times New Roman"/>
                <w:sz w:val="24"/>
              </w:rPr>
            </w:pPr>
          </w:p>
        </w:tc>
      </w:tr>
      <w:tr w:rsidR="00291CD4">
        <w:tc>
          <w:tcPr>
            <w:tcW w:w="359"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291CD4" w:rsidRDefault="00F41F4C">
            <w:pPr>
              <w:rPr>
                <w:rFonts w:ascii="Times New Roman" w:hAnsi="Times New Roman"/>
                <w:sz w:val="24"/>
              </w:rPr>
            </w:pPr>
            <w:r>
              <w:rPr>
                <w:rFonts w:ascii="Times New Roman" w:hAnsi="Times New Roman"/>
                <w:sz w:val="24"/>
              </w:rPr>
              <w:t>3.</w:t>
            </w:r>
          </w:p>
        </w:tc>
        <w:tc>
          <w:tcPr>
            <w:tcW w:w="1373"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91CD4" w:rsidRDefault="00291CD4">
            <w:pPr>
              <w:ind w:left="75" w:right="75"/>
              <w:rPr>
                <w:rFonts w:ascii="Times New Roman" w:hAnsi="Times New Roman"/>
                <w:sz w:val="24"/>
              </w:rPr>
            </w:pPr>
          </w:p>
        </w:tc>
        <w:tc>
          <w:tcPr>
            <w:tcW w:w="1695"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91CD4" w:rsidRDefault="00291CD4">
            <w:pPr>
              <w:ind w:left="75" w:right="75"/>
              <w:rPr>
                <w:rFonts w:ascii="Times New Roman" w:hAnsi="Times New Roman"/>
                <w:sz w:val="24"/>
              </w:rPr>
            </w:pPr>
          </w:p>
        </w:tc>
        <w:tc>
          <w:tcPr>
            <w:tcW w:w="2055"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91CD4" w:rsidRDefault="00291CD4">
            <w:pPr>
              <w:ind w:left="75" w:right="75"/>
              <w:rPr>
                <w:rFonts w:ascii="Times New Roman" w:hAnsi="Times New Roman"/>
                <w:sz w:val="24"/>
              </w:rPr>
            </w:pPr>
          </w:p>
        </w:tc>
        <w:tc>
          <w:tcPr>
            <w:tcW w:w="1353"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91CD4" w:rsidRDefault="00291CD4">
            <w:pPr>
              <w:ind w:left="75" w:right="75"/>
              <w:rPr>
                <w:rFonts w:ascii="Times New Roman" w:hAnsi="Times New Roman"/>
                <w:sz w:val="24"/>
              </w:rPr>
            </w:pPr>
          </w:p>
        </w:tc>
        <w:tc>
          <w:tcPr>
            <w:tcW w:w="1353"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91CD4" w:rsidRDefault="00291CD4">
            <w:pPr>
              <w:ind w:left="75" w:right="75"/>
              <w:rPr>
                <w:rFonts w:ascii="Times New Roman" w:hAnsi="Times New Roman"/>
                <w:sz w:val="24"/>
              </w:rPr>
            </w:pPr>
          </w:p>
        </w:tc>
        <w:tc>
          <w:tcPr>
            <w:tcW w:w="1735"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91CD4" w:rsidRDefault="00291CD4">
            <w:pPr>
              <w:ind w:left="75" w:right="75"/>
              <w:rPr>
                <w:rFonts w:ascii="Times New Roman" w:hAnsi="Times New Roman"/>
                <w:sz w:val="24"/>
              </w:rPr>
            </w:pPr>
          </w:p>
        </w:tc>
      </w:tr>
    </w:tbl>
    <w:p w:rsidR="00291CD4" w:rsidRDefault="00291CD4">
      <w:pPr>
        <w:rPr>
          <w:rFonts w:ascii="Times New Roman" w:hAnsi="Times New Roman"/>
          <w:sz w:val="24"/>
        </w:rPr>
      </w:pPr>
    </w:p>
    <w:p w:rsidR="00291CD4" w:rsidRDefault="00291CD4">
      <w:pPr>
        <w:tabs>
          <w:tab w:val="left" w:pos="3030"/>
        </w:tabs>
        <w:spacing w:before="99" w:line="240" w:lineRule="auto"/>
        <w:jc w:val="both"/>
        <w:rPr>
          <w:rFonts w:ascii="Times New Roman" w:hAnsi="Times New Roman"/>
          <w:sz w:val="24"/>
        </w:rPr>
      </w:pPr>
    </w:p>
    <w:sectPr w:rsidR="00291CD4">
      <w:footerReference w:type="default" r:id="rId10"/>
      <w:pgSz w:w="11906" w:h="16838"/>
      <w:pgMar w:top="1134" w:right="850" w:bottom="1134" w:left="1134" w:header="708" w:footer="4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DFE" w:rsidRDefault="00F71DFE">
      <w:pPr>
        <w:spacing w:after="0" w:line="240" w:lineRule="auto"/>
      </w:pPr>
      <w:r>
        <w:separator/>
      </w:r>
    </w:p>
  </w:endnote>
  <w:endnote w:type="continuationSeparator" w:id="0">
    <w:p w:rsidR="00F71DFE" w:rsidRDefault="00F71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CD4" w:rsidRDefault="00F41F4C">
    <w:pPr>
      <w:framePr w:wrap="around" w:vAnchor="text" w:hAnchor="margin" w:xAlign="center" w:y="1"/>
    </w:pPr>
    <w:r>
      <w:fldChar w:fldCharType="begin"/>
    </w:r>
    <w:r>
      <w:instrText xml:space="preserve">PAGE </w:instrText>
    </w:r>
    <w:r>
      <w:fldChar w:fldCharType="separate"/>
    </w:r>
    <w:r w:rsidR="00400730">
      <w:rPr>
        <w:noProof/>
      </w:rPr>
      <w:t>11</w:t>
    </w:r>
    <w:r>
      <w:fldChar w:fldCharType="end"/>
    </w:r>
  </w:p>
  <w:p w:rsidR="00291CD4" w:rsidRDefault="00291CD4">
    <w:pPr>
      <w:pStyle w:val="af"/>
      <w:jc w:val="center"/>
    </w:pPr>
  </w:p>
  <w:p w:rsidR="00291CD4" w:rsidRDefault="00291CD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DFE" w:rsidRDefault="00F71DFE">
      <w:pPr>
        <w:spacing w:after="0" w:line="240" w:lineRule="auto"/>
      </w:pPr>
      <w:r>
        <w:separator/>
      </w:r>
    </w:p>
  </w:footnote>
  <w:footnote w:type="continuationSeparator" w:id="0">
    <w:p w:rsidR="00F71DFE" w:rsidRDefault="00F71D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62F1"/>
    <w:multiLevelType w:val="multilevel"/>
    <w:tmpl w:val="EC2CD4F8"/>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
    <w:nsid w:val="09204C42"/>
    <w:multiLevelType w:val="hybridMultilevel"/>
    <w:tmpl w:val="26EC91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2A86576"/>
    <w:multiLevelType w:val="multilevel"/>
    <w:tmpl w:val="36C23C1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371611E4"/>
    <w:multiLevelType w:val="multilevel"/>
    <w:tmpl w:val="34445E6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37AD2AEA"/>
    <w:multiLevelType w:val="multilevel"/>
    <w:tmpl w:val="2F16B3CE"/>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5">
    <w:nsid w:val="3D052E61"/>
    <w:multiLevelType w:val="multilevel"/>
    <w:tmpl w:val="1186B27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6B1F47D8"/>
    <w:multiLevelType w:val="multilevel"/>
    <w:tmpl w:val="C7C8F840"/>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7">
    <w:nsid w:val="6DE64F6B"/>
    <w:multiLevelType w:val="multilevel"/>
    <w:tmpl w:val="0908CBA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nsid w:val="766B2CE2"/>
    <w:multiLevelType w:val="multilevel"/>
    <w:tmpl w:val="46AA63F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8"/>
  </w:num>
  <w:num w:numId="2">
    <w:abstractNumId w:val="6"/>
  </w:num>
  <w:num w:numId="3">
    <w:abstractNumId w:val="4"/>
  </w:num>
  <w:num w:numId="4">
    <w:abstractNumId w:val="5"/>
  </w:num>
  <w:num w:numId="5">
    <w:abstractNumId w:val="7"/>
  </w:num>
  <w:num w:numId="6">
    <w:abstractNumId w:val="2"/>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CD4"/>
    <w:rsid w:val="000B5F9D"/>
    <w:rsid w:val="00175660"/>
    <w:rsid w:val="00291CD4"/>
    <w:rsid w:val="00400730"/>
    <w:rsid w:val="00B813C3"/>
    <w:rsid w:val="00F41F4C"/>
    <w:rsid w:val="00F71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rPr>
      <w:sz w:val="22"/>
    </w:rPr>
  </w:style>
  <w:style w:type="paragraph" w:styleId="10">
    <w:name w:val="heading 1"/>
    <w:basedOn w:val="a"/>
    <w:link w:val="11"/>
    <w:uiPriority w:val="9"/>
    <w:qFormat/>
    <w:pPr>
      <w:spacing w:beforeAutospacing="1" w:afterAutospacing="1" w:line="240" w:lineRule="auto"/>
      <w:outlineLvl w:val="0"/>
    </w:pPr>
    <w:rPr>
      <w:rFonts w:ascii="Times New Roman" w:hAnsi="Times New Roman"/>
      <w:b/>
      <w:sz w:val="4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dt-r">
    <w:name w:val="dt-r"/>
    <w:basedOn w:val="12"/>
    <w:link w:val="dt-r0"/>
  </w:style>
  <w:style w:type="character" w:customStyle="1" w:styleId="dt-r0">
    <w:name w:val="dt-r"/>
    <w:basedOn w:val="a0"/>
    <w:link w:val="dt-r"/>
  </w:style>
  <w:style w:type="paragraph" w:styleId="a3">
    <w:name w:val="header"/>
    <w:basedOn w:val="a"/>
    <w:link w:val="a4"/>
    <w:pPr>
      <w:tabs>
        <w:tab w:val="center" w:pos="4677"/>
        <w:tab w:val="right" w:pos="9355"/>
      </w:tabs>
    </w:pPr>
  </w:style>
  <w:style w:type="character" w:customStyle="1" w:styleId="a4">
    <w:name w:val="Верхний колонтитул Знак"/>
    <w:basedOn w:val="1"/>
    <w:link w:val="a3"/>
    <w:rPr>
      <w:sz w:val="22"/>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12">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5">
    <w:name w:val="List Paragraph"/>
    <w:basedOn w:val="a"/>
    <w:link w:val="a6"/>
    <w:pPr>
      <w:ind w:left="720"/>
      <w:contextualSpacing/>
    </w:pPr>
  </w:style>
  <w:style w:type="character" w:customStyle="1" w:styleId="a6">
    <w:name w:val="Абзац списка Знак"/>
    <w:basedOn w:val="1"/>
    <w:link w:val="a5"/>
    <w:rPr>
      <w:sz w:val="22"/>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w:hAnsi="Times New Roman"/>
      <w:b/>
      <w:sz w:val="48"/>
    </w:rPr>
  </w:style>
  <w:style w:type="paragraph" w:customStyle="1" w:styleId="ConsPlusNormal">
    <w:name w:val="ConsPlusNormal"/>
    <w:link w:val="ConsPlusNormal0"/>
    <w:rPr>
      <w:rFonts w:ascii="Times New Roman" w:hAnsi="Times New Roman"/>
      <w:sz w:val="28"/>
    </w:rPr>
  </w:style>
  <w:style w:type="character" w:customStyle="1" w:styleId="ConsPlusNormal0">
    <w:name w:val="ConsPlusNormal"/>
    <w:link w:val="ConsPlusNormal"/>
    <w:rPr>
      <w:rFonts w:ascii="Times New Roman" w:hAnsi="Times New Roman"/>
      <w:sz w:val="28"/>
    </w:rPr>
  </w:style>
  <w:style w:type="paragraph" w:customStyle="1" w:styleId="13">
    <w:name w:val="Гиперссылка1"/>
    <w:link w:val="a7"/>
    <w:rPr>
      <w:color w:val="0000FF"/>
      <w:u w:val="single"/>
    </w:rPr>
  </w:style>
  <w:style w:type="character" w:styleId="a7">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No Spacing"/>
    <w:link w:val="a9"/>
    <w:rPr>
      <w:sz w:val="22"/>
    </w:rPr>
  </w:style>
  <w:style w:type="character" w:customStyle="1" w:styleId="a9">
    <w:name w:val="Без интервала Знак"/>
    <w:link w:val="a8"/>
    <w:rPr>
      <w:sz w:val="22"/>
    </w:rPr>
  </w:style>
  <w:style w:type="paragraph" w:customStyle="1" w:styleId="16">
    <w:name w:val="Просмотренная гиперссылка1"/>
    <w:link w:val="aa"/>
    <w:rPr>
      <w:color w:val="800080"/>
      <w:u w:val="single"/>
    </w:rPr>
  </w:style>
  <w:style w:type="character" w:styleId="aa">
    <w:name w:val="FollowedHyperlink"/>
    <w:link w:val="16"/>
    <w:rPr>
      <w:color w:val="800080"/>
      <w:u w:val="single"/>
    </w:rPr>
  </w:style>
  <w:style w:type="paragraph" w:styleId="ab">
    <w:name w:val="Subtitle"/>
    <w:next w:val="a"/>
    <w:link w:val="ac"/>
    <w:uiPriority w:val="11"/>
    <w:qFormat/>
    <w:pPr>
      <w:jc w:val="both"/>
    </w:pPr>
    <w:rPr>
      <w:rFonts w:ascii="XO Thames" w:hAnsi="XO Thames"/>
      <w:i/>
      <w:sz w:val="24"/>
    </w:rPr>
  </w:style>
  <w:style w:type="character" w:customStyle="1" w:styleId="ac">
    <w:name w:val="Подзаголовок Знак"/>
    <w:link w:val="ab"/>
    <w:rPr>
      <w:rFonts w:ascii="XO Thames" w:hAnsi="XO Thames"/>
      <w:i/>
      <w:sz w:val="24"/>
    </w:rPr>
  </w:style>
  <w:style w:type="paragraph" w:customStyle="1" w:styleId="toc10">
    <w:name w:val="toc 10"/>
    <w:next w:val="a"/>
    <w:link w:val="toc100"/>
    <w:uiPriority w:val="39"/>
    <w:pPr>
      <w:ind w:left="1800"/>
    </w:pPr>
    <w:rPr>
      <w:rFonts w:ascii="XO Thames" w:hAnsi="XO Thames"/>
      <w:sz w:val="28"/>
    </w:rPr>
  </w:style>
  <w:style w:type="character" w:customStyle="1" w:styleId="toc100">
    <w:name w:val="toc 10"/>
    <w:link w:val="toc10"/>
    <w:rPr>
      <w:rFonts w:ascii="XO Thames" w:hAnsi="XO Thames"/>
      <w:sz w:val="28"/>
    </w:rPr>
  </w:style>
  <w:style w:type="paragraph" w:styleId="ad">
    <w:name w:val="Title"/>
    <w:next w:val="a"/>
    <w:link w:val="ae"/>
    <w:uiPriority w:val="10"/>
    <w:qFormat/>
    <w:pPr>
      <w:spacing w:before="567" w:after="567"/>
      <w:jc w:val="center"/>
    </w:pPr>
    <w:rPr>
      <w:rFonts w:ascii="XO Thames" w:hAnsi="XO Thames"/>
      <w:b/>
      <w:caps/>
      <w:sz w:val="40"/>
    </w:rPr>
  </w:style>
  <w:style w:type="character" w:customStyle="1" w:styleId="ae">
    <w:name w:val="Название Знак"/>
    <w:link w:val="ad"/>
    <w:rPr>
      <w:rFonts w:ascii="XO Thames" w:hAnsi="XO Thames"/>
      <w:b/>
      <w:caps/>
      <w:sz w:val="40"/>
    </w:rPr>
  </w:style>
  <w:style w:type="character" w:customStyle="1" w:styleId="40">
    <w:name w:val="Заголовок 4 Знак"/>
    <w:link w:val="4"/>
    <w:rPr>
      <w:rFonts w:ascii="XO Thames" w:hAnsi="XO Thames"/>
      <w:b/>
      <w:sz w:val="24"/>
    </w:rPr>
  </w:style>
  <w:style w:type="paragraph" w:styleId="af">
    <w:name w:val="footer"/>
    <w:basedOn w:val="a"/>
    <w:link w:val="af0"/>
    <w:pPr>
      <w:tabs>
        <w:tab w:val="center" w:pos="4677"/>
        <w:tab w:val="right" w:pos="9355"/>
      </w:tabs>
    </w:pPr>
  </w:style>
  <w:style w:type="character" w:customStyle="1" w:styleId="af0">
    <w:name w:val="Нижний колонтитул Знак"/>
    <w:basedOn w:val="1"/>
    <w:link w:val="af"/>
    <w:rPr>
      <w:sz w:val="22"/>
    </w:rPr>
  </w:style>
  <w:style w:type="character" w:customStyle="1" w:styleId="20">
    <w:name w:val="Заголовок 2 Знак"/>
    <w:link w:val="2"/>
    <w:rPr>
      <w:rFonts w:ascii="XO Thames" w:hAnsi="XO Thames"/>
      <w:b/>
      <w:sz w:val="28"/>
    </w:rPr>
  </w:style>
  <w:style w:type="table" w:styleId="af1">
    <w:name w:val="Table Grid"/>
    <w:basedOn w:val="a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Balloon Text"/>
    <w:basedOn w:val="a"/>
    <w:link w:val="af3"/>
    <w:uiPriority w:val="99"/>
    <w:semiHidden/>
    <w:unhideWhenUsed/>
    <w:rsid w:val="00B813C3"/>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813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rPr>
      <w:sz w:val="22"/>
    </w:rPr>
  </w:style>
  <w:style w:type="paragraph" w:styleId="10">
    <w:name w:val="heading 1"/>
    <w:basedOn w:val="a"/>
    <w:link w:val="11"/>
    <w:uiPriority w:val="9"/>
    <w:qFormat/>
    <w:pPr>
      <w:spacing w:beforeAutospacing="1" w:afterAutospacing="1" w:line="240" w:lineRule="auto"/>
      <w:outlineLvl w:val="0"/>
    </w:pPr>
    <w:rPr>
      <w:rFonts w:ascii="Times New Roman" w:hAnsi="Times New Roman"/>
      <w:b/>
      <w:sz w:val="4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dt-r">
    <w:name w:val="dt-r"/>
    <w:basedOn w:val="12"/>
    <w:link w:val="dt-r0"/>
  </w:style>
  <w:style w:type="character" w:customStyle="1" w:styleId="dt-r0">
    <w:name w:val="dt-r"/>
    <w:basedOn w:val="a0"/>
    <w:link w:val="dt-r"/>
  </w:style>
  <w:style w:type="paragraph" w:styleId="a3">
    <w:name w:val="header"/>
    <w:basedOn w:val="a"/>
    <w:link w:val="a4"/>
    <w:pPr>
      <w:tabs>
        <w:tab w:val="center" w:pos="4677"/>
        <w:tab w:val="right" w:pos="9355"/>
      </w:tabs>
    </w:pPr>
  </w:style>
  <w:style w:type="character" w:customStyle="1" w:styleId="a4">
    <w:name w:val="Верхний колонтитул Знак"/>
    <w:basedOn w:val="1"/>
    <w:link w:val="a3"/>
    <w:rPr>
      <w:sz w:val="22"/>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12">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5">
    <w:name w:val="List Paragraph"/>
    <w:basedOn w:val="a"/>
    <w:link w:val="a6"/>
    <w:pPr>
      <w:ind w:left="720"/>
      <w:contextualSpacing/>
    </w:pPr>
  </w:style>
  <w:style w:type="character" w:customStyle="1" w:styleId="a6">
    <w:name w:val="Абзац списка Знак"/>
    <w:basedOn w:val="1"/>
    <w:link w:val="a5"/>
    <w:rPr>
      <w:sz w:val="22"/>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w:hAnsi="Times New Roman"/>
      <w:b/>
      <w:sz w:val="48"/>
    </w:rPr>
  </w:style>
  <w:style w:type="paragraph" w:customStyle="1" w:styleId="ConsPlusNormal">
    <w:name w:val="ConsPlusNormal"/>
    <w:link w:val="ConsPlusNormal0"/>
    <w:rPr>
      <w:rFonts w:ascii="Times New Roman" w:hAnsi="Times New Roman"/>
      <w:sz w:val="28"/>
    </w:rPr>
  </w:style>
  <w:style w:type="character" w:customStyle="1" w:styleId="ConsPlusNormal0">
    <w:name w:val="ConsPlusNormal"/>
    <w:link w:val="ConsPlusNormal"/>
    <w:rPr>
      <w:rFonts w:ascii="Times New Roman" w:hAnsi="Times New Roman"/>
      <w:sz w:val="28"/>
    </w:rPr>
  </w:style>
  <w:style w:type="paragraph" w:customStyle="1" w:styleId="13">
    <w:name w:val="Гиперссылка1"/>
    <w:link w:val="a7"/>
    <w:rPr>
      <w:color w:val="0000FF"/>
      <w:u w:val="single"/>
    </w:rPr>
  </w:style>
  <w:style w:type="character" w:styleId="a7">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No Spacing"/>
    <w:link w:val="a9"/>
    <w:rPr>
      <w:sz w:val="22"/>
    </w:rPr>
  </w:style>
  <w:style w:type="character" w:customStyle="1" w:styleId="a9">
    <w:name w:val="Без интервала Знак"/>
    <w:link w:val="a8"/>
    <w:rPr>
      <w:sz w:val="22"/>
    </w:rPr>
  </w:style>
  <w:style w:type="paragraph" w:customStyle="1" w:styleId="16">
    <w:name w:val="Просмотренная гиперссылка1"/>
    <w:link w:val="aa"/>
    <w:rPr>
      <w:color w:val="800080"/>
      <w:u w:val="single"/>
    </w:rPr>
  </w:style>
  <w:style w:type="character" w:styleId="aa">
    <w:name w:val="FollowedHyperlink"/>
    <w:link w:val="16"/>
    <w:rPr>
      <w:color w:val="800080"/>
      <w:u w:val="single"/>
    </w:rPr>
  </w:style>
  <w:style w:type="paragraph" w:styleId="ab">
    <w:name w:val="Subtitle"/>
    <w:next w:val="a"/>
    <w:link w:val="ac"/>
    <w:uiPriority w:val="11"/>
    <w:qFormat/>
    <w:pPr>
      <w:jc w:val="both"/>
    </w:pPr>
    <w:rPr>
      <w:rFonts w:ascii="XO Thames" w:hAnsi="XO Thames"/>
      <w:i/>
      <w:sz w:val="24"/>
    </w:rPr>
  </w:style>
  <w:style w:type="character" w:customStyle="1" w:styleId="ac">
    <w:name w:val="Подзаголовок Знак"/>
    <w:link w:val="ab"/>
    <w:rPr>
      <w:rFonts w:ascii="XO Thames" w:hAnsi="XO Thames"/>
      <w:i/>
      <w:sz w:val="24"/>
    </w:rPr>
  </w:style>
  <w:style w:type="paragraph" w:customStyle="1" w:styleId="toc10">
    <w:name w:val="toc 10"/>
    <w:next w:val="a"/>
    <w:link w:val="toc100"/>
    <w:uiPriority w:val="39"/>
    <w:pPr>
      <w:ind w:left="1800"/>
    </w:pPr>
    <w:rPr>
      <w:rFonts w:ascii="XO Thames" w:hAnsi="XO Thames"/>
      <w:sz w:val="28"/>
    </w:rPr>
  </w:style>
  <w:style w:type="character" w:customStyle="1" w:styleId="toc100">
    <w:name w:val="toc 10"/>
    <w:link w:val="toc10"/>
    <w:rPr>
      <w:rFonts w:ascii="XO Thames" w:hAnsi="XO Thames"/>
      <w:sz w:val="28"/>
    </w:rPr>
  </w:style>
  <w:style w:type="paragraph" w:styleId="ad">
    <w:name w:val="Title"/>
    <w:next w:val="a"/>
    <w:link w:val="ae"/>
    <w:uiPriority w:val="10"/>
    <w:qFormat/>
    <w:pPr>
      <w:spacing w:before="567" w:after="567"/>
      <w:jc w:val="center"/>
    </w:pPr>
    <w:rPr>
      <w:rFonts w:ascii="XO Thames" w:hAnsi="XO Thames"/>
      <w:b/>
      <w:caps/>
      <w:sz w:val="40"/>
    </w:rPr>
  </w:style>
  <w:style w:type="character" w:customStyle="1" w:styleId="ae">
    <w:name w:val="Название Знак"/>
    <w:link w:val="ad"/>
    <w:rPr>
      <w:rFonts w:ascii="XO Thames" w:hAnsi="XO Thames"/>
      <w:b/>
      <w:caps/>
      <w:sz w:val="40"/>
    </w:rPr>
  </w:style>
  <w:style w:type="character" w:customStyle="1" w:styleId="40">
    <w:name w:val="Заголовок 4 Знак"/>
    <w:link w:val="4"/>
    <w:rPr>
      <w:rFonts w:ascii="XO Thames" w:hAnsi="XO Thames"/>
      <w:b/>
      <w:sz w:val="24"/>
    </w:rPr>
  </w:style>
  <w:style w:type="paragraph" w:styleId="af">
    <w:name w:val="footer"/>
    <w:basedOn w:val="a"/>
    <w:link w:val="af0"/>
    <w:pPr>
      <w:tabs>
        <w:tab w:val="center" w:pos="4677"/>
        <w:tab w:val="right" w:pos="9355"/>
      </w:tabs>
    </w:pPr>
  </w:style>
  <w:style w:type="character" w:customStyle="1" w:styleId="af0">
    <w:name w:val="Нижний колонтитул Знак"/>
    <w:basedOn w:val="1"/>
    <w:link w:val="af"/>
    <w:rPr>
      <w:sz w:val="22"/>
    </w:rPr>
  </w:style>
  <w:style w:type="character" w:customStyle="1" w:styleId="20">
    <w:name w:val="Заголовок 2 Знак"/>
    <w:link w:val="2"/>
    <w:rPr>
      <w:rFonts w:ascii="XO Thames" w:hAnsi="XO Thames"/>
      <w:b/>
      <w:sz w:val="28"/>
    </w:rPr>
  </w:style>
  <w:style w:type="table" w:styleId="af1">
    <w:name w:val="Table Grid"/>
    <w:basedOn w:val="a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Balloon Text"/>
    <w:basedOn w:val="a"/>
    <w:link w:val="af3"/>
    <w:uiPriority w:val="99"/>
    <w:semiHidden/>
    <w:unhideWhenUsed/>
    <w:rsid w:val="00B813C3"/>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813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5191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ormativ.kontur.ru/document?moduleId=1&amp;documentId=451911"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4328</Words>
  <Characters>24672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Оператор</cp:lastModifiedBy>
  <cp:revision>5</cp:revision>
  <cp:lastPrinted>2025-05-19T08:37:00Z</cp:lastPrinted>
  <dcterms:created xsi:type="dcterms:W3CDTF">2025-04-14T09:10:00Z</dcterms:created>
  <dcterms:modified xsi:type="dcterms:W3CDTF">2025-05-19T08:37:00Z</dcterms:modified>
</cp:coreProperties>
</file>