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>Ростовская область, Октябрьский район, п. Новоперсиановка</w:t>
      </w: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>Муниципальное бюджетное общеобразовательное учреждение средняя общеобразовательная школа № 68</w:t>
      </w: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C53D0B" w:rsidRPr="00814EA1" w:rsidRDefault="00C53D0B" w:rsidP="00C53D0B">
      <w:pPr>
        <w:ind w:left="10632" w:hanging="10632"/>
        <w:contextualSpacing/>
        <w:jc w:val="both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Утверждаю</w:t>
      </w:r>
    </w:p>
    <w:p w:rsidR="00C53D0B" w:rsidRPr="00814EA1" w:rsidRDefault="00C53D0B" w:rsidP="00C53D0B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Директор МБОУ СОШ № 68</w:t>
      </w:r>
    </w:p>
    <w:p w:rsidR="00C53D0B" w:rsidRPr="00814EA1" w:rsidRDefault="00C53D0B" w:rsidP="00C53D0B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приказ от </w:t>
      </w:r>
      <w:r w:rsidRPr="00814EA1">
        <w:rPr>
          <w:rFonts w:ascii="Times New Roman" w:eastAsia="Calibri" w:hAnsi="Times New Roman"/>
          <w:sz w:val="28"/>
          <w:u w:val="single"/>
        </w:rPr>
        <w:t>30.08.2021 г.</w:t>
      </w:r>
      <w:r w:rsidRPr="00814EA1">
        <w:rPr>
          <w:rFonts w:ascii="Times New Roman" w:eastAsia="Calibri" w:hAnsi="Times New Roman"/>
          <w:sz w:val="28"/>
        </w:rPr>
        <w:t xml:space="preserve"> № </w:t>
      </w:r>
      <w:r w:rsidRPr="00814EA1">
        <w:rPr>
          <w:rFonts w:ascii="Times New Roman" w:eastAsia="Calibri" w:hAnsi="Times New Roman"/>
          <w:sz w:val="28"/>
          <w:u w:val="single"/>
        </w:rPr>
        <w:t>89</w:t>
      </w:r>
    </w:p>
    <w:p w:rsidR="00C53D0B" w:rsidRPr="00814EA1" w:rsidRDefault="00C53D0B" w:rsidP="00C53D0B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__________Л. М. Верзакова </w:t>
      </w:r>
    </w:p>
    <w:p w:rsidR="00C53D0B" w:rsidRPr="00814EA1" w:rsidRDefault="00C53D0B" w:rsidP="00C53D0B">
      <w:pPr>
        <w:ind w:left="10632" w:hanging="10632"/>
        <w:contextualSpacing/>
        <w:rPr>
          <w:rFonts w:ascii="Times New Roman" w:eastAsia="Calibri" w:hAnsi="Times New Roman"/>
          <w:sz w:val="20"/>
          <w:szCs w:val="20"/>
        </w:rPr>
      </w:pPr>
      <w:r w:rsidRPr="00814EA1">
        <w:rPr>
          <w:rFonts w:ascii="Times New Roman" w:eastAsia="Calibri" w:hAnsi="Times New Roman"/>
          <w:sz w:val="28"/>
        </w:rPr>
        <w:tab/>
        <w:t xml:space="preserve">     </w:t>
      </w:r>
      <w:r w:rsidRPr="00814EA1">
        <w:rPr>
          <w:rFonts w:ascii="Times New Roman" w:eastAsia="Calibri" w:hAnsi="Times New Roman"/>
          <w:sz w:val="20"/>
          <w:szCs w:val="20"/>
        </w:rPr>
        <w:t>МП</w:t>
      </w:r>
    </w:p>
    <w:p w:rsidR="00C53D0B" w:rsidRPr="00814EA1" w:rsidRDefault="00C53D0B" w:rsidP="00C53D0B">
      <w:pPr>
        <w:contextualSpacing/>
        <w:rPr>
          <w:rFonts w:ascii="Times New Roman" w:eastAsia="Calibri" w:hAnsi="Times New Roman"/>
          <w:b/>
          <w:sz w:val="40"/>
        </w:rPr>
      </w:pP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b/>
          <w:sz w:val="52"/>
          <w:szCs w:val="52"/>
        </w:rPr>
      </w:pPr>
      <w:r w:rsidRPr="00814EA1">
        <w:rPr>
          <w:rFonts w:ascii="Times New Roman" w:eastAsia="Calibri" w:hAnsi="Times New Roman"/>
          <w:b/>
          <w:sz w:val="52"/>
          <w:szCs w:val="52"/>
        </w:rPr>
        <w:t>РАБОЧАЯ ПРОГРАММА</w:t>
      </w: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</w:rPr>
        <w:t>Литературное чтение на родном (русском) языке</w:t>
      </w:r>
      <w:r w:rsidRPr="00814EA1">
        <w:rPr>
          <w:rFonts w:ascii="Times New Roman" w:eastAsia="Calibri" w:hAnsi="Times New Roman"/>
          <w:b/>
          <w:sz w:val="48"/>
          <w:szCs w:val="48"/>
        </w:rPr>
        <w:t>»</w:t>
      </w:r>
    </w:p>
    <w:p w:rsidR="00C53D0B" w:rsidRPr="00814EA1" w:rsidRDefault="00C53D0B" w:rsidP="00C53D0B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на 2021-2022 учебный год</w:t>
      </w:r>
    </w:p>
    <w:p w:rsidR="00C53D0B" w:rsidRPr="00814EA1" w:rsidRDefault="00C53D0B" w:rsidP="00C53D0B">
      <w:pPr>
        <w:contextualSpacing/>
        <w:rPr>
          <w:rFonts w:ascii="Times New Roman" w:eastAsia="Calibri" w:hAnsi="Times New Roman"/>
          <w:sz w:val="28"/>
        </w:rPr>
      </w:pPr>
    </w:p>
    <w:p w:rsidR="00C53D0B" w:rsidRPr="00814EA1" w:rsidRDefault="00C53D0B" w:rsidP="00C53D0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C53D0B" w:rsidRPr="00814EA1" w:rsidRDefault="00C53D0B" w:rsidP="00C53D0B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Начальное общее образование: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3 класс</w:t>
      </w:r>
    </w:p>
    <w:p w:rsidR="00C53D0B" w:rsidRPr="00814EA1" w:rsidRDefault="00C53D0B" w:rsidP="00C53D0B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Количество часов: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="007A7B9E">
        <w:rPr>
          <w:rFonts w:ascii="Times New Roman" w:eastAsia="Calibri" w:hAnsi="Times New Roman"/>
          <w:sz w:val="32"/>
          <w:szCs w:val="32"/>
          <w:u w:val="single"/>
        </w:rPr>
        <w:t>33</w:t>
      </w:r>
      <w:r>
        <w:rPr>
          <w:rFonts w:ascii="Times New Roman" w:eastAsia="Calibri" w:hAnsi="Times New Roman"/>
          <w:sz w:val="32"/>
          <w:szCs w:val="32"/>
          <w:u w:val="single"/>
        </w:rPr>
        <w:t xml:space="preserve"> часа</w:t>
      </w:r>
    </w:p>
    <w:p w:rsidR="00C53D0B" w:rsidRPr="00814EA1" w:rsidRDefault="00C53D0B" w:rsidP="00C53D0B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53D0B" w:rsidRPr="00C53D0B" w:rsidRDefault="00C53D0B" w:rsidP="00C53D0B">
      <w:pPr>
        <w:pStyle w:val="a3"/>
        <w:tabs>
          <w:tab w:val="left" w:pos="453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5FCC">
        <w:rPr>
          <w:rFonts w:ascii="Times New Roman" w:eastAsia="Calibri" w:hAnsi="Times New Roman"/>
          <w:b/>
          <w:sz w:val="28"/>
          <w:szCs w:val="28"/>
        </w:rPr>
        <w:t xml:space="preserve">УМК: </w:t>
      </w:r>
      <w:r w:rsidRPr="00C53D0B">
        <w:rPr>
          <w:rFonts w:ascii="Times New Roman" w:eastAsia="Times New Roman" w:hAnsi="Times New Roman" w:cs="Times New Roman"/>
          <w:sz w:val="28"/>
          <w:szCs w:val="28"/>
          <w:u w:val="single"/>
        </w:rPr>
        <w:t>Т. А. Бутенко, Т. Ф. Пожидаева «Литература Дона»; Ростов-на-Дону: ЗАО «Книга». 2005.</w:t>
      </w:r>
    </w:p>
    <w:p w:rsidR="00C53D0B" w:rsidRPr="00814EA1" w:rsidRDefault="00C53D0B" w:rsidP="00C53D0B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C53D0B" w:rsidRPr="00814EA1" w:rsidRDefault="00C53D0B" w:rsidP="00C53D0B">
      <w:pPr>
        <w:contextualSpacing/>
        <w:rPr>
          <w:rFonts w:ascii="Times New Roman" w:eastAsia="Calibri" w:hAnsi="Times New Roman"/>
          <w:sz w:val="32"/>
          <w:szCs w:val="32"/>
        </w:rPr>
      </w:pPr>
      <w:r w:rsidRPr="00814EA1">
        <w:rPr>
          <w:rFonts w:ascii="Times New Roman" w:eastAsia="Calibri" w:hAnsi="Times New Roman"/>
          <w:sz w:val="28"/>
          <w:szCs w:val="28"/>
        </w:rPr>
        <w:t>Учитель:</w:t>
      </w:r>
      <w:r w:rsidRPr="00814EA1">
        <w:rPr>
          <w:rFonts w:ascii="Times New Roman" w:eastAsia="Calibri" w:hAnsi="Times New Roman"/>
          <w:sz w:val="32"/>
          <w:szCs w:val="32"/>
        </w:rPr>
        <w:t xml:space="preserve"> 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Ефименко Наталья Геннадьевна</w:t>
      </w:r>
      <w:r w:rsidRPr="00814EA1">
        <w:rPr>
          <w:rFonts w:ascii="Times New Roman" w:eastAsia="Calibri" w:hAnsi="Times New Roman"/>
          <w:sz w:val="32"/>
          <w:szCs w:val="32"/>
        </w:rPr>
        <w:t xml:space="preserve">                 ___________</w:t>
      </w:r>
    </w:p>
    <w:p w:rsidR="00C53D0B" w:rsidRPr="00814EA1" w:rsidRDefault="00C53D0B" w:rsidP="00C53D0B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D27FC0" w:rsidRDefault="00D27FC0" w:rsidP="00C53D0B">
      <w:pPr>
        <w:tabs>
          <w:tab w:val="left" w:pos="4536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3D0B" w:rsidRPr="00C53D0B" w:rsidRDefault="00C53D0B" w:rsidP="00C53D0B">
      <w:pPr>
        <w:tabs>
          <w:tab w:val="left" w:pos="4536"/>
        </w:tabs>
        <w:spacing w:line="240" w:lineRule="auto"/>
        <w:rPr>
          <w:rFonts w:ascii="Times New Roman" w:eastAsia="Times New Roman" w:hAnsi="Times New Roman" w:cs="Times New Roman"/>
        </w:rPr>
      </w:pPr>
    </w:p>
    <w:p w:rsidR="00C61DD9" w:rsidRPr="00C53D0B" w:rsidRDefault="00C61DD9" w:rsidP="00C53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0B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C53D0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53D0B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354CDB" w:rsidRPr="00610E65" w:rsidRDefault="00C61DD9" w:rsidP="00354CDB">
      <w:pPr>
        <w:spacing w:after="0"/>
        <w:ind w:firstLine="720"/>
        <w:jc w:val="both"/>
      </w:pPr>
      <w:r w:rsidRPr="00C53D0B">
        <w:rPr>
          <w:rFonts w:ascii="Times New Roman" w:hAnsi="Times New Roman" w:cs="Times New Roman"/>
          <w:sz w:val="24"/>
          <w:szCs w:val="24"/>
        </w:rPr>
        <w:t>Рабочая программа по предмету «Литературное чтение на родном</w:t>
      </w:r>
      <w:r w:rsidR="00C53D0B" w:rsidRPr="00C53D0B">
        <w:rPr>
          <w:rFonts w:ascii="Times New Roman" w:hAnsi="Times New Roman" w:cs="Times New Roman"/>
          <w:sz w:val="24"/>
          <w:szCs w:val="24"/>
        </w:rPr>
        <w:t xml:space="preserve"> (русском)</w:t>
      </w:r>
      <w:r w:rsidRPr="00C53D0B">
        <w:rPr>
          <w:rFonts w:ascii="Times New Roman" w:hAnsi="Times New Roman" w:cs="Times New Roman"/>
          <w:sz w:val="24"/>
          <w:szCs w:val="24"/>
        </w:rPr>
        <w:t xml:space="preserve"> языке» для 3 класса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поколения, на основе основной общеобразовательной программы начального общего образования</w:t>
      </w:r>
      <w:r w:rsidR="00354CDB">
        <w:rPr>
          <w:rFonts w:ascii="Times New Roman" w:hAnsi="Times New Roman" w:cs="Times New Roman"/>
          <w:sz w:val="24"/>
          <w:szCs w:val="24"/>
        </w:rPr>
        <w:t xml:space="preserve"> МБОУ СОШ № 68, </w:t>
      </w:r>
      <w:r w:rsidR="00354CDB" w:rsidRPr="00354CDB">
        <w:rPr>
          <w:rFonts w:ascii="Times New Roman" w:hAnsi="Times New Roman" w:cs="Times New Roman"/>
          <w:sz w:val="24"/>
          <w:szCs w:val="24"/>
        </w:rPr>
        <w:t>авторской программы «Край родной» Бутенко Т.А., Небратенко В.Б. рек</w:t>
      </w:r>
      <w:r w:rsidR="00354CDB" w:rsidRPr="00354CDB">
        <w:rPr>
          <w:rFonts w:ascii="Times New Roman" w:hAnsi="Times New Roman" w:cs="Times New Roman"/>
          <w:sz w:val="24"/>
          <w:szCs w:val="24"/>
        </w:rPr>
        <w:t>о</w:t>
      </w:r>
      <w:r w:rsidR="00354CDB" w:rsidRPr="00354CDB">
        <w:rPr>
          <w:rFonts w:ascii="Times New Roman" w:hAnsi="Times New Roman" w:cs="Times New Roman"/>
          <w:sz w:val="24"/>
          <w:szCs w:val="24"/>
        </w:rPr>
        <w:t>мендованной Министерством общего и профессионального образования Ростовской области</w:t>
      </w:r>
      <w:r w:rsidR="00354CDB" w:rsidRPr="00610E65">
        <w:t>.</w:t>
      </w:r>
    </w:p>
    <w:p w:rsidR="00C53D0B" w:rsidRDefault="00354CDB" w:rsidP="00354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CDB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354CDB" w:rsidRPr="00354CDB" w:rsidRDefault="00354CDB" w:rsidP="00354C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Вдумчивое отношение к прошлому всегда делает нас более справедливыми по о</w:t>
      </w:r>
      <w:r w:rsidRPr="00354CDB">
        <w:rPr>
          <w:rFonts w:ascii="Times New Roman" w:hAnsi="Times New Roman" w:cs="Times New Roman"/>
          <w:sz w:val="24"/>
          <w:szCs w:val="24"/>
        </w:rPr>
        <w:t>т</w:t>
      </w:r>
      <w:r w:rsidRPr="00354CDB">
        <w:rPr>
          <w:rFonts w:ascii="Times New Roman" w:hAnsi="Times New Roman" w:cs="Times New Roman"/>
          <w:sz w:val="24"/>
          <w:szCs w:val="24"/>
        </w:rPr>
        <w:t>ношению к настоящему, к нашей современности, и, чтобы по достоинству оценить это 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стоящее, необходимо знать историю своего края, народа, о событиях седой старины, о жизни наших далеких предков, всё то, что продолжает жить в сознании народа и входит в сокровищницу нашего иску</w:t>
      </w:r>
      <w:r w:rsidRPr="00354CDB">
        <w:rPr>
          <w:rFonts w:ascii="Times New Roman" w:hAnsi="Times New Roman" w:cs="Times New Roman"/>
          <w:sz w:val="24"/>
          <w:szCs w:val="24"/>
        </w:rPr>
        <w:t>с</w:t>
      </w:r>
      <w:r w:rsidRPr="00354CDB">
        <w:rPr>
          <w:rFonts w:ascii="Times New Roman" w:hAnsi="Times New Roman" w:cs="Times New Roman"/>
          <w:sz w:val="24"/>
          <w:szCs w:val="24"/>
        </w:rPr>
        <w:t>ства.</w:t>
      </w:r>
    </w:p>
    <w:p w:rsidR="00354CDB" w:rsidRPr="00354CDB" w:rsidRDefault="00354CDB" w:rsidP="00354C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Влияние искусства на человека не может быть заменено ничем другим, поскольку оно обладает только ему присущими свойствами: художественная литература дает чел</w:t>
      </w:r>
      <w:r w:rsidRPr="00354CDB">
        <w:rPr>
          <w:rFonts w:ascii="Times New Roman" w:hAnsi="Times New Roman" w:cs="Times New Roman"/>
          <w:sz w:val="24"/>
          <w:szCs w:val="24"/>
        </w:rPr>
        <w:t>о</w:t>
      </w:r>
      <w:r w:rsidRPr="00354CDB">
        <w:rPr>
          <w:rFonts w:ascii="Times New Roman" w:hAnsi="Times New Roman" w:cs="Times New Roman"/>
          <w:sz w:val="24"/>
          <w:szCs w:val="24"/>
        </w:rPr>
        <w:t>веку возможность практически освоить духовный опыт предшествующих поколений, она вырабат</w:t>
      </w:r>
      <w:r w:rsidRPr="00354CDB">
        <w:rPr>
          <w:rFonts w:ascii="Times New Roman" w:hAnsi="Times New Roman" w:cs="Times New Roman"/>
          <w:sz w:val="24"/>
          <w:szCs w:val="24"/>
        </w:rPr>
        <w:t>ы</w:t>
      </w:r>
      <w:r w:rsidRPr="00354CDB">
        <w:rPr>
          <w:rFonts w:ascii="Times New Roman" w:hAnsi="Times New Roman" w:cs="Times New Roman"/>
          <w:sz w:val="24"/>
          <w:szCs w:val="24"/>
        </w:rPr>
        <w:t>вает мировоззрение, воспитывает гуманность, развивает эмоциональную сферу личности, воображение, мы</w:t>
      </w:r>
      <w:r w:rsidRPr="00354CDB">
        <w:rPr>
          <w:rFonts w:ascii="Times New Roman" w:hAnsi="Times New Roman" w:cs="Times New Roman"/>
          <w:sz w:val="24"/>
          <w:szCs w:val="24"/>
        </w:rPr>
        <w:t>ш</w:t>
      </w:r>
      <w:r w:rsidRPr="00354CDB">
        <w:rPr>
          <w:rFonts w:ascii="Times New Roman" w:hAnsi="Times New Roman" w:cs="Times New Roman"/>
          <w:sz w:val="24"/>
          <w:szCs w:val="24"/>
        </w:rPr>
        <w:t>ление.</w:t>
      </w:r>
    </w:p>
    <w:p w:rsidR="00354CDB" w:rsidRPr="00354CDB" w:rsidRDefault="00354CDB" w:rsidP="00354C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Одним из принципов обновленного содержания образования является его регион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лизация – опора на национальные, исторические, культурные, х</w:t>
      </w:r>
      <w:r w:rsidRPr="00354CDB">
        <w:rPr>
          <w:rFonts w:ascii="Times New Roman" w:hAnsi="Times New Roman" w:cs="Times New Roman"/>
          <w:sz w:val="24"/>
          <w:szCs w:val="24"/>
        </w:rPr>
        <w:t>о</w:t>
      </w:r>
      <w:r w:rsidRPr="00354CDB">
        <w:rPr>
          <w:rFonts w:ascii="Times New Roman" w:hAnsi="Times New Roman" w:cs="Times New Roman"/>
          <w:sz w:val="24"/>
          <w:szCs w:val="24"/>
        </w:rPr>
        <w:t>зяйственные традиции региона, особенности его развития в настоящее время, учёт наиболее значимых социал</w:t>
      </w:r>
      <w:r w:rsidRPr="00354CDB">
        <w:rPr>
          <w:rFonts w:ascii="Times New Roman" w:hAnsi="Times New Roman" w:cs="Times New Roman"/>
          <w:sz w:val="24"/>
          <w:szCs w:val="24"/>
        </w:rPr>
        <w:t>ь</w:t>
      </w:r>
      <w:r w:rsidRPr="00354CDB">
        <w:rPr>
          <w:rFonts w:ascii="Times New Roman" w:hAnsi="Times New Roman" w:cs="Times New Roman"/>
          <w:sz w:val="24"/>
          <w:szCs w:val="24"/>
        </w:rPr>
        <w:t>ных с</w:t>
      </w:r>
      <w:r w:rsidRPr="00354CDB">
        <w:rPr>
          <w:rFonts w:ascii="Times New Roman" w:hAnsi="Times New Roman" w:cs="Times New Roman"/>
          <w:sz w:val="24"/>
          <w:szCs w:val="24"/>
        </w:rPr>
        <w:t>и</w:t>
      </w:r>
      <w:r w:rsidRPr="00354CDB">
        <w:rPr>
          <w:rFonts w:ascii="Times New Roman" w:hAnsi="Times New Roman" w:cs="Times New Roman"/>
          <w:sz w:val="24"/>
          <w:szCs w:val="24"/>
        </w:rPr>
        <w:t>туаций.</w:t>
      </w:r>
    </w:p>
    <w:p w:rsidR="00354CDB" w:rsidRPr="00354CDB" w:rsidRDefault="00354CDB" w:rsidP="00354C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Новые целевые установки начального этапа литературного образования не могут состояться без чтения детьми литературы Дона и о Доне, без зн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комства с творчеством писателей и поэтов, которые формировались здесь как личности, как носители духовной культуры до</w:t>
      </w:r>
      <w:r w:rsidRPr="00354CDB">
        <w:rPr>
          <w:rFonts w:ascii="Times New Roman" w:hAnsi="Times New Roman" w:cs="Times New Roman"/>
          <w:sz w:val="24"/>
          <w:szCs w:val="24"/>
        </w:rPr>
        <w:t>н</w:t>
      </w:r>
      <w:r w:rsidRPr="00354CDB">
        <w:rPr>
          <w:rFonts w:ascii="Times New Roman" w:hAnsi="Times New Roman" w:cs="Times New Roman"/>
          <w:sz w:val="24"/>
          <w:szCs w:val="24"/>
        </w:rPr>
        <w:t>ского края.</w:t>
      </w:r>
    </w:p>
    <w:p w:rsidR="00354CDB" w:rsidRPr="00354CDB" w:rsidRDefault="00354CDB" w:rsidP="00354CDB">
      <w:pPr>
        <w:pStyle w:val="2"/>
        <w:spacing w:after="0"/>
      </w:pPr>
      <w:r w:rsidRPr="00354CDB">
        <w:t>Только на основе национальной культуры, народных традиций и потребностей общ</w:t>
      </w:r>
      <w:r w:rsidRPr="00354CDB">
        <w:t>е</w:t>
      </w:r>
      <w:r w:rsidRPr="00354CDB">
        <w:t>ства конкретного региона возможен перевод общечеловеческих ценностей в личностные. Этим можно объяснить создание программы «Л</w:t>
      </w:r>
      <w:r w:rsidRPr="00354CDB">
        <w:t>и</w:t>
      </w:r>
      <w:r w:rsidRPr="00354CDB">
        <w:t>тература Дона».</w:t>
      </w:r>
    </w:p>
    <w:p w:rsidR="00354CDB" w:rsidRPr="00354CDB" w:rsidRDefault="00354CDB" w:rsidP="00354CDB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bCs/>
          <w:iCs/>
          <w:sz w:val="24"/>
          <w:szCs w:val="24"/>
        </w:rPr>
        <w:t>Цель данной программы</w:t>
      </w:r>
      <w:r w:rsidRPr="00354C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54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CDB">
        <w:rPr>
          <w:rFonts w:ascii="Times New Roman" w:hAnsi="Times New Roman" w:cs="Times New Roman"/>
          <w:sz w:val="24"/>
          <w:szCs w:val="24"/>
        </w:rPr>
        <w:t>воспитание интереса к чтению и книге, формир</w:t>
      </w:r>
      <w:r w:rsidRPr="00354CDB">
        <w:rPr>
          <w:rFonts w:ascii="Times New Roman" w:hAnsi="Times New Roman" w:cs="Times New Roman"/>
          <w:sz w:val="24"/>
          <w:szCs w:val="24"/>
        </w:rPr>
        <w:t>о</w:t>
      </w:r>
      <w:r w:rsidRPr="00354CDB">
        <w:rPr>
          <w:rFonts w:ascii="Times New Roman" w:hAnsi="Times New Roman" w:cs="Times New Roman"/>
          <w:sz w:val="24"/>
          <w:szCs w:val="24"/>
        </w:rPr>
        <w:t>вание читателя, полноценно воспринимающего художественное произведение через познание лучших о</w:t>
      </w:r>
      <w:r w:rsidRPr="00354CDB">
        <w:rPr>
          <w:rFonts w:ascii="Times New Roman" w:hAnsi="Times New Roman" w:cs="Times New Roman"/>
          <w:sz w:val="24"/>
          <w:szCs w:val="24"/>
        </w:rPr>
        <w:t>б</w:t>
      </w:r>
      <w:r w:rsidRPr="00354CDB">
        <w:rPr>
          <w:rFonts w:ascii="Times New Roman" w:hAnsi="Times New Roman" w:cs="Times New Roman"/>
          <w:sz w:val="24"/>
          <w:szCs w:val="24"/>
        </w:rPr>
        <w:t>ра</w:t>
      </w:r>
      <w:r w:rsidRPr="00354CDB">
        <w:rPr>
          <w:rFonts w:ascii="Times New Roman" w:hAnsi="Times New Roman" w:cs="Times New Roman"/>
          <w:sz w:val="24"/>
          <w:szCs w:val="24"/>
        </w:rPr>
        <w:t>з</w:t>
      </w:r>
      <w:r w:rsidRPr="00354CDB">
        <w:rPr>
          <w:rFonts w:ascii="Times New Roman" w:hAnsi="Times New Roman" w:cs="Times New Roman"/>
          <w:sz w:val="24"/>
          <w:szCs w:val="24"/>
        </w:rPr>
        <w:t>цов искусства слова Дона и о Доне.</w:t>
      </w:r>
    </w:p>
    <w:p w:rsidR="00354CDB" w:rsidRPr="00354CDB" w:rsidRDefault="00354CDB" w:rsidP="0035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sz w:val="24"/>
          <w:szCs w:val="24"/>
        </w:rPr>
        <w:t>Основные задачи программы</w:t>
      </w:r>
      <w:r w:rsidRPr="00354CDB">
        <w:rPr>
          <w:rFonts w:ascii="Times New Roman" w:hAnsi="Times New Roman" w:cs="Times New Roman"/>
          <w:sz w:val="24"/>
          <w:szCs w:val="24"/>
        </w:rPr>
        <w:t>: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знакомство учащихся с лучшими региональными образцами литературы, музыки, изобразительного искусства, способствующих формированию мировоззрения, этич</w:t>
      </w:r>
      <w:r w:rsidRPr="00354CDB">
        <w:rPr>
          <w:rFonts w:ascii="Times New Roman" w:hAnsi="Times New Roman" w:cs="Times New Roman"/>
          <w:sz w:val="24"/>
          <w:szCs w:val="24"/>
        </w:rPr>
        <w:t>е</w:t>
      </w:r>
      <w:r w:rsidRPr="00354CDB">
        <w:rPr>
          <w:rFonts w:ascii="Times New Roman" w:hAnsi="Times New Roman" w:cs="Times New Roman"/>
          <w:sz w:val="24"/>
          <w:szCs w:val="24"/>
        </w:rPr>
        <w:t>ских и эстетических качеств личности и общей культ</w:t>
      </w:r>
      <w:r w:rsidRPr="00354CDB">
        <w:rPr>
          <w:rFonts w:ascii="Times New Roman" w:hAnsi="Times New Roman" w:cs="Times New Roman"/>
          <w:sz w:val="24"/>
          <w:szCs w:val="24"/>
        </w:rPr>
        <w:t>у</w:t>
      </w:r>
      <w:r w:rsidRPr="00354CDB">
        <w:rPr>
          <w:rFonts w:ascii="Times New Roman" w:hAnsi="Times New Roman" w:cs="Times New Roman"/>
          <w:sz w:val="24"/>
          <w:szCs w:val="24"/>
        </w:rPr>
        <w:t>ры;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формирование представлений о многообразии жанров, стилей, тематики донской л</w:t>
      </w:r>
      <w:r w:rsidRPr="00354CDB">
        <w:rPr>
          <w:rFonts w:ascii="Times New Roman" w:hAnsi="Times New Roman" w:cs="Times New Roman"/>
          <w:sz w:val="24"/>
          <w:szCs w:val="24"/>
        </w:rPr>
        <w:t>и</w:t>
      </w:r>
      <w:r w:rsidRPr="00354CDB">
        <w:rPr>
          <w:rFonts w:ascii="Times New Roman" w:hAnsi="Times New Roman" w:cs="Times New Roman"/>
          <w:sz w:val="24"/>
          <w:szCs w:val="24"/>
        </w:rPr>
        <w:t>тературы, раскрытие связи авторской литературы с до</w:t>
      </w:r>
      <w:r w:rsidRPr="00354CDB">
        <w:rPr>
          <w:rFonts w:ascii="Times New Roman" w:hAnsi="Times New Roman" w:cs="Times New Roman"/>
          <w:sz w:val="24"/>
          <w:szCs w:val="24"/>
        </w:rPr>
        <w:t>н</w:t>
      </w:r>
      <w:r w:rsidRPr="00354CDB">
        <w:rPr>
          <w:rFonts w:ascii="Times New Roman" w:hAnsi="Times New Roman" w:cs="Times New Roman"/>
          <w:sz w:val="24"/>
          <w:szCs w:val="24"/>
        </w:rPr>
        <w:t>ским фольклором;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создание условий для развития гуманной, творческой личности, ориентированной на ценности общечеловеческой культуры, на саморазвитие и нравственное поведение в обществе;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воспитание любви к родному краю через изучение его истории, традиций и быта его народа, воспитание чувств милосердия, человечности, доброты, способности к соп</w:t>
      </w:r>
      <w:r w:rsidRPr="00354CDB">
        <w:rPr>
          <w:rFonts w:ascii="Times New Roman" w:hAnsi="Times New Roman" w:cs="Times New Roman"/>
          <w:sz w:val="24"/>
          <w:szCs w:val="24"/>
        </w:rPr>
        <w:t>е</w:t>
      </w:r>
      <w:r w:rsidRPr="00354CDB">
        <w:rPr>
          <w:rFonts w:ascii="Times New Roman" w:hAnsi="Times New Roman" w:cs="Times New Roman"/>
          <w:sz w:val="24"/>
          <w:szCs w:val="24"/>
        </w:rPr>
        <w:t>реживанию;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создание условия для понимания учащимися своеобразия характера, быта, обычаев, образа жизни, духовной культуры, нравственных принципов населения Донского края;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lastRenderedPageBreak/>
        <w:t>введение учащихся в пропедевтический курс литературоведческих понятий на о</w:t>
      </w:r>
      <w:r w:rsidRPr="00354CDB">
        <w:rPr>
          <w:rFonts w:ascii="Times New Roman" w:hAnsi="Times New Roman" w:cs="Times New Roman"/>
          <w:sz w:val="24"/>
          <w:szCs w:val="24"/>
        </w:rPr>
        <w:t>с</w:t>
      </w:r>
      <w:r w:rsidRPr="00354CDB">
        <w:rPr>
          <w:rFonts w:ascii="Times New Roman" w:hAnsi="Times New Roman" w:cs="Times New Roman"/>
          <w:sz w:val="24"/>
          <w:szCs w:val="24"/>
        </w:rPr>
        <w:t>нове содержания произведений регионального компонента;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формирование умения вступать в диалог, рассказывать, импровизировать, решать ра</w:t>
      </w:r>
      <w:r w:rsidRPr="00354CDB">
        <w:rPr>
          <w:rFonts w:ascii="Times New Roman" w:hAnsi="Times New Roman" w:cs="Times New Roman"/>
          <w:sz w:val="24"/>
          <w:szCs w:val="24"/>
        </w:rPr>
        <w:t>з</w:t>
      </w:r>
      <w:r w:rsidRPr="00354CDB">
        <w:rPr>
          <w:rFonts w:ascii="Times New Roman" w:hAnsi="Times New Roman" w:cs="Times New Roman"/>
          <w:sz w:val="24"/>
          <w:szCs w:val="24"/>
        </w:rPr>
        <w:t>личные творческие речевые задачи;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расширение представления учащихся об особенностях лексики жителей Дона, 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шедшей отражение в произведениях;</w:t>
      </w:r>
    </w:p>
    <w:p w:rsidR="00354CDB" w:rsidRPr="00354CDB" w:rsidRDefault="00354CDB" w:rsidP="00354CDB">
      <w:pPr>
        <w:numPr>
          <w:ilvl w:val="0"/>
          <w:numId w:val="19"/>
        </w:numPr>
        <w:tabs>
          <w:tab w:val="clear" w:pos="794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обогащение представление младших школьников о творчестве авторов, отража</w:t>
      </w:r>
      <w:r w:rsidRPr="00354CDB">
        <w:rPr>
          <w:rFonts w:ascii="Times New Roman" w:hAnsi="Times New Roman" w:cs="Times New Roman"/>
          <w:sz w:val="24"/>
          <w:szCs w:val="24"/>
        </w:rPr>
        <w:t>ю</w:t>
      </w:r>
      <w:r w:rsidRPr="00354CDB">
        <w:rPr>
          <w:rFonts w:ascii="Times New Roman" w:hAnsi="Times New Roman" w:cs="Times New Roman"/>
          <w:sz w:val="24"/>
          <w:szCs w:val="24"/>
        </w:rPr>
        <w:t>щих образ жизни, нравственные принципы, духовную культуру донского казачес</w:t>
      </w:r>
      <w:r w:rsidRPr="00354CDB">
        <w:rPr>
          <w:rFonts w:ascii="Times New Roman" w:hAnsi="Times New Roman" w:cs="Times New Roman"/>
          <w:sz w:val="24"/>
          <w:szCs w:val="24"/>
        </w:rPr>
        <w:t>т</w:t>
      </w:r>
      <w:r w:rsidRPr="00354CDB">
        <w:rPr>
          <w:rFonts w:ascii="Times New Roman" w:hAnsi="Times New Roman" w:cs="Times New Roman"/>
          <w:sz w:val="24"/>
          <w:szCs w:val="24"/>
        </w:rPr>
        <w:t>ва.</w:t>
      </w:r>
    </w:p>
    <w:p w:rsidR="00354CDB" w:rsidRPr="00354CDB" w:rsidRDefault="00354CDB" w:rsidP="0035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 xml:space="preserve">В отбор содержания программы положены следующие </w:t>
      </w:r>
      <w:r w:rsidRPr="00354CDB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354CDB">
        <w:rPr>
          <w:rFonts w:ascii="Times New Roman" w:hAnsi="Times New Roman" w:cs="Times New Roman"/>
          <w:sz w:val="24"/>
          <w:szCs w:val="24"/>
        </w:rPr>
        <w:t>:</w:t>
      </w:r>
    </w:p>
    <w:p w:rsidR="00354CDB" w:rsidRPr="00354CDB" w:rsidRDefault="00354CDB" w:rsidP="00354CDB">
      <w:pPr>
        <w:tabs>
          <w:tab w:val="num" w:pos="1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i/>
          <w:sz w:val="24"/>
          <w:szCs w:val="24"/>
        </w:rPr>
        <w:t>Эстетический принцип</w:t>
      </w:r>
      <w:r w:rsidRPr="00354CDB">
        <w:rPr>
          <w:rFonts w:ascii="Times New Roman" w:hAnsi="Times New Roman" w:cs="Times New Roman"/>
          <w:sz w:val="24"/>
          <w:szCs w:val="24"/>
        </w:rPr>
        <w:t xml:space="preserve">, который означает </w:t>
      </w:r>
    </w:p>
    <w:p w:rsidR="00354CDB" w:rsidRPr="00354CDB" w:rsidRDefault="00354CDB" w:rsidP="00354CDB">
      <w:pPr>
        <w:numPr>
          <w:ilvl w:val="0"/>
          <w:numId w:val="18"/>
        </w:numPr>
        <w:spacing w:after="0" w:line="240" w:lineRule="auto"/>
        <w:ind w:left="798" w:hanging="45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и отбор произведений осуществляется с точки зрения их эстетической значим</w:t>
      </w:r>
      <w:r w:rsidRPr="00354CDB">
        <w:rPr>
          <w:rFonts w:ascii="Times New Roman" w:hAnsi="Times New Roman" w:cs="Times New Roman"/>
          <w:sz w:val="24"/>
          <w:szCs w:val="24"/>
        </w:rPr>
        <w:t>о</w:t>
      </w:r>
      <w:r w:rsidRPr="00354CDB">
        <w:rPr>
          <w:rFonts w:ascii="Times New Roman" w:hAnsi="Times New Roman" w:cs="Times New Roman"/>
          <w:sz w:val="24"/>
          <w:szCs w:val="24"/>
        </w:rPr>
        <w:t>сти;</w:t>
      </w:r>
    </w:p>
    <w:p w:rsidR="00354CDB" w:rsidRPr="00354CDB" w:rsidRDefault="00354CDB" w:rsidP="00354CDB">
      <w:pPr>
        <w:numPr>
          <w:ilvl w:val="0"/>
          <w:numId w:val="18"/>
        </w:numPr>
        <w:spacing w:after="0" w:line="240" w:lineRule="auto"/>
        <w:ind w:left="798" w:hanging="45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в содержание образования включаются мотивация читательской и л</w:t>
      </w:r>
      <w:r w:rsidRPr="00354CDB">
        <w:rPr>
          <w:rFonts w:ascii="Times New Roman" w:hAnsi="Times New Roman" w:cs="Times New Roman"/>
          <w:sz w:val="24"/>
          <w:szCs w:val="24"/>
        </w:rPr>
        <w:t>и</w:t>
      </w:r>
      <w:r w:rsidRPr="00354CDB">
        <w:rPr>
          <w:rFonts w:ascii="Times New Roman" w:hAnsi="Times New Roman" w:cs="Times New Roman"/>
          <w:sz w:val="24"/>
          <w:szCs w:val="24"/>
        </w:rPr>
        <w:t>тературно-творческой деятельности, необходимые для её осуществл</w:t>
      </w:r>
      <w:r w:rsidRPr="00354CDB">
        <w:rPr>
          <w:rFonts w:ascii="Times New Roman" w:hAnsi="Times New Roman" w:cs="Times New Roman"/>
          <w:sz w:val="24"/>
          <w:szCs w:val="24"/>
        </w:rPr>
        <w:t>е</w:t>
      </w:r>
      <w:r w:rsidRPr="00354CDB">
        <w:rPr>
          <w:rFonts w:ascii="Times New Roman" w:hAnsi="Times New Roman" w:cs="Times New Roman"/>
          <w:sz w:val="24"/>
          <w:szCs w:val="24"/>
        </w:rPr>
        <w:t>ния знания и умения;</w:t>
      </w:r>
    </w:p>
    <w:p w:rsidR="00354CDB" w:rsidRPr="00354CDB" w:rsidRDefault="00354CDB" w:rsidP="00354CDB">
      <w:pPr>
        <w:numPr>
          <w:ilvl w:val="0"/>
          <w:numId w:val="18"/>
        </w:numPr>
        <w:spacing w:after="0" w:line="240" w:lineRule="auto"/>
        <w:ind w:left="798" w:hanging="458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sz w:val="24"/>
          <w:szCs w:val="24"/>
        </w:rPr>
        <w:t>основным методом изучения художественного произведения является целостный анализ текста, а методом развития речи – литературное творчество учащи</w:t>
      </w:r>
      <w:r w:rsidRPr="00354CDB">
        <w:rPr>
          <w:rFonts w:ascii="Times New Roman" w:hAnsi="Times New Roman" w:cs="Times New Roman"/>
          <w:sz w:val="24"/>
          <w:szCs w:val="24"/>
        </w:rPr>
        <w:t>х</w:t>
      </w:r>
      <w:r w:rsidRPr="00354CDB">
        <w:rPr>
          <w:rFonts w:ascii="Times New Roman" w:hAnsi="Times New Roman" w:cs="Times New Roman"/>
          <w:sz w:val="24"/>
          <w:szCs w:val="24"/>
        </w:rPr>
        <w:t>ся;</w:t>
      </w:r>
    </w:p>
    <w:p w:rsidR="00354CDB" w:rsidRPr="00354CDB" w:rsidRDefault="00354CDB" w:rsidP="0035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i/>
          <w:sz w:val="24"/>
          <w:szCs w:val="24"/>
        </w:rPr>
        <w:t>Принцип личностно-ориентированного подхода</w:t>
      </w:r>
      <w:r w:rsidRPr="00354CDB">
        <w:rPr>
          <w:rFonts w:ascii="Times New Roman" w:hAnsi="Times New Roman" w:cs="Times New Roman"/>
          <w:sz w:val="24"/>
          <w:szCs w:val="24"/>
        </w:rPr>
        <w:t>, предполагающего учёт возрастных, индивидуально-психологический особенностей ребенка, 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ционально-психологических особенностей ребенка, национально-специфических его склонностей и норм поведения, обусловленных этническими семейно-бытовыми традициями и обычаями;</w:t>
      </w:r>
    </w:p>
    <w:p w:rsidR="00354CDB" w:rsidRDefault="00354CDB" w:rsidP="0035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i/>
          <w:sz w:val="24"/>
          <w:szCs w:val="24"/>
        </w:rPr>
        <w:t>Принцип культуросообразности</w:t>
      </w:r>
      <w:r w:rsidRPr="00354CDB">
        <w:rPr>
          <w:rFonts w:ascii="Times New Roman" w:hAnsi="Times New Roman" w:cs="Times New Roman"/>
          <w:sz w:val="24"/>
          <w:szCs w:val="24"/>
        </w:rPr>
        <w:t>, направленного на освоение богатейшего опыта н</w:t>
      </w:r>
      <w:r w:rsidRPr="00354CDB">
        <w:rPr>
          <w:rFonts w:ascii="Times New Roman" w:hAnsi="Times New Roman" w:cs="Times New Roman"/>
          <w:sz w:val="24"/>
          <w:szCs w:val="24"/>
        </w:rPr>
        <w:t>а</w:t>
      </w:r>
      <w:r w:rsidRPr="00354CDB">
        <w:rPr>
          <w:rFonts w:ascii="Times New Roman" w:hAnsi="Times New Roman" w:cs="Times New Roman"/>
          <w:sz w:val="24"/>
          <w:szCs w:val="24"/>
        </w:rPr>
        <w:t>родов, населяющих донской край, как систему культурных ценностей, обеспечива</w:t>
      </w:r>
      <w:r w:rsidRPr="00354CDB">
        <w:rPr>
          <w:rFonts w:ascii="Times New Roman" w:hAnsi="Times New Roman" w:cs="Times New Roman"/>
          <w:sz w:val="24"/>
          <w:szCs w:val="24"/>
        </w:rPr>
        <w:t>ю</w:t>
      </w:r>
      <w:r w:rsidRPr="00354CDB">
        <w:rPr>
          <w:rFonts w:ascii="Times New Roman" w:hAnsi="Times New Roman" w:cs="Times New Roman"/>
          <w:sz w:val="24"/>
          <w:szCs w:val="24"/>
        </w:rPr>
        <w:t>щих воспитание и развитие культуры ребенка в соответствии с ценностями общечел</w:t>
      </w:r>
      <w:r w:rsidRPr="00354CDB">
        <w:rPr>
          <w:rFonts w:ascii="Times New Roman" w:hAnsi="Times New Roman" w:cs="Times New Roman"/>
          <w:sz w:val="24"/>
          <w:szCs w:val="24"/>
        </w:rPr>
        <w:t>о</w:t>
      </w:r>
      <w:r w:rsidRPr="00354CDB">
        <w:rPr>
          <w:rFonts w:ascii="Times New Roman" w:hAnsi="Times New Roman" w:cs="Times New Roman"/>
          <w:sz w:val="24"/>
          <w:szCs w:val="24"/>
        </w:rPr>
        <w:t>веч</w:t>
      </w:r>
      <w:r w:rsidRPr="00354CD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культур.</w:t>
      </w:r>
    </w:p>
    <w:p w:rsidR="00354CDB" w:rsidRPr="00354CDB" w:rsidRDefault="00354CDB" w:rsidP="0035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B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p w:rsidR="00354CDB" w:rsidRDefault="00354CDB" w:rsidP="00354CDB">
      <w:pPr>
        <w:pStyle w:val="2"/>
        <w:spacing w:after="0"/>
        <w:ind w:firstLine="567"/>
      </w:pPr>
      <w:r w:rsidRPr="00610E65">
        <w:t>Отличительной особенностью</w:t>
      </w:r>
      <w:r w:rsidRPr="00610E65">
        <w:rPr>
          <w:b/>
          <w:i/>
        </w:rPr>
        <w:t xml:space="preserve"> </w:t>
      </w:r>
      <w:r w:rsidRPr="00610E65">
        <w:t>программы является то, что в ней предлагается ш</w:t>
      </w:r>
      <w:r w:rsidRPr="00610E65">
        <w:t>и</w:t>
      </w:r>
      <w:r w:rsidRPr="00610E65">
        <w:t>рокое многоплановое использование малых фольклорных форм, сказочных сюжетов, до</w:t>
      </w:r>
      <w:r w:rsidRPr="00610E65">
        <w:t>с</w:t>
      </w:r>
      <w:r w:rsidRPr="00610E65">
        <w:t>тупные и интересные по содержанию адаптирова</w:t>
      </w:r>
      <w:r w:rsidRPr="00610E65">
        <w:t>н</w:t>
      </w:r>
      <w:r w:rsidRPr="00610E65">
        <w:t>ные тексты, позволяющие накапливать у детей я</w:t>
      </w:r>
      <w:r w:rsidR="00B7604C">
        <w:t xml:space="preserve">ркие впечатления и разнообразии </w:t>
      </w:r>
      <w:bookmarkStart w:id="0" w:name="_GoBack"/>
      <w:bookmarkEnd w:id="0"/>
      <w:r w:rsidRPr="00610E65">
        <w:t>и красоте окружающего мира. Содержание программы предполагает взаимоде</w:t>
      </w:r>
      <w:r w:rsidRPr="00610E65">
        <w:t>й</w:t>
      </w:r>
      <w:r w:rsidRPr="00610E65">
        <w:t>ствие с семьёй, с педагогами, преподающими другие предметы в школе.</w:t>
      </w:r>
    </w:p>
    <w:p w:rsidR="00354CDB" w:rsidRPr="00354CDB" w:rsidRDefault="00354CDB" w:rsidP="00354CDB">
      <w:pPr>
        <w:pStyle w:val="2"/>
        <w:spacing w:after="0"/>
        <w:ind w:firstLine="567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3346E0" w:rsidRPr="003346E0" w:rsidRDefault="00C61DD9" w:rsidP="00334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6E0">
        <w:rPr>
          <w:rFonts w:ascii="Times New Roman" w:hAnsi="Times New Roman" w:cs="Times New Roman"/>
          <w:sz w:val="24"/>
          <w:szCs w:val="24"/>
        </w:rPr>
        <w:t>Предмет «Литературное чтение на родном</w:t>
      </w:r>
      <w:r w:rsidR="003346E0" w:rsidRPr="003346E0">
        <w:rPr>
          <w:rFonts w:ascii="Times New Roman" w:hAnsi="Times New Roman" w:cs="Times New Roman"/>
          <w:sz w:val="24"/>
          <w:szCs w:val="24"/>
        </w:rPr>
        <w:t xml:space="preserve"> (русском)</w:t>
      </w:r>
      <w:r w:rsidRPr="003346E0">
        <w:rPr>
          <w:rFonts w:ascii="Times New Roman" w:hAnsi="Times New Roman" w:cs="Times New Roman"/>
          <w:sz w:val="24"/>
          <w:szCs w:val="24"/>
        </w:rPr>
        <w:t xml:space="preserve"> языке» изучается в 3 классе в качестве обязательного предмета в общем объеме </w:t>
      </w:r>
      <w:r w:rsidR="00354CDB" w:rsidRPr="003346E0">
        <w:rPr>
          <w:rFonts w:ascii="Times New Roman" w:hAnsi="Times New Roman" w:cs="Times New Roman"/>
          <w:sz w:val="24"/>
          <w:szCs w:val="24"/>
        </w:rPr>
        <w:t>34 часа</w:t>
      </w:r>
      <w:r w:rsidRPr="003346E0">
        <w:rPr>
          <w:rFonts w:ascii="Times New Roman" w:hAnsi="Times New Roman" w:cs="Times New Roman"/>
          <w:sz w:val="24"/>
          <w:szCs w:val="24"/>
        </w:rPr>
        <w:t xml:space="preserve"> при </w:t>
      </w:r>
      <w:r w:rsidR="00354CDB" w:rsidRPr="003346E0">
        <w:rPr>
          <w:rFonts w:ascii="Times New Roman" w:hAnsi="Times New Roman" w:cs="Times New Roman"/>
          <w:sz w:val="24"/>
          <w:szCs w:val="24"/>
        </w:rPr>
        <w:t>нагрузке 1 ч в неделю</w:t>
      </w:r>
      <w:r w:rsidRPr="003346E0">
        <w:rPr>
          <w:rFonts w:ascii="Times New Roman" w:hAnsi="Times New Roman" w:cs="Times New Roman"/>
          <w:sz w:val="24"/>
          <w:szCs w:val="24"/>
        </w:rPr>
        <w:t xml:space="preserve"> (</w:t>
      </w:r>
      <w:r w:rsidR="003346E0" w:rsidRPr="003346E0">
        <w:rPr>
          <w:rFonts w:ascii="Times New Roman" w:hAnsi="Times New Roman" w:cs="Times New Roman"/>
          <w:sz w:val="24"/>
          <w:szCs w:val="24"/>
        </w:rPr>
        <w:t>34 недели</w:t>
      </w:r>
      <w:r w:rsidRPr="003346E0">
        <w:rPr>
          <w:rFonts w:ascii="Times New Roman" w:hAnsi="Times New Roman" w:cs="Times New Roman"/>
          <w:sz w:val="24"/>
          <w:szCs w:val="24"/>
        </w:rPr>
        <w:t xml:space="preserve"> учебного года). </w:t>
      </w:r>
    </w:p>
    <w:p w:rsidR="003346E0" w:rsidRDefault="003346E0" w:rsidP="00C61DD9">
      <w:pPr>
        <w:rPr>
          <w:rFonts w:ascii="Times New Roman" w:hAnsi="Times New Roman" w:cs="Times New Roman"/>
          <w:sz w:val="28"/>
          <w:szCs w:val="28"/>
        </w:rPr>
      </w:pPr>
    </w:p>
    <w:p w:rsidR="003346E0" w:rsidRDefault="003346E0" w:rsidP="00C61DD9">
      <w:pPr>
        <w:rPr>
          <w:rFonts w:ascii="Times New Roman" w:hAnsi="Times New Roman" w:cs="Times New Roman"/>
          <w:sz w:val="28"/>
          <w:szCs w:val="28"/>
        </w:rPr>
      </w:pPr>
    </w:p>
    <w:p w:rsidR="003346E0" w:rsidRDefault="003346E0" w:rsidP="00C61DD9">
      <w:pPr>
        <w:rPr>
          <w:rFonts w:ascii="Times New Roman" w:hAnsi="Times New Roman" w:cs="Times New Roman"/>
          <w:sz w:val="28"/>
          <w:szCs w:val="28"/>
        </w:rPr>
      </w:pPr>
    </w:p>
    <w:p w:rsidR="003346E0" w:rsidRDefault="003346E0" w:rsidP="00C61DD9">
      <w:pPr>
        <w:rPr>
          <w:rFonts w:ascii="Times New Roman" w:hAnsi="Times New Roman" w:cs="Times New Roman"/>
          <w:sz w:val="28"/>
          <w:szCs w:val="28"/>
        </w:rPr>
      </w:pPr>
    </w:p>
    <w:p w:rsidR="00E8449B" w:rsidRPr="003346E0" w:rsidRDefault="003346E0" w:rsidP="00334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46E0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9B" w:rsidRPr="00C61DD9">
        <w:rPr>
          <w:rFonts w:ascii="Times New Roman" w:hAnsi="Times New Roman"/>
          <w:b/>
          <w:sz w:val="28"/>
          <w:szCs w:val="28"/>
        </w:rPr>
        <w:t>П</w:t>
      </w:r>
      <w:r w:rsidR="00EF132A">
        <w:rPr>
          <w:rFonts w:ascii="Times New Roman" w:hAnsi="Times New Roman"/>
          <w:b/>
          <w:sz w:val="28"/>
          <w:szCs w:val="28"/>
        </w:rPr>
        <w:t xml:space="preserve">ланируемые результаты освоения </w:t>
      </w:r>
      <w:r w:rsidR="00E8449B" w:rsidRPr="00C61DD9">
        <w:rPr>
          <w:rFonts w:ascii="Times New Roman" w:hAnsi="Times New Roman"/>
          <w:b/>
          <w:sz w:val="28"/>
          <w:szCs w:val="28"/>
        </w:rPr>
        <w:t xml:space="preserve">учебного курса </w:t>
      </w:r>
      <w:r w:rsidR="00E8449B">
        <w:rPr>
          <w:rFonts w:ascii="Times New Roman" w:hAnsi="Times New Roman"/>
          <w:b/>
          <w:sz w:val="28"/>
          <w:szCs w:val="28"/>
        </w:rPr>
        <w:t>«Литературное чтение на родном (русском) языке».</w:t>
      </w:r>
    </w:p>
    <w:p w:rsidR="00E8449B" w:rsidRDefault="00E8449B" w:rsidP="003346E0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E8449B" w:rsidRPr="00EF132A" w:rsidRDefault="00E8449B" w:rsidP="003346E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E8449B" w:rsidRPr="00EF132A" w:rsidRDefault="00E8449B" w:rsidP="00E8449B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Учащиеся научаться: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осознавать роль речи в общении людей;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оценивать поступки людей, жизненные ситуации с точки зрения общепринятых норм и ценностей;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оценивать конкретные поступки как хорошие или плохие;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эмоционально «проживать» текст, выражать свои эмоции;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понимать эмоции других людей, сочувствовать, сопереживать;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высказывать своё отношение к героям прочитанных произведений, к их поступкам.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понимать богатство и разнообразие языковых средств для выражения мыслей и чувств;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проявлять интерес к чтению, к ведению диалога с автором текста; потребность в чтении;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осознавать ответственность за произнесенное и написанное слово;</w:t>
      </w:r>
    </w:p>
    <w:p w:rsidR="00E8449B" w:rsidRPr="00EF132A" w:rsidRDefault="00E8449B" w:rsidP="00E844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позитивно относиться к родной культуре и своей национальной принадлежности, повышение уровня духовности.</w:t>
      </w:r>
    </w:p>
    <w:p w:rsidR="00E8449B" w:rsidRPr="00EF132A" w:rsidRDefault="00E8449B" w:rsidP="00E844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При достижении личностных результатов у учащегося будут сформированы: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внутренняя позиция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познавательный интерес к новому материалу и способам решения новой задачи;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ориентация в нравственном отношении как собственных поступков, так и поступков окружающих людей;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знание основных моральных норм и ориентация на их выполнение, развитие этических чувств как регуляторов моральных норм;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эмпатия, как понимание чувств людей и сопереживание им;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основы экологической культуры: принятие ценности природного мира, готовность следовать своей деятельности нормам поведения в природе;</w:t>
      </w:r>
    </w:p>
    <w:p w:rsidR="00E8449B" w:rsidRPr="00EF132A" w:rsidRDefault="00E8449B" w:rsidP="00E844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чувство прекрасного и эстетические чувства на основе знакомства с литературой Донского края.</w:t>
      </w:r>
    </w:p>
    <w:p w:rsidR="00EF132A" w:rsidRDefault="00EF132A" w:rsidP="00E844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8449B" w:rsidRPr="00EF132A" w:rsidRDefault="00E8449B" w:rsidP="00E844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2A">
        <w:rPr>
          <w:rFonts w:ascii="Times New Roman" w:hAnsi="Times New Roman"/>
          <w:b/>
          <w:sz w:val="24"/>
          <w:szCs w:val="24"/>
        </w:rPr>
        <w:lastRenderedPageBreak/>
        <w:t>Метапредметные результаты</w:t>
      </w:r>
    </w:p>
    <w:p w:rsidR="00E8449B" w:rsidRPr="00EF132A" w:rsidRDefault="00E8449B" w:rsidP="00E844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2A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E8449B" w:rsidRPr="00EF132A" w:rsidRDefault="00E8449B" w:rsidP="00E844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Учащиеся научаться:</w:t>
      </w:r>
    </w:p>
    <w:p w:rsidR="00E8449B" w:rsidRPr="00EF132A" w:rsidRDefault="00E8449B" w:rsidP="00E844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составлять план решения учебной проблемы совместно с учителем;</w:t>
      </w:r>
    </w:p>
    <w:p w:rsidR="00E8449B" w:rsidRPr="00EF132A" w:rsidRDefault="00E8449B" w:rsidP="00E844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работать по плану, сверяя свои действия с целью;</w:t>
      </w:r>
    </w:p>
    <w:p w:rsidR="00E8449B" w:rsidRPr="00EF132A" w:rsidRDefault="00E8449B" w:rsidP="00E844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:rsidR="00E8449B" w:rsidRPr="00EF132A" w:rsidRDefault="00E8449B" w:rsidP="00E844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132A">
        <w:rPr>
          <w:rFonts w:ascii="Times New Roman" w:hAnsi="Times New Roman"/>
          <w:sz w:val="24"/>
          <w:szCs w:val="24"/>
        </w:rPr>
        <w:t>вносить необходимые дополнения, исправления в свою работу;</w:t>
      </w:r>
    </w:p>
    <w:p w:rsidR="00E8449B" w:rsidRPr="00EF132A" w:rsidRDefault="00E8449B" w:rsidP="00E844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определять и формулировать цель учебной деятельности с помощью учителя и самостоятельно.</w:t>
      </w:r>
    </w:p>
    <w:p w:rsidR="00E8449B" w:rsidRPr="00EF132A" w:rsidRDefault="00E8449B" w:rsidP="00E844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32A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E8449B" w:rsidRPr="00EF132A" w:rsidRDefault="00E8449B" w:rsidP="00E8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hAnsi="Times New Roman" w:cs="Times New Roman"/>
          <w:sz w:val="24"/>
          <w:szCs w:val="24"/>
        </w:rPr>
        <w:t>Учащиеся научаться: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hAnsi="Times New Roman" w:cs="Times New Roman"/>
          <w:sz w:val="24"/>
          <w:szCs w:val="24"/>
        </w:rPr>
        <w:t>осуществлять анализ и синтез;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hAnsi="Times New Roman" w:cs="Times New Roman"/>
          <w:sz w:val="24"/>
          <w:szCs w:val="24"/>
        </w:rPr>
        <w:t>строить рассуждения;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32A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разных формах (сплошной текст, несплошной текст – иллюстрация, таблица, схема);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ориентироваться в учебнике (на развороте, в оглавлении, в условных обозначениях); в словаре;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находить ответы на вопросы в тексте, иллюстрациях;</w:t>
      </w:r>
    </w:p>
    <w:p w:rsidR="00E8449B" w:rsidRPr="00EF132A" w:rsidRDefault="00E8449B" w:rsidP="00E8449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делать выводы в результате совместной работы класса и учителя;</w:t>
      </w:r>
    </w:p>
    <w:p w:rsidR="00EF132A" w:rsidRDefault="00E8449B" w:rsidP="00EF13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преобразовывать информацию из одной формы в другую: подробно пересказывать небольшие тексты.</w:t>
      </w:r>
    </w:p>
    <w:p w:rsidR="00E8449B" w:rsidRPr="00EF132A" w:rsidRDefault="00E8449B" w:rsidP="00EF1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Коммуникативные УУД</w:t>
      </w:r>
    </w:p>
    <w:p w:rsidR="00E8449B" w:rsidRPr="00EF132A" w:rsidRDefault="00E8449B" w:rsidP="00E8449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Учащиеся научаться: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задавать вопросы;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  <w:t>высказывать и обосновывать свою точку зрения;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выражать свои мысли с соответствующими возрасту полнотой и точностью;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слушать и понимать речь других;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строить продуктивное взаимодействие и сотрудничество со сверстниками и взрослыми;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договариваться с одноклассниками совместно с учителем о правилах поведения и общения и следовать им;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учиться работать в паре, группе; выполнять различные роли (лидера исполнителя);</w:t>
      </w:r>
    </w:p>
    <w:p w:rsidR="00E8449B" w:rsidRPr="00EF132A" w:rsidRDefault="00E8449B" w:rsidP="00E8449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US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адекватно использовать речевые средства для решения различных коммуникативных задач.</w:t>
      </w:r>
    </w:p>
    <w:p w:rsidR="00E8449B" w:rsidRPr="00EF132A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Pr="00EF132A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Предметные результаты</w:t>
      </w:r>
    </w:p>
    <w:p w:rsidR="00E8449B" w:rsidRPr="00EF132A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Учащиеся научаться </w:t>
      </w:r>
      <w:r w:rsidRPr="00EF13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распознавать</w:t>
      </w: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качества речи: правильность, точность, богатство, выразительность;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монолог и диалог, как разновидность речи;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лексическое значение слов;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прямое и переносное значение слов;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иностранные заимствования;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речевой этикет: формы обращения;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тему, микротему, основную мысль текста;</w:t>
      </w:r>
    </w:p>
    <w:p w:rsidR="00E8449B" w:rsidRPr="00EF132A" w:rsidRDefault="00E8449B" w:rsidP="00E844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стили речи: разговорный, книжный, художественный;</w:t>
      </w:r>
    </w:p>
    <w:p w:rsidR="00E8449B" w:rsidRPr="00EF132A" w:rsidRDefault="00E8449B" w:rsidP="00EF13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типы текста: повествование, описание, рассуждение, оценка действительности.</w:t>
      </w:r>
    </w:p>
    <w:p w:rsidR="00E8449B" w:rsidRPr="00EF132A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Учащиеся должны </w:t>
      </w:r>
      <w:r w:rsidRPr="00EF13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знать и понимать</w:t>
      </w: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E8449B" w:rsidRPr="00EF132A" w:rsidRDefault="00E8449B" w:rsidP="00E844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названия изученных произведений и их авторов;</w:t>
      </w:r>
    </w:p>
    <w:p w:rsidR="00E8449B" w:rsidRPr="00EF132A" w:rsidRDefault="00E8449B" w:rsidP="00E844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содержание изученных произведений литературы Дона и о Доне, устанавливать последовательность и взаимосвязь событий в произведении, подкреплять правильность ответа на вопросы выборочным чтением;</w:t>
      </w:r>
    </w:p>
    <w:p w:rsidR="00E8449B" w:rsidRPr="00EF132A" w:rsidRDefault="00E8449B" w:rsidP="00E844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произведения донского фольклора (загадки, пословицы, поговорки), особенности жанров и их художественное своеобразие;</w:t>
      </w:r>
    </w:p>
    <w:p w:rsidR="00E8449B" w:rsidRPr="00EF132A" w:rsidRDefault="00E8449B" w:rsidP="00E844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знать наизусть поэтические произведения донских авторов (Н. Костарева, В. Жака, Н. Доризо и др. (5-6 названий) 2-3 отрывка из прозы.</w:t>
      </w:r>
    </w:p>
    <w:p w:rsidR="00E8449B" w:rsidRPr="00EF132A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Учащиеся должны </w:t>
      </w:r>
      <w:r w:rsidRPr="00EF13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уметь</w:t>
      </w: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находить сходство и различие фольклорной и авторской сказки, определять связь сказок народов мира со сказками донских казаков, определять тематическую идейную основу сказок;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читать осознанно детские произведения литературы Дона (вслух и про себя);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приводить примеры произведений фольклорных жанров;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самостоятельно находить слова и выражения, которые использует автор для изображения действующих лиц, описания природы и событий;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сравнивать по тематике произведения донских авторов с произведениями авторов русской и мировой литературы;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высказывать оценочные суждения о прочитанных произведениях;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составлять небольшие рассказы на основе жизненных впечатлений, связанных с родным краем. Например: «Истории названия города (села)», «Улица, на которой я живу», «Наш юбиляр», «Фольклорные праздники на Дону», «Моя семья», «Семейные традиции», «Игры моего детства и детства моей бабушки» и др.;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самостоятельно находить и читать книги об истории Донского края, о культурных традициях населения Дона;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составлять письменный отзыв о прочитанных книгах;</w:t>
      </w:r>
    </w:p>
    <w:p w:rsidR="00E8449B" w:rsidRPr="00EF132A" w:rsidRDefault="00E8449B" w:rsidP="00E8449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находить  в словаре значения диалектных слов и выражений.</w:t>
      </w:r>
    </w:p>
    <w:p w:rsidR="00EF132A" w:rsidRDefault="00EF132A" w:rsidP="00EF132A">
      <w:pPr>
        <w:pStyle w:val="a3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:rsidR="00E8449B" w:rsidRPr="00A6470B" w:rsidRDefault="00C61DD9" w:rsidP="00EF132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F13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</w:t>
      </w:r>
      <w:r w:rsidR="00EF132A" w:rsidRPr="00EF132A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E8449B" w:rsidRPr="00EF132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8449B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программы учебного курса «</w:t>
      </w:r>
      <w:r w:rsidR="00E8449B">
        <w:rPr>
          <w:rFonts w:ascii="Times New Roman" w:hAnsi="Times New Roman"/>
          <w:b/>
          <w:sz w:val="28"/>
          <w:szCs w:val="28"/>
        </w:rPr>
        <w:t>«Литературное чтение на родном (русском) языке».</w:t>
      </w:r>
    </w:p>
    <w:p w:rsidR="00E8449B" w:rsidRDefault="00E8449B" w:rsidP="00E8449B">
      <w:pPr>
        <w:pStyle w:val="a3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класс </w:t>
      </w:r>
    </w:p>
    <w:p w:rsidR="00EF132A" w:rsidRPr="00EF132A" w:rsidRDefault="00C61DD9" w:rsidP="00EF1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Донской фольклор</w:t>
      </w: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.  (8 час)</w:t>
      </w:r>
    </w:p>
    <w:p w:rsidR="00C61DD9" w:rsidRPr="00EF132A" w:rsidRDefault="00C61DD9" w:rsidP="00EF1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Походные песни казаков: «Поехал казак на чужбину далёку», «Ой, да разродимая моя сторонка», «Конь боевой с походным вьюком. Семейные и любовные песни:</w:t>
      </w:r>
      <w:r w:rsidRPr="00EF132A">
        <w:rPr>
          <w:rFonts w:ascii="Times New Roman" w:hAnsi="Times New Roman" w:cs="Times New Roman"/>
          <w:sz w:val="24"/>
          <w:szCs w:val="24"/>
        </w:rPr>
        <w:t xml:space="preserve"> «Посею лебеду на берегу», «Я по садику ход</w:t>
      </w:r>
      <w:r w:rsidR="00EF132A">
        <w:rPr>
          <w:rFonts w:ascii="Times New Roman" w:hAnsi="Times New Roman" w:cs="Times New Roman"/>
          <w:sz w:val="24"/>
          <w:szCs w:val="24"/>
        </w:rPr>
        <w:t>ила». Потешки, небывальщины. За</w:t>
      </w:r>
      <w:r w:rsidRPr="00EF132A">
        <w:rPr>
          <w:rFonts w:ascii="Times New Roman" w:hAnsi="Times New Roman" w:cs="Times New Roman"/>
          <w:sz w:val="24"/>
          <w:szCs w:val="24"/>
        </w:rPr>
        <w:t>гадки. Пословицы и поговорки. Исторические песни казаков: «Ермак у Ивана Грозного», «Кутузов и Платов». Народные сказки Донского края. «Лиса и рак», «Две козы». «Про царицу Лютру», «Кот и лиса».</w:t>
      </w:r>
    </w:p>
    <w:p w:rsidR="00C61DD9" w:rsidRPr="00EF132A" w:rsidRDefault="00C61DD9" w:rsidP="00EF132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61DD9" w:rsidRPr="00EF132A" w:rsidRDefault="00B7604C" w:rsidP="00EF132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Донские поэты детям</w:t>
      </w:r>
      <w:r w:rsidR="00C61DD9" w:rsidRPr="00EF1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DD9" w:rsidRPr="00EF132A">
        <w:rPr>
          <w:rFonts w:ascii="Times New Roman" w:eastAsia="Times New Roman" w:hAnsi="Times New Roman" w:cs="Times New Roman"/>
          <w:sz w:val="24"/>
          <w:szCs w:val="24"/>
        </w:rPr>
        <w:t>(4 часа)</w:t>
      </w:r>
    </w:p>
    <w:p w:rsidR="00C61DD9" w:rsidRPr="00EF132A" w:rsidRDefault="00C61DD9" w:rsidP="00EF1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Стихотворения В. К. Жака «Убегун», «Го-родок наоборот», «Что могло случит-ся?», «Мудрецы», «Над чем смеялись», «Сказка о длинной таксе». </w:t>
      </w:r>
    </w:p>
    <w:p w:rsidR="00C61DD9" w:rsidRPr="00EF132A" w:rsidRDefault="00C61DD9" w:rsidP="00EF1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Стихотворения Н. С. Костарева «Хитрый огонек», «Дом по-ехал», «В ночном лсу», «Пчела», «Про ершей». </w:t>
      </w:r>
    </w:p>
    <w:p w:rsidR="00C61DD9" w:rsidRPr="00EF132A" w:rsidRDefault="00C61DD9" w:rsidP="00EF132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 И. Е. Ковалевского, Скво-рец», «Колокольчик», «Утренний дождик» и др.</w:t>
      </w:r>
    </w:p>
    <w:p w:rsidR="00C61DD9" w:rsidRPr="00EF132A" w:rsidRDefault="00C61DD9" w:rsidP="00EF132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D9" w:rsidRPr="00EF132A" w:rsidRDefault="00C61DD9" w:rsidP="006C11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</w:t>
      </w:r>
      <w:r w:rsidR="006C11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зки и легенды донских писателей</w:t>
      </w:r>
      <w:r w:rsidRPr="00EF13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(5 час)</w:t>
      </w:r>
    </w:p>
    <w:p w:rsidR="00C61DD9" w:rsidRPr="00EF132A" w:rsidRDefault="00C61DD9" w:rsidP="00EF1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П. В. Лебеденко «Доброе сердце доро</w:t>
      </w:r>
      <w:r w:rsidR="006C1147">
        <w:rPr>
          <w:rFonts w:ascii="Times New Roman" w:eastAsia="Times New Roman" w:hAnsi="Times New Roman" w:cs="Times New Roman"/>
          <w:color w:val="000000"/>
          <w:sz w:val="24"/>
          <w:szCs w:val="24"/>
        </w:rPr>
        <w:t>же красоты», «Петрусь – мальчон</w:t>
      </w: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ка русский».</w:t>
      </w:r>
    </w:p>
    <w:p w:rsidR="00C61DD9" w:rsidRPr="00EF132A" w:rsidRDefault="00C61DD9" w:rsidP="00EF1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Ю. А. Харламов «Мальчик из пше-ничного зёрнышка. Сказки бабы Груши».</w:t>
      </w:r>
    </w:p>
    <w:p w:rsidR="00C61DD9" w:rsidRPr="00EF132A" w:rsidRDefault="00C61DD9" w:rsidP="00EF1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С. Моложавенко «Почему Дон Ивано-вичем зовут», «Про сестер и братьев Дона Ивановича», «Имя, станице нареченное», «О временах незапа-мятных», «Живая вода» и др.</w:t>
      </w:r>
    </w:p>
    <w:p w:rsidR="00C61DD9" w:rsidRPr="00EF132A" w:rsidRDefault="00C61DD9" w:rsidP="00EF1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D9" w:rsidRPr="00EF132A" w:rsidRDefault="00C61DD9" w:rsidP="00EF132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3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Стихи о донцах и донском крае </w:t>
      </w:r>
      <w:r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(5 час)</w:t>
      </w:r>
    </w:p>
    <w:p w:rsidR="00C61DD9" w:rsidRPr="00EF132A" w:rsidRDefault="006C1147" w:rsidP="006C1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С. Пушкин «Дон». </w:t>
      </w:r>
      <w:r w:rsidR="00C61DD9"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Рылеев «Смерть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Ермака». </w:t>
      </w:r>
      <w:r w:rsidR="00C61DD9"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Лермонтов «Казачья колыбельная песня», С. А. Есенин «Пугачев» (отрывок).                А. В. Софронов «Откуда Дон берет начало». </w:t>
      </w:r>
      <w:r w:rsidR="00C61DD9"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Н. К. Доризо «Песня о Доне»</w:t>
      </w:r>
    </w:p>
    <w:p w:rsidR="00C61DD9" w:rsidRPr="00EF132A" w:rsidRDefault="00C61DD9" w:rsidP="00EF132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D9" w:rsidRPr="00EF132A" w:rsidRDefault="006C1147" w:rsidP="00EF132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Проза донских писателей </w:t>
      </w:r>
      <w:r w:rsidR="00C61DD9" w:rsidRPr="00EF132A">
        <w:rPr>
          <w:rFonts w:ascii="Times New Roman" w:eastAsia="Times New Roman" w:hAnsi="Times New Roman" w:cs="Times New Roman"/>
          <w:color w:val="000000"/>
          <w:sz w:val="24"/>
          <w:szCs w:val="24"/>
        </w:rPr>
        <w:t>(12 час)</w:t>
      </w:r>
    </w:p>
    <w:p w:rsidR="00C61DD9" w:rsidRPr="006C1147" w:rsidRDefault="006C1147" w:rsidP="00EF1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А. Шолохов «Федотка», «Нахаленок». </w:t>
      </w:r>
      <w:r w:rsidR="00C61DD9" w:rsidRPr="00EF132A">
        <w:rPr>
          <w:rFonts w:ascii="Times New Roman" w:hAnsi="Times New Roman" w:cs="Times New Roman"/>
          <w:sz w:val="24"/>
          <w:szCs w:val="24"/>
        </w:rPr>
        <w:t xml:space="preserve">А. Ф. Агафонов </w:t>
      </w:r>
      <w:r>
        <w:rPr>
          <w:rFonts w:ascii="Times New Roman" w:hAnsi="Times New Roman" w:cs="Times New Roman"/>
          <w:sz w:val="24"/>
          <w:szCs w:val="24"/>
        </w:rPr>
        <w:t>«Повесть о Вите Чере</w:t>
      </w:r>
      <w:r w:rsidR="00C61DD9" w:rsidRPr="00EF132A">
        <w:rPr>
          <w:rFonts w:ascii="Times New Roman" w:hAnsi="Times New Roman" w:cs="Times New Roman"/>
          <w:sz w:val="24"/>
          <w:szCs w:val="24"/>
        </w:rPr>
        <w:t>вичкине».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1DD9" w:rsidRPr="00EF132A">
        <w:rPr>
          <w:rFonts w:ascii="Times New Roman" w:hAnsi="Times New Roman" w:cs="Times New Roman"/>
          <w:sz w:val="24"/>
          <w:szCs w:val="24"/>
        </w:rPr>
        <w:t>М. А. Андриасов «Шесть дней» (Глава из документальной повести)</w:t>
      </w:r>
    </w:p>
    <w:p w:rsidR="00C61DD9" w:rsidRPr="00494B33" w:rsidRDefault="00C61DD9" w:rsidP="00C61DD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DD9" w:rsidRDefault="00C61DD9" w:rsidP="00C61DD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1147" w:rsidRPr="00494B33" w:rsidRDefault="006C1147" w:rsidP="00C61DD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1147" w:rsidRDefault="00F76F43" w:rsidP="006C114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4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6C1147" w:rsidRPr="006C114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6C11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4B33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предмета «</w:t>
      </w:r>
      <w:r w:rsidR="006C1147">
        <w:rPr>
          <w:rFonts w:ascii="Times New Roman" w:hAnsi="Times New Roman" w:cs="Times New Roman"/>
          <w:b/>
          <w:sz w:val="28"/>
          <w:szCs w:val="28"/>
        </w:rPr>
        <w:t>Литературное чтение на родном (русском) языке</w:t>
      </w:r>
      <w:r w:rsidRPr="00494B3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76F43" w:rsidRPr="006C1147" w:rsidRDefault="00F76F43" w:rsidP="006C114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33">
        <w:rPr>
          <w:rFonts w:ascii="Times New Roman" w:hAnsi="Times New Roman" w:cs="Times New Roman"/>
          <w:b/>
          <w:sz w:val="28"/>
          <w:szCs w:val="28"/>
        </w:rPr>
        <w:t>3</w:t>
      </w:r>
      <w:r w:rsidRPr="008C611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76F43" w:rsidRDefault="00F76F43" w:rsidP="00F76F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1464"/>
        <w:gridCol w:w="4632"/>
        <w:gridCol w:w="5211"/>
        <w:gridCol w:w="3198"/>
      </w:tblGrid>
      <w:tr w:rsidR="006C1147" w:rsidRPr="00494B33" w:rsidTr="006C1147">
        <w:tc>
          <w:tcPr>
            <w:tcW w:w="709" w:type="dxa"/>
          </w:tcPr>
          <w:p w:rsidR="006C1147" w:rsidRPr="00494B33" w:rsidRDefault="006C1147" w:rsidP="00EF132A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4" w:type="dxa"/>
            <w:vAlign w:val="center"/>
          </w:tcPr>
          <w:p w:rsidR="006C1147" w:rsidRPr="00494B33" w:rsidRDefault="006C1147" w:rsidP="00EF132A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94B33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632" w:type="dxa"/>
            <w:vAlign w:val="center"/>
          </w:tcPr>
          <w:p w:rsidR="006C1147" w:rsidRPr="00494B33" w:rsidRDefault="006C1147" w:rsidP="00EF132A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94B33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211" w:type="dxa"/>
            <w:vAlign w:val="center"/>
          </w:tcPr>
          <w:p w:rsidR="006C1147" w:rsidRPr="00494B33" w:rsidRDefault="006C1147" w:rsidP="00EF132A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94B33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3198" w:type="dxa"/>
            <w:vAlign w:val="center"/>
          </w:tcPr>
          <w:p w:rsidR="006C1147" w:rsidRPr="00494B33" w:rsidRDefault="006C1147" w:rsidP="00EF132A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94B33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6C1147" w:rsidRPr="00494B33" w:rsidTr="00DD1EE8">
        <w:tc>
          <w:tcPr>
            <w:tcW w:w="709" w:type="dxa"/>
            <w:vAlign w:val="center"/>
          </w:tcPr>
          <w:p w:rsidR="006C1147" w:rsidRPr="00DD1EE8" w:rsidRDefault="00DD1EE8" w:rsidP="00F76F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vAlign w:val="center"/>
          </w:tcPr>
          <w:p w:rsidR="006C1147" w:rsidRPr="00DD1EE8" w:rsidRDefault="006C1147" w:rsidP="00F76F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Донской фольклор.</w:t>
            </w:r>
          </w:p>
          <w:p w:rsidR="006C1147" w:rsidRPr="00DD1EE8" w:rsidRDefault="006C1147" w:rsidP="00F76F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 час)</w:t>
            </w:r>
          </w:p>
        </w:tc>
        <w:tc>
          <w:tcPr>
            <w:tcW w:w="4632" w:type="dxa"/>
            <w:vAlign w:val="center"/>
          </w:tcPr>
          <w:p w:rsidR="006C1147" w:rsidRDefault="006C1147" w:rsidP="006C11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Потешки, небывальщины. За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гадки. Посло</w:t>
            </w:r>
            <w:r w:rsidR="00DD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 xml:space="preserve">вицы и поговорки. </w:t>
            </w:r>
          </w:p>
          <w:p w:rsidR="006C1147" w:rsidRDefault="006C1147" w:rsidP="006C11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Народные сказки Донского края. «Лиса и рак», «Две козы». «Про царицу Лютру», «Кот и лиса».</w:t>
            </w:r>
          </w:p>
          <w:p w:rsidR="006C1147" w:rsidRDefault="006C1147" w:rsidP="006C11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Походные песни казаков: «Поехал казак на чужбину далёку», «Ой, да разродимая моя сторонка», «Конь боевой с походным вьюком. Семейные и любовные песни: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 xml:space="preserve"> «Посею лебеду на берегу», «Я по садику ходила». </w:t>
            </w:r>
          </w:p>
          <w:p w:rsidR="006C1147" w:rsidRPr="00494B33" w:rsidRDefault="006C1147" w:rsidP="006C11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песни казаков: «Ермак у Ивана Грозного», «Кутузов и Платов». </w:t>
            </w:r>
          </w:p>
        </w:tc>
        <w:tc>
          <w:tcPr>
            <w:tcW w:w="5211" w:type="dxa"/>
            <w:vAlign w:val="center"/>
          </w:tcPr>
          <w:p w:rsidR="006C1147" w:rsidRPr="006C1147" w:rsidRDefault="006C1147" w:rsidP="006C11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слушивание народных песен бытующих на Дону; 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их содержания и поэтических особенностей, сравне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ние, классификация; разучивание песен;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устан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ние сходства и различия авторской и народной сказки;</w:t>
            </w:r>
            <w:r w:rsidRPr="00494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 оценочных суждений о прочитанном произведении;</w:t>
            </w:r>
            <w:r w:rsidRPr="00494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и анализ жанров прочитанных  произведений; </w:t>
            </w:r>
            <w:r w:rsidRPr="00494B33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поиск необходимой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>информации для вы</w:t>
            </w:r>
            <w:r w:rsidRPr="00494B33">
              <w:rPr>
                <w:rFonts w:ascii="Times New Roman" w:eastAsia="@Arial Unicode MS" w:hAnsi="Times New Roman" w:cs="Times New Roman"/>
                <w:sz w:val="24"/>
                <w:szCs w:val="24"/>
              </w:rPr>
              <w:t>полнения учебных заданий с использованием учебной литературы;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  <w:r w:rsidRPr="00494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точки зрения.</w:t>
            </w:r>
          </w:p>
        </w:tc>
        <w:tc>
          <w:tcPr>
            <w:tcW w:w="3198" w:type="dxa"/>
          </w:tcPr>
          <w:p w:rsidR="006C1147" w:rsidRPr="00DD1EE8" w:rsidRDefault="00DD1EE8" w:rsidP="00D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онимание своеобразия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ционального характера,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та, обычаев, о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раза жизни, духовной культуры,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>венных принципов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-ния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 донского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1147"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147" w:rsidRDefault="006C1147" w:rsidP="00F76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47" w:rsidRPr="00494B33" w:rsidRDefault="006C1147" w:rsidP="00D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E7">
              <w:rPr>
                <w:rFonts w:ascii="Times New Roman" w:hAnsi="Times New Roman" w:cs="Times New Roman"/>
                <w:sz w:val="24"/>
                <w:szCs w:val="24"/>
              </w:rPr>
              <w:t>Формирование чувств со</w:t>
            </w:r>
            <w:r w:rsidR="00DD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70E7">
              <w:rPr>
                <w:rFonts w:ascii="Times New Roman" w:hAnsi="Times New Roman" w:cs="Times New Roman"/>
                <w:sz w:val="24"/>
                <w:szCs w:val="24"/>
              </w:rPr>
              <w:t>причастности с жизнью своего народа и Родины, осоз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этнической при</w:t>
            </w:r>
            <w:r w:rsidR="00DD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  <w:r w:rsidR="00DD1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147" w:rsidRPr="00494B33" w:rsidTr="00DD1EE8">
        <w:tc>
          <w:tcPr>
            <w:tcW w:w="709" w:type="dxa"/>
            <w:vAlign w:val="center"/>
          </w:tcPr>
          <w:p w:rsidR="006C1147" w:rsidRPr="00DD1EE8" w:rsidRDefault="00DD1EE8" w:rsidP="00F76F4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vAlign w:val="center"/>
          </w:tcPr>
          <w:p w:rsidR="006C1147" w:rsidRPr="00DD1EE8" w:rsidRDefault="006C1147" w:rsidP="00F76F43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Донские поэты детям</w:t>
            </w:r>
          </w:p>
          <w:p w:rsidR="006C1147" w:rsidRPr="00DD1EE8" w:rsidRDefault="006C1147" w:rsidP="00F76F43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4632" w:type="dxa"/>
            <w:vAlign w:val="center"/>
          </w:tcPr>
          <w:p w:rsidR="006C1147" w:rsidRPr="00494B33" w:rsidRDefault="006C1147" w:rsidP="00F76F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В. К. Жака «Убегун», «Го-родок наоборо</w:t>
            </w:r>
            <w:r w:rsid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т», «Что могло случить</w:t>
            </w: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ся?», «Мудрецы», «Над чем смеялись», «Сказка о длинной таксе». </w:t>
            </w:r>
          </w:p>
          <w:p w:rsidR="006C1147" w:rsidRPr="00494B33" w:rsidRDefault="006C1147" w:rsidP="00F76F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Н. С. Кос</w:t>
            </w:r>
            <w:r w:rsid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тарева «Хитрый огонек», «Дом по</w:t>
            </w: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ехал», «В ночном л</w:t>
            </w:r>
            <w:r w:rsid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су», «Пчела», «Про ершей». </w:t>
            </w:r>
          </w:p>
          <w:p w:rsidR="006C1147" w:rsidRPr="00494B33" w:rsidRDefault="006C1147" w:rsidP="00F76F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И. Е. Ковалевского, Скво-рец», «Колокольчик», «Утренний дождик» и др.</w:t>
            </w:r>
          </w:p>
        </w:tc>
        <w:tc>
          <w:tcPr>
            <w:tcW w:w="5211" w:type="dxa"/>
            <w:vAlign w:val="center"/>
          </w:tcPr>
          <w:p w:rsidR="006C1147" w:rsidRPr="00DD1EE8" w:rsidRDefault="006C1147" w:rsidP="00F76F43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произведений донских поэтов;</w:t>
            </w:r>
            <w:r w:rsidR="00DD1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1E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они</w:t>
            </w:r>
            <w:r w:rsidR="00DD1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мание основания разницы между двумя точ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ками зрения и мотивированное присоеди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нение к одной из </w:t>
            </w:r>
            <w:r w:rsidR="00DD1EE8">
              <w:rPr>
                <w:rFonts w:ascii="Times New Roman" w:eastAsia="Calibri" w:hAnsi="Times New Roman" w:cs="Times New Roman"/>
                <w:sz w:val="24"/>
                <w:szCs w:val="24"/>
              </w:rPr>
              <w:t>них или поиск в тексте подтверж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дения высказанным героями точ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кам зрения;</w:t>
            </w:r>
            <w:r w:rsidR="00DD1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различие жанров произведений; </w:t>
            </w:r>
            <w:r w:rsidRPr="00494B33">
              <w:rPr>
                <w:rFonts w:ascii="Times New Roman" w:eastAsia="@Arial Unicode MS" w:hAnsi="Times New Roman" w:cs="Times New Roman"/>
                <w:sz w:val="24"/>
                <w:szCs w:val="24"/>
              </w:rPr>
              <w:t>принятие и сохранение учебной задач</w:t>
            </w:r>
            <w:r w:rsidR="00DD1EE8">
              <w:rPr>
                <w:rFonts w:ascii="Times New Roman" w:eastAsia="@Arial Unicode MS" w:hAnsi="Times New Roman" w:cs="Times New Roman"/>
                <w:sz w:val="24"/>
                <w:szCs w:val="24"/>
              </w:rPr>
              <w:t>и; оценивание своих достижений на уроке.</w:t>
            </w:r>
          </w:p>
        </w:tc>
        <w:tc>
          <w:tcPr>
            <w:tcW w:w="3198" w:type="dxa"/>
          </w:tcPr>
          <w:p w:rsidR="00DD1EE8" w:rsidRDefault="00DD1EE8" w:rsidP="00D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творческих способностей. </w:t>
            </w:r>
          </w:p>
          <w:p w:rsidR="00DD1EE8" w:rsidRDefault="00DD1EE8" w:rsidP="00DD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147" w:rsidRPr="00DD1EE8" w:rsidRDefault="00DD1EE8" w:rsidP="00DD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ного сознания и чувства, способности оценивать свои мысли, переживания, знания и поступки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147" w:rsidRPr="00494B33" w:rsidTr="007A7B9E">
        <w:tc>
          <w:tcPr>
            <w:tcW w:w="709" w:type="dxa"/>
            <w:vAlign w:val="center"/>
          </w:tcPr>
          <w:p w:rsidR="006C1147" w:rsidRPr="00DD1EE8" w:rsidRDefault="00DD1EE8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4" w:type="dxa"/>
            <w:vAlign w:val="center"/>
          </w:tcPr>
          <w:p w:rsidR="006C1147" w:rsidRPr="00DD1EE8" w:rsidRDefault="006C1147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и легенды донских писателей</w:t>
            </w:r>
          </w:p>
          <w:p w:rsidR="006C1147" w:rsidRPr="00DD1EE8" w:rsidRDefault="006C1147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час)</w:t>
            </w:r>
          </w:p>
        </w:tc>
        <w:tc>
          <w:tcPr>
            <w:tcW w:w="4632" w:type="dxa"/>
            <w:vAlign w:val="center"/>
          </w:tcPr>
          <w:p w:rsidR="006C1147" w:rsidRPr="00494B33" w:rsidRDefault="006C1147" w:rsidP="007A7B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В. Лебеденко «Доброе сердце доро</w:t>
            </w:r>
            <w:r w:rsid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красоты», «Петрусь – мальчон</w:t>
            </w: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русский».</w:t>
            </w:r>
          </w:p>
          <w:p w:rsidR="006C1147" w:rsidRPr="00494B33" w:rsidRDefault="00DD1EE8" w:rsidP="007A7B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А. Харламов «Мальчик из пше</w:t>
            </w:r>
            <w:r w:rsidR="006C1147"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ничного зёрнышка. Сказки бабы Груши».</w:t>
            </w:r>
          </w:p>
          <w:p w:rsidR="006C1147" w:rsidRPr="00494B33" w:rsidRDefault="006C1147" w:rsidP="007A7B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С. Моложавенко «Почему Дон Ивано-вичем зовут», «Про сестер и братьев Дона Ивановича», «Имя, станице нареченное», «О в</w:t>
            </w:r>
            <w:r w:rsid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ременах незапа</w:t>
            </w: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мятных», «Живая вода» и др.</w:t>
            </w:r>
          </w:p>
        </w:tc>
        <w:tc>
          <w:tcPr>
            <w:tcW w:w="5211" w:type="dxa"/>
            <w:vAlign w:val="center"/>
          </w:tcPr>
          <w:p w:rsidR="006C1147" w:rsidRPr="00494B33" w:rsidRDefault="006C1147" w:rsidP="007A7B9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тение и анализ произведений;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жан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ров произведений; понимание основания раз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ницы между двумя точ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ками зрения и мотиви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рован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>ное присоеди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нение к од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из 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>них или поиск в тексте подтверж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дения высказанным героями точ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кам зрения;</w:t>
            </w:r>
            <w:r w:rsid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авторс</w:t>
            </w:r>
            <w:r w:rsid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ких произведений с фольклорными мотивами.</w:t>
            </w:r>
          </w:p>
        </w:tc>
        <w:tc>
          <w:tcPr>
            <w:tcW w:w="3198" w:type="dxa"/>
            <w:vAlign w:val="center"/>
          </w:tcPr>
          <w:p w:rsidR="006C1147" w:rsidRPr="00494B33" w:rsidRDefault="00DD1EE8" w:rsidP="007A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ния, этических и эстетич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ких к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честв личности и об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щей культуры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 через зна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комство  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с лучшими образ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>цами литературы</w:t>
            </w:r>
            <w:r w:rsidRPr="00DD1EE8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</w:tr>
      <w:tr w:rsidR="006C1147" w:rsidRPr="00494B33" w:rsidTr="007A7B9E">
        <w:tc>
          <w:tcPr>
            <w:tcW w:w="709" w:type="dxa"/>
            <w:vAlign w:val="center"/>
          </w:tcPr>
          <w:p w:rsidR="006C1147" w:rsidRPr="00DD1EE8" w:rsidRDefault="00DD1EE8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vAlign w:val="center"/>
          </w:tcPr>
          <w:p w:rsidR="006C1147" w:rsidRPr="00DD1EE8" w:rsidRDefault="006C1147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донцах и донском крае</w:t>
            </w:r>
          </w:p>
          <w:p w:rsidR="006C1147" w:rsidRPr="00DD1EE8" w:rsidRDefault="006C1147" w:rsidP="007A7B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час)</w:t>
            </w:r>
          </w:p>
        </w:tc>
        <w:tc>
          <w:tcPr>
            <w:tcW w:w="4632" w:type="dxa"/>
            <w:vAlign w:val="center"/>
          </w:tcPr>
          <w:p w:rsidR="006C1147" w:rsidRPr="00494B33" w:rsidRDefault="007A7B9E" w:rsidP="007A7B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 «Дон». К. Рылеев «Смерть Ермака». </w:t>
            </w:r>
            <w:r w:rsidR="006C1147"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Лермонтов «Казачья колыбельная песня» С. А. Есенин «Пу-гачев» (отрывок). А. В. Софронов «Откуда Дон берет начало». </w:t>
            </w:r>
            <w:r w:rsidR="006C1147"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К. Доризо «Песня о Доне»</w:t>
            </w:r>
          </w:p>
        </w:tc>
        <w:tc>
          <w:tcPr>
            <w:tcW w:w="5211" w:type="dxa"/>
            <w:vAlign w:val="center"/>
          </w:tcPr>
          <w:p w:rsidR="006C1147" w:rsidRPr="007A7B9E" w:rsidRDefault="006C1147" w:rsidP="007A7B9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содержания литературного произвед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ения: тема, главная мысль, события, их последовательность;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  <w:r w:rsidRPr="00494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оценочных суждений; </w:t>
            </w:r>
            <w:r w:rsidRPr="00494B33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устанавливание связи названия</w:t>
            </w:r>
            <w:r w:rsidR="007A7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темой текста, мысль текста; </w:t>
            </w:r>
            <w:r w:rsidRPr="00494B33">
              <w:rPr>
                <w:rFonts w:ascii="Times New Roman" w:eastAsia="@Arial Unicode MS" w:hAnsi="Times New Roman" w:cs="Times New Roman"/>
                <w:sz w:val="24"/>
                <w:szCs w:val="24"/>
              </w:rPr>
              <w:t>выделение существенной информации из сообщений разных видов.</w:t>
            </w:r>
          </w:p>
        </w:tc>
        <w:tc>
          <w:tcPr>
            <w:tcW w:w="3198" w:type="dxa"/>
            <w:vAlign w:val="center"/>
          </w:tcPr>
          <w:p w:rsidR="006C1147" w:rsidRPr="00494B33" w:rsidRDefault="007A7B9E" w:rsidP="007A7B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ормирование системы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тательских и литературно-творческих умений, начал</w:t>
            </w: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ных литературове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дческих и речеведческих знаний.</w:t>
            </w:r>
          </w:p>
        </w:tc>
      </w:tr>
      <w:tr w:rsidR="006C1147" w:rsidRPr="00494B33" w:rsidTr="007A7B9E">
        <w:tc>
          <w:tcPr>
            <w:tcW w:w="709" w:type="dxa"/>
            <w:vAlign w:val="center"/>
          </w:tcPr>
          <w:p w:rsidR="006C1147" w:rsidRPr="00DD1EE8" w:rsidRDefault="00DD1EE8" w:rsidP="00F76F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4" w:type="dxa"/>
            <w:vAlign w:val="center"/>
          </w:tcPr>
          <w:p w:rsidR="006C1147" w:rsidRPr="00DD1EE8" w:rsidRDefault="006C1147" w:rsidP="00F76F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Проза донских писателей</w:t>
            </w:r>
          </w:p>
          <w:p w:rsidR="006C1147" w:rsidRPr="00DD1EE8" w:rsidRDefault="006C1147" w:rsidP="00F76F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 час)</w:t>
            </w:r>
          </w:p>
        </w:tc>
        <w:tc>
          <w:tcPr>
            <w:tcW w:w="4632" w:type="dxa"/>
            <w:vAlign w:val="center"/>
          </w:tcPr>
          <w:p w:rsidR="006C1147" w:rsidRPr="00494B33" w:rsidRDefault="006C1147" w:rsidP="00F76F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С. Колесников «Судьба степного орла», «Разноцветные воробьи», «Сохр</w:t>
            </w:r>
            <w:r w:rsid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аним горицвет», «Зяблик» и др. </w:t>
            </w:r>
          </w:p>
          <w:p w:rsidR="006C1147" w:rsidRPr="00494B33" w:rsidRDefault="007A7B9E" w:rsidP="00F76F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«Вес</w:t>
            </w:r>
            <w:r w:rsidR="006C1147"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«Белолобый», «Гриша», «Каштан</w:t>
            </w:r>
            <w:r w:rsidR="006C1147" w:rsidRPr="0049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ка».</w:t>
            </w:r>
          </w:p>
        </w:tc>
        <w:tc>
          <w:tcPr>
            <w:tcW w:w="5211" w:type="dxa"/>
            <w:vAlign w:val="center"/>
          </w:tcPr>
          <w:p w:rsidR="006C1147" w:rsidRPr="00494B33" w:rsidRDefault="006C1147" w:rsidP="007A7B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сознанное и выразительное</w:t>
            </w:r>
            <w:r w:rsidRPr="00494B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Pr="00494B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вслух и про себя художественн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 xml:space="preserve">ых  текстов с разными задачами; 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оценивание смысла всего текста по его названию, определение темы и главной мыс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softHyphen/>
              <w:t>ли текста, нахождение н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ужной части текста, нужных стро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чек, ответы на вопросы, деление текста на смысловые  ч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98" w:type="dxa"/>
            <w:vAlign w:val="center"/>
          </w:tcPr>
          <w:p w:rsidR="006C1147" w:rsidRPr="00494B33" w:rsidRDefault="006C1147" w:rsidP="00F7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</w:t>
            </w:r>
            <w:r w:rsidR="007A7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B33">
              <w:rPr>
                <w:rFonts w:ascii="Times New Roman" w:hAnsi="Times New Roman" w:cs="Times New Roman"/>
                <w:sz w:val="24"/>
                <w:szCs w:val="24"/>
              </w:rPr>
              <w:t>го кругозора и приобретение опыта самостоятельной читательской деятельности</w:t>
            </w:r>
          </w:p>
        </w:tc>
      </w:tr>
    </w:tbl>
    <w:p w:rsidR="00C61DD9" w:rsidRPr="00494B33" w:rsidRDefault="00C61DD9" w:rsidP="00C61DD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6F43" w:rsidRPr="00494B33" w:rsidRDefault="00F76F43" w:rsidP="00C61DD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6F43" w:rsidRPr="00494B33" w:rsidRDefault="00F76F43" w:rsidP="00C61DD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6F43" w:rsidRPr="00494B33" w:rsidRDefault="00F76F43" w:rsidP="00C61DD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1DD9" w:rsidRPr="00494B33" w:rsidRDefault="00C61DD9" w:rsidP="00E8449B">
      <w:pPr>
        <w:pStyle w:val="a3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D9" w:rsidRPr="00494B33" w:rsidRDefault="00C61DD9" w:rsidP="00E8449B">
      <w:pPr>
        <w:pStyle w:val="a3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DD9" w:rsidRPr="00494B33" w:rsidRDefault="00C61DD9" w:rsidP="00E8449B">
      <w:pPr>
        <w:pStyle w:val="a3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49B" w:rsidRPr="00494B33" w:rsidRDefault="00E8449B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49B" w:rsidRPr="00494B33" w:rsidRDefault="00E8449B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49B" w:rsidRDefault="00E8449B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B9E" w:rsidRDefault="007A7B9E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F5B" w:rsidRPr="00494B33" w:rsidRDefault="00494B33" w:rsidP="00494B33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Раздел. </w:t>
      </w:r>
      <w:r w:rsidR="005D4F5B" w:rsidRPr="00494B33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 w:rsidR="007A7B9E">
        <w:rPr>
          <w:rFonts w:ascii="Times New Roman" w:hAnsi="Times New Roman"/>
          <w:b/>
          <w:sz w:val="28"/>
          <w:szCs w:val="28"/>
        </w:rPr>
        <w:t>учебного предмета</w:t>
      </w:r>
      <w:r w:rsidR="005D4F5B" w:rsidRPr="00494B33">
        <w:rPr>
          <w:rFonts w:ascii="Times New Roman" w:hAnsi="Times New Roman"/>
          <w:b/>
          <w:sz w:val="28"/>
          <w:szCs w:val="28"/>
        </w:rPr>
        <w:t xml:space="preserve"> </w:t>
      </w:r>
    </w:p>
    <w:p w:rsidR="00E8449B" w:rsidRPr="00A6470B" w:rsidRDefault="00E8449B" w:rsidP="00E8449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«Литературное чтение на родном (русском) языке». </w:t>
      </w:r>
    </w:p>
    <w:p w:rsidR="00E8449B" w:rsidRDefault="00E8449B" w:rsidP="00E8449B">
      <w:pPr>
        <w:pStyle w:val="a3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E8449B" w:rsidRDefault="007A7B9E" w:rsidP="00E8449B">
      <w:pPr>
        <w:pStyle w:val="a3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час в неделю, 33</w:t>
      </w:r>
      <w:r w:rsidR="00E8449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 в год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806"/>
        <w:gridCol w:w="11238"/>
        <w:gridCol w:w="992"/>
        <w:gridCol w:w="1843"/>
      </w:tblGrid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tabs>
                <w:tab w:val="left" w:pos="9180"/>
                <w:tab w:val="left" w:pos="9540"/>
              </w:tabs>
              <w:spacing w:line="240" w:lineRule="auto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E8449B" w:rsidRPr="007A7B9E" w:rsidRDefault="00E8449B" w:rsidP="00EF13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E8449B" w:rsidRPr="007A7B9E" w:rsidRDefault="00E8449B" w:rsidP="007A7B9E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дата проведения </w:t>
            </w:r>
            <w:r w:rsidR="007A7B9E"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урока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Донской фольклор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казаку в походе подруга</w:t>
            </w: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 Походные песни казаков. «Поехал казак на чужбину далёку», «Ой, да разродимая моя сторонка»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казаку в походе подруга</w:t>
            </w: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 Походные песни казаков. «Конь боевой с походным вьюком»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7FC0" w:rsidRPr="007A7B9E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«Из-за Дона песню выведу, по России поведу…» Семейные и любовные песни.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27FC0"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.09.2021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фольклорные жанры Дона: потешк</w:t>
            </w:r>
            <w:r w:rsid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небываль</w:t>
            </w: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щины, загадки, пословицы и поговорки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27FC0"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.09.2021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песен слыхала я в родной стороне. Исторические песни казаков: «Ермак у Ивана Грозного»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27FC0" w:rsidRPr="007A7B9E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песен слыхала я в родной стороне. Исторические песни казаков: «Кутузов и Платов»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27FC0"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.10.2021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8" w:type="dxa"/>
          </w:tcPr>
          <w:p w:rsidR="00E8449B" w:rsidRPr="007A7B9E" w:rsidRDefault="00E8449B" w:rsidP="00EF1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Народные сказки Донского края. «Лиса и рак», «Две козы»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27FC0"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.10.2021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8" w:type="dxa"/>
          </w:tcPr>
          <w:p w:rsidR="00E8449B" w:rsidRPr="007A7B9E" w:rsidRDefault="00E8449B" w:rsidP="00EF1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Народные сказки Донского края. «Про царицу Лютру», «Кот и лиса»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5D4F5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A7B9E"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.10.2021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sz w:val="24"/>
                <w:szCs w:val="24"/>
              </w:rPr>
              <w:t>Донские поэты детям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Взрослые и дети в стихотворениях В. К. Жака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Фантазия и юмор в поэзии В. К. Жака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в стихотворениях Н. С. Костарева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И. Е. Ковалевского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Сказки и легенды донских писателей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В. Лебеденко «Доброе сердце дороже красоты»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В. Лебеденко «Петрусь – мальчонка русский»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А. Харламов «Мальчик из пшеничного зёрнышка. Сказки бабы Грущи».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донского казачьего фольклора в творчестве В. С. Моложавенко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27.12.2021</w:t>
            </w:r>
          </w:p>
        </w:tc>
      </w:tr>
      <w:tr w:rsidR="00E8449B" w:rsidRPr="007A7B9E" w:rsidTr="007A7B9E">
        <w:tc>
          <w:tcPr>
            <w:tcW w:w="806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38" w:type="dxa"/>
            <w:vAlign w:val="center"/>
          </w:tcPr>
          <w:p w:rsidR="00E8449B" w:rsidRPr="007A7B9E" w:rsidRDefault="00E8449B" w:rsidP="00EF132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Легенды и сказки В. С. Моложавенко</w:t>
            </w:r>
          </w:p>
        </w:tc>
        <w:tc>
          <w:tcPr>
            <w:tcW w:w="992" w:type="dxa"/>
            <w:vAlign w:val="center"/>
          </w:tcPr>
          <w:p w:rsidR="00E8449B" w:rsidRPr="007A7B9E" w:rsidRDefault="00E8449B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8449B" w:rsidRPr="007A7B9E" w:rsidRDefault="00D27FC0" w:rsidP="00EF132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10.012022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tabs>
                <w:tab w:val="left" w:pos="9180"/>
                <w:tab w:val="left" w:pos="9540"/>
              </w:tabs>
              <w:spacing w:line="240" w:lineRule="auto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7A7B9E" w:rsidRPr="007A7B9E" w:rsidRDefault="007A7B9E" w:rsidP="007A7B9E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дата проведения занятия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Стихи о донцах и донском крае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Дон, воспетый в поэз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русских классиков. А. С. Пуш</w:t>
            </w: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 «Дон»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Дон, воспетый в поэзии русских классиков. К. Рылеев «Смерть Ермака»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Дон, воспетый в поэзии русских классиков. М. Ю. Лермонтов «Казачья колыбельная песня»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Дон, воспетый в поэзии русских классиков. С. Есенин «Пугачев» (отрывок)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07.02.202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В. Софронов «Откуда Дон берет начало», Н. К. Доризо «Песня о Доне»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Проза донских писателей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Дона в прозе Г. С. Колесникова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«Весной», «Гриша»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«Белолобый»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«Каштанка»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«Каштанка»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«Каштанка»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А. Шолохов «Федотка»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А. Шолохов «Нахаленок»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38" w:type="dxa"/>
            <w:vAlign w:val="center"/>
          </w:tcPr>
          <w:p w:rsidR="007A7B9E" w:rsidRPr="007A7B9E" w:rsidRDefault="007A7B9E" w:rsidP="007A7B9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А. Шолохов «Нахаленок»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A7B9E" w:rsidRPr="007A7B9E" w:rsidRDefault="007A7B9E" w:rsidP="007A7B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38" w:type="dxa"/>
          </w:tcPr>
          <w:p w:rsidR="007A7B9E" w:rsidRPr="007A7B9E" w:rsidRDefault="007A7B9E" w:rsidP="007A7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А. Ф. Агафонов «Повесть о Вите Черевичкине»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</w:tc>
      </w:tr>
      <w:tr w:rsidR="007A7B9E" w:rsidRPr="007A7B9E" w:rsidTr="007A7B9E">
        <w:tc>
          <w:tcPr>
            <w:tcW w:w="806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38" w:type="dxa"/>
          </w:tcPr>
          <w:p w:rsidR="007A7B9E" w:rsidRPr="007A7B9E" w:rsidRDefault="007A7B9E" w:rsidP="007A7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hAnsi="Times New Roman" w:cs="Times New Roman"/>
                <w:sz w:val="24"/>
                <w:szCs w:val="24"/>
              </w:rPr>
              <w:t>М. А. Андриасов «Шесть дней» (Глава из документальной повести)</w:t>
            </w:r>
          </w:p>
        </w:tc>
        <w:tc>
          <w:tcPr>
            <w:tcW w:w="992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7B9E" w:rsidRPr="007A7B9E" w:rsidRDefault="007A7B9E" w:rsidP="007A7B9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9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25.05.2022</w:t>
            </w:r>
          </w:p>
        </w:tc>
      </w:tr>
    </w:tbl>
    <w:p w:rsidR="007A7B9E" w:rsidRDefault="007A7B9E" w:rsidP="007A7B9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B33" w:rsidRPr="00B43353" w:rsidRDefault="00494B33" w:rsidP="007A7B9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494B33" w:rsidRPr="00B43353" w:rsidRDefault="00494B33" w:rsidP="00494B3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94B33" w:rsidRPr="00B43353" w:rsidRDefault="00494B33" w:rsidP="00494B33">
      <w:pPr>
        <w:widowControl w:val="0"/>
        <w:spacing w:after="0" w:line="240" w:lineRule="auto"/>
        <w:ind w:left="2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Согласно учебному плану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основного общего образования МБОУ СОШ №68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годовому кале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ндарному учебному графику на 2021-202</w:t>
      </w:r>
      <w:r w:rsidR="007A7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учебный год рабочая программа 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учебному предмету «Литературное чтение на родном</w:t>
      </w:r>
      <w:r w:rsidR="007A7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(русском)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языке»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классе рассчитана 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34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</w:t>
      </w:r>
      <w:r w:rsidR="007A7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A7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 расчета 1 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 неделю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494B33" w:rsidRPr="00B43353" w:rsidRDefault="00494B33" w:rsidP="00494B33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соответствии с расписанием учебных занятий на </w:t>
      </w:r>
      <w:r w:rsidR="007A7B9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2021-2022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 и производственным календарем на</w:t>
      </w:r>
      <w:r w:rsidR="007A7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2021, 2022 годы, скорректирова</w:t>
      </w:r>
      <w:r w:rsidR="007A7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общее количество часов в </w:t>
      </w:r>
      <w:r w:rsidR="007A7B9E">
        <w:rPr>
          <w:rFonts w:ascii="Times New Roman" w:eastAsia="Calibri" w:hAnsi="Times New Roman" w:cs="Times New Roman"/>
          <w:color w:val="000000"/>
          <w:sz w:val="24"/>
          <w:szCs w:val="24"/>
        </w:rPr>
        <w:t>сторону уменьшения на 1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A7B9E" w:rsidRDefault="007A7B9E" w:rsidP="007A7B9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B33" w:rsidRPr="00B7604C" w:rsidRDefault="00494B33" w:rsidP="007A7B9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7604C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7A7B9E" w:rsidRPr="00B7604C">
        <w:rPr>
          <w:rFonts w:ascii="Times New Roman" w:hAnsi="Times New Roman"/>
          <w:b/>
          <w:sz w:val="24"/>
          <w:szCs w:val="24"/>
        </w:rPr>
        <w:t xml:space="preserve"> 6</w:t>
      </w:r>
      <w:r w:rsidRPr="00B7604C">
        <w:rPr>
          <w:rFonts w:ascii="Times New Roman" w:hAnsi="Times New Roman"/>
          <w:b/>
          <w:sz w:val="24"/>
          <w:szCs w:val="24"/>
        </w:rPr>
        <w:t xml:space="preserve">. </w:t>
      </w:r>
      <w:r w:rsidRPr="00B7604C">
        <w:rPr>
          <w:rFonts w:ascii="Times New Roman" w:hAnsi="Times New Roman"/>
          <w:b/>
          <w:sz w:val="28"/>
          <w:szCs w:val="28"/>
        </w:rPr>
        <w:t>Учебно – методическое обеспечение</w:t>
      </w:r>
      <w:r w:rsidR="00B7604C" w:rsidRPr="00B7604C">
        <w:rPr>
          <w:rFonts w:ascii="Times New Roman" w:hAnsi="Times New Roman"/>
          <w:b/>
          <w:sz w:val="28"/>
          <w:szCs w:val="28"/>
        </w:rPr>
        <w:t xml:space="preserve">, включая </w:t>
      </w:r>
      <w:r w:rsidRPr="00B7604C">
        <w:rPr>
          <w:rFonts w:ascii="Times New Roman" w:hAnsi="Times New Roman"/>
          <w:b/>
          <w:sz w:val="28"/>
          <w:szCs w:val="28"/>
        </w:rPr>
        <w:t>ЦОР и ЭОР</w:t>
      </w:r>
    </w:p>
    <w:p w:rsidR="00B7604C" w:rsidRDefault="00B7604C" w:rsidP="00B7604C">
      <w:pPr>
        <w:pStyle w:val="a3"/>
        <w:tabs>
          <w:tab w:val="right" w:leader="underscore" w:pos="9645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7604C" w:rsidRPr="00B7604C" w:rsidRDefault="00B7604C" w:rsidP="00B7604C">
      <w:pPr>
        <w:pStyle w:val="a3"/>
        <w:tabs>
          <w:tab w:val="right" w:leader="underscore" w:pos="9645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4C">
        <w:rPr>
          <w:rFonts w:ascii="Times New Roman" w:hAnsi="Times New Roman"/>
          <w:sz w:val="24"/>
          <w:szCs w:val="24"/>
        </w:rPr>
        <w:t xml:space="preserve">Для реализации программного содержания используется </w:t>
      </w:r>
      <w:r w:rsidRPr="00B7604C"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Pr="00B7604C">
        <w:rPr>
          <w:rFonts w:ascii="Times New Roman" w:hAnsi="Times New Roman"/>
          <w:sz w:val="24"/>
          <w:szCs w:val="24"/>
        </w:rPr>
        <w:t xml:space="preserve">: </w:t>
      </w:r>
    </w:p>
    <w:p w:rsidR="00B7604C" w:rsidRDefault="00B7604C" w:rsidP="00B7604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Край родной. Хрестоматия для чтения младших школьников (на региональном м</w:t>
      </w:r>
      <w:r w:rsidRPr="00B7604C">
        <w:rPr>
          <w:rFonts w:ascii="Times New Roman" w:hAnsi="Times New Roman" w:cs="Times New Roman"/>
          <w:sz w:val="24"/>
          <w:szCs w:val="24"/>
        </w:rPr>
        <w:t>а</w:t>
      </w:r>
      <w:r w:rsidRPr="00B7604C">
        <w:rPr>
          <w:rFonts w:ascii="Times New Roman" w:hAnsi="Times New Roman" w:cs="Times New Roman"/>
          <w:sz w:val="24"/>
          <w:szCs w:val="24"/>
        </w:rPr>
        <w:t>териале). Составители ТА Бутенко, ВБ Небратенко. – Ро</w:t>
      </w:r>
      <w:r w:rsidRPr="00B7604C">
        <w:rPr>
          <w:rFonts w:ascii="Times New Roman" w:hAnsi="Times New Roman" w:cs="Times New Roman"/>
          <w:sz w:val="24"/>
          <w:szCs w:val="24"/>
        </w:rPr>
        <w:t>с</w:t>
      </w:r>
      <w:r w:rsidRPr="00B7604C">
        <w:rPr>
          <w:rFonts w:ascii="Times New Roman" w:hAnsi="Times New Roman" w:cs="Times New Roman"/>
          <w:sz w:val="24"/>
          <w:szCs w:val="24"/>
        </w:rPr>
        <w:t>тов-на-Дону. Изд. Баро-Пресс, 2011.</w:t>
      </w:r>
    </w:p>
    <w:p w:rsidR="00B7604C" w:rsidRPr="00B7604C" w:rsidRDefault="00B7604C" w:rsidP="00B7604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bCs/>
          <w:iCs/>
          <w:sz w:val="24"/>
          <w:szCs w:val="24"/>
        </w:rPr>
        <w:t>Методические рекомендации</w:t>
      </w:r>
      <w:r w:rsidRPr="00B760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 помощь учителю»</w:t>
      </w:r>
      <w:r w:rsidRPr="00B7604C">
        <w:rPr>
          <w:rFonts w:ascii="Times New Roman" w:hAnsi="Times New Roman" w:cs="Times New Roman"/>
          <w:sz w:val="24"/>
          <w:szCs w:val="24"/>
        </w:rPr>
        <w:t>. Составитель Т.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B7604C">
        <w:rPr>
          <w:rFonts w:ascii="Times New Roman" w:hAnsi="Times New Roman" w:cs="Times New Roman"/>
          <w:sz w:val="24"/>
          <w:szCs w:val="24"/>
        </w:rPr>
        <w:t>. Бутенко. – Ростов-на-Дону. Изд. Баро-Пресс, 2011.</w:t>
      </w:r>
    </w:p>
    <w:p w:rsidR="00B7604C" w:rsidRPr="00B7604C" w:rsidRDefault="00B7604C" w:rsidP="00B7604C">
      <w:pPr>
        <w:pStyle w:val="6"/>
        <w:jc w:val="center"/>
        <w:rPr>
          <w:bCs w:val="0"/>
          <w:sz w:val="24"/>
          <w:szCs w:val="24"/>
        </w:rPr>
      </w:pPr>
      <w:r w:rsidRPr="00B7604C">
        <w:rPr>
          <w:bCs w:val="0"/>
          <w:sz w:val="24"/>
          <w:szCs w:val="24"/>
        </w:rPr>
        <w:t xml:space="preserve">Дополнительная литература для учителя </w:t>
      </w:r>
    </w:p>
    <w:p w:rsidR="00B7604C" w:rsidRPr="00B7604C" w:rsidRDefault="00B7604C" w:rsidP="00B7604C">
      <w:pPr>
        <w:numPr>
          <w:ilvl w:val="0"/>
          <w:numId w:val="23"/>
        </w:numPr>
        <w:tabs>
          <w:tab w:val="clear" w:pos="1817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Детские казачьи и забавы: Сборник (Составитель В.В. Ходарев) Ставр</w:t>
      </w:r>
      <w:r w:rsidRPr="00B7604C">
        <w:rPr>
          <w:rFonts w:ascii="Times New Roman" w:hAnsi="Times New Roman" w:cs="Times New Roman"/>
          <w:sz w:val="24"/>
          <w:szCs w:val="24"/>
        </w:rPr>
        <w:t>о</w:t>
      </w:r>
      <w:r w:rsidRPr="00B7604C">
        <w:rPr>
          <w:rFonts w:ascii="Times New Roman" w:hAnsi="Times New Roman" w:cs="Times New Roman"/>
          <w:sz w:val="24"/>
          <w:szCs w:val="24"/>
        </w:rPr>
        <w:t>поль: ТОО «Центр пропаганды истории казачества».</w:t>
      </w:r>
    </w:p>
    <w:p w:rsidR="00B7604C" w:rsidRPr="00B7604C" w:rsidRDefault="00B7604C" w:rsidP="00B7604C">
      <w:pPr>
        <w:numPr>
          <w:ilvl w:val="0"/>
          <w:numId w:val="23"/>
        </w:numPr>
        <w:tabs>
          <w:tab w:val="clear" w:pos="1817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Хрестоматия по истории донского казачества. Составитель М.И. Аст</w:t>
      </w:r>
      <w:r w:rsidRPr="00B7604C">
        <w:rPr>
          <w:rFonts w:ascii="Times New Roman" w:hAnsi="Times New Roman" w:cs="Times New Roman"/>
          <w:sz w:val="24"/>
          <w:szCs w:val="24"/>
        </w:rPr>
        <w:t>а</w:t>
      </w:r>
      <w:r w:rsidRPr="00B7604C">
        <w:rPr>
          <w:rFonts w:ascii="Times New Roman" w:hAnsi="Times New Roman" w:cs="Times New Roman"/>
          <w:sz w:val="24"/>
          <w:szCs w:val="24"/>
        </w:rPr>
        <w:t>пенко. Ростов-на-Дону. Издательство Ростовского университ</w:t>
      </w:r>
      <w:r w:rsidRPr="00B7604C">
        <w:rPr>
          <w:rFonts w:ascii="Times New Roman" w:hAnsi="Times New Roman" w:cs="Times New Roman"/>
          <w:sz w:val="24"/>
          <w:szCs w:val="24"/>
        </w:rPr>
        <w:t>е</w:t>
      </w:r>
      <w:r w:rsidRPr="00B7604C">
        <w:rPr>
          <w:rFonts w:ascii="Times New Roman" w:hAnsi="Times New Roman" w:cs="Times New Roman"/>
          <w:sz w:val="24"/>
          <w:szCs w:val="24"/>
        </w:rPr>
        <w:t>та, 1994.</w:t>
      </w:r>
    </w:p>
    <w:p w:rsidR="00B7604C" w:rsidRPr="00B7604C" w:rsidRDefault="00B7604C" w:rsidP="00B7604C">
      <w:pPr>
        <w:numPr>
          <w:ilvl w:val="0"/>
          <w:numId w:val="23"/>
        </w:numPr>
        <w:tabs>
          <w:tab w:val="clear" w:pos="1817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Певец земли донской. К 100-летию со дня рождения М.А. Шолохова. Составители: Б</w:t>
      </w:r>
      <w:r w:rsidRPr="00B7604C">
        <w:rPr>
          <w:rFonts w:ascii="Times New Roman" w:hAnsi="Times New Roman" w:cs="Times New Roman"/>
          <w:sz w:val="24"/>
          <w:szCs w:val="24"/>
        </w:rPr>
        <w:t>у</w:t>
      </w:r>
      <w:r w:rsidRPr="00B7604C">
        <w:rPr>
          <w:rFonts w:ascii="Times New Roman" w:hAnsi="Times New Roman" w:cs="Times New Roman"/>
          <w:sz w:val="24"/>
          <w:szCs w:val="24"/>
        </w:rPr>
        <w:t xml:space="preserve">тенко ТА. Изд. Баро-Пресс, </w:t>
      </w:r>
      <w:smartTag w:uri="urn:schemas-microsoft-com:office:smarttags" w:element="metricconverter">
        <w:smartTagPr>
          <w:attr w:name="ProductID" w:val="2005 г"/>
        </w:smartTagPr>
        <w:r w:rsidRPr="00B7604C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B7604C">
        <w:rPr>
          <w:rFonts w:ascii="Times New Roman" w:hAnsi="Times New Roman" w:cs="Times New Roman"/>
          <w:sz w:val="24"/>
          <w:szCs w:val="24"/>
        </w:rPr>
        <w:t>.</w:t>
      </w:r>
    </w:p>
    <w:p w:rsidR="00B7604C" w:rsidRPr="00B7604C" w:rsidRDefault="00B7604C" w:rsidP="00B7604C">
      <w:pPr>
        <w:numPr>
          <w:ilvl w:val="0"/>
          <w:numId w:val="23"/>
        </w:numPr>
        <w:tabs>
          <w:tab w:val="clear" w:pos="1817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 xml:space="preserve">Обряды и праздники на Дону. (Очерки, статьи, рекомендации.) – Ростов-на-Дону, </w:t>
      </w:r>
      <w:smartTag w:uri="urn:schemas-microsoft-com:office:smarttags" w:element="metricconverter">
        <w:smartTagPr>
          <w:attr w:name="ProductID" w:val="1979 г"/>
        </w:smartTagPr>
        <w:r w:rsidRPr="00B7604C">
          <w:rPr>
            <w:rFonts w:ascii="Times New Roman" w:hAnsi="Times New Roman" w:cs="Times New Roman"/>
            <w:sz w:val="24"/>
            <w:szCs w:val="24"/>
          </w:rPr>
          <w:t>1979 г</w:t>
        </w:r>
      </w:smartTag>
      <w:r w:rsidRPr="00B7604C">
        <w:rPr>
          <w:rFonts w:ascii="Times New Roman" w:hAnsi="Times New Roman" w:cs="Times New Roman"/>
          <w:sz w:val="24"/>
          <w:szCs w:val="24"/>
        </w:rPr>
        <w:t>.</w:t>
      </w:r>
    </w:p>
    <w:p w:rsidR="00B7604C" w:rsidRPr="00B7604C" w:rsidRDefault="00B7604C" w:rsidP="00B7604C">
      <w:pPr>
        <w:numPr>
          <w:ilvl w:val="0"/>
          <w:numId w:val="23"/>
        </w:numPr>
        <w:tabs>
          <w:tab w:val="clear" w:pos="1817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Раз, два, три, четыре, пять, мы идем с тобой играть. Русский детский игровой фоль</w:t>
      </w:r>
      <w:r w:rsidRPr="00B7604C">
        <w:rPr>
          <w:rFonts w:ascii="Times New Roman" w:hAnsi="Times New Roman" w:cs="Times New Roman"/>
          <w:sz w:val="24"/>
          <w:szCs w:val="24"/>
        </w:rPr>
        <w:t>к</w:t>
      </w:r>
      <w:r w:rsidRPr="00B7604C">
        <w:rPr>
          <w:rFonts w:ascii="Times New Roman" w:hAnsi="Times New Roman" w:cs="Times New Roman"/>
          <w:sz w:val="24"/>
          <w:szCs w:val="24"/>
        </w:rPr>
        <w:t>лор. Книга для учителя и учащихся (Сост. М.Ю. Новицкая, Г.М. Науменко) – М., Просвещ</w:t>
      </w:r>
      <w:r w:rsidRPr="00B7604C">
        <w:rPr>
          <w:rFonts w:ascii="Times New Roman" w:hAnsi="Times New Roman" w:cs="Times New Roman"/>
          <w:sz w:val="24"/>
          <w:szCs w:val="24"/>
        </w:rPr>
        <w:t>е</w:t>
      </w:r>
      <w:r w:rsidRPr="00B7604C">
        <w:rPr>
          <w:rFonts w:ascii="Times New Roman" w:hAnsi="Times New Roman" w:cs="Times New Roman"/>
          <w:sz w:val="24"/>
          <w:szCs w:val="24"/>
        </w:rPr>
        <w:t xml:space="preserve">ние. </w:t>
      </w:r>
      <w:smartTag w:uri="urn:schemas-microsoft-com:office:smarttags" w:element="metricconverter">
        <w:smartTagPr>
          <w:attr w:name="ProductID" w:val="1995 г"/>
        </w:smartTagPr>
        <w:r w:rsidRPr="00B7604C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B7604C">
        <w:rPr>
          <w:rFonts w:ascii="Times New Roman" w:hAnsi="Times New Roman" w:cs="Times New Roman"/>
          <w:sz w:val="24"/>
          <w:szCs w:val="24"/>
        </w:rPr>
        <w:t>.</w:t>
      </w:r>
    </w:p>
    <w:p w:rsidR="00B7604C" w:rsidRPr="00B7604C" w:rsidRDefault="00B7604C" w:rsidP="00B76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4C">
        <w:rPr>
          <w:rFonts w:ascii="Times New Roman" w:hAnsi="Times New Roman" w:cs="Times New Roman"/>
          <w:b/>
          <w:sz w:val="24"/>
          <w:szCs w:val="24"/>
        </w:rPr>
        <w:t>Электронные и цифровые образовательные ресурсы</w:t>
      </w:r>
    </w:p>
    <w:p w:rsidR="00B7604C" w:rsidRDefault="00B7604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Аудиозаписи художественного исполнения изучаемых произведений.</w:t>
      </w:r>
    </w:p>
    <w:p w:rsidR="00B7604C" w:rsidRDefault="00867A0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Ресурсов. - Режим доступ</w:t>
      </w:r>
      <w:r w:rsidR="00B7604C">
        <w:rPr>
          <w:rFonts w:ascii="Times New Roman" w:hAnsi="Times New Roman" w:cs="Times New Roman"/>
          <w:sz w:val="24"/>
          <w:szCs w:val="24"/>
        </w:rPr>
        <w:t>а: http:</w:t>
      </w:r>
      <w:r w:rsidRPr="00B7604C">
        <w:rPr>
          <w:rFonts w:ascii="Times New Roman" w:hAnsi="Times New Roman" w:cs="Times New Roman"/>
          <w:sz w:val="24"/>
          <w:szCs w:val="24"/>
        </w:rPr>
        <w:t>//school- collection.edu.ru</w:t>
      </w:r>
    </w:p>
    <w:p w:rsidR="00B7604C" w:rsidRPr="00B7604C" w:rsidRDefault="00867A0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 xml:space="preserve">Презентации уроков «Начальная школа». - Режим доступа: </w:t>
      </w:r>
      <w:hyperlink r:id="rId6" w:history="1">
        <w:r w:rsidRPr="00B7604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http://nachalka.info/about/193</w:t>
        </w:r>
      </w:hyperlink>
      <w:r w:rsidRPr="00B76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04C" w:rsidRPr="00B7604C" w:rsidRDefault="00867A0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>Я иду на урок начальной школы (материалы к уроку). - Режим доступа: www.festival. lseptember.ru</w:t>
      </w:r>
    </w:p>
    <w:p w:rsidR="00B7604C" w:rsidRPr="00B7604C" w:rsidRDefault="00867A0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 xml:space="preserve"> Первый мультпортал. - Режим доступа: </w:t>
      </w:r>
      <w:hyperlink r:id="rId7" w:history="1">
        <w:r w:rsidRPr="00B7604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www.km.ru/education</w:t>
        </w:r>
      </w:hyperlink>
      <w:r w:rsidRPr="00B76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A0C" w:rsidRPr="00B7604C" w:rsidRDefault="00867A0C" w:rsidP="00B7604C">
      <w:pPr>
        <w:pStyle w:val="a3"/>
        <w:numPr>
          <w:ilvl w:val="0"/>
          <w:numId w:val="24"/>
        </w:numPr>
        <w:spacing w:after="0"/>
        <w:ind w:left="284" w:hanging="284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604C">
        <w:rPr>
          <w:rFonts w:ascii="Times New Roman" w:hAnsi="Times New Roman" w:cs="Times New Roman"/>
          <w:sz w:val="24"/>
          <w:szCs w:val="24"/>
        </w:rPr>
        <w:t xml:space="preserve">Образовательный портал. - Режим доступа: </w:t>
      </w:r>
      <w:hyperlink r:id="rId8" w:history="1">
        <w:r w:rsidRPr="00B7604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www.uroki.r</w:t>
        </w:r>
      </w:hyperlink>
    </w:p>
    <w:p w:rsidR="00B7604C" w:rsidRPr="00B7604C" w:rsidRDefault="00B7604C" w:rsidP="00B7604C">
      <w:pPr>
        <w:pStyle w:val="a3"/>
        <w:numPr>
          <w:ilvl w:val="0"/>
          <w:numId w:val="2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70E7">
        <w:rPr>
          <w:rFonts w:ascii="Times New Roman" w:eastAsia="Times New Roman" w:hAnsi="Times New Roman" w:cs="Times New Roman"/>
          <w:sz w:val="21"/>
          <w:szCs w:val="21"/>
        </w:rPr>
        <w:t>Детские электронные книги и презентации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170E7">
        <w:rPr>
          <w:rFonts w:ascii="Times New Roman" w:eastAsia="Times New Roman" w:hAnsi="Times New Roman" w:cs="Times New Roman"/>
          <w:sz w:val="21"/>
          <w:szCs w:val="21"/>
          <w:u w:val="single"/>
        </w:rPr>
        <w:t>http://www.viki.rdf.ru</w:t>
      </w:r>
    </w:p>
    <w:p w:rsidR="00867A0C" w:rsidRPr="00B7604C" w:rsidRDefault="00867A0C" w:rsidP="00B76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0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B7604C" w:rsidTr="00023957">
        <w:trPr>
          <w:jc w:val="center"/>
        </w:trPr>
        <w:tc>
          <w:tcPr>
            <w:tcW w:w="5633" w:type="dxa"/>
          </w:tcPr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объединения  учителей  начальных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классов МБОУ СОШ № 68 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>от «27» августа 2021 г. № 1.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Руководитель ШМО начальных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классов: _________ / </w:t>
            </w:r>
            <w:r w:rsidRPr="00B760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Бисерова В. В. </w:t>
            </w:r>
            <w:r w:rsidRPr="00B7604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76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04C">
              <w:rPr>
                <w:rFonts w:ascii="Times New Roman" w:hAnsi="Times New Roman"/>
                <w:sz w:val="16"/>
                <w:szCs w:val="16"/>
              </w:rPr>
              <w:t>(подпись)     (расшифровка подписи)</w:t>
            </w:r>
          </w:p>
        </w:tc>
        <w:tc>
          <w:tcPr>
            <w:tcW w:w="4426" w:type="dxa"/>
          </w:tcPr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 xml:space="preserve">СОШ № 68 по УВР        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>__________  /</w:t>
            </w:r>
            <w:r w:rsidRPr="00B760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Чупрова О. А. </w:t>
            </w:r>
            <w:r w:rsidRPr="00B7604C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7604C">
              <w:rPr>
                <w:rFonts w:ascii="Times New Roman" w:hAnsi="Times New Roman"/>
                <w:sz w:val="16"/>
                <w:szCs w:val="16"/>
              </w:rPr>
              <w:t xml:space="preserve">    (подпись)              (расшифровка подписи)      </w:t>
            </w: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7604C" w:rsidRPr="00B7604C" w:rsidRDefault="00B7604C" w:rsidP="00B76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04C">
              <w:rPr>
                <w:rFonts w:ascii="Times New Roman" w:hAnsi="Times New Roman"/>
                <w:sz w:val="24"/>
                <w:szCs w:val="24"/>
              </w:rPr>
              <w:t>«30» августа 2021 г.</w:t>
            </w:r>
          </w:p>
        </w:tc>
      </w:tr>
    </w:tbl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04C" w:rsidRDefault="00B7604C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04C" w:rsidRDefault="00B7604C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E7" w:rsidRPr="00B170E7" w:rsidRDefault="00B170E7" w:rsidP="00B170E7">
      <w:pPr>
        <w:shd w:val="clear" w:color="auto" w:fill="FFFFFF"/>
        <w:spacing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631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312"/>
        <w:gridCol w:w="3319"/>
      </w:tblGrid>
      <w:tr w:rsidR="00B170E7" w:rsidRPr="00B170E7" w:rsidTr="00B170E7">
        <w:trPr>
          <w:trHeight w:val="330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http://www.solnet.ee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Российский общеобразовательныйпортал для детей и взрослых.</w:t>
            </w:r>
          </w:p>
        </w:tc>
      </w:tr>
      <w:tr w:rsidR="00B170E7" w:rsidRPr="00B170E7" w:rsidTr="00B170E7">
        <w:trPr>
          <w:trHeight w:val="3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http://www.vidahl.agava.ru/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Даль, В.И. Толковый словарь живого великорусского языка в 4 т.</w:t>
            </w:r>
          </w:p>
        </w:tc>
      </w:tr>
      <w:tr w:rsidR="00B170E7" w:rsidRPr="00B170E7" w:rsidTr="00B170E7">
        <w:trPr>
          <w:trHeight w:val="3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http://potomy.ru/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 детям начальной школы</w:t>
            </w:r>
          </w:p>
        </w:tc>
      </w:tr>
      <w:tr w:rsidR="00B170E7" w:rsidRPr="00B170E7" w:rsidTr="00B170E7">
        <w:trPr>
          <w:trHeight w:val="390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http://www.nachalka.com/photo/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Фотогалерея сайта Началка.com</w:t>
            </w:r>
          </w:p>
        </w:tc>
      </w:tr>
      <w:tr w:rsidR="00B170E7" w:rsidRPr="00B170E7" w:rsidTr="00B170E7">
        <w:trPr>
          <w:trHeight w:val="3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http://www.lukoshko.net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 "Лукошко сказок"</w:t>
            </w:r>
          </w:p>
        </w:tc>
      </w:tr>
      <w:tr w:rsidR="00B170E7" w:rsidRPr="00B170E7" w:rsidTr="00B170E7">
        <w:trPr>
          <w:trHeight w:val="3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http://audioskazki.detsky-mir.com/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Детское аудио (сказки, песни, стихи, рассказы спектакли и т.д.)</w:t>
            </w:r>
          </w:p>
        </w:tc>
      </w:tr>
      <w:tr w:rsidR="00B170E7" w:rsidRPr="00B170E7" w:rsidTr="00B170E7">
        <w:trPr>
          <w:trHeight w:val="3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http://www.danilova.ru/storage/present.htm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Сиди и слушай аудиосказки</w:t>
            </w:r>
          </w:p>
        </w:tc>
      </w:tr>
      <w:tr w:rsidR="00B170E7" w:rsidRPr="00B170E7" w:rsidTr="00B170E7">
        <w:trPr>
          <w:trHeight w:val="645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http://pedlib.ru/katalogy/katalog.php?id=0&amp;page=1</w:t>
            </w: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http://www.koob.ru/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Педагогическая библиотека</w:t>
            </w:r>
          </w:p>
        </w:tc>
      </w:tr>
      <w:tr w:rsidR="00B170E7" w:rsidRPr="00B170E7" w:rsidTr="00B170E7">
        <w:trPr>
          <w:trHeight w:val="330"/>
        </w:trPr>
        <w:tc>
          <w:tcPr>
            <w:tcW w:w="6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http://mirdetok.tomsk.ru/</w:t>
            </w:r>
          </w:p>
        </w:tc>
        <w:tc>
          <w:tcPr>
            <w:tcW w:w="3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86" w:type="dxa"/>
              <w:bottom w:w="0" w:type="dxa"/>
              <w:right w:w="115" w:type="dxa"/>
            </w:tcMar>
            <w:vAlign w:val="center"/>
            <w:hideMark/>
          </w:tcPr>
          <w:p w:rsidR="00B170E7" w:rsidRPr="00B170E7" w:rsidRDefault="00B170E7" w:rsidP="00B170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Информационный сайт для детей и их родителей</w:t>
            </w:r>
          </w:p>
        </w:tc>
      </w:tr>
    </w:tbl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33" w:rsidRDefault="00494B33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49B" w:rsidRDefault="00E8449B" w:rsidP="00E844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49B" w:rsidRPr="002D7210" w:rsidRDefault="00E8449B" w:rsidP="00E84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21A7A" w:rsidRDefault="00321A7A"/>
    <w:sectPr w:rsidR="00321A7A" w:rsidSect="00C53D0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6E8"/>
    <w:multiLevelType w:val="multilevel"/>
    <w:tmpl w:val="3594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0AD77E9"/>
    <w:multiLevelType w:val="hybridMultilevel"/>
    <w:tmpl w:val="0F4A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4073"/>
    <w:multiLevelType w:val="hybridMultilevel"/>
    <w:tmpl w:val="69EE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02892"/>
    <w:multiLevelType w:val="multilevel"/>
    <w:tmpl w:val="D48ED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FC7DA3"/>
    <w:multiLevelType w:val="hybridMultilevel"/>
    <w:tmpl w:val="46080958"/>
    <w:lvl w:ilvl="0" w:tplc="1DB02F6E">
      <w:start w:val="1"/>
      <w:numFmt w:val="bullet"/>
      <w:lvlText w:val="-"/>
      <w:lvlJc w:val="left"/>
      <w:pPr>
        <w:tabs>
          <w:tab w:val="num" w:pos="794"/>
        </w:tabs>
        <w:ind w:left="510" w:hanging="17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AC06BCE"/>
    <w:multiLevelType w:val="multilevel"/>
    <w:tmpl w:val="252C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55817"/>
    <w:multiLevelType w:val="hybridMultilevel"/>
    <w:tmpl w:val="5A10A4B8"/>
    <w:lvl w:ilvl="0" w:tplc="78328EB4">
      <w:start w:val="1"/>
      <w:numFmt w:val="decimal"/>
      <w:lvlText w:val="%1."/>
      <w:lvlJc w:val="left"/>
      <w:pPr>
        <w:tabs>
          <w:tab w:val="num" w:pos="1817"/>
        </w:tabs>
        <w:ind w:left="1364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0777AC1"/>
    <w:multiLevelType w:val="hybridMultilevel"/>
    <w:tmpl w:val="B9F442F6"/>
    <w:lvl w:ilvl="0" w:tplc="342841D4">
      <w:start w:val="4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2825E6"/>
    <w:multiLevelType w:val="hybridMultilevel"/>
    <w:tmpl w:val="2B769DAC"/>
    <w:lvl w:ilvl="0" w:tplc="04190001">
      <w:start w:val="1"/>
      <w:numFmt w:val="bullet"/>
      <w:lvlText w:val=""/>
      <w:lvlJc w:val="left"/>
      <w:pPr>
        <w:tabs>
          <w:tab w:val="num" w:pos="794"/>
        </w:tabs>
        <w:ind w:left="51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90377BB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B36E34"/>
    <w:multiLevelType w:val="hybridMultilevel"/>
    <w:tmpl w:val="3E90851E"/>
    <w:lvl w:ilvl="0" w:tplc="6A26C9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FB415DF"/>
    <w:multiLevelType w:val="hybridMultilevel"/>
    <w:tmpl w:val="8D88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F77B6"/>
    <w:multiLevelType w:val="hybridMultilevel"/>
    <w:tmpl w:val="C45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7354C"/>
    <w:multiLevelType w:val="hybridMultilevel"/>
    <w:tmpl w:val="C45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A0B23"/>
    <w:multiLevelType w:val="hybridMultilevel"/>
    <w:tmpl w:val="0B7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D71AC"/>
    <w:multiLevelType w:val="hybridMultilevel"/>
    <w:tmpl w:val="6574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F6CAB"/>
    <w:multiLevelType w:val="hybridMultilevel"/>
    <w:tmpl w:val="79DA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070BF"/>
    <w:multiLevelType w:val="hybridMultilevel"/>
    <w:tmpl w:val="1D3A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670E1"/>
    <w:multiLevelType w:val="hybridMultilevel"/>
    <w:tmpl w:val="B4E4144A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C8C0076"/>
    <w:multiLevelType w:val="hybridMultilevel"/>
    <w:tmpl w:val="BF50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55861"/>
    <w:multiLevelType w:val="multilevel"/>
    <w:tmpl w:val="7096C866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89E078C"/>
    <w:multiLevelType w:val="hybridMultilevel"/>
    <w:tmpl w:val="BC48A8C2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A164C"/>
    <w:multiLevelType w:val="hybridMultilevel"/>
    <w:tmpl w:val="24EA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6"/>
  </w:num>
  <w:num w:numId="5">
    <w:abstractNumId w:val="12"/>
  </w:num>
  <w:num w:numId="6">
    <w:abstractNumId w:val="20"/>
  </w:num>
  <w:num w:numId="7">
    <w:abstractNumId w:val="23"/>
  </w:num>
  <w:num w:numId="8">
    <w:abstractNumId w:val="18"/>
  </w:num>
  <w:num w:numId="9">
    <w:abstractNumId w:val="2"/>
  </w:num>
  <w:num w:numId="10">
    <w:abstractNumId w:val="21"/>
  </w:num>
  <w:num w:numId="11">
    <w:abstractNumId w:val="13"/>
  </w:num>
  <w:num w:numId="12">
    <w:abstractNumId w:val="14"/>
  </w:num>
  <w:num w:numId="13">
    <w:abstractNumId w:val="10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6"/>
  </w:num>
  <w:num w:numId="17">
    <w:abstractNumId w:val="0"/>
  </w:num>
  <w:num w:numId="18">
    <w:abstractNumId w:val="19"/>
  </w:num>
  <w:num w:numId="19">
    <w:abstractNumId w:val="5"/>
  </w:num>
  <w:num w:numId="20">
    <w:abstractNumId w:val="9"/>
  </w:num>
  <w:num w:numId="21">
    <w:abstractNumId w:val="11"/>
  </w:num>
  <w:num w:numId="22">
    <w:abstractNumId w:val="4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39"/>
    <w:rsid w:val="00122DDA"/>
    <w:rsid w:val="00321A7A"/>
    <w:rsid w:val="003346E0"/>
    <w:rsid w:val="00354CDB"/>
    <w:rsid w:val="00494B33"/>
    <w:rsid w:val="005D4F5B"/>
    <w:rsid w:val="006C1147"/>
    <w:rsid w:val="007A7B9E"/>
    <w:rsid w:val="00853639"/>
    <w:rsid w:val="00867A0C"/>
    <w:rsid w:val="00B170E7"/>
    <w:rsid w:val="00B7604C"/>
    <w:rsid w:val="00C53D0B"/>
    <w:rsid w:val="00C61DD9"/>
    <w:rsid w:val="00D27FC0"/>
    <w:rsid w:val="00DD1EE8"/>
    <w:rsid w:val="00E8449B"/>
    <w:rsid w:val="00EF132A"/>
    <w:rsid w:val="00F7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D460D-0608-46F0-BADE-B9D02117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9B"/>
    <w:pPr>
      <w:spacing w:line="256" w:lineRule="auto"/>
    </w:pPr>
  </w:style>
  <w:style w:type="paragraph" w:styleId="6">
    <w:name w:val="heading 6"/>
    <w:basedOn w:val="a"/>
    <w:next w:val="a"/>
    <w:link w:val="60"/>
    <w:qFormat/>
    <w:rsid w:val="00B7604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44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4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8449B"/>
    <w:pPr>
      <w:spacing w:after="0" w:line="240" w:lineRule="auto"/>
    </w:pPr>
  </w:style>
  <w:style w:type="paragraph" w:customStyle="1" w:styleId="c38">
    <w:name w:val="c38"/>
    <w:basedOn w:val="a"/>
    <w:rsid w:val="00C6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1DD9"/>
  </w:style>
  <w:style w:type="character" w:customStyle="1" w:styleId="c1">
    <w:name w:val="c1"/>
    <w:basedOn w:val="a0"/>
    <w:rsid w:val="00F76F43"/>
  </w:style>
  <w:style w:type="paragraph" w:customStyle="1" w:styleId="c5">
    <w:name w:val="c5"/>
    <w:basedOn w:val="a"/>
    <w:rsid w:val="00F7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76F43"/>
  </w:style>
  <w:style w:type="character" w:customStyle="1" w:styleId="a7">
    <w:name w:val="_"/>
    <w:basedOn w:val="a0"/>
    <w:rsid w:val="005D4F5B"/>
  </w:style>
  <w:style w:type="paragraph" w:styleId="a8">
    <w:name w:val="Normal (Web)"/>
    <w:basedOn w:val="a"/>
    <w:uiPriority w:val="99"/>
    <w:unhideWhenUsed/>
    <w:rsid w:val="005D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4B33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5"/>
    <w:uiPriority w:val="1"/>
    <w:locked/>
    <w:rsid w:val="00494B33"/>
  </w:style>
  <w:style w:type="character" w:styleId="ab">
    <w:name w:val="Hyperlink"/>
    <w:basedOn w:val="a0"/>
    <w:uiPriority w:val="99"/>
    <w:unhideWhenUsed/>
    <w:rsid w:val="00867A0C"/>
    <w:rPr>
      <w:color w:val="0563C1" w:themeColor="hyperlink"/>
      <w:u w:val="single"/>
    </w:rPr>
  </w:style>
  <w:style w:type="paragraph" w:styleId="ac">
    <w:name w:val="Body Text Indent"/>
    <w:basedOn w:val="a"/>
    <w:link w:val="ad"/>
    <w:rsid w:val="00354C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54C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354CDB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54C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7A7B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A7B9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A7B9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7B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A7B9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7604C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57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99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m.ru/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chalka.info/about/19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833B-31F8-4A81-B625-DEF993C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2021-10-13T02:06:00Z</cp:lastPrinted>
  <dcterms:created xsi:type="dcterms:W3CDTF">2021-09-30T15:52:00Z</dcterms:created>
  <dcterms:modified xsi:type="dcterms:W3CDTF">2021-10-13T02:10:00Z</dcterms:modified>
</cp:coreProperties>
</file>