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Итоговая контрольная работа по математике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 класс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2022-2023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учебный год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Критерии оценивания 4 класс.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каждый верный ответ в заданиях 1 даётся по 1 баллу, за неверный ответ и отсутствие ответа выставляется 0 баллов. За безошибочное решение задания 2 ставится 4 балла, за неправильное оформления задачи снимается 1 балл, за неправильный выбор действия в задаче снимается 4 балла, за ошибки в вычислениях снимается 2 балла, за неверный ответ и отсутствие ответа выставляется 0 баллов. За безошибочное решения задания 4 ставится 3 балла. за ошибки в нахождении периметра прямоугольника снимается 2 балл, за ошибки в нахождении площади квадрата снимается 2 балла, за ошибки в вычислении снимается по 1 баллу, за неверный ответ и отсутствие ответа выставляется 0 баллов. За безошибочное решения заданий 6, 7 ставится 5 баллов.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Итого: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задание 1 – 2 балла;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задание 2 – 4 балла;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задание 3 – 3 баллов;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задание 4 – 3 балла;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задание 5 – 4 баллов;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задание 6 – 5 баллов;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задание 7 – 5 баллов.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Всего: 24 балла.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Шкала перевода баллов в оценки: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Оценка «5» - набрано 23-26 баллов.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Оценка «4» - набрано 18-22 баллов.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Оценка «3» - набрано 14-17 баллов.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Оценка «2» - набрано 0-11 баллов.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Вариант 1</w:t>
      </w:r>
    </w:p>
    <w:p w:rsidR="005411F7" w:rsidRDefault="005411F7" w:rsidP="005411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Запиши числа: двести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сорок  тысяч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сто восемнадцать, двадцать четыре тысячи восемнадцать. Сравни их.</w:t>
      </w:r>
    </w:p>
    <w:p w:rsidR="005411F7" w:rsidRDefault="005411F7" w:rsidP="005411F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Найди значение выражения.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600200 – 123321 : 303 + 2458 ∙ 26</w:t>
      </w:r>
    </w:p>
    <w:p w:rsidR="005411F7" w:rsidRDefault="005411F7" w:rsidP="005411F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Решите задачу.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двух сёл навстречу друг другу выехали два велосипедиста и встретились через 2 часа. Первый велосипедист ехал со скоростью 14 км/ч, второй велосипедист со скоростью 16 км/ч. Найди расстояние между сёлами.</w:t>
      </w:r>
    </w:p>
    <w:p w:rsidR="005411F7" w:rsidRDefault="005411F7" w:rsidP="005411F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Решите уравнения.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а)265 – у =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540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9;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rFonts w:ascii="Arial" w:hAnsi="Arial" w:cs="Arial"/>
          <w:color w:val="000000"/>
          <w:sz w:val="21"/>
          <w:szCs w:val="21"/>
        </w:rPr>
        <w:t xml:space="preserve"> б)х + 91 = 1600 : 8;</w:t>
      </w:r>
      <w:r>
        <w:rPr>
          <w:rFonts w:ascii="Arial" w:hAnsi="Arial" w:cs="Arial"/>
          <w:color w:val="000000"/>
          <w:sz w:val="21"/>
          <w:szCs w:val="21"/>
        </w:rPr>
        <w:t xml:space="preserve">       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в)а · 45 = 150 · 3.</w:t>
      </w:r>
    </w:p>
    <w:p w:rsidR="005411F7" w:rsidRDefault="005411F7" w:rsidP="005411F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Геометрическая задача.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Длина прямоугольника 44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а ширина – в 4 раза меньше. Найди площадь и периметр этого прямоугольника.</w:t>
      </w:r>
    </w:p>
    <w:p w:rsidR="005411F7" w:rsidRDefault="005411F7" w:rsidP="005411F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Сколько кафельных плиток прямоугольной формы потребуется для покрытия квадратной стены со стороной 3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если длина плитки равна 30 см, а её ширина – 20 см.</w:t>
      </w:r>
    </w:p>
    <w:p w:rsidR="005411F7" w:rsidRDefault="005411F7" w:rsidP="005411F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Решите уравнение: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1836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( 4х -26 ) = 18.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2</w:t>
      </w:r>
    </w:p>
    <w:p w:rsidR="005411F7" w:rsidRDefault="005411F7" w:rsidP="005411F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Запиши числа: сто двадцать тысяч пятьсот, сто двадцать тысяч пятьдесят. Сравни их.</w:t>
      </w:r>
    </w:p>
    <w:p w:rsidR="005411F7" w:rsidRDefault="005411F7" w:rsidP="005411F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Найди значение выражения: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800010 – 11520 : 288 + 1879 ∙ 79  </w:t>
      </w:r>
    </w:p>
    <w:p w:rsidR="005411F7" w:rsidRDefault="005411F7" w:rsidP="005411F7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Решите задачу.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двух посёлков одновременно навстречу друг другу вышли два пешехода. Расстояние между посёлками 18 км. Первый пешеход шёл со скоростью 3 км/ч, а второй – со скоростью 6 км/ч. Через сколько часов они встретились?  </w:t>
      </w:r>
    </w:p>
    <w:p w:rsidR="005411F7" w:rsidRDefault="005411F7" w:rsidP="005411F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Решите уравнения: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а)67 + х =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2400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8; б)у – 143 = 18 · 3; в) с · 19 = 2000 – 100.</w:t>
      </w:r>
    </w:p>
    <w:p w:rsidR="005411F7" w:rsidRDefault="005411F7" w:rsidP="005411F7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Геометрическая задача.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Ширина прямоугольника 26 мм, а длина – в 2 раза больше. Найди площадь и периметр этого прямоугольника.</w:t>
      </w:r>
    </w:p>
    <w:p w:rsidR="005411F7" w:rsidRDefault="005411F7" w:rsidP="005411F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кафельных плиток квадратной формы со стороной 20 см потребуется для покрытия пола в бассейне, если длина бассейна равна 6 м, ширина–8 м?</w:t>
      </w:r>
    </w:p>
    <w:p w:rsidR="005411F7" w:rsidRDefault="005411F7" w:rsidP="005411F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Решите уравнение: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3216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( 5у – 109 ) = 16.</w:t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411F7" w:rsidRDefault="005411F7" w:rsidP="00541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2CDF" w:rsidRDefault="00392CDF"/>
    <w:sectPr w:rsidR="0039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C78"/>
    <w:multiLevelType w:val="multilevel"/>
    <w:tmpl w:val="DFA2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C1A39"/>
    <w:multiLevelType w:val="multilevel"/>
    <w:tmpl w:val="8350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10B8F"/>
    <w:multiLevelType w:val="multilevel"/>
    <w:tmpl w:val="3A0C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27CC4"/>
    <w:multiLevelType w:val="multilevel"/>
    <w:tmpl w:val="9308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0555B3"/>
    <w:multiLevelType w:val="multilevel"/>
    <w:tmpl w:val="03F6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76304"/>
    <w:multiLevelType w:val="multilevel"/>
    <w:tmpl w:val="D130A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C3E16"/>
    <w:multiLevelType w:val="multilevel"/>
    <w:tmpl w:val="3E06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9E3790"/>
    <w:multiLevelType w:val="multilevel"/>
    <w:tmpl w:val="982E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872210"/>
    <w:multiLevelType w:val="multilevel"/>
    <w:tmpl w:val="FCCA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830C49"/>
    <w:multiLevelType w:val="multilevel"/>
    <w:tmpl w:val="10A6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F1"/>
    <w:rsid w:val="00392CDF"/>
    <w:rsid w:val="005411F7"/>
    <w:rsid w:val="00D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199F4-F107-418F-ABC8-8F901F1F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7663-9205-40CA-947F-80E80BC8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2022-11-02T11:48:00Z</dcterms:created>
  <dcterms:modified xsi:type="dcterms:W3CDTF">2022-11-02T11:50:00Z</dcterms:modified>
</cp:coreProperties>
</file>