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30" w:rsidRDefault="008E0C30" w:rsidP="006012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п. Новоперсиановка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 w:rsidR="001733CD">
        <w:rPr>
          <w:rFonts w:ascii="Times New Roman" w:eastAsia="Calibri" w:hAnsi="Times New Roman" w:cs="Times New Roman"/>
          <w:sz w:val="28"/>
          <w:lang w:eastAsia="en-US"/>
        </w:rPr>
        <w:t xml:space="preserve">яя общеобразовательная школа №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384DD7" w:rsidP="00384DD7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 w:rsidR="006F20FA">
        <w:rPr>
          <w:rFonts w:ascii="Times New Roman" w:eastAsia="Calibri" w:hAnsi="Times New Roman" w:cs="Times New Roman"/>
          <w:sz w:val="28"/>
          <w:lang w:eastAsia="en-US"/>
        </w:rPr>
        <w:tab/>
        <w:t>Утверждено приказом</w:t>
      </w:r>
    </w:p>
    <w:p w:rsidR="008E0C30" w:rsidRPr="000D3767" w:rsidRDefault="006F20FA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иректор</w:t>
      </w:r>
      <w:r>
        <w:rPr>
          <w:rFonts w:ascii="Times New Roman" w:eastAsia="Calibri" w:hAnsi="Times New Roman" w:cs="Times New Roman"/>
          <w:sz w:val="28"/>
          <w:lang w:eastAsia="en-US"/>
        </w:rPr>
        <w:t>а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733CD" w:rsidRPr="000D3767">
        <w:rPr>
          <w:rFonts w:ascii="Times New Roman" w:eastAsia="Calibri" w:hAnsi="Times New Roman" w:cs="Times New Roman"/>
          <w:sz w:val="28"/>
          <w:lang w:eastAsia="en-US"/>
        </w:rPr>
        <w:t xml:space="preserve">МБОУ СОШ № 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0D3767" w:rsidRDefault="008E0C30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>от</w:t>
      </w:r>
      <w:r w:rsidR="000D3767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30 августа 2021</w:t>
      </w:r>
      <w:r w:rsidR="000D3767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 xml:space="preserve"> г.</w:t>
      </w:r>
      <w:r w:rsidR="00384DD7" w:rsidRPr="006F20F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0D3767" w:rsidRPr="006F20FA">
        <w:rPr>
          <w:rFonts w:ascii="Times New Roman" w:eastAsia="Calibri" w:hAnsi="Times New Roman" w:cs="Times New Roman"/>
          <w:sz w:val="28"/>
          <w:lang w:eastAsia="en-US"/>
        </w:rPr>
        <w:t xml:space="preserve">№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89</w:t>
      </w:r>
    </w:p>
    <w:p w:rsidR="008E0C30" w:rsidRPr="000D3767" w:rsidRDefault="00A40E76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__________  </w:t>
      </w:r>
      <w:r w:rsidR="00384DD7">
        <w:rPr>
          <w:rFonts w:ascii="Times New Roman" w:eastAsia="Calibri" w:hAnsi="Times New Roman" w:cs="Times New Roman"/>
          <w:sz w:val="28"/>
          <w:lang w:eastAsia="en-US"/>
        </w:rPr>
        <w:t xml:space="preserve">Л. М. </w:t>
      </w:r>
      <w:proofErr w:type="spellStart"/>
      <w:r w:rsidR="00384DD7">
        <w:rPr>
          <w:rFonts w:ascii="Times New Roman" w:eastAsia="Calibri" w:hAnsi="Times New Roman" w:cs="Times New Roman"/>
          <w:sz w:val="28"/>
          <w:lang w:eastAsia="en-US"/>
        </w:rPr>
        <w:t>Верзакова</w:t>
      </w:r>
      <w:proofErr w:type="spellEnd"/>
    </w:p>
    <w:p w:rsidR="008E0C30" w:rsidRPr="008E0C30" w:rsidRDefault="008E0C30" w:rsidP="00384DD7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0D3767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8E0C30" w:rsidRPr="007D59EE" w:rsidRDefault="008E0C30" w:rsidP="008E0C30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>РАБОЧАЯ ПРОГРАММА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по 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предмету «</w:t>
      </w:r>
      <w:r w:rsidR="00843939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Химия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»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на </w:t>
      </w:r>
      <w:r w:rsidR="003218E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2021-2022</w:t>
      </w:r>
      <w:r w:rsidR="00FC42D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C30" w:rsidRPr="007D59EE" w:rsidRDefault="0067727B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Основно</w:t>
      </w:r>
      <w:r w:rsidR="008E0C30"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 общее образование</w:t>
      </w:r>
      <w:r w:rsidR="008E0C30"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0FE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8</w:t>
      </w:r>
      <w:r w:rsidR="008E0C30" w:rsidRPr="007D59E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класс</w:t>
      </w:r>
    </w:p>
    <w:p w:rsidR="008E0C30" w:rsidRPr="007D59EE" w:rsidRDefault="00E03B37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 w:rsidR="00AF52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3A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70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B33" w:rsidRPr="002B59D0" w:rsidRDefault="00E03B37" w:rsidP="00214B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УМК:</w:t>
      </w:r>
      <w:r w:rsidR="002B59D0"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43939" w:rsidRPr="00490DCE">
        <w:rPr>
          <w:rFonts w:ascii="Times New Roman" w:eastAsia="Calibri" w:hAnsi="Times New Roman" w:cs="Times New Roman"/>
          <w:sz w:val="28"/>
          <w:szCs w:val="28"/>
          <w:lang w:eastAsia="en-US"/>
        </w:rPr>
        <w:t>Химия</w:t>
      </w:r>
      <w:r w:rsidR="00490DCE">
        <w:rPr>
          <w:rFonts w:ascii="Times New Roman" w:eastAsia="Calibri" w:hAnsi="Times New Roman" w:cs="Times New Roman"/>
          <w:sz w:val="28"/>
          <w:szCs w:val="28"/>
          <w:lang w:eastAsia="en-US"/>
        </w:rPr>
        <w:t>. 8</w:t>
      </w:r>
      <w:r w:rsidR="00843939" w:rsidRPr="00490D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класс: учеб</w:t>
      </w:r>
      <w:r w:rsidR="003218EA" w:rsidRPr="00490D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51BB0" w:rsidRPr="00490D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43939" w:rsidRPr="00490D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proofErr w:type="spellStart"/>
      <w:r w:rsidR="00843939" w:rsidRPr="00490DCE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</w:t>
      </w:r>
      <w:proofErr w:type="spellEnd"/>
      <w:r w:rsidR="00843939" w:rsidRPr="00490D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90DCE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учреждений</w:t>
      </w:r>
      <w:r w:rsidR="00843939" w:rsidRPr="00490D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7764" w:rsidRPr="00490D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/ </w:t>
      </w:r>
      <w:r w:rsidR="00843939" w:rsidRPr="00490DCE">
        <w:rPr>
          <w:rFonts w:ascii="Times New Roman" w:hAnsi="Times New Roman"/>
          <w:color w:val="0D0D0D" w:themeColor="text1" w:themeTint="F2"/>
          <w:sz w:val="28"/>
          <w:szCs w:val="28"/>
        </w:rPr>
        <w:t>О. С. Габриелян</w:t>
      </w:r>
      <w:r w:rsidR="003218EA" w:rsidRPr="00490DCE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0246DA" w:rsidRPr="00490DC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</w:t>
      </w:r>
      <w:r w:rsidR="00490DCE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843939" w:rsidRPr="00490DCE">
        <w:rPr>
          <w:rFonts w:ascii="Times New Roman" w:hAnsi="Times New Roman"/>
          <w:color w:val="0D0D0D" w:themeColor="text1" w:themeTint="F2"/>
          <w:sz w:val="28"/>
          <w:szCs w:val="28"/>
        </w:rPr>
        <w:t>-е изд</w:t>
      </w:r>
      <w:r w:rsidR="000246DA" w:rsidRPr="00490DCE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490DCE">
        <w:rPr>
          <w:rFonts w:ascii="Times New Roman" w:hAnsi="Times New Roman"/>
          <w:color w:val="0D0D0D" w:themeColor="text1" w:themeTint="F2"/>
          <w:sz w:val="28"/>
          <w:szCs w:val="28"/>
        </w:rPr>
        <w:t>, стереотип.</w:t>
      </w:r>
      <w:r w:rsidR="003218EA" w:rsidRPr="00490DC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М.</w:t>
      </w:r>
      <w:r w:rsidR="000246DA" w:rsidRPr="00490DCE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  <w:r w:rsidR="00490DCE">
        <w:rPr>
          <w:rFonts w:ascii="Times New Roman" w:hAnsi="Times New Roman"/>
          <w:color w:val="0D0D0D" w:themeColor="text1" w:themeTint="F2"/>
          <w:sz w:val="28"/>
          <w:szCs w:val="28"/>
        </w:rPr>
        <w:t>Дрофа, 2013</w:t>
      </w:r>
      <w:r w:rsidR="003218EA" w:rsidRPr="00490DCE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214B33" w:rsidRPr="007D59EE" w:rsidRDefault="00214B33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</w:t>
      </w:r>
      <w:r w:rsidR="003218E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Приколотина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К. А.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   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</w:t>
      </w:r>
      <w:r w:rsidRPr="007D59E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 w:rsidRPr="00FC42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___________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A433A7" w:rsidRDefault="00A433A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580776" w:rsidRPr="007D59EE" w:rsidRDefault="00580776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5C1357" w:rsidRPr="005C1357" w:rsidRDefault="00DD1EC5" w:rsidP="005C1357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="009A4046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5C1357" w:rsidRPr="005C135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на основе фундаментального ядра содержания общего образования и требований к результатам обучения, представленных в Стандарте </w:t>
      </w:r>
      <w:r w:rsidR="0067727B">
        <w:rPr>
          <w:rFonts w:ascii="Times New Roman" w:eastAsia="Calibri" w:hAnsi="Times New Roman" w:cs="Times New Roman"/>
          <w:sz w:val="24"/>
          <w:szCs w:val="24"/>
        </w:rPr>
        <w:t>основно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образования, в соответствии с примерной программой </w:t>
      </w:r>
      <w:r w:rsidR="0067727B">
        <w:rPr>
          <w:rFonts w:ascii="Times New Roman" w:eastAsia="Calibri" w:hAnsi="Times New Roman" w:cs="Times New Roman"/>
          <w:sz w:val="24"/>
          <w:szCs w:val="24"/>
        </w:rPr>
        <w:t>основно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образования, учебником 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химии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939" w:rsidRPr="00490DCE">
        <w:rPr>
          <w:rFonts w:ascii="Times New Roman" w:eastAsia="Calibri" w:hAnsi="Times New Roman" w:cs="Times New Roman"/>
          <w:sz w:val="24"/>
          <w:szCs w:val="24"/>
        </w:rPr>
        <w:t>О. С. Габриелян</w:t>
      </w:r>
      <w:r w:rsidR="00BC0FEE" w:rsidRPr="00490DCE">
        <w:rPr>
          <w:rFonts w:ascii="Times New Roman" w:eastAsia="Calibri" w:hAnsi="Times New Roman" w:cs="Times New Roman"/>
          <w:sz w:val="24"/>
          <w:szCs w:val="24"/>
        </w:rPr>
        <w:t>. 8</w:t>
      </w:r>
      <w:r w:rsidR="00AC06EB" w:rsidRPr="00490DCE">
        <w:rPr>
          <w:rFonts w:ascii="Times New Roman" w:eastAsia="Calibri" w:hAnsi="Times New Roman" w:cs="Times New Roman"/>
          <w:sz w:val="24"/>
          <w:szCs w:val="24"/>
        </w:rPr>
        <w:t xml:space="preserve"> класс. М.: </w:t>
      </w:r>
      <w:r w:rsidR="00490DCE">
        <w:rPr>
          <w:rFonts w:ascii="Times New Roman" w:eastAsia="Calibri" w:hAnsi="Times New Roman" w:cs="Times New Roman"/>
          <w:sz w:val="24"/>
          <w:szCs w:val="24"/>
        </w:rPr>
        <w:t>Дрофа, 2013</w:t>
      </w:r>
      <w:r w:rsidRPr="00490DCE">
        <w:rPr>
          <w:rFonts w:ascii="Times New Roman" w:eastAsia="Calibri" w:hAnsi="Times New Roman" w:cs="Times New Roman"/>
          <w:sz w:val="24"/>
          <w:szCs w:val="24"/>
        </w:rPr>
        <w:t>.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предмет 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химия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относится к образовательной области «Естественнонаучные предметы».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Программа определяет содержание учебного материала, его структуру, последовательность изучения, пути формирования системы знаний, умений, способов деятельности, развитие учащихся, их социализации и воспитания.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программе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учебному плану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в год – </w:t>
      </w:r>
      <w:r w:rsidR="00BC0FEE">
        <w:rPr>
          <w:rFonts w:ascii="Times New Roman" w:eastAsia="Calibri" w:hAnsi="Times New Roman" w:cs="Times New Roman"/>
          <w:sz w:val="24"/>
          <w:szCs w:val="24"/>
        </w:rPr>
        <w:t>70</w:t>
      </w:r>
    </w:p>
    <w:p w:rsidR="005C1357" w:rsidRDefault="00051BB0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Данная программа «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Химия</w:t>
      </w:r>
      <w:r w:rsidR="00BC0FEE">
        <w:rPr>
          <w:rFonts w:ascii="Times New Roman" w:eastAsia="Calibri" w:hAnsi="Times New Roman" w:cs="Times New Roman"/>
          <w:sz w:val="24"/>
          <w:szCs w:val="24"/>
        </w:rPr>
        <w:t>» для 8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класса разработана на основе:</w:t>
      </w:r>
    </w:p>
    <w:p w:rsidR="00843939" w:rsidRPr="005C1357" w:rsidRDefault="00843939" w:rsidP="0084393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3939">
        <w:rPr>
          <w:rFonts w:ascii="Times New Roman" w:eastAsia="Calibri" w:hAnsi="Times New Roman" w:cs="Times New Roman"/>
          <w:sz w:val="24"/>
          <w:szCs w:val="24"/>
        </w:rPr>
        <w:t>Федерального закона «Об образовании в Российской Федерации» № 273-ФЗ от 29.12.2012 г.;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стандарта, утверждённого приказом Министерства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и науки Российской Федерации;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Положения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о рабочей программе учебных предметов, дисциплин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(модулей) общеобразовательного учреждения </w:t>
      </w:r>
      <w:r>
        <w:rPr>
          <w:rFonts w:ascii="Times New Roman" w:eastAsia="Calibri" w:hAnsi="Times New Roman" w:cs="Times New Roman"/>
          <w:sz w:val="24"/>
          <w:szCs w:val="24"/>
        </w:rPr>
        <w:t>МБОУ СОШ № 68;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СОШ № 68 на 2021-2022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5C1357" w:rsidRDefault="005C1357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AC06EB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964AA8" w:rsidRPr="002A5417"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87AC4">
        <w:rPr>
          <w:rFonts w:ascii="Times New Roman" w:hAnsi="Times New Roman" w:cs="Times New Roman"/>
          <w:b/>
          <w:bCs/>
          <w:sz w:val="24"/>
          <w:szCs w:val="24"/>
        </w:rPr>
        <w:t>Химия</w:t>
      </w:r>
      <w:r w:rsidR="00AF5239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601281" w:rsidRPr="002A5417" w:rsidRDefault="00BC0FEE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01281" w:rsidRPr="002A5417" w:rsidRDefault="00601281" w:rsidP="009B0DD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C4" w:rsidRPr="002A5417" w:rsidRDefault="00A87AC4" w:rsidP="00A87A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 xml:space="preserve">освоения учебного предмета «Химия» в </w:t>
      </w:r>
      <w:r w:rsidR="00BC0FEE">
        <w:rPr>
          <w:rFonts w:ascii="Times New Roman" w:hAnsi="Times New Roman" w:cs="Times New Roman"/>
          <w:sz w:val="24"/>
          <w:szCs w:val="24"/>
        </w:rPr>
        <w:t>8</w:t>
      </w:r>
      <w:r w:rsidRPr="002A5417">
        <w:rPr>
          <w:rFonts w:ascii="Times New Roman" w:hAnsi="Times New Roman" w:cs="Times New Roman"/>
          <w:sz w:val="24"/>
          <w:szCs w:val="24"/>
        </w:rPr>
        <w:t xml:space="preserve"> классе являются: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трудовой сфере –</w:t>
      </w:r>
      <w:r w:rsidRPr="002A5417">
        <w:rPr>
          <w:rFonts w:ascii="Times New Roman" w:hAnsi="Times New Roman" w:cs="Times New Roman"/>
          <w:sz w:val="24"/>
          <w:szCs w:val="24"/>
        </w:rPr>
        <w:t xml:space="preserve"> готовность к осознанному выбору дальнейшей образовательной траектории;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 xml:space="preserve">в познавательной (когнитивной, интеллектуальной) сфере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A5417">
        <w:rPr>
          <w:rFonts w:ascii="Times New Roman" w:hAnsi="Times New Roman" w:cs="Times New Roman"/>
          <w:sz w:val="24"/>
          <w:szCs w:val="24"/>
        </w:rPr>
        <w:t xml:space="preserve"> умение управлять сво</w:t>
      </w:r>
      <w:r>
        <w:rPr>
          <w:rFonts w:ascii="Times New Roman" w:hAnsi="Times New Roman" w:cs="Times New Roman"/>
          <w:sz w:val="24"/>
          <w:szCs w:val="24"/>
        </w:rPr>
        <w:t>ей познавательной деятельностью.</w:t>
      </w:r>
    </w:p>
    <w:p w:rsidR="00A87AC4" w:rsidRPr="002A5417" w:rsidRDefault="00A87AC4" w:rsidP="00A87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Метапредметными</w:t>
      </w:r>
      <w:proofErr w:type="spellEnd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 xml:space="preserve">изучения учебного предмета «Химия» </w:t>
      </w:r>
      <w:r w:rsidR="00BC0FEE">
        <w:rPr>
          <w:rFonts w:ascii="Times New Roman" w:hAnsi="Times New Roman" w:cs="Times New Roman"/>
          <w:sz w:val="24"/>
          <w:szCs w:val="24"/>
        </w:rPr>
        <w:t>в 8</w:t>
      </w:r>
      <w:r>
        <w:rPr>
          <w:rFonts w:ascii="Times New Roman" w:hAnsi="Times New Roman" w:cs="Times New Roman"/>
          <w:sz w:val="24"/>
          <w:szCs w:val="24"/>
        </w:rPr>
        <w:t xml:space="preserve"> классе являю</w:t>
      </w:r>
      <w:r w:rsidRPr="002A5417">
        <w:rPr>
          <w:rFonts w:ascii="Times New Roman" w:hAnsi="Times New Roman" w:cs="Times New Roman"/>
          <w:sz w:val="24"/>
          <w:szCs w:val="24"/>
        </w:rPr>
        <w:t xml:space="preserve">тся формирование универсальных учебных действий (УУД). </w:t>
      </w:r>
    </w:p>
    <w:p w:rsidR="00A87AC4" w:rsidRPr="002A5417" w:rsidRDefault="00A87AC4" w:rsidP="00A87AC4">
      <w:pPr>
        <w:pStyle w:val="Default"/>
        <w:ind w:firstLine="709"/>
        <w:jc w:val="both"/>
        <w:rPr>
          <w:b/>
          <w:bCs/>
          <w:i/>
          <w:iCs/>
        </w:rPr>
      </w:pPr>
      <w:r w:rsidRPr="002A5417">
        <w:rPr>
          <w:b/>
          <w:bCs/>
          <w:i/>
          <w:iCs/>
        </w:rPr>
        <w:t xml:space="preserve">Регулятивные УУД: 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D36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</w:t>
      </w:r>
      <w:r>
        <w:rPr>
          <w:rFonts w:ascii="Times New Roman" w:hAnsi="Times New Roman" w:cs="Times New Roman"/>
          <w:sz w:val="24"/>
          <w:szCs w:val="24"/>
        </w:rPr>
        <w:t>ть и обобщать факты и явления, в</w:t>
      </w:r>
      <w:r w:rsidRPr="00176D36">
        <w:rPr>
          <w:rFonts w:ascii="Times New Roman" w:hAnsi="Times New Roman" w:cs="Times New Roman"/>
          <w:sz w:val="24"/>
          <w:szCs w:val="24"/>
        </w:rPr>
        <w:t>ыявлять прич</w:t>
      </w:r>
      <w:r>
        <w:rPr>
          <w:rFonts w:ascii="Times New Roman" w:hAnsi="Times New Roman" w:cs="Times New Roman"/>
          <w:sz w:val="24"/>
          <w:szCs w:val="24"/>
        </w:rPr>
        <w:t>ины и следствия простых явлений;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строить логичн</w:t>
      </w:r>
      <w:r w:rsidRPr="00176D36">
        <w:rPr>
          <w:rFonts w:ascii="Times New Roman" w:hAnsi="Times New Roman" w:cs="Times New Roman"/>
          <w:sz w:val="24"/>
          <w:szCs w:val="24"/>
        </w:rPr>
        <w:t>ое рассуждение, включающее установлен</w:t>
      </w:r>
      <w:r>
        <w:rPr>
          <w:rFonts w:ascii="Times New Roman" w:hAnsi="Times New Roman" w:cs="Times New Roman"/>
          <w:sz w:val="24"/>
          <w:szCs w:val="24"/>
        </w:rPr>
        <w:t>ие причинно-следственных связей;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создавать схематические модели с выделением сущ</w:t>
      </w:r>
      <w:r>
        <w:rPr>
          <w:rFonts w:ascii="Times New Roman" w:hAnsi="Times New Roman" w:cs="Times New Roman"/>
          <w:sz w:val="24"/>
          <w:szCs w:val="24"/>
        </w:rPr>
        <w:t>ественных характеристик объекта;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составлять тезисы, различные виды п</w:t>
      </w:r>
      <w:r>
        <w:rPr>
          <w:rFonts w:ascii="Times New Roman" w:hAnsi="Times New Roman" w:cs="Times New Roman"/>
          <w:sz w:val="24"/>
          <w:szCs w:val="24"/>
        </w:rPr>
        <w:t>ланов (простых, сложных и т.п.);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преобразовывать информацию из одного вида в</w:t>
      </w:r>
      <w:r>
        <w:rPr>
          <w:rFonts w:ascii="Times New Roman" w:hAnsi="Times New Roman" w:cs="Times New Roman"/>
          <w:sz w:val="24"/>
          <w:szCs w:val="24"/>
        </w:rPr>
        <w:t xml:space="preserve"> другой (таблицу в текст и пр.);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D36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</w:t>
      </w:r>
      <w:r>
        <w:rPr>
          <w:rFonts w:ascii="Times New Roman" w:hAnsi="Times New Roman" w:cs="Times New Roman"/>
          <w:sz w:val="24"/>
          <w:szCs w:val="24"/>
        </w:rPr>
        <w:t>ариваться друг с другом и т.д.);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формулировать собственное мне</w:t>
      </w:r>
      <w:r>
        <w:rPr>
          <w:rFonts w:ascii="Times New Roman" w:hAnsi="Times New Roman" w:cs="Times New Roman"/>
          <w:sz w:val="24"/>
          <w:szCs w:val="24"/>
        </w:rPr>
        <w:t>ние и позицию, аргументирует их;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</w:t>
      </w:r>
      <w:r>
        <w:rPr>
          <w:rFonts w:ascii="Times New Roman" w:hAnsi="Times New Roman" w:cs="Times New Roman"/>
          <w:sz w:val="24"/>
          <w:szCs w:val="24"/>
        </w:rPr>
        <w:t>честве необходимую взаимопомощь;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организовывать и планировать учебное сотрудничество с учителем и сверстниками; определять цели и функции участников, способы взаимодействия; пл</w:t>
      </w:r>
      <w:r>
        <w:rPr>
          <w:rFonts w:ascii="Times New Roman" w:hAnsi="Times New Roman" w:cs="Times New Roman"/>
          <w:sz w:val="24"/>
          <w:szCs w:val="24"/>
        </w:rPr>
        <w:t>анировать общие способы работы;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брать на себя инициативу в организации совместно</w:t>
      </w:r>
      <w:r>
        <w:rPr>
          <w:rFonts w:ascii="Times New Roman" w:hAnsi="Times New Roman" w:cs="Times New Roman"/>
          <w:sz w:val="24"/>
          <w:szCs w:val="24"/>
        </w:rPr>
        <w:t>го действия (деловое лидерство).</w:t>
      </w:r>
    </w:p>
    <w:p w:rsidR="00A87AC4" w:rsidRPr="002A5417" w:rsidRDefault="00A87AC4" w:rsidP="00A87AC4">
      <w:pPr>
        <w:pStyle w:val="Default"/>
        <w:ind w:firstLine="709"/>
        <w:jc w:val="both"/>
        <w:rPr>
          <w:color w:val="auto"/>
        </w:rPr>
      </w:pPr>
      <w:r w:rsidRPr="009A4046">
        <w:rPr>
          <w:b/>
          <w:bCs/>
          <w:color w:val="auto"/>
          <w:u w:val="single"/>
        </w:rPr>
        <w:t>Предметными результатами</w:t>
      </w:r>
      <w:r w:rsidRPr="002A5417">
        <w:rPr>
          <w:b/>
          <w:bCs/>
          <w:color w:val="auto"/>
        </w:rPr>
        <w:t xml:space="preserve"> </w:t>
      </w:r>
      <w:r w:rsidRPr="002A5417">
        <w:rPr>
          <w:color w:val="auto"/>
        </w:rPr>
        <w:t xml:space="preserve">изучения учебного предмета «Химия» </w:t>
      </w:r>
      <w:r w:rsidR="00BC0FEE">
        <w:rPr>
          <w:color w:val="auto"/>
        </w:rPr>
        <w:t>в 8</w:t>
      </w:r>
      <w:r>
        <w:rPr>
          <w:color w:val="auto"/>
        </w:rPr>
        <w:t xml:space="preserve"> классе является формирование следующих умений.</w:t>
      </w: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t>Обучающийся научится: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давать определения изученным понятиям;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объяснять строение и свойства изученных классов неорганических и органических соединений;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классифицировать изученные объекты и явления;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наблюдать демонстрируемые и самостоятельно проводимые опыты, химические реакции, протекающие в природе и в быту;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исследовать свойства неорганических и органических веществ, определять их принадлежность к основным классам соединений;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обобщать знания и делать обоснованные выводы о закономерностях изменения свойств веществ;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структурировать учебную информацию;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интерпретировать информацию, полученную из других источников, оценивать ее научную достоверность;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объяснять закономерности протекания химических реакций, прогнозировать возможность их протекания на основе знаний о строении вещества и законов термодинамики;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</w:t>
      </w:r>
      <w:r>
        <w:rPr>
          <w:rFonts w:ascii="Times New Roman" w:hAnsi="Times New Roman" w:cs="Times New Roman"/>
          <w:sz w:val="24"/>
          <w:szCs w:val="24"/>
        </w:rPr>
        <w:t>ять строение атомов элементов 1-</w:t>
      </w:r>
      <w:r w:rsidRPr="00222EDC">
        <w:rPr>
          <w:rFonts w:ascii="Times New Roman" w:hAnsi="Times New Roman" w:cs="Times New Roman"/>
          <w:sz w:val="24"/>
          <w:szCs w:val="24"/>
        </w:rPr>
        <w:t>4-го периодов с использованием электронных конфигураций атомов;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моделировать строение простейших молекул неорганических и органических веществ, кристаллов;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проводить расчеты по химическим формулам и уравнениям;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характеризовать изученные теории;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самостоятельно добывать новое для себя химическое знание, используя для этого</w:t>
      </w:r>
      <w:r>
        <w:rPr>
          <w:rFonts w:ascii="Times New Roman" w:hAnsi="Times New Roman" w:cs="Times New Roman"/>
          <w:sz w:val="24"/>
          <w:szCs w:val="24"/>
        </w:rPr>
        <w:t xml:space="preserve"> доступные источники информации.</w:t>
      </w: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t>Обучающийся получит возможность научиться: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прогнозировать, 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самостоятельно планировать и проводить химический эксперимент, соблюдая правила безопасной работы с веществами и лабораторным оборудованием;</w:t>
      </w:r>
    </w:p>
    <w:p w:rsidR="00751FA0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оказывать первую помощь при отравлениях, ожогах и других травмах, связанных с веществами и лабораторным оборудованием.</w:t>
      </w:r>
    </w:p>
    <w:p w:rsidR="00601281" w:rsidRDefault="00601281" w:rsidP="00751FA0">
      <w:pPr>
        <w:spacing w:after="0" w:line="240" w:lineRule="auto"/>
        <w:ind w:firstLine="709"/>
        <w:jc w:val="both"/>
        <w:rPr>
          <w:b/>
        </w:rPr>
      </w:pPr>
    </w:p>
    <w:p w:rsidR="00601281" w:rsidRPr="002A5417" w:rsidRDefault="00DD1EC5" w:rsidP="009B0DD9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  <w:r>
        <w:rPr>
          <w:b/>
        </w:rPr>
        <w:t xml:space="preserve">Раздел </w:t>
      </w:r>
      <w:r w:rsidR="00AC06EB">
        <w:rPr>
          <w:b/>
        </w:rPr>
        <w:t>3</w:t>
      </w:r>
      <w:r w:rsidR="0097321F">
        <w:rPr>
          <w:b/>
        </w:rPr>
        <w:t xml:space="preserve">. </w:t>
      </w:r>
      <w:r w:rsidR="00601281" w:rsidRPr="002A5417">
        <w:rPr>
          <w:b/>
        </w:rPr>
        <w:t xml:space="preserve">Содержание </w:t>
      </w:r>
      <w:r w:rsidR="00964AA8" w:rsidRPr="002A5417">
        <w:rPr>
          <w:b/>
        </w:rPr>
        <w:t>учебного предмета</w:t>
      </w:r>
      <w:r w:rsidR="00601281" w:rsidRPr="002A5417">
        <w:rPr>
          <w:b/>
        </w:rPr>
        <w:t xml:space="preserve"> «</w:t>
      </w:r>
      <w:r w:rsidR="00A87AC4">
        <w:rPr>
          <w:b/>
        </w:rPr>
        <w:t>Химия</w:t>
      </w:r>
      <w:r w:rsidR="0097321F">
        <w:rPr>
          <w:b/>
        </w:rPr>
        <w:t>»</w:t>
      </w:r>
      <w:r w:rsidR="00601281" w:rsidRPr="002A5417">
        <w:rPr>
          <w:b/>
        </w:rPr>
        <w:t xml:space="preserve"> </w:t>
      </w:r>
      <w:r w:rsidR="00BC0FEE">
        <w:rPr>
          <w:b/>
        </w:rPr>
        <w:t>8</w:t>
      </w:r>
      <w:r w:rsidR="00601281" w:rsidRPr="002A5417">
        <w:rPr>
          <w:b/>
        </w:rPr>
        <w:t xml:space="preserve"> класс</w:t>
      </w:r>
    </w:p>
    <w:p w:rsidR="00601281" w:rsidRPr="00A90B38" w:rsidRDefault="00601281" w:rsidP="00A90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ABC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41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Первоначальные химические понятия</w:t>
      </w:r>
      <w:r w:rsidRPr="002A5417">
        <w:rPr>
          <w:rFonts w:ascii="Times New Roman" w:hAnsi="Times New Roman" w:cs="Times New Roman"/>
          <w:b/>
          <w:sz w:val="24"/>
          <w:szCs w:val="24"/>
        </w:rPr>
        <w:t xml:space="preserve"> (9 часов)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z w:val="24"/>
          <w:szCs w:val="24"/>
        </w:rPr>
        <w:t xml:space="preserve">Предмет химии. Методы познания в химии: наблюдение,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эксперимент, моделирование. Источники химической информа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ции, ее получение, анализ и представление его результатов.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Понятие о химическом элементе и формах его существова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ния: свободных атомах, простых и сложных веществах.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z w:val="24"/>
          <w:szCs w:val="24"/>
        </w:rPr>
        <w:t xml:space="preserve">Превращения веществ. Отличие химических реакций от физических явлений. Роль химии в жизни человека. </w:t>
      </w:r>
      <w:proofErr w:type="spellStart"/>
      <w:r w:rsidRPr="002A5417">
        <w:rPr>
          <w:rFonts w:ascii="Times New Roman" w:hAnsi="Times New Roman" w:cs="Times New Roman"/>
          <w:color w:val="000000"/>
          <w:sz w:val="24"/>
          <w:szCs w:val="24"/>
        </w:rPr>
        <w:t>Хемофилия</w:t>
      </w:r>
      <w:proofErr w:type="spellEnd"/>
      <w:r w:rsidRPr="002A541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A5417">
        <w:rPr>
          <w:rFonts w:ascii="Times New Roman" w:hAnsi="Times New Roman" w:cs="Times New Roman"/>
          <w:color w:val="000000"/>
          <w:sz w:val="24"/>
          <w:szCs w:val="24"/>
        </w:rPr>
        <w:t>хемофобия</w:t>
      </w:r>
      <w:proofErr w:type="spellEnd"/>
      <w:r w:rsidRPr="002A54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Краткие сведения из истории возникновения и развития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химии. Роль отечественных ученых в становлении химической </w:t>
      </w:r>
      <w:r w:rsidRPr="002A5417">
        <w:rPr>
          <w:rFonts w:ascii="Times New Roman" w:hAnsi="Times New Roman" w:cs="Times New Roman"/>
          <w:color w:val="000000"/>
          <w:sz w:val="24"/>
          <w:szCs w:val="24"/>
        </w:rPr>
        <w:t>науки – работы М. В. Ломоносова, А. М. Бутлерова, Д. И. Мен</w:t>
      </w:r>
      <w:r w:rsidRPr="002A5417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делеева.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Химическая символика. Знаки химических элементов и происхождение их названий. Химические формулы. Индексы и ко</w:t>
      </w: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эффициенты. Относительные атомная и молекулярная массы.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Проведение расчетов массовой доли химического элемента в веществе на основе его формулы.</w:t>
      </w:r>
    </w:p>
    <w:p w:rsidR="00AD2ABC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Периодическая система химических элементов Д. И. Менделеева, ее структура: малые и большие периоды, группы и подгруппы. Периодическая система как справочное пособие для по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лучения сведений о химических элементах.</w:t>
      </w:r>
    </w:p>
    <w:p w:rsidR="00AD2ABC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Атомы химических элементов (10 часов)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Атомы как форма существования химических элементов.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Основные сведения о строении атомов. Доказательства сложнос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ти строения атомов. Опыты Резерфорда. Планетарная модель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строения атома.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Состав атомных ядер: протоны, нейтроны. Относительная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атомная масса. Взаимосвязь понятий «протон», «нейтрон», «относительная атомная масса».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Изменение числа протонов в ядре атома – образование но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вых химических элементов.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Изменение числа нейтронов в ядре атома – образование изотопов. Современное определение понятия «химический элемент». Изотопы как разновидности атомов одного химического </w:t>
      </w:r>
      <w:r w:rsidRPr="002A5417">
        <w:rPr>
          <w:rFonts w:ascii="Times New Roman" w:hAnsi="Times New Roman" w:cs="Times New Roman"/>
          <w:color w:val="000000"/>
          <w:spacing w:val="-2"/>
          <w:sz w:val="24"/>
          <w:szCs w:val="24"/>
        </w:rPr>
        <w:t>элемента.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Электроны. Строение электронных уровней атомов химических элементов малых периодов. Понятие о завершенном элек</w:t>
      </w:r>
      <w:r w:rsidRPr="002A5417">
        <w:rPr>
          <w:rFonts w:ascii="Times New Roman" w:hAnsi="Times New Roman" w:cs="Times New Roman"/>
          <w:color w:val="000000"/>
          <w:sz w:val="24"/>
          <w:szCs w:val="24"/>
        </w:rPr>
        <w:t>тронном уровне.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Периодическая система химических элементов Д. И. Менде</w:t>
      </w:r>
      <w:r w:rsidR="0073754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леева и строение атомов,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физический смысл порядкового но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мера элемента, номера группы, номера периода.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Изменение числа электронов на внешнем электронном уров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 атома химического элемента – образование положительных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и отрицательных ионов. Ионы, образованные атомами металлов и неметаллов. Причины изменения металлических и неметалли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>ческих свойств в периодах и группах. Образование бинарных со</w:t>
      </w: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>единений. Понятие об ионной связи. Схемы образования ион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ной связи. Взаимодействие атомов элементов-неметаллов между </w:t>
      </w:r>
      <w:r w:rsidRPr="002A5417">
        <w:rPr>
          <w:rFonts w:ascii="Times New Roman" w:hAnsi="Times New Roman" w:cs="Times New Roman"/>
          <w:color w:val="000000"/>
          <w:sz w:val="24"/>
          <w:szCs w:val="24"/>
        </w:rPr>
        <w:t>собой – образование двухатомных молекул простых веществ. Ковалентная неполярная химическая связь. Электронные и струк</w:t>
      </w:r>
      <w:r w:rsidRPr="002A5417">
        <w:rPr>
          <w:rFonts w:ascii="Times New Roman" w:hAnsi="Times New Roman" w:cs="Times New Roman"/>
          <w:color w:val="000000"/>
          <w:spacing w:val="-3"/>
          <w:sz w:val="24"/>
          <w:szCs w:val="24"/>
        </w:rPr>
        <w:t>турные формулы.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>Взаимодействие атомов неметаллов между собой – образо</w:t>
      </w:r>
      <w:r w:rsidRPr="002A541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вание бинарных соединений неметаллов. </w:t>
      </w:r>
      <w:proofErr w:type="spellStart"/>
      <w:r w:rsidRPr="002A5417">
        <w:rPr>
          <w:rFonts w:ascii="Times New Roman" w:hAnsi="Times New Roman" w:cs="Times New Roman"/>
          <w:color w:val="000000"/>
          <w:spacing w:val="7"/>
          <w:sz w:val="24"/>
          <w:szCs w:val="24"/>
        </w:rPr>
        <w:t>Электроотрицатель</w:t>
      </w: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>ность</w:t>
      </w:r>
      <w:proofErr w:type="spellEnd"/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Ковалентная полярная связь. Понятие о валентности как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свойстве атомов образовывать ковалентные химические связи.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Составление формул бинарных соединений по валентности. Нахождение валентности по формуле бинарного соединения.</w:t>
      </w:r>
    </w:p>
    <w:p w:rsidR="00AD2ABC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Взаимодействие атомов металлов между собой – образование металлических кристаллов. Понятие о металлической связи</w:t>
      </w:r>
      <w:r w:rsidR="00BD6A2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AD2ABC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Простые вещества (7 часов)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Положение металлов и неметаллов в Периодической 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>системе химических элементов Д. И. Менделеева. Важнейшие простые вещества – металлы (железо, алюминий, кальций, маг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ний, натрий, калий). Общие физические свойства металлов. Важнейшие простые вещества-неметаллы, образованные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атомами кислорода, водорода, азота, серы, фосфора, углерода. 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Молекулы простых веществ-неметаллов – водорода, кислорода,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азота, галогенов. Относительная молекулярная масса.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Способность атомов химических элементов к образованию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нескольких простых веществ – аллотропия. Аллотропные моди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фикации кислорода, фосфора, олова. Металлические и неметаллические свойства простых веществ. Относительность этого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понятия.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z w:val="24"/>
          <w:szCs w:val="24"/>
        </w:rPr>
        <w:t>Число Авогадро. Количество вещества. Моль. Молярная мас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са. Молярный объем газообразных веществ. Кратные единицы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измерения количества вещества – </w:t>
      </w:r>
      <w:proofErr w:type="spellStart"/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миллимоль</w:t>
      </w:r>
      <w:proofErr w:type="spellEnd"/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</w:t>
      </w:r>
      <w:proofErr w:type="spellStart"/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киломоль</w:t>
      </w:r>
      <w:proofErr w:type="spellEnd"/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мил</w:t>
      </w:r>
      <w:r w:rsidRPr="002A5417">
        <w:rPr>
          <w:rFonts w:ascii="Times New Roman" w:hAnsi="Times New Roman" w:cs="Times New Roman"/>
          <w:color w:val="000000"/>
          <w:spacing w:val="7"/>
          <w:sz w:val="24"/>
          <w:szCs w:val="24"/>
        </w:rPr>
        <w:t>лимолярная</w:t>
      </w:r>
      <w:proofErr w:type="spellEnd"/>
      <w:r w:rsidRPr="002A541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и </w:t>
      </w:r>
      <w:proofErr w:type="spellStart"/>
      <w:r w:rsidRPr="002A5417">
        <w:rPr>
          <w:rFonts w:ascii="Times New Roman" w:hAnsi="Times New Roman" w:cs="Times New Roman"/>
          <w:color w:val="000000"/>
          <w:spacing w:val="7"/>
          <w:sz w:val="24"/>
          <w:szCs w:val="24"/>
        </w:rPr>
        <w:t>киломолярная</w:t>
      </w:r>
      <w:proofErr w:type="spellEnd"/>
      <w:r w:rsidRPr="002A541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массы вещества, </w:t>
      </w:r>
      <w:proofErr w:type="spellStart"/>
      <w:r w:rsidRPr="002A5417">
        <w:rPr>
          <w:rFonts w:ascii="Times New Roman" w:hAnsi="Times New Roman" w:cs="Times New Roman"/>
          <w:color w:val="000000"/>
          <w:spacing w:val="7"/>
          <w:sz w:val="24"/>
          <w:szCs w:val="24"/>
        </w:rPr>
        <w:t>миллимолярный</w:t>
      </w:r>
      <w:proofErr w:type="spellEnd"/>
      <w:r w:rsidRPr="002A541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 </w:t>
      </w:r>
      <w:proofErr w:type="spellStart"/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киломолярный</w:t>
      </w:r>
      <w:proofErr w:type="spellEnd"/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объемы газообразных веществ.</w:t>
      </w:r>
    </w:p>
    <w:p w:rsidR="00AD2ABC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Расчеты с использованием понятий «количество вещества», 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>«молярная масса», «молярный объем газов», «число Авогадро».</w:t>
      </w:r>
    </w:p>
    <w:p w:rsidR="00AD2ABC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b/>
          <w:sz w:val="24"/>
          <w:szCs w:val="24"/>
        </w:rPr>
        <w:t>Соединения химических элементов (12 часов)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Степень окисления. Сравнение степени окисления и валентности. Определение степени окисления элементов в бинарных соединениях. Составление формул бинарных соединений,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общий способ их названий.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Бинарные соединения металлов и неметаллов: оксиды, хлориды, сульфиды и пр. Составление их формул.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Бинарные соединения неметаллов: оксиды, летучие водород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ные соединения, их состав и названия. Представители оксидов: 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вода, углекислый газ, негашеная известь. Представители летучих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водородных соединений: </w:t>
      </w:r>
      <w:proofErr w:type="spellStart"/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хлороводород</w:t>
      </w:r>
      <w:proofErr w:type="spellEnd"/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аммиак.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Основания, их состав и названия. Растворимость оснований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в воде. Представители щелочей: гидроксиды натрия, калия и кальция. Понятие об индикаторах и качественных реакциях.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Кислоты, их состав и названия. Классификация кислот.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Представители кислот: серная, соляная, азотная. Понятие о шка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ле кислотности (шкала рН). Изменение окраски индикаторов.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Соли как производные кислот и оснований, их состав и на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звания. Растворимость солей в воде. Представители солей: хло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рид натрия, карбонат и фосфат кальция. Аморфные и кристаллические вещества.</w:t>
      </w:r>
    </w:p>
    <w:p w:rsidR="00AD2ABC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Межмолекулярные взаимодействия. Типы кристаллических </w:t>
      </w: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>решеток. Зависимость свойств веществ от типов кристалличе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ских решеток.</w:t>
      </w:r>
    </w:p>
    <w:p w:rsidR="00AD2ABC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b/>
          <w:color w:val="000000"/>
          <w:sz w:val="24"/>
          <w:szCs w:val="24"/>
        </w:rPr>
        <w:t>Изменения, происходящие с веществами (15 часов)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Понятие явлений, связанных с изменениями, происхо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дящими с веществом.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Явления, связанные с изменением кристаллического строе</w:t>
      </w:r>
      <w:r w:rsidRPr="002A5417">
        <w:rPr>
          <w:rFonts w:ascii="Times New Roman" w:hAnsi="Times New Roman" w:cs="Times New Roman"/>
          <w:color w:val="000000"/>
          <w:sz w:val="24"/>
          <w:szCs w:val="24"/>
        </w:rPr>
        <w:t xml:space="preserve">ния вещества при постоянном его составе – физические явления. </w:t>
      </w: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Физические явления в химии: дистилляция, кристаллизация,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выпаривание и возгонка веществ, фильтрование и центрифуги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рование.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Явления, связанные с изменением состава вещества – хи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мические реакции. Признаки и условия протекания химических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реакций. Выделение теплоты и света – реакции горения. Поня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тие об экзо- и эндотермических реакциях.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Закон сохранения массы веществ. Химические уравнения. </w:t>
      </w:r>
      <w:r w:rsidRPr="002A541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Значение индексов и коэффициентов. Составление уравнений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химических реакций.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Расчеты по химическим уравнениям. Решение задач на нахождение количества, массы или объема продукта реакции по 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количеству, массе или объему исходного вещества. Расчеты с ис</w:t>
      </w:r>
      <w:r w:rsidRPr="002A541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пользованием понятия «доля», когда исходное вещество дано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в ви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де раствора с заданной массовой долей растворенного вещества или содержит определенную долю примесей.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Реакции разложения. Представление о скорости химических </w:t>
      </w: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реакций. Катализаторы. Ферменты. Реакции соединения. Каталитические и некаталитические реакции, обратимые и необратимые реакции. Реакции замещения. Ряд активности металлов,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его использование для прогнозирования возможности протека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ния реакций между металлами и кислотами, реакций вытеснения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одних металлов из растворов их солей другими металлами. Реак</w:t>
      </w: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>ции обмена. Реакции нейтрализации. Условия протекания реак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ций обмена в растворах до конца.</w:t>
      </w:r>
    </w:p>
    <w:p w:rsidR="00AD2ABC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Типы химических реакций на примере свойств воды. Реакция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разложения – электролиз воды. Реакции соединения – взаимодействие воды с оксидами металлов и неметаллов. Условие взаи</w:t>
      </w: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модействия оксидов металлов и неметаллов с водой. Понятие 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>«гидроксиды». Реакции замещения – взаимодействие воды с ме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таллами. Реакции обмена – гидролиз веществ.</w:t>
      </w:r>
    </w:p>
    <w:p w:rsidR="00AD2ABC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Растворение. Растворы. Реакции ионного обмена и </w:t>
      </w:r>
      <w:proofErr w:type="spellStart"/>
      <w:r w:rsidRPr="002A541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окислитель</w:t>
      </w:r>
      <w:r w:rsidR="00BD6A2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но</w:t>
      </w:r>
      <w:proofErr w:type="spellEnd"/>
      <w:r w:rsidR="00BD6A2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-восстановительные реакции (14</w:t>
      </w:r>
      <w:r w:rsidRPr="002A541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часов)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Растворение как физико-химический процесс. Понятие 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>о гидратах и кристаллогидратах. Растворимость. Кривые раство</w:t>
      </w:r>
      <w:r w:rsidRPr="002A5417">
        <w:rPr>
          <w:rFonts w:ascii="Times New Roman" w:hAnsi="Times New Roman" w:cs="Times New Roman"/>
          <w:color w:val="000000"/>
          <w:sz w:val="24"/>
          <w:szCs w:val="24"/>
        </w:rPr>
        <w:t xml:space="preserve">римости как модель зависимости растворимости твердых веществ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от температуры. Насыщенные, ненасыщенные и пересыщенные </w:t>
      </w:r>
      <w:r w:rsidRPr="002A541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растворы. Значение растворов для природы и сельского хозяйства.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Понятие об электролитической диссоциации. Электролиты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</w:t>
      </w:r>
      <w:proofErr w:type="spellStart"/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неэлектролиты</w:t>
      </w:r>
      <w:proofErr w:type="spellEnd"/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. Механизм диссоциаций электролитов с раз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личным характером связи. Степень электролитической диссоциации. Сильные и слабые электролиты.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>Основные положения теории электролитической диссоци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ации. Ионные уравнения реакций. Реакции обмена, идущие до </w:t>
      </w:r>
      <w:r w:rsidRPr="002A5417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Классификация ионов и их свойства.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Кислоты, их классификация. Диссоциация кислот и их свойства в свете теории электролитической диссоциации. Молекулярные и ионные уравнения реакций. Взаимодействие кислот с </w:t>
      </w:r>
      <w:r w:rsidRPr="002A5417">
        <w:rPr>
          <w:rFonts w:ascii="Times New Roman" w:hAnsi="Times New Roman" w:cs="Times New Roman"/>
          <w:color w:val="000000"/>
          <w:sz w:val="24"/>
          <w:szCs w:val="24"/>
        </w:rPr>
        <w:t>металлами. Электрохимический ряд напряжений металлов. Взаи</w:t>
      </w: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модействие кислот с оксидами металлов. Взаимодействие кислот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с основаниями – реакция нейтрализации. Взаимодействие кис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лот с солями. Использование таблицы растворимости для характеристики химических свойств кислот.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Основания, их классификация. Диссоциация оснований и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их свойства в свете теории электролитической диссоциации. Взаимодействие оснований с солями. Использование таблицы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растворимости для характеристики химических свойств оснований. Взаимодействие щелочей с оксидами неметаллов.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Соли, их диссоциация и свойства в свете теории электролитической диссоциации. Взаимодействие солей с металлами, особенности этих реакций. Взаимодействие солей с солями. Использование таблицы растворимости для характеристики </w:t>
      </w: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химических свойств солей.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Обобщение сведений об оксидах, их классификации и свой</w:t>
      </w:r>
      <w:r w:rsidRPr="002A5417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ствах.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2"/>
          <w:sz w:val="24"/>
          <w:szCs w:val="24"/>
        </w:rPr>
        <w:t>Генетические ряды металла и неметалла. Генетическая связь между классами неорганических веществ.</w:t>
      </w:r>
    </w:p>
    <w:p w:rsidR="00AD2ABC" w:rsidRPr="002A5417" w:rsidRDefault="00AD2ABC" w:rsidP="00AD2A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Окислительно</w:t>
      </w:r>
      <w:proofErr w:type="spellEnd"/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-восстановительные реакции.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color w:val="000000"/>
          <w:spacing w:val="5"/>
          <w:sz w:val="24"/>
          <w:szCs w:val="24"/>
        </w:rPr>
        <w:t>Определение степеней окисления для элементов, образую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щих вещества разных классов. Реакции ионного обмена и </w:t>
      </w:r>
      <w:proofErr w:type="spellStart"/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окислительно</w:t>
      </w:r>
      <w:proofErr w:type="spellEnd"/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-восстановительные реакции. Окислитель и восстано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витель, окисление и восстановление.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Составление уравнений </w:t>
      </w:r>
      <w:proofErr w:type="spellStart"/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>окислительно</w:t>
      </w:r>
      <w:proofErr w:type="spellEnd"/>
      <w:r w:rsidRPr="002A541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-восстановительных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реакций методом электронного баланса.</w:t>
      </w:r>
    </w:p>
    <w:p w:rsidR="006C611F" w:rsidRPr="002A5417" w:rsidRDefault="00AD2ABC" w:rsidP="00AD2A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A541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Свойства простых веществ – металлов и неметаллов, кислот </w:t>
      </w:r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 солей в свете </w:t>
      </w:r>
      <w:proofErr w:type="spellStart"/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окислительно</w:t>
      </w:r>
      <w:proofErr w:type="spellEnd"/>
      <w:r w:rsidRPr="002A5417">
        <w:rPr>
          <w:rFonts w:ascii="Times New Roman" w:hAnsi="Times New Roman" w:cs="Times New Roman"/>
          <w:color w:val="000000"/>
          <w:spacing w:val="3"/>
          <w:sz w:val="24"/>
          <w:szCs w:val="24"/>
        </w:rPr>
        <w:t>-восстановительных реакций.</w:t>
      </w:r>
    </w:p>
    <w:p w:rsidR="00440B72" w:rsidRDefault="00440B72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01281" w:rsidRPr="00DF72F2" w:rsidRDefault="00DD1EC5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AC06EB">
        <w:rPr>
          <w:rFonts w:ascii="Times New Roman" w:hAnsi="Times New Roman"/>
          <w:b/>
          <w:sz w:val="24"/>
          <w:szCs w:val="24"/>
        </w:rPr>
        <w:t>4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601281" w:rsidRPr="00DF369C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="00433D17" w:rsidRPr="00DF369C">
        <w:rPr>
          <w:rFonts w:ascii="Times New Roman" w:hAnsi="Times New Roman"/>
          <w:b/>
          <w:sz w:val="24"/>
          <w:szCs w:val="24"/>
        </w:rPr>
        <w:t>учебного предмета</w:t>
      </w:r>
      <w:r w:rsidR="0006773C">
        <w:rPr>
          <w:rFonts w:ascii="Times New Roman" w:hAnsi="Times New Roman"/>
          <w:b/>
          <w:sz w:val="24"/>
          <w:szCs w:val="24"/>
        </w:rPr>
        <w:t xml:space="preserve"> 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«</w:t>
      </w:r>
      <w:r w:rsidR="00A87AC4">
        <w:rPr>
          <w:rFonts w:ascii="Times New Roman" w:hAnsi="Times New Roman" w:cs="Times New Roman"/>
          <w:b/>
          <w:sz w:val="24"/>
          <w:szCs w:val="24"/>
        </w:rPr>
        <w:t>Химия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»</w:t>
      </w:r>
      <w:r w:rsidR="00973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FEE">
        <w:rPr>
          <w:rFonts w:ascii="Times New Roman" w:hAnsi="Times New Roman"/>
          <w:b/>
          <w:sz w:val="24"/>
          <w:szCs w:val="24"/>
        </w:rPr>
        <w:t>8</w:t>
      </w:r>
      <w:r w:rsidR="00601281" w:rsidRPr="0097321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06"/>
        <w:gridCol w:w="3685"/>
        <w:gridCol w:w="3119"/>
        <w:gridCol w:w="1098"/>
      </w:tblGrid>
      <w:tr w:rsidR="00673963" w:rsidRPr="008E5E00" w:rsidTr="0073754A">
        <w:trPr>
          <w:trHeight w:val="889"/>
        </w:trPr>
        <w:tc>
          <w:tcPr>
            <w:tcW w:w="562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1106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685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Основное содержание</w:t>
            </w:r>
          </w:p>
        </w:tc>
        <w:tc>
          <w:tcPr>
            <w:tcW w:w="3119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1098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Содержание воспитательного потенциала</w:t>
            </w:r>
          </w:p>
        </w:tc>
      </w:tr>
      <w:tr w:rsidR="00673963" w:rsidRPr="008E5E00" w:rsidTr="0073754A">
        <w:trPr>
          <w:trHeight w:val="550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1106" w:type="dxa"/>
          </w:tcPr>
          <w:p w:rsidR="005F0E35" w:rsidRPr="001719EB" w:rsidRDefault="00BD6A29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D6A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3685" w:type="dxa"/>
          </w:tcPr>
          <w:p w:rsidR="005F0E35" w:rsidRPr="00BD6A29" w:rsidRDefault="00BD6A29" w:rsidP="00BD6A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2A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 химии. Методы познания в химии: наблюдение,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эксперимент, моделирование. Источники химической информа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ции, ее получение, анализ и представление его результатов.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Понятие о химическом элементе и формах его существова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ния: свободных атомах, простых и сложных веществах.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Превращения веществ. Отличие химических реакций от физических явлений. Роль химии в жизни человека. </w:t>
            </w:r>
            <w:proofErr w:type="spellStart"/>
            <w:r w:rsidRPr="002A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Хемофилия</w:t>
            </w:r>
            <w:proofErr w:type="spellEnd"/>
            <w:r w:rsidRPr="002A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хемофобия</w:t>
            </w:r>
            <w:proofErr w:type="spellEnd"/>
            <w:r w:rsidRPr="002A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Краткие сведения из истории возникновения и развития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химии. Роль отечественных ученых в становлении химической </w:t>
            </w:r>
            <w:r w:rsidRPr="002A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 – работы М. В. Ломоносова, А. М. Бутлерова, Д. И. Мен</w:t>
            </w:r>
            <w:r w:rsidRPr="002A541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делеева.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Химическая символика. Знаки химических элементов и происхождение их названий. Химические формулы. Индексы и ко</w:t>
            </w:r>
            <w:r w:rsidRPr="002A541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эффициенты. Относительные атомная и молекулярная массы.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Проведение расчетов массовой доли химического элемента в веществе на основе его формулы.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Периодическая система химических элементов Д. И. Менделеева, ее структура: малые и большие периоды, группы и подгруппы. Периодическая система как справочное пособие для по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лучения сведений о химических элементах.</w:t>
            </w:r>
          </w:p>
        </w:tc>
        <w:tc>
          <w:tcPr>
            <w:tcW w:w="3119" w:type="dxa"/>
          </w:tcPr>
          <w:p w:rsidR="005F0E35" w:rsidRPr="00BD6A29" w:rsidRDefault="00BD6A29" w:rsidP="00BD6A2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i/>
                <w:color w:val="000000"/>
                <w:sz w:val="23"/>
                <w:szCs w:val="23"/>
              </w:rPr>
            </w:pP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Называть химические элементы, давать определения понятий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</w:t>
            </w: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Описывать и сравнивать предметы изучения естественнонаучных дисциплин, в том числе химии; классифицировать вещества по составу (простые и сложные); характеризовать основные методы изучения естественнонаучных дисциплин; различать тела и вещества, химический элемент и простое вещество; выполнять непосредственные наблюдения и производить анализ свойств веществ и явлений, происходящих с веществами с соблюдением правил техники безопасности. Рассчитывать «химический знак, или символ», «коэффициенты», «индексы», записывать знаки химических элементов.</w:t>
            </w:r>
            <w:r>
              <w:rPr>
                <w:rFonts w:ascii="YS Text" w:eastAsia="Times New Roman" w:hAnsi="YS Text" w:cs="Times New Roman"/>
                <w:i/>
                <w:color w:val="000000"/>
                <w:sz w:val="23"/>
                <w:szCs w:val="23"/>
              </w:rPr>
              <w:t xml:space="preserve"> </w:t>
            </w: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Отличать химические явления от физических; объяснять сущность химических явлений (с точки зрения атомно-молекулярного учения) и их принципиальное отличие от физических; характеризовать роль химии в жизни человека.</w:t>
            </w:r>
            <w:r>
              <w:rPr>
                <w:rFonts w:ascii="YS Text" w:eastAsia="Times New Roman" w:hAnsi="YS Text" w:cs="Times New Roman"/>
                <w:i/>
                <w:color w:val="000000"/>
                <w:sz w:val="23"/>
                <w:szCs w:val="23"/>
              </w:rPr>
              <w:t xml:space="preserve"> </w:t>
            </w: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Формулировать ответы на вопросы учителя; участвовать в групповой работе (малая группа, класс); использовать приемы работы с информацией: поиск и отбор источников</w:t>
            </w:r>
          </w:p>
        </w:tc>
        <w:tc>
          <w:tcPr>
            <w:tcW w:w="1098" w:type="dxa"/>
          </w:tcPr>
          <w:p w:rsidR="005F0E35" w:rsidRPr="008E5E00" w:rsidRDefault="008E5E00" w:rsidP="001C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деятельности, приме</w:t>
            </w:r>
            <w:r w:rsidR="001C789E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нение основных методов познания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для изучения различных сторон окружающей действительности</w:t>
            </w:r>
          </w:p>
        </w:tc>
      </w:tr>
      <w:tr w:rsidR="00673963" w:rsidRPr="008E5E00" w:rsidTr="0073754A">
        <w:trPr>
          <w:trHeight w:val="550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1106" w:type="dxa"/>
          </w:tcPr>
          <w:p w:rsidR="005F0E35" w:rsidRPr="001719EB" w:rsidRDefault="00BD6A29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D6A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Атомы химических </w:t>
            </w:r>
            <w:r w:rsidRPr="00BD6A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элементов</w:t>
            </w:r>
          </w:p>
        </w:tc>
        <w:tc>
          <w:tcPr>
            <w:tcW w:w="3685" w:type="dxa"/>
          </w:tcPr>
          <w:p w:rsidR="005F0E35" w:rsidRPr="00211E6A" w:rsidRDefault="00BD6A29" w:rsidP="00BD6A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4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 xml:space="preserve">Атомы как форма существования химических элементов.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Основные сведения о строении атомов.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Доказательства сложнос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ти строения атомов. Опыты Резерфорда. Планетарная модель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строения атома.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Состав атомных ядер: протоны, нейтроны. Относительная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атомная масса. Взаимосвязь понятий «протон», «нейтрон», «относительная атомная масса».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Изменение числа протонов в ядре атома – образование но</w:t>
            </w:r>
            <w:r w:rsidRPr="002A54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вых химических элементов.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Изменение числа нейтронов в ядре атома – образование изотопов. Современное определение понятия «химический элемент». Изотопы как разновидности атомов одного химического </w:t>
            </w:r>
            <w:r w:rsidRPr="002A541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элемента.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Электроны. Строение электронных уровней атомов химических элементов малых периодов. Понятие о завершенном элек</w:t>
            </w:r>
            <w:r w:rsidRPr="002A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тронном уровне.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Периодическая система химических элементов Д. И. Менде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леева и строение атомов, физический смысл порядкового но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мера элемента, номера группы, номера периода.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Изменение числа электронов на внешнем электронном уров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не атома химического элемента – образование положительных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 отрицательных ионов. Ионы, образованные атомами металлов и неметаллов. Причины изменения металлических и неметалли</w:t>
            </w:r>
            <w:r w:rsidRPr="002A54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ческих свойств в периодах и группах. Образование бинарных со</w:t>
            </w:r>
            <w:r w:rsidRPr="002A541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единений. Понятие об ионной связи. Схемы образования ион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ной связи. Взаимодействие атомов элементов-неметаллов между </w:t>
            </w:r>
            <w:r w:rsidRPr="002A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собой – образование двухатомных молекул простых веществ. Ковалентная неполярная химическая связь. Электронные и струк</w:t>
            </w:r>
            <w:r w:rsidRPr="002A541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турные формулы.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Взаимодействие атомов неметаллов между собой – образо</w:t>
            </w:r>
            <w:r w:rsidRPr="002A5417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вание бинарных соединений неметаллов. </w:t>
            </w:r>
            <w:proofErr w:type="spellStart"/>
            <w:r w:rsidRPr="002A5417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Электроотрицатель</w:t>
            </w:r>
            <w:r w:rsidRPr="002A541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ность</w:t>
            </w:r>
            <w:proofErr w:type="spellEnd"/>
            <w:r w:rsidRPr="002A541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. Ковалентная полярная связь. </w:t>
            </w:r>
            <w:r w:rsidRPr="002A541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lastRenderedPageBreak/>
              <w:t xml:space="preserve">Понятие о валентности как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свойстве атомов образовывать ковалентные химические связи.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Составление формул бинарных соединений по валентности. Нахождение валентности по формуле бинарного соединения.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Взаимодействие атомов металлов между собой – образование металлических кристаллов. Понятие о металлической связи</w:t>
            </w:r>
          </w:p>
        </w:tc>
        <w:tc>
          <w:tcPr>
            <w:tcW w:w="3119" w:type="dxa"/>
          </w:tcPr>
          <w:p w:rsidR="00440B72" w:rsidRPr="001C789E" w:rsidRDefault="00BD6A29" w:rsidP="00BD6A2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Использовать при характеристике атомов понятия «протон», «нейтрон», «элек</w:t>
            </w: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трон», «химический элемент». «массовое число», «изотоп», «электронный слой», «энергетический уровень», «элементы-металлы», «элементы неметаллы», при характеристике веществ понятия «ионная связь»,  «ионы», «ковалентная неполярная связь», «ковалентная полярная связь», «</w:t>
            </w:r>
            <w:proofErr w:type="spellStart"/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электроотрицательность</w:t>
            </w:r>
            <w:proofErr w:type="spellEnd"/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», «валентность», «металлическая связь»; описывать состав и строение атомов элементов с порядковыми номерами 1-20 в ПСХЭ Д.И. Менделеева; составлять схемы распределения электронов по электронным слоям в электронной оболочке атомов, схемы образования разных типов химической связи (ионной, ковалентной, металлической); объяснять закономерности изменения свойств химических элементов (заряд ядер атомов, число электронов на внешнем электронном слое, число заполняемых электронных слоев, радиус атома, </w:t>
            </w:r>
            <w:proofErr w:type="spellStart"/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электроотрицательность</w:t>
            </w:r>
            <w:proofErr w:type="spellEnd"/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, металлические и неметаллические свойства)  в периодах и группах (главных подгруппах) ПСХЭ Д.И. Менделеева с точки зрения строения атома; сравнивать свойства атомов химических элементов, находящихся в одном периоде или в главной подгруппе ПСХЭ Д.И. Менделеева (заряд ядер атомов, число электронов на внешнем электронном слое, число заполняемых электронных слоев, радиус атома, </w:t>
            </w:r>
            <w:proofErr w:type="spellStart"/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электроотрицательность</w:t>
            </w:r>
            <w:proofErr w:type="spellEnd"/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, металлические и неметаллические свойства); давать характеристику химических элементов  по их положению в ПСХЭ Д.И. Менделеева (химический знак, порядковый но</w:t>
            </w: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мер, период, группа, подгруппа, относительная атомная масса, строение атома – заряд ядра, число протонов и нейтронов в ядре, общее число электронов, распределение электронов по электронным слоям); определить тип химической связи по формуле вещества; характеризовать механизмы образования ковалентной связи (обменный), ионной связи, металлической  связи; составлять формулы бинарных соединений по валентности; находить валентность элементов по формуле бинарного соединения. Организовать свою учебную деятельность; формулировать ответы на вопросы учителя; участвовать в групповой работе (малая группа, класс); использовать приемы работы с информацией: поиск и отбор источников необходимой информации;</w:t>
            </w:r>
            <w:r w:rsidRPr="00BD6A29">
              <w:rPr>
                <w:rFonts w:ascii="YS Text" w:eastAsia="Times New Roman" w:hAnsi="YS Text" w:cs="Times New Roman"/>
                <w:i/>
                <w:color w:val="000000"/>
                <w:sz w:val="23"/>
                <w:szCs w:val="23"/>
              </w:rPr>
              <w:t xml:space="preserve"> </w:t>
            </w: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производить поиск существенной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данные; работать с текстом параграфа и его компонентами; осуществлять выбор оснований и критериев для сравнения, идентификации объектов.</w:t>
            </w:r>
          </w:p>
        </w:tc>
        <w:tc>
          <w:tcPr>
            <w:tcW w:w="1098" w:type="dxa"/>
          </w:tcPr>
          <w:p w:rsidR="005F0E35" w:rsidRPr="008E5E00" w:rsidRDefault="00DB39B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различ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ных источников для получения физической информации</w:t>
            </w:r>
          </w:p>
        </w:tc>
      </w:tr>
      <w:tr w:rsidR="00673963" w:rsidRPr="008E5E00" w:rsidTr="0073754A">
        <w:trPr>
          <w:trHeight w:val="983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06" w:type="dxa"/>
          </w:tcPr>
          <w:p w:rsidR="005F0E35" w:rsidRPr="001719EB" w:rsidRDefault="00BD6A29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D6A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Простые вещества</w:t>
            </w:r>
          </w:p>
        </w:tc>
        <w:tc>
          <w:tcPr>
            <w:tcW w:w="3685" w:type="dxa"/>
          </w:tcPr>
          <w:p w:rsidR="005F0E35" w:rsidRPr="003A0B90" w:rsidRDefault="00BD6A29" w:rsidP="00BD6A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41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Положение металлов и неметаллов в Периодической </w:t>
            </w:r>
            <w:r w:rsidRPr="002A54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системе химических элементов Д. И. Менделеева. Важнейшие простые вещества – металлы (железо, алюминий, кальций, маг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ний, натрий, калий). Общие физические свойства металлов. Важнейшие простые вещества-неметаллы, образованные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атомами кислорода, водорода, азота, серы, фосфора, углерода. </w:t>
            </w:r>
            <w:r w:rsidRPr="002A54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 xml:space="preserve">Молекулы простых веществ-неметаллов – водорода, кислорода,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азота, галогенов. Относительная молекулярная масса.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Способность атомов химических элементов к образованию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нескольких простых веществ – аллотропия. Аллотропные моди</w:t>
            </w:r>
            <w:r w:rsidRPr="002A541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фикации кислорода, фосфора, олова. Металлические и неметаллические свойства простых веществ. Относительность этого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понятия.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Авогадро. Количество вещества. Моль. Молярная мас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са. Молярный объем газообразных веществ. Кратные единицы </w:t>
            </w:r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измерения количества вещества – </w:t>
            </w:r>
            <w:proofErr w:type="spellStart"/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миллимоль</w:t>
            </w:r>
            <w:proofErr w:type="spellEnd"/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 </w:t>
            </w:r>
            <w:proofErr w:type="spellStart"/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киломоль</w:t>
            </w:r>
            <w:proofErr w:type="spellEnd"/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2A541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мил</w:t>
            </w:r>
            <w:r w:rsidRPr="002A5417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лимолярная</w:t>
            </w:r>
            <w:proofErr w:type="spellEnd"/>
            <w:r w:rsidRPr="002A5417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и </w:t>
            </w:r>
            <w:proofErr w:type="spellStart"/>
            <w:r w:rsidRPr="002A5417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киломолярная</w:t>
            </w:r>
            <w:proofErr w:type="spellEnd"/>
            <w:r w:rsidRPr="002A5417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массы вещества, </w:t>
            </w:r>
            <w:proofErr w:type="spellStart"/>
            <w:r w:rsidRPr="002A5417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миллимолярный</w:t>
            </w:r>
            <w:proofErr w:type="spellEnd"/>
            <w:r w:rsidRPr="002A5417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и </w:t>
            </w:r>
            <w:proofErr w:type="spellStart"/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киломолярный</w:t>
            </w:r>
            <w:proofErr w:type="spellEnd"/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объемы газообразных веществ.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1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Расчеты с использованием понятий «количество вещества», </w:t>
            </w:r>
            <w:r w:rsidRPr="002A54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«молярная масса», «молярный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объем газов», «число Авогадро»</w:t>
            </w:r>
            <w:r w:rsidR="00242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F0E35" w:rsidRPr="003A0B90" w:rsidRDefault="00BD6A29" w:rsidP="00BD6A2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Описыват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ь положение элементов металлов </w:t>
            </w: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ПСХЭ </w:t>
            </w:r>
            <w:proofErr w:type="spellStart"/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Д.И.Менделеева</w:t>
            </w:r>
            <w:proofErr w:type="spellEnd"/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; классифицировать простые вещества на металлы и неметаллы; характеризовать общие физические свойства металлов; оформлять отчёт с описанием эксперимента и его результатов и выводов.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описывать положение элементов- неметаллов в Периодической системе химических элемен</w:t>
            </w: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тов Д. И. Менделеева; устанавливать причинно-следственные связи между строением атома и химической связью в простых веще</w:t>
            </w: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oftHyphen/>
              <w:t>ствах - неметаллах; участвовать в групповой работе (малая группа, класс); использовать приемы работы с информацией: поиск и отбор источников необходимой информации;</w:t>
            </w:r>
            <w:r w:rsidRPr="00BD6A29">
              <w:rPr>
                <w:rFonts w:ascii="YS Text" w:eastAsia="Times New Roman" w:hAnsi="YS Text" w:cs="Times New Roman"/>
                <w:i/>
                <w:color w:val="000000"/>
                <w:sz w:val="23"/>
                <w:szCs w:val="23"/>
              </w:rPr>
              <w:t xml:space="preserve"> </w:t>
            </w:r>
            <w:r w:rsidRPr="00BD6A2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производить поиск существенной информации материалов учебника, творческой тетради (из, по воспроизведению в памяти примеров из личного практического опыта), дополняющей и расширяющей имеющиеся данные; работать с текстом параграфа и его компонентами; осуществлять выбор оснований и критериев для сравнения, идентификации объектов.</w:t>
            </w:r>
          </w:p>
        </w:tc>
        <w:tc>
          <w:tcPr>
            <w:tcW w:w="1098" w:type="dxa"/>
          </w:tcPr>
          <w:p w:rsidR="005F0E35" w:rsidRPr="008E5E00" w:rsidRDefault="00DB39B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основных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интеллектуальных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операций: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формулирование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ги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потез, анализ и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синтез, сравнение,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обобщение,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систематизация,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выявление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причинно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следственных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связей, поиск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аналогов</w:t>
            </w:r>
          </w:p>
        </w:tc>
      </w:tr>
      <w:tr w:rsidR="00673963" w:rsidRPr="008E5E00" w:rsidTr="0073754A">
        <w:trPr>
          <w:trHeight w:val="132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6" w:type="dxa"/>
          </w:tcPr>
          <w:p w:rsidR="005F0E35" w:rsidRPr="001719EB" w:rsidRDefault="00BD6A29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D6A29">
              <w:rPr>
                <w:rFonts w:ascii="Times New Roman" w:hAnsi="Times New Roman" w:cs="Times New Roman"/>
                <w:sz w:val="24"/>
                <w:szCs w:val="24"/>
              </w:rPr>
              <w:t>Соединения химических элементов</w:t>
            </w:r>
          </w:p>
        </w:tc>
        <w:tc>
          <w:tcPr>
            <w:tcW w:w="3685" w:type="dxa"/>
          </w:tcPr>
          <w:p w:rsidR="005F0E35" w:rsidRPr="003A0B90" w:rsidRDefault="0073754A" w:rsidP="00737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54A">
              <w:rPr>
                <w:rFonts w:ascii="Times New Roman" w:hAnsi="Times New Roman" w:cs="Times New Roman"/>
                <w:sz w:val="24"/>
                <w:szCs w:val="24"/>
              </w:rPr>
              <w:t>Степень окисления. Сравнение степени окисления и валентности. Определение степени окисления элементов в бинарных соединениях. Составление формул бинарных соединений, общий способ их названий.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54A">
              <w:rPr>
                <w:rFonts w:ascii="Times New Roman" w:hAnsi="Times New Roman" w:cs="Times New Roman"/>
                <w:sz w:val="24"/>
                <w:szCs w:val="24"/>
              </w:rPr>
              <w:t>Бинарные соединения металлов и неметаллов: оксиды, хлориды, сульфиды и пр. Составление их формул.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54A">
              <w:rPr>
                <w:rFonts w:ascii="Times New Roman" w:hAnsi="Times New Roman" w:cs="Times New Roman"/>
                <w:sz w:val="24"/>
                <w:szCs w:val="24"/>
              </w:rPr>
              <w:t xml:space="preserve">Бинарные соединения неметаллов: оксиды, летучие водородные соединения, их состав и названия. Представители оксидов: вода, углекислый газ, негашеная известь. Представители летучих водородных соединений: </w:t>
            </w:r>
            <w:proofErr w:type="spellStart"/>
            <w:r w:rsidRPr="0073754A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73754A">
              <w:rPr>
                <w:rFonts w:ascii="Times New Roman" w:hAnsi="Times New Roman" w:cs="Times New Roman"/>
                <w:sz w:val="24"/>
                <w:szCs w:val="24"/>
              </w:rPr>
              <w:t xml:space="preserve"> и аммиак.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54A">
              <w:rPr>
                <w:rFonts w:ascii="Times New Roman" w:hAnsi="Times New Roman" w:cs="Times New Roman"/>
                <w:sz w:val="24"/>
                <w:szCs w:val="24"/>
              </w:rPr>
              <w:t>Основания, их состав и названия. Растворимость оснований в воде. Представители щелочей: гидроксиды натрия, калия и кальция. Понятие об индикаторах и качественных реакциях.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54A">
              <w:rPr>
                <w:rFonts w:ascii="Times New Roman" w:hAnsi="Times New Roman" w:cs="Times New Roman"/>
                <w:sz w:val="24"/>
                <w:szCs w:val="24"/>
              </w:rPr>
              <w:t xml:space="preserve">Кислоты, их состав и названия. Классификация кислот. </w:t>
            </w:r>
            <w:r w:rsidRPr="00737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 кислот: серная, соляная, азотная. Понятие о шкале кислотности (шкала рН). Изменение окраски индикаторов.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54A">
              <w:rPr>
                <w:rFonts w:ascii="Times New Roman" w:hAnsi="Times New Roman" w:cs="Times New Roman"/>
                <w:sz w:val="24"/>
                <w:szCs w:val="24"/>
              </w:rPr>
              <w:t>Соли как производные кислот и оснований, их состав и названия. Растворимость солей в воде. Представители солей: хлорид натрия, карбонат и фосфат кальция. Аморфные и кристаллические вещества.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54A">
              <w:rPr>
                <w:rFonts w:ascii="Times New Roman" w:hAnsi="Times New Roman" w:cs="Times New Roman"/>
                <w:sz w:val="24"/>
                <w:szCs w:val="24"/>
              </w:rPr>
              <w:t>Межмолекулярные взаимодействия. Типы кристаллических решеток. Зависимость свойств веществ от типов кристаллических решеток.</w:t>
            </w:r>
          </w:p>
        </w:tc>
        <w:tc>
          <w:tcPr>
            <w:tcW w:w="3119" w:type="dxa"/>
          </w:tcPr>
          <w:p w:rsidR="005F0E35" w:rsidRPr="0073754A" w:rsidRDefault="0073754A" w:rsidP="0073754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i/>
                <w:color w:val="000000"/>
                <w:sz w:val="23"/>
                <w:szCs w:val="23"/>
              </w:rPr>
            </w:pP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 xml:space="preserve">Решать экспериментальные задачи на распознавание веществ;  классифицировать: сложные неорганические вещества по составу на оксиды, основания, кислоты и соли; основания, кислоты и соли по растворимости в воде; кислоты по </w:t>
            </w:r>
            <w:proofErr w:type="spellStart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основности</w:t>
            </w:r>
            <w:proofErr w:type="spellEnd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и содержанию кислорода; сравнивать оксиды, кислоты, основания и соли по составу; определять принадлежность неорганических веществ к одному из изученных классов соединений по формуле; устанавливать генетическую связь между оксидом и гидроксидом и наоборот; получать химическую информацию из различных источников; представлять информацию по теме «Основные классы неорганических соединений» в виде таблиц, схем, опорного конспекта, в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том числе с применением ИКТ.</w:t>
            </w:r>
            <w:r w:rsidRPr="0073754A">
              <w:rPr>
                <w:rFonts w:ascii="YS Text" w:eastAsia="Times New Roman" w:hAnsi="YS Text" w:cs="Times New Roman"/>
                <w:i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iCs/>
                <w:color w:val="000000"/>
                <w:sz w:val="23"/>
                <w:szCs w:val="23"/>
              </w:rPr>
              <w:t>Использовать при решении расчетных задач понятия</w:t>
            </w:r>
            <w:r w:rsidRPr="0073754A">
              <w:rPr>
                <w:rFonts w:ascii="YS Text" w:eastAsia="Times New Roman" w:hAnsi="YS Text" w:cs="Times New Roman"/>
                <w:i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«массовая доля элемента в веществе», «массовая доля растворенного вещества», «объемная доля газообразного вещества»; проводить расчеты с использованием этих понятий.</w:t>
            </w:r>
          </w:p>
        </w:tc>
        <w:tc>
          <w:tcPr>
            <w:tcW w:w="1098" w:type="dxa"/>
          </w:tcPr>
          <w:p w:rsidR="005F0E35" w:rsidRPr="008E5E00" w:rsidRDefault="007254A2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умений и навыков различных видов познавательной деятельности</w:t>
            </w:r>
          </w:p>
        </w:tc>
      </w:tr>
      <w:tr w:rsidR="003A0B90" w:rsidRPr="008E5E00" w:rsidTr="0073754A">
        <w:trPr>
          <w:trHeight w:val="132"/>
        </w:trPr>
        <w:tc>
          <w:tcPr>
            <w:tcW w:w="562" w:type="dxa"/>
          </w:tcPr>
          <w:p w:rsidR="003A0B90" w:rsidRPr="008E5E00" w:rsidRDefault="003A0B9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3A0B90" w:rsidRPr="003A0B90" w:rsidRDefault="0073754A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54A">
              <w:rPr>
                <w:rFonts w:ascii="Times New Roman" w:hAnsi="Times New Roman" w:cs="Times New Roman"/>
                <w:sz w:val="24"/>
                <w:szCs w:val="24"/>
              </w:rPr>
              <w:t>Изменения, происходящие с веществами</w:t>
            </w:r>
          </w:p>
        </w:tc>
        <w:tc>
          <w:tcPr>
            <w:tcW w:w="3685" w:type="dxa"/>
          </w:tcPr>
          <w:p w:rsidR="003A0B90" w:rsidRPr="00392A05" w:rsidRDefault="0073754A" w:rsidP="003A0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Понятие явлений, связанных с изменениями, происходящими с веществом.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Явления, связанные с изменением кристаллического строения вещества при постоянном его составе – физические явления. Физические явления в химии: дистилляция, кристаллизация, выпаривание и возгонка веществ, фильтрование и центрифугирование.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Явления, связанные с изменением состава вещества – химические реакции. Признаки и условия протекания химических реакций. Выделение теплоты и света – реакции горения. Понятие об экзо- и эндотермических реакциях.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Закон сохранения массы веществ. Химические уравнения. Значение индексов и коэффициентов. Составление уравнений химических реакций.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Расчеты по химическим уравнениям. Решение задач на нахождение количества, массы или объема продукта реакции по количеству, массе или объему исходного вещества. Расчеты с использованием понятия «доля», когда исходное вещество дано в виде раствора с заданной массовой долей растворенного вещества или содержит определенную долю примесей.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Реакции разложения. Представление о скорости химических реакций. Катализаторы. Ферменты. Реакции соединения. Каталитические и некаталитические реакции, обратимые и необ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ратимые реакции. Реакции замещения. Ряд активности металлов, его использование для прогнозирования возможности протекания реакций между металлами и кислотами, реакций вытеснения одних металлов из растворов их солей другими металлами. Реакции обмена. Реакции нейтрализации. Условия протекания реакций обмена в растворах до конца.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Типы химических реакций на примере свойств воды. Реакция разложения – электролиз воды. Реакции соединения – взаимодействие воды с оксидами металлов и неметаллов. Условие взаимодействия оксидов металлов и неметаллов с водой. Понятие «гидроксиды». Реакции замещения – взаимодействие воды с металлами. Реакции обмена – гидролиз веществ.</w:t>
            </w:r>
          </w:p>
        </w:tc>
        <w:tc>
          <w:tcPr>
            <w:tcW w:w="3119" w:type="dxa"/>
          </w:tcPr>
          <w:p w:rsidR="003A0B90" w:rsidRPr="003A0B90" w:rsidRDefault="0073754A" w:rsidP="0073754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Классифицировать химические реакции по числу и составу исходных веществ и продуктов реакции, по тепловому эффекту, по направлению протекания реакции, по участию катализатора; использовать таблицу растворимости для определения возмож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oftHyphen/>
              <w:t>ности протекания реакций обмена, электрохимический ряд на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oftHyphen/>
              <w:t>пряжений (активности) металлов для определения возможности протекания реакций между металлами и водными растворами кислот и солей; наблюдать и описывать признаки и условия течения химических реакций; делать выводы на основании ана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oftHyphen/>
              <w:t>лиза наблюдений за экспериментом; проводить расчеты по хи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oftHyphen/>
              <w:t>мическим уравнениям на нахождение количества, массы или объема продукта реакции по количеству, массе или объему исходного вещества</w:t>
            </w:r>
            <w:r w:rsidRPr="0073754A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расчеты с использованием понятия «доля», когда исходное вещество дано в виде раствора с заданной мас</w:t>
            </w:r>
            <w:r w:rsidRPr="0073754A">
              <w:rPr>
                <w:rFonts w:ascii="Times New Roman" w:eastAsia="Times New Roman" w:hAnsi="Times New Roman" w:cs="Times New Roman"/>
                <w:sz w:val="24"/>
                <w:lang w:eastAsia="en-US"/>
              </w:rPr>
              <w:softHyphen/>
              <w:t>совой долей растворенного вещества или содержит определен</w:t>
            </w:r>
            <w:r w:rsidRPr="0073754A">
              <w:rPr>
                <w:rFonts w:ascii="Times New Roman" w:eastAsia="Times New Roman" w:hAnsi="Times New Roman" w:cs="Times New Roman"/>
                <w:sz w:val="24"/>
                <w:lang w:eastAsia="en-US"/>
              </w:rPr>
              <w:softHyphen/>
              <w:t>ную долю примесей.</w:t>
            </w:r>
          </w:p>
        </w:tc>
        <w:tc>
          <w:tcPr>
            <w:tcW w:w="1098" w:type="dxa"/>
          </w:tcPr>
          <w:p w:rsidR="003A0B90" w:rsidRPr="008E5E00" w:rsidRDefault="003A0B9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02D1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Умение определять цели и задачи деятельности, выбирать средства реализации целей и применять их на практике</w:t>
            </w:r>
          </w:p>
        </w:tc>
      </w:tr>
      <w:tr w:rsidR="0073754A" w:rsidRPr="008E5E00" w:rsidTr="0073754A">
        <w:trPr>
          <w:trHeight w:val="132"/>
        </w:trPr>
        <w:tc>
          <w:tcPr>
            <w:tcW w:w="562" w:type="dxa"/>
          </w:tcPr>
          <w:p w:rsidR="0073754A" w:rsidRDefault="0073754A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:rsidR="0073754A" w:rsidRPr="0073754A" w:rsidRDefault="0073754A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54A">
              <w:rPr>
                <w:rFonts w:ascii="Times New Roman" w:hAnsi="Times New Roman" w:cs="Times New Roman"/>
                <w:sz w:val="24"/>
                <w:szCs w:val="24"/>
              </w:rPr>
              <w:t xml:space="preserve">Растворение. Растворы. Реакции ионного обмена и </w:t>
            </w:r>
            <w:proofErr w:type="spellStart"/>
            <w:r w:rsidRPr="0073754A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73754A"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</w:t>
            </w:r>
          </w:p>
        </w:tc>
        <w:tc>
          <w:tcPr>
            <w:tcW w:w="3685" w:type="dxa"/>
          </w:tcPr>
          <w:p w:rsidR="0073754A" w:rsidRPr="0073754A" w:rsidRDefault="0073754A" w:rsidP="0073754A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Растворение как физико-химический процесс. Понятие о гидратах и кристаллогидратах. Растворимость. Кривые растворимости как модель зависимости растворимости твердых веществ от температуры. Насыщенные, ненасыщенные и пересыщенные растворы. Значение растворов для природы и сельского хозяйства.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Понятие об электролитической диссоциации. Электролиты и </w:t>
            </w:r>
            <w:proofErr w:type="spellStart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неэлектролиты</w:t>
            </w:r>
            <w:proofErr w:type="spellEnd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 Механизм диссоциаций электролитов с различным характером связи. Степень электролитической диссоциации. Сильные и слабые электролиты. Основные положения теории электролитической диссоциации. Ионные уравнения реакций. Реакции обмена, идущие до конца. Классификация ионов и их свойства.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Кислоты, их классификация. Диссоциация кислот и их свойства в свете теории электролитической диссоциации. Молекулярные и ионные уравнения реакций.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– реакция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нейтрализации. Взаимодействие кислот с солями. Использование таблицы растворимости для характеристики химических свойств кислот.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Основания, их классификация. Диссоциация оснований и их свойства в свете теории электролитической диссоциации. Взаимодействие оснований с солями. Использование таблицы растворимости для характеристики химических свойств оснований. Взаимодействие щелочей с оксидами неметаллов.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Соли, их диссоциация и свойства в свете теории электролитической диссоциации. Взаимодействие солей с металлами, особенности этих реакций. Взаимодействие солей с солями. Использование таблицы растворимости для характеристики химических свойств солей.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Обобщение сведений об оксидах, их классификации и свойствах.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Генетические ряды металла и неметалла. Генетическая связь между классами неорганических веществ.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Окислительно</w:t>
            </w:r>
            <w:proofErr w:type="spellEnd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-восстановительные реакции. Определение степеней окисления для элементов, образующих вещества разных классов. Реакции ионного обмена и </w:t>
            </w:r>
            <w:proofErr w:type="spellStart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окислительно</w:t>
            </w:r>
            <w:proofErr w:type="spellEnd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-восстановительные реакции. Окислитель и восстановитель, окисление и восстановление. Составление уравнений </w:t>
            </w:r>
            <w:proofErr w:type="spellStart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окислительно</w:t>
            </w:r>
            <w:proofErr w:type="spellEnd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-восстановительных реакций методом электронного баланса.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Свойства простых веществ – металлов и неметаллов, кислот и солей в свете </w:t>
            </w:r>
            <w:proofErr w:type="spellStart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окислительно</w:t>
            </w:r>
            <w:proofErr w:type="spellEnd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-восстановительных реакций.</w:t>
            </w:r>
          </w:p>
        </w:tc>
        <w:tc>
          <w:tcPr>
            <w:tcW w:w="3119" w:type="dxa"/>
          </w:tcPr>
          <w:p w:rsidR="0073754A" w:rsidRPr="0073754A" w:rsidRDefault="0073754A" w:rsidP="0073754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Классифицировать химические реакции; составлять уравнения электролитической дис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oftHyphen/>
              <w:t>социации кислот, оснований и солей, молекулярные, полные и сокращенные ионные уравнения реакций с участием электро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oftHyphen/>
              <w:t xml:space="preserve">литов, уравнения </w:t>
            </w:r>
            <w:proofErr w:type="spellStart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окислительно</w:t>
            </w:r>
            <w:proofErr w:type="spellEnd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-восстановительных реакций, используя метод электронного баланса, уравнения реакций, со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oftHyphen/>
              <w:t>ответствующих последовательности («цепочке») превращений неорганических веществ различных классов; определять окис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oftHyphen/>
              <w:t xml:space="preserve">литель и восстановитель, окисление и восстановление в </w:t>
            </w:r>
            <w:proofErr w:type="spellStart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окислительно</w:t>
            </w:r>
            <w:proofErr w:type="spellEnd"/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-восстановительных реакциях; устанавливать причинно-следственные связи: класс вещества - химические свойства вещества.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Организовывать свою учебную деятельность; формулировать ответы на вопросы учителя; осуществлять постановку проблемы, рефлексию способов и условий действия, контроль и оценку 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процесса и результатов деятельности; обобщать и делать выводы по изученному материалу; работать с дополнительными источниками информации и использовать их для поиска необходимого материала; пред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oftHyphen/>
              <w:t>ставлять изученный материа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л, используя возможности компью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терных технологий. Составлять целое из частей, в том числе самостоятельно достраивать с восполнением недостаю</w:t>
            </w:r>
            <w:r w:rsidRPr="0073754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oftHyphen/>
              <w:t>щих компонентов; осуществлять выбор оснований и критериев для сравнения, классификации объектов.</w:t>
            </w:r>
          </w:p>
        </w:tc>
        <w:tc>
          <w:tcPr>
            <w:tcW w:w="1098" w:type="dxa"/>
          </w:tcPr>
          <w:p w:rsidR="0073754A" w:rsidRPr="00402D12" w:rsidRDefault="0073754A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7396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67396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умений и навыков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67396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различных видов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67396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познавательной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67396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67396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применение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67396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основных методов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67396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познания для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67396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изучения различных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67396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сторон окружающей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67396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действительности</w:t>
            </w:r>
          </w:p>
        </w:tc>
      </w:tr>
    </w:tbl>
    <w:p w:rsidR="007049D6" w:rsidRDefault="007049D6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54A" w:rsidRDefault="0073754A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673963">
        <w:rPr>
          <w:rFonts w:ascii="Times New Roman" w:hAnsi="Times New Roman"/>
          <w:b/>
          <w:sz w:val="24"/>
          <w:szCs w:val="24"/>
        </w:rPr>
        <w:t>5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BF21B5" w:rsidRPr="00BF21B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  <w:r w:rsidR="00964AA8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73754A" w:rsidRPr="0092045E" w:rsidRDefault="00BF21B5" w:rsidP="0092045E">
      <w:pPr>
        <w:pStyle w:val="a3"/>
        <w:tabs>
          <w:tab w:val="left" w:pos="28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F21B5">
        <w:rPr>
          <w:rFonts w:ascii="Times New Roman" w:hAnsi="Times New Roman"/>
          <w:b/>
          <w:sz w:val="24"/>
          <w:szCs w:val="24"/>
        </w:rPr>
        <w:t>«</w:t>
      </w:r>
      <w:r w:rsidR="00A87AC4">
        <w:rPr>
          <w:rFonts w:ascii="Times New Roman" w:hAnsi="Times New Roman"/>
          <w:b/>
          <w:sz w:val="24"/>
          <w:szCs w:val="24"/>
        </w:rPr>
        <w:t>Химия</w:t>
      </w:r>
      <w:r w:rsidR="0097321F">
        <w:rPr>
          <w:rFonts w:ascii="Times New Roman" w:hAnsi="Times New Roman"/>
          <w:b/>
          <w:sz w:val="24"/>
          <w:szCs w:val="24"/>
        </w:rPr>
        <w:t>»</w:t>
      </w:r>
      <w:r w:rsidR="00DD1EC5">
        <w:rPr>
          <w:rFonts w:ascii="Times New Roman" w:hAnsi="Times New Roman"/>
          <w:b/>
          <w:sz w:val="24"/>
          <w:szCs w:val="24"/>
        </w:rPr>
        <w:t xml:space="preserve"> </w:t>
      </w:r>
      <w:r w:rsidR="00BC0FEE">
        <w:rPr>
          <w:rFonts w:ascii="Times New Roman" w:hAnsi="Times New Roman"/>
          <w:b/>
          <w:sz w:val="24"/>
          <w:szCs w:val="24"/>
        </w:rPr>
        <w:t>8</w:t>
      </w:r>
      <w:r w:rsidRPr="00DD1EC5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088"/>
        <w:gridCol w:w="850"/>
        <w:gridCol w:w="1099"/>
      </w:tblGrid>
      <w:tr w:rsidR="00BC0FEE" w:rsidRPr="00CC6CEA" w:rsidTr="0073754A">
        <w:trPr>
          <w:trHeight w:val="416"/>
        </w:trPr>
        <w:tc>
          <w:tcPr>
            <w:tcW w:w="279" w:type="pct"/>
            <w:vAlign w:val="center"/>
          </w:tcPr>
          <w:p w:rsidR="00BC0FEE" w:rsidRPr="00CC6CEA" w:rsidRDefault="00BC0FEE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3703" w:type="pct"/>
            <w:vAlign w:val="center"/>
          </w:tcPr>
          <w:p w:rsidR="00BC0FEE" w:rsidRPr="00CC6CEA" w:rsidRDefault="00BC0FEE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Наименование раздела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программы</w:t>
            </w: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, тема урока</w:t>
            </w:r>
          </w:p>
        </w:tc>
        <w:tc>
          <w:tcPr>
            <w:tcW w:w="444" w:type="pct"/>
            <w:vAlign w:val="center"/>
          </w:tcPr>
          <w:p w:rsidR="00BC0FEE" w:rsidRPr="00CC6CEA" w:rsidRDefault="00BC0FEE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Кол-во часов</w:t>
            </w:r>
          </w:p>
        </w:tc>
        <w:tc>
          <w:tcPr>
            <w:tcW w:w="574" w:type="pct"/>
            <w:vAlign w:val="center"/>
          </w:tcPr>
          <w:p w:rsidR="00BC0FEE" w:rsidRPr="00CC6CEA" w:rsidRDefault="00BC0FEE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проведения</w:t>
            </w:r>
          </w:p>
        </w:tc>
      </w:tr>
      <w:tr w:rsidR="00BC0FEE" w:rsidRPr="00CC6CEA" w:rsidTr="0073754A">
        <w:trPr>
          <w:trHeight w:val="70"/>
        </w:trPr>
        <w:tc>
          <w:tcPr>
            <w:tcW w:w="3982" w:type="pct"/>
            <w:gridSpan w:val="2"/>
          </w:tcPr>
          <w:p w:rsidR="00BC0FEE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830E5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444" w:type="pct"/>
          </w:tcPr>
          <w:p w:rsidR="00BC0FEE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574" w:type="pct"/>
          </w:tcPr>
          <w:p w:rsidR="00BC0FEE" w:rsidRPr="00CC6CEA" w:rsidRDefault="00BC0FEE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814B5A" w:rsidRPr="00CC6CEA" w:rsidTr="0073754A">
        <w:trPr>
          <w:trHeight w:val="144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Химия – часть естествознания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02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Правила техники безопасности при работе в химической лаборатории</w:t>
            </w:r>
            <w:r>
              <w:rPr>
                <w:rStyle w:val="2"/>
                <w:sz w:val="24"/>
                <w:szCs w:val="24"/>
                <w:lang w:eastAsia="ru-RU"/>
              </w:rPr>
              <w:t>. Практическая работа № 1 «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Приемы обращения с лабораторным оборудованием</w:t>
            </w:r>
            <w:r>
              <w:rPr>
                <w:rStyle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Предмет химии. Вещества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Превращение веществ. Роль химии в жизни человека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Химия – очень древняя наука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Периодическая</w:t>
            </w:r>
            <w:r w:rsidRPr="00830E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система</w:t>
            </w:r>
            <w:r w:rsidRPr="00830E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химических</w:t>
            </w:r>
            <w:r w:rsidRPr="00830E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Знаки</w:t>
            </w:r>
            <w:r w:rsidRPr="00830E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имических</w:t>
            </w:r>
            <w:r w:rsidRPr="00830E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23.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Химические формулы. Относительная атомная и молекулярная массы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Style w:val="2"/>
                <w:spacing w:val="-1"/>
                <w:sz w:val="24"/>
                <w:szCs w:val="24"/>
                <w:lang w:eastAsia="ru-RU"/>
              </w:rPr>
              <w:t>Самостоятельная</w:t>
            </w:r>
            <w:r w:rsidRPr="00830E50">
              <w:rPr>
                <w:rStyle w:val="2"/>
                <w:spacing w:val="-1"/>
                <w:sz w:val="24"/>
                <w:szCs w:val="24"/>
                <w:lang w:eastAsia="ru-RU"/>
              </w:rPr>
              <w:t xml:space="preserve"> работа по теме: «</w:t>
            </w:r>
            <w:r w:rsidRPr="00830E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Первоначальные химические </w:t>
            </w:r>
            <w:r w:rsidRPr="00830E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понятия»</w:t>
            </w:r>
          </w:p>
        </w:tc>
        <w:tc>
          <w:tcPr>
            <w:tcW w:w="444" w:type="pct"/>
          </w:tcPr>
          <w:p w:rsidR="00814B5A" w:rsidRPr="00D74F71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74F7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814B5A" w:rsidRPr="00CC6CEA" w:rsidTr="0073754A">
        <w:trPr>
          <w:trHeight w:val="266"/>
        </w:trPr>
        <w:tc>
          <w:tcPr>
            <w:tcW w:w="3982" w:type="pct"/>
            <w:gridSpan w:val="2"/>
            <w:tcBorders>
              <w:right w:val="single" w:sz="4" w:space="0" w:color="000000"/>
            </w:tcBorders>
          </w:tcPr>
          <w:p w:rsidR="00814B5A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 w:rsidRPr="00830E50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Атомы химических элементов</w:t>
            </w:r>
          </w:p>
        </w:tc>
        <w:tc>
          <w:tcPr>
            <w:tcW w:w="444" w:type="pct"/>
          </w:tcPr>
          <w:p w:rsidR="00814B5A" w:rsidRPr="00814B5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14B5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574" w:type="pct"/>
          </w:tcPr>
          <w:p w:rsidR="00814B5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Основные сведения о строении атомов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E5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Изменения в составе ядер атомов химических элементов. Изотопы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07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Строение электронных оболочек атомов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814B5A" w:rsidRPr="00CC6CEA" w:rsidTr="0073754A">
        <w:trPr>
          <w:trHeight w:val="142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830E50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Изменение числа электронов на внешнем энергетическом уровне атомов химических элементов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Выполнение заданий по темам: «Строение электронных оболочек атомов», «</w:t>
            </w:r>
            <w:r w:rsidRPr="00830E50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Изменение числа электронов на внешнем энергетическом уровне атомов химических элементов»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830E50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Взаимодействие атомов элементов-неметаллов между собой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830E50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Ковалентная полярная химическая связь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Металлическая</w:t>
            </w:r>
            <w:r w:rsidRPr="00830E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химическая связь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830E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Обобщение и систематизация знаний по теме: «</w:t>
            </w:r>
            <w:r w:rsidRPr="00830E50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Атомы химических элементов</w:t>
            </w:r>
            <w:r w:rsidRPr="00830E5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Style w:val="2"/>
                <w:spacing w:val="-1"/>
                <w:sz w:val="24"/>
                <w:szCs w:val="24"/>
                <w:lang w:eastAsia="ru-RU"/>
              </w:rPr>
              <w:t>Самостоятельная</w:t>
            </w:r>
            <w:r w:rsidRPr="00830E50">
              <w:rPr>
                <w:rStyle w:val="2"/>
                <w:spacing w:val="-1"/>
                <w:sz w:val="24"/>
                <w:szCs w:val="24"/>
                <w:lang w:eastAsia="ru-RU"/>
              </w:rPr>
              <w:t xml:space="preserve"> работа по теме: «</w:t>
            </w:r>
            <w:r w:rsidRPr="00830E50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Атомы химических элементов</w:t>
            </w:r>
            <w:r w:rsidRPr="00830E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814B5A" w:rsidRPr="00CC6CEA" w:rsidTr="0073754A">
        <w:trPr>
          <w:trHeight w:val="266"/>
        </w:trPr>
        <w:tc>
          <w:tcPr>
            <w:tcW w:w="3982" w:type="pct"/>
            <w:gridSpan w:val="2"/>
            <w:tcBorders>
              <w:right w:val="single" w:sz="4" w:space="0" w:color="auto"/>
            </w:tcBorders>
          </w:tcPr>
          <w:p w:rsidR="00814B5A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 w:rsidRPr="00830E50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Простые вещества</w:t>
            </w:r>
          </w:p>
        </w:tc>
        <w:tc>
          <w:tcPr>
            <w:tcW w:w="444" w:type="pct"/>
          </w:tcPr>
          <w:p w:rsidR="00814B5A" w:rsidRPr="00814B5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14B5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574" w:type="pct"/>
          </w:tcPr>
          <w:p w:rsidR="00814B5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Простые вещества – металлы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814B5A" w:rsidRPr="00CC6CEA" w:rsidTr="0073754A">
        <w:trPr>
          <w:trHeight w:val="140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Простые вещества – неметаллы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5.11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Количество вещества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A165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26.11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widowControl w:val="0"/>
              <w:tabs>
                <w:tab w:val="left" w:pos="64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830E50">
              <w:rPr>
                <w:rStyle w:val="2"/>
                <w:spacing w:val="-1"/>
                <w:sz w:val="24"/>
                <w:szCs w:val="24"/>
              </w:rPr>
              <w:t>Решение задач по теме</w:t>
            </w: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«Количество вещества»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E025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02.12</w:t>
            </w:r>
          </w:p>
        </w:tc>
      </w:tr>
      <w:tr w:rsidR="00814B5A" w:rsidRPr="00CC6CEA" w:rsidTr="0073754A">
        <w:trPr>
          <w:trHeight w:val="14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widowControl w:val="0"/>
              <w:tabs>
                <w:tab w:val="left" w:pos="6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Молярный объём газов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widowControl w:val="0"/>
              <w:tabs>
                <w:tab w:val="left" w:pos="8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Style w:val="2"/>
                <w:spacing w:val="-1"/>
                <w:sz w:val="24"/>
                <w:szCs w:val="24"/>
              </w:rPr>
              <w:t>Решение задач по теме</w:t>
            </w: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</w:t>
            </w:r>
            <w:r w:rsidRPr="00830E50">
              <w:rPr>
                <w:rStyle w:val="2"/>
                <w:sz w:val="24"/>
                <w:szCs w:val="24"/>
              </w:rPr>
              <w:t>Молярный объём газов</w:t>
            </w: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814B5A" w:rsidRPr="00CC6CEA" w:rsidTr="0073754A">
        <w:trPr>
          <w:trHeight w:val="266"/>
        </w:trPr>
        <w:tc>
          <w:tcPr>
            <w:tcW w:w="279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4B5A" w:rsidRPr="00830E50" w:rsidRDefault="00814B5A" w:rsidP="0073754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61AFB">
              <w:rPr>
                <w:rStyle w:val="2"/>
                <w:b/>
                <w:spacing w:val="-1"/>
                <w:sz w:val="24"/>
                <w:szCs w:val="24"/>
              </w:rPr>
              <w:t>Контрольная работа № 1</w:t>
            </w:r>
            <w:r>
              <w:rPr>
                <w:rStyle w:val="2"/>
                <w:spacing w:val="-1"/>
                <w:sz w:val="24"/>
                <w:szCs w:val="24"/>
              </w:rPr>
              <w:t xml:space="preserve"> </w:t>
            </w:r>
            <w:r w:rsidRPr="00830E50">
              <w:rPr>
                <w:rStyle w:val="2"/>
                <w:spacing w:val="-1"/>
                <w:sz w:val="24"/>
                <w:szCs w:val="24"/>
              </w:rPr>
              <w:t>по теме: «</w:t>
            </w:r>
            <w:r w:rsidRPr="00830E5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Простые вещества</w:t>
            </w:r>
            <w:r w:rsidRPr="00830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814B5A" w:rsidRPr="00CC6CE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814B5A" w:rsidRPr="00CC6CEA" w:rsidTr="0073754A">
        <w:trPr>
          <w:trHeight w:val="266"/>
        </w:trPr>
        <w:tc>
          <w:tcPr>
            <w:tcW w:w="3982" w:type="pct"/>
            <w:gridSpan w:val="2"/>
            <w:tcBorders>
              <w:right w:val="single" w:sz="4" w:space="0" w:color="auto"/>
            </w:tcBorders>
          </w:tcPr>
          <w:p w:rsidR="00814B5A" w:rsidRDefault="00814B5A" w:rsidP="0073754A">
            <w:pPr>
              <w:widowControl w:val="0"/>
              <w:spacing w:after="0" w:line="240" w:lineRule="auto"/>
              <w:contextualSpacing/>
              <w:rPr>
                <w:rStyle w:val="2"/>
                <w:spacing w:val="-1"/>
                <w:sz w:val="24"/>
                <w:szCs w:val="24"/>
              </w:rPr>
            </w:pPr>
            <w:r w:rsidRPr="00830E50">
              <w:rPr>
                <w:rFonts w:ascii="Times New Roman" w:hAnsi="Times New Roman"/>
                <w:b/>
                <w:sz w:val="24"/>
                <w:szCs w:val="24"/>
              </w:rPr>
              <w:t>Соединения химических элементов</w:t>
            </w:r>
          </w:p>
        </w:tc>
        <w:tc>
          <w:tcPr>
            <w:tcW w:w="444" w:type="pct"/>
          </w:tcPr>
          <w:p w:rsidR="00814B5A" w:rsidRPr="00814B5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14B5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574" w:type="pct"/>
          </w:tcPr>
          <w:p w:rsidR="00814B5A" w:rsidRDefault="00814B5A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43435F" w:rsidRPr="00CC6CEA" w:rsidTr="0073754A">
        <w:trPr>
          <w:trHeight w:val="266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widowControl w:val="0"/>
              <w:tabs>
                <w:tab w:val="left" w:pos="8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Степень окисления 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43435F" w:rsidRPr="00CC6CEA" w:rsidTr="0073754A">
        <w:trPr>
          <w:trHeight w:val="266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Выполнение заданий по теме: «</w:t>
            </w: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Степень окисления</w:t>
            </w:r>
            <w:r w:rsidRPr="00830E50">
              <w:rPr>
                <w:rStyle w:val="2"/>
                <w:sz w:val="24"/>
                <w:szCs w:val="24"/>
              </w:rPr>
              <w:t>»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43435F" w:rsidRPr="00CC6CEA" w:rsidTr="0073754A">
        <w:trPr>
          <w:trHeight w:val="266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widowControl w:val="0"/>
              <w:tabs>
                <w:tab w:val="left" w:pos="826"/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Fonts w:ascii="Times New Roman" w:hAnsi="Times New Roman" w:cs="Times New Roman"/>
                <w:sz w:val="24"/>
                <w:szCs w:val="24"/>
              </w:rPr>
              <w:t>Важнейшие классы бинарных соединений – о</w:t>
            </w: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ксиды и летучие водородные соединения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23.12</w:t>
            </w:r>
          </w:p>
        </w:tc>
      </w:tr>
      <w:tr w:rsidR="0043435F" w:rsidRPr="00CC6CEA" w:rsidTr="0073754A">
        <w:trPr>
          <w:trHeight w:val="266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widowControl w:val="0"/>
              <w:tabs>
                <w:tab w:val="left" w:pos="8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Основания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24.12</w:t>
            </w:r>
          </w:p>
        </w:tc>
      </w:tr>
      <w:tr w:rsidR="0043435F" w:rsidRPr="00CC6CEA" w:rsidTr="0073754A">
        <w:trPr>
          <w:trHeight w:val="152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widowControl w:val="0"/>
              <w:tabs>
                <w:tab w:val="left" w:pos="8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 xml:space="preserve">Кислоты 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</w:tr>
      <w:tr w:rsidR="0043435F" w:rsidRPr="00CC6CEA" w:rsidTr="0073754A">
        <w:trPr>
          <w:trHeight w:val="266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Соли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</w:tr>
      <w:tr w:rsidR="0043435F" w:rsidRPr="00CC6CEA" w:rsidTr="0073754A">
        <w:trPr>
          <w:trHeight w:val="266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33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Обобщение и систематизация знаний по</w:t>
            </w:r>
            <w:r w:rsidRPr="00830E50">
              <w:rPr>
                <w:rStyle w:val="2"/>
                <w:sz w:val="24"/>
                <w:szCs w:val="24"/>
              </w:rPr>
              <w:t xml:space="preserve"> пройденным темам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</w:tr>
      <w:tr w:rsidR="0043435F" w:rsidRPr="00CC6CEA" w:rsidTr="0073754A">
        <w:trPr>
          <w:trHeight w:val="266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34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 xml:space="preserve">Кристаллические решетки 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21.01</w:t>
            </w:r>
          </w:p>
        </w:tc>
      </w:tr>
      <w:tr w:rsidR="0043435F" w:rsidRPr="00CC6CEA" w:rsidTr="0073754A">
        <w:trPr>
          <w:trHeight w:val="266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35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Чистые вещества и смеси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27.01</w:t>
            </w:r>
          </w:p>
        </w:tc>
      </w:tr>
      <w:tr w:rsidR="0043435F" w:rsidRPr="00CC6CEA" w:rsidTr="0073754A">
        <w:trPr>
          <w:trHeight w:val="266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Массовая и объёмная доли компонентов смеси (раствора)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28.01</w:t>
            </w:r>
          </w:p>
        </w:tc>
      </w:tr>
      <w:tr w:rsidR="0043435F" w:rsidRPr="00CC6CEA" w:rsidTr="0073754A">
        <w:trPr>
          <w:trHeight w:val="266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37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Решение задач по теме «Массовая и объёмная доли компонентов смеси»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43435F" w:rsidRPr="00CC6CEA" w:rsidTr="0073754A">
        <w:trPr>
          <w:trHeight w:val="266"/>
        </w:trPr>
        <w:tc>
          <w:tcPr>
            <w:tcW w:w="279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38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35F" w:rsidRPr="00830E50" w:rsidRDefault="0043435F" w:rsidP="0073754A">
            <w:pPr>
              <w:pStyle w:val="3"/>
              <w:shd w:val="clear" w:color="auto" w:fill="auto"/>
              <w:tabs>
                <w:tab w:val="left" w:pos="3990"/>
              </w:tabs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>
              <w:rPr>
                <w:rStyle w:val="2"/>
                <w:spacing w:val="-1"/>
                <w:sz w:val="24"/>
                <w:szCs w:val="24"/>
                <w:lang w:eastAsia="ru-RU"/>
              </w:rPr>
              <w:t>Самостоятельная</w:t>
            </w:r>
            <w:r w:rsidRPr="00830E50">
              <w:rPr>
                <w:rStyle w:val="2"/>
                <w:spacing w:val="-1"/>
                <w:sz w:val="24"/>
                <w:szCs w:val="24"/>
                <w:lang w:eastAsia="ru-RU"/>
              </w:rPr>
              <w:t xml:space="preserve"> работа по теме: «</w:t>
            </w:r>
            <w:r w:rsidRPr="00830E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Соединения химических элементов</w:t>
            </w:r>
            <w:r w:rsidRPr="00830E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43435F" w:rsidRPr="00CC6CEA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43435F" w:rsidRPr="00CC6CEA" w:rsidTr="0073754A">
        <w:trPr>
          <w:trHeight w:val="266"/>
        </w:trPr>
        <w:tc>
          <w:tcPr>
            <w:tcW w:w="3982" w:type="pct"/>
            <w:gridSpan w:val="2"/>
            <w:tcBorders>
              <w:right w:val="single" w:sz="4" w:space="0" w:color="auto"/>
            </w:tcBorders>
          </w:tcPr>
          <w:p w:rsidR="0043435F" w:rsidRDefault="0043435F" w:rsidP="0073754A">
            <w:pPr>
              <w:pStyle w:val="3"/>
              <w:shd w:val="clear" w:color="auto" w:fill="auto"/>
              <w:tabs>
                <w:tab w:val="left" w:pos="3990"/>
              </w:tabs>
              <w:spacing w:line="240" w:lineRule="auto"/>
              <w:ind w:firstLine="0"/>
              <w:jc w:val="left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 w:rsidRPr="00830E5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Изменения, происходящие с веществами</w:t>
            </w:r>
          </w:p>
        </w:tc>
        <w:tc>
          <w:tcPr>
            <w:tcW w:w="444" w:type="pct"/>
          </w:tcPr>
          <w:p w:rsidR="0043435F" w:rsidRPr="0043435F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3435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574" w:type="pct"/>
          </w:tcPr>
          <w:p w:rsidR="0043435F" w:rsidRDefault="0043435F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39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Физические явления в химии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40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Химические реакции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41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Химические уравнения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17.02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42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Расчеты по химическим уравнениям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18.02</w:t>
            </w:r>
          </w:p>
        </w:tc>
      </w:tr>
      <w:tr w:rsidR="00B056C3" w:rsidRPr="00CC6CEA" w:rsidTr="0073754A">
        <w:trPr>
          <w:trHeight w:val="179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43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Реакции разложения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24.02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44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Реакции соединения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25.02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45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Реакции замещения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.03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46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Реакции обмена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04.03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47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Типы</w:t>
            </w:r>
            <w:r w:rsidRPr="00830E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химических реакций на примере свойств воды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10.03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48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Style w:val="2"/>
                <w:sz w:val="24"/>
                <w:szCs w:val="24"/>
                <w:lang w:eastAsia="ru-RU"/>
              </w:rPr>
              <w:t xml:space="preserve">№ 2 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«Наблюдение за изменениями, происходящими с горящей свечой, и их описание»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11.03</w:t>
            </w:r>
          </w:p>
        </w:tc>
      </w:tr>
      <w:tr w:rsidR="00B056C3" w:rsidRPr="00CC6CEA" w:rsidTr="0073754A">
        <w:trPr>
          <w:trHeight w:val="70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49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Style w:val="2"/>
                <w:sz w:val="24"/>
                <w:szCs w:val="24"/>
                <w:lang w:eastAsia="ru-RU"/>
              </w:rPr>
              <w:t xml:space="preserve">№ 3 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«Анализ почвы и воды»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17.03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50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Style w:val="2"/>
                <w:sz w:val="24"/>
                <w:szCs w:val="24"/>
                <w:lang w:eastAsia="ru-RU"/>
              </w:rPr>
              <w:t xml:space="preserve">№ 4 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«Признаки химических реакций»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18.03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51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Style w:val="2"/>
                <w:sz w:val="24"/>
                <w:szCs w:val="24"/>
                <w:lang w:eastAsia="ru-RU"/>
              </w:rPr>
              <w:t xml:space="preserve">№ 5 </w:t>
            </w:r>
            <w:r w:rsidRPr="00830E50">
              <w:rPr>
                <w:rStyle w:val="2"/>
                <w:sz w:val="24"/>
                <w:szCs w:val="24"/>
                <w:lang w:eastAsia="ru-RU"/>
              </w:rPr>
              <w:t>«Приготовление раствора сахара и расчет его массовой доли в растворе»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24.03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52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Обобщение и систематизация знаний по теме: «Изменения, происходящие с веществами</w:t>
            </w:r>
            <w:r w:rsidRPr="00830E50">
              <w:rPr>
                <w:rStyle w:val="2"/>
                <w:spacing w:val="-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25.03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53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>
              <w:rPr>
                <w:rStyle w:val="2"/>
                <w:spacing w:val="-1"/>
                <w:sz w:val="24"/>
                <w:szCs w:val="24"/>
                <w:lang w:eastAsia="ru-RU"/>
              </w:rPr>
              <w:t xml:space="preserve">Самостоятельная </w:t>
            </w:r>
            <w:r w:rsidRPr="00830E50">
              <w:rPr>
                <w:rStyle w:val="2"/>
                <w:spacing w:val="-1"/>
                <w:sz w:val="24"/>
                <w:szCs w:val="24"/>
                <w:lang w:eastAsia="ru-RU"/>
              </w:rPr>
              <w:t>работа по теме</w:t>
            </w:r>
            <w:r>
              <w:rPr>
                <w:rStyle w:val="2"/>
                <w:spacing w:val="-1"/>
                <w:sz w:val="24"/>
                <w:szCs w:val="24"/>
                <w:lang w:eastAsia="ru-RU"/>
              </w:rPr>
              <w:t>:</w:t>
            </w:r>
            <w:r w:rsidRPr="00830E50">
              <w:rPr>
                <w:rStyle w:val="2"/>
                <w:spacing w:val="-1"/>
                <w:sz w:val="24"/>
                <w:szCs w:val="24"/>
                <w:lang w:eastAsia="ru-RU"/>
              </w:rPr>
              <w:t xml:space="preserve"> «</w:t>
            </w:r>
            <w:r w:rsidRPr="00830E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Изменения, происходящие с веществами»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07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B056C3" w:rsidRPr="00CC6CEA" w:rsidTr="0073754A">
        <w:trPr>
          <w:trHeight w:val="266"/>
        </w:trPr>
        <w:tc>
          <w:tcPr>
            <w:tcW w:w="3982" w:type="pct"/>
            <w:gridSpan w:val="2"/>
            <w:tcBorders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 w:rsidRPr="00830E50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астворение. Р</w:t>
            </w:r>
            <w:r w:rsidRPr="00830E50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астворы.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830E50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еакции ионного обмена и </w:t>
            </w:r>
            <w:proofErr w:type="spellStart"/>
            <w:r w:rsidRPr="00830E50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830E50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-восстановительные реакции</w:t>
            </w:r>
          </w:p>
        </w:tc>
        <w:tc>
          <w:tcPr>
            <w:tcW w:w="444" w:type="pct"/>
          </w:tcPr>
          <w:p w:rsidR="00B056C3" w:rsidRPr="00B056C3" w:rsidRDefault="00BD6A29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574" w:type="pct"/>
          </w:tcPr>
          <w:p w:rsidR="00B056C3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54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Растворение. Растворимость веществ в воде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55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Электролитическая диссоциация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56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Основные положения теории электролитической диссоциации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57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widowControl w:val="0"/>
              <w:tabs>
                <w:tab w:val="left" w:pos="6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Ионные </w:t>
            </w:r>
            <w:r w:rsidRPr="00830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58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widowControl w:val="0"/>
              <w:tabs>
                <w:tab w:val="left" w:pos="61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Кислоты, их классификация и свойства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22.04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59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E50">
              <w:rPr>
                <w:rStyle w:val="2"/>
                <w:sz w:val="24"/>
                <w:szCs w:val="24"/>
                <w:lang w:eastAsia="ru-RU"/>
              </w:rPr>
              <w:t>Основания, их классификация и свойства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28.04</w:t>
            </w:r>
          </w:p>
        </w:tc>
      </w:tr>
      <w:tr w:rsidR="00B056C3" w:rsidRPr="00CC6CEA" w:rsidTr="0073754A">
        <w:trPr>
          <w:trHeight w:val="122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60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Оксиды, их классификация и свойства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29.04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61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Соли, их классификация и свойства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05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62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widowControl w:val="0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>Генетическая связь между классами веществ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06.05</w:t>
            </w:r>
          </w:p>
        </w:tc>
      </w:tr>
      <w:tr w:rsidR="00B056C3" w:rsidRPr="00CC6CEA" w:rsidTr="0073754A">
        <w:trPr>
          <w:trHeight w:val="170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63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B056C3" w:rsidP="007375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Окислительно</w:t>
            </w:r>
            <w:proofErr w:type="spellEnd"/>
            <w:r w:rsidRPr="00830E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-восстановительные реакции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</w:tr>
      <w:tr w:rsidR="00B056C3" w:rsidRPr="00CC6CEA" w:rsidTr="0073754A">
        <w:trPr>
          <w:trHeight w:val="170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64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AD2ABC" w:rsidP="0073754A">
            <w:pPr>
              <w:widowControl w:val="0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AD2A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6</w:t>
            </w:r>
            <w:r w:rsidRPr="00AD2A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«Условия протекания химических реакций между растворами электролитов до конца»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13.05</w:t>
            </w: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65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AD2ABC" w:rsidP="0073754A">
            <w:pPr>
              <w:widowControl w:val="0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AD2A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№ 7</w:t>
            </w:r>
            <w:r w:rsidRPr="00AD2A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«Решение экспериментальных задач»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</w:tr>
      <w:tr w:rsidR="00AD2ABC" w:rsidRPr="00CC6CEA" w:rsidTr="0073754A">
        <w:trPr>
          <w:trHeight w:val="266"/>
        </w:trPr>
        <w:tc>
          <w:tcPr>
            <w:tcW w:w="279" w:type="pct"/>
          </w:tcPr>
          <w:p w:rsidR="00AD2ABC" w:rsidRPr="00CC6CEA" w:rsidRDefault="00AD2ABC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66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2ABC" w:rsidRPr="00830E50" w:rsidRDefault="00AD2ABC" w:rsidP="0073754A">
            <w:pPr>
              <w:widowControl w:val="0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830E50">
              <w:rPr>
                <w:rStyle w:val="2"/>
                <w:sz w:val="24"/>
                <w:szCs w:val="24"/>
              </w:rPr>
              <w:t xml:space="preserve">Упражнения в составлении </w:t>
            </w:r>
            <w:proofErr w:type="spellStart"/>
            <w:r w:rsidRPr="00830E50">
              <w:rPr>
                <w:rStyle w:val="2"/>
                <w:sz w:val="24"/>
                <w:szCs w:val="24"/>
              </w:rPr>
              <w:t>окислительно</w:t>
            </w:r>
            <w:proofErr w:type="spellEnd"/>
            <w:r w:rsidRPr="00830E50">
              <w:rPr>
                <w:rStyle w:val="2"/>
                <w:sz w:val="24"/>
                <w:szCs w:val="24"/>
              </w:rPr>
              <w:t>-восстановительных реакций</w:t>
            </w:r>
            <w:r>
              <w:rPr>
                <w:rStyle w:val="2"/>
                <w:sz w:val="24"/>
                <w:szCs w:val="24"/>
              </w:rPr>
              <w:t>. Обобщенный</w:t>
            </w:r>
            <w:r w:rsidRPr="00830E50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урок</w:t>
            </w:r>
            <w:r w:rsidRPr="00830E50">
              <w:rPr>
                <w:rStyle w:val="2"/>
                <w:sz w:val="24"/>
                <w:szCs w:val="24"/>
              </w:rPr>
              <w:t xml:space="preserve"> по теме: «</w:t>
            </w:r>
            <w:r w:rsidRPr="00830E5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Растворение. Растворы. Реакции ионного обмена и </w:t>
            </w:r>
            <w:proofErr w:type="spellStart"/>
            <w:r w:rsidRPr="00830E5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окислительно</w:t>
            </w:r>
            <w:proofErr w:type="spellEnd"/>
            <w:r w:rsidRPr="00830E5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-восстановительные реакции</w:t>
            </w:r>
            <w:r w:rsidRPr="00830E50">
              <w:rPr>
                <w:rStyle w:val="2"/>
                <w:spacing w:val="-1"/>
                <w:sz w:val="24"/>
                <w:szCs w:val="24"/>
              </w:rPr>
              <w:t>»</w:t>
            </w:r>
          </w:p>
        </w:tc>
        <w:tc>
          <w:tcPr>
            <w:tcW w:w="444" w:type="pct"/>
          </w:tcPr>
          <w:p w:rsidR="00AD2ABC" w:rsidRPr="00CC6CEA" w:rsidRDefault="00AD2ABC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AD2ABC" w:rsidRDefault="00AD2ABC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20.05</w:t>
            </w:r>
          </w:p>
        </w:tc>
      </w:tr>
      <w:tr w:rsidR="00AD2ABC" w:rsidRPr="00CC6CEA" w:rsidTr="0073754A">
        <w:trPr>
          <w:trHeight w:val="266"/>
        </w:trPr>
        <w:tc>
          <w:tcPr>
            <w:tcW w:w="279" w:type="pct"/>
          </w:tcPr>
          <w:p w:rsidR="00AD2ABC" w:rsidRPr="00CC6CEA" w:rsidRDefault="00AD2ABC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67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2ABC" w:rsidRPr="00061AFB" w:rsidRDefault="00061AFB" w:rsidP="0073754A">
            <w:pPr>
              <w:widowControl w:val="0"/>
              <w:spacing w:after="0" w:line="240" w:lineRule="auto"/>
              <w:rPr>
                <w:rStyle w:val="2"/>
                <w:b/>
                <w:sz w:val="24"/>
                <w:szCs w:val="24"/>
              </w:rPr>
            </w:pPr>
            <w:r w:rsidRPr="00061AFB">
              <w:rPr>
                <w:rStyle w:val="2"/>
                <w:b/>
                <w:spacing w:val="-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44" w:type="pct"/>
          </w:tcPr>
          <w:p w:rsidR="00AD2ABC" w:rsidRPr="00CC6CEA" w:rsidRDefault="00AD2ABC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AD2ABC" w:rsidRDefault="00AD2ABC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26.05</w:t>
            </w:r>
          </w:p>
        </w:tc>
      </w:tr>
      <w:bookmarkEnd w:id="0"/>
      <w:tr w:rsidR="00AD2ABC" w:rsidRPr="00CC6CEA" w:rsidTr="0073754A">
        <w:trPr>
          <w:trHeight w:val="266"/>
        </w:trPr>
        <w:tc>
          <w:tcPr>
            <w:tcW w:w="3982" w:type="pct"/>
            <w:gridSpan w:val="2"/>
            <w:tcBorders>
              <w:right w:val="single" w:sz="4" w:space="0" w:color="auto"/>
            </w:tcBorders>
          </w:tcPr>
          <w:p w:rsidR="00AD2ABC" w:rsidRPr="00AD2ABC" w:rsidRDefault="00AD2ABC" w:rsidP="0073754A">
            <w:pPr>
              <w:widowControl w:val="0"/>
              <w:spacing w:after="0" w:line="240" w:lineRule="auto"/>
              <w:rPr>
                <w:rStyle w:val="2"/>
                <w:b/>
                <w:spacing w:val="-1"/>
                <w:sz w:val="24"/>
                <w:szCs w:val="24"/>
              </w:rPr>
            </w:pPr>
            <w:r w:rsidRPr="00AD2ABC">
              <w:rPr>
                <w:rStyle w:val="2"/>
                <w:b/>
                <w:spacing w:val="-1"/>
                <w:sz w:val="24"/>
                <w:szCs w:val="24"/>
              </w:rPr>
              <w:t>Повторение</w:t>
            </w:r>
          </w:p>
        </w:tc>
        <w:tc>
          <w:tcPr>
            <w:tcW w:w="444" w:type="pct"/>
          </w:tcPr>
          <w:p w:rsidR="00AD2ABC" w:rsidRPr="00AD2ABC" w:rsidRDefault="00AD2ABC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D2AB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AD2ABC" w:rsidRDefault="00AD2ABC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056C3" w:rsidRPr="00CC6CEA" w:rsidTr="0073754A">
        <w:trPr>
          <w:trHeight w:val="266"/>
        </w:trPr>
        <w:tc>
          <w:tcPr>
            <w:tcW w:w="279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68</w:t>
            </w:r>
          </w:p>
        </w:tc>
        <w:tc>
          <w:tcPr>
            <w:tcW w:w="3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56C3" w:rsidRPr="00830E50" w:rsidRDefault="00AD2ABC" w:rsidP="0073754A">
            <w:pPr>
              <w:widowControl w:val="0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AD2A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пройденного материала</w:t>
            </w:r>
          </w:p>
        </w:tc>
        <w:tc>
          <w:tcPr>
            <w:tcW w:w="444" w:type="pct"/>
          </w:tcPr>
          <w:p w:rsidR="00B056C3" w:rsidRPr="00CC6CEA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B056C3" w:rsidRDefault="00B056C3" w:rsidP="0073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27.05</w:t>
            </w:r>
          </w:p>
        </w:tc>
      </w:tr>
    </w:tbl>
    <w:p w:rsidR="00BC4B44" w:rsidRDefault="006A46C0" w:rsidP="00BC4B4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Примерная программа по </w:t>
      </w:r>
      <w:r w:rsidR="009E3B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химии</w:t>
      </w:r>
      <w:r w:rsidR="00BC0F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рассчитана на 70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часов, ра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бочая</w:t>
      </w:r>
      <w:r w:rsidR="00BC0F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программа реализуется в 8 классе за 68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 в соответствии с производственным календарем на 2021 и 2022 год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D32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 календарным учебным графиком МБОУ СОШ №68 на 2021-2022 учебный год.</w:t>
      </w:r>
    </w:p>
    <w:p w:rsidR="003D3225" w:rsidRDefault="003D3225" w:rsidP="00BC4B4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9E3B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103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ма «Повторение» </w:t>
      </w:r>
      <w:r w:rsidR="001037FC" w:rsidRPr="00AD2A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рассчита</w:t>
      </w:r>
      <w:r w:rsidR="00AD2ABC" w:rsidRPr="00AD2A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 на 3 часа, планируется дать фактически 1</w:t>
      </w:r>
      <w:r w:rsidRPr="00AD2AB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час. Уплотнение темы «Повторение».</w:t>
      </w:r>
    </w:p>
    <w:p w:rsidR="0092045E" w:rsidRPr="00B43353" w:rsidRDefault="0092045E" w:rsidP="00BC4B4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D395A" w:rsidRDefault="00DD1EC5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CD395A" w:rsidRPr="00CD395A">
        <w:rPr>
          <w:rFonts w:ascii="Times New Roman" w:eastAsia="Times New Roman" w:hAnsi="Times New Roman" w:cs="Times New Roman"/>
          <w:b/>
          <w:sz w:val="24"/>
          <w:szCs w:val="24"/>
        </w:rPr>
        <w:t>6. Учебно-методическое обеспечение (включая ЦОР и ЭОР)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CD395A" w:rsidRPr="00490DCE" w:rsidRDefault="00490DCE" w:rsidP="00CD395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D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Химия. 8 класс: учеб. для </w:t>
      </w:r>
      <w:proofErr w:type="spellStart"/>
      <w:r w:rsidRPr="00490DCE">
        <w:rPr>
          <w:rFonts w:ascii="Times New Roman" w:eastAsia="Calibri" w:hAnsi="Times New Roman" w:cs="Times New Roman"/>
          <w:sz w:val="24"/>
          <w:szCs w:val="24"/>
          <w:lang w:eastAsia="en-US"/>
        </w:rPr>
        <w:t>общеобразоват</w:t>
      </w:r>
      <w:proofErr w:type="spellEnd"/>
      <w:r w:rsidRPr="00490D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учреждений </w:t>
      </w:r>
      <w:r w:rsidRPr="00490DC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 </w:t>
      </w:r>
      <w:r w:rsidRPr="00490DCE">
        <w:rPr>
          <w:rFonts w:ascii="Times New Roman" w:hAnsi="Times New Roman"/>
          <w:color w:val="0D0D0D" w:themeColor="text1" w:themeTint="F2"/>
          <w:sz w:val="24"/>
          <w:szCs w:val="24"/>
        </w:rPr>
        <w:t>О. С. Габриелян. – 2-е изд., стереотип. – М.: Дрофа, 2013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CD395A" w:rsidRPr="00490DCE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DC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CD395A" w:rsidRPr="00CD395A" w:rsidRDefault="00CD395A" w:rsidP="00CD395A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Печатные пособия (таблицы, методические разработки);</w:t>
      </w:r>
    </w:p>
    <w:p w:rsidR="00CD395A" w:rsidRPr="00CD395A" w:rsidRDefault="00CD395A" w:rsidP="00CD395A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Информационно – коммуникационные средства.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CD39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CF4" w:rsidRPr="00E57CF4" w:rsidRDefault="001C51E6" w:rsidP="009204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2045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2045E" w:rsidRPr="0092045E">
        <w:rPr>
          <w:rFonts w:ascii="Times New Roman" w:eastAsia="Times New Roman" w:hAnsi="Times New Roman" w:cs="Times New Roman"/>
          <w:sz w:val="24"/>
          <w:szCs w:val="24"/>
        </w:rPr>
        <w:t>абрие</w:t>
      </w:r>
      <w:r w:rsidR="0092045E">
        <w:rPr>
          <w:rFonts w:ascii="Times New Roman" w:eastAsia="Times New Roman" w:hAnsi="Times New Roman" w:cs="Times New Roman"/>
          <w:sz w:val="24"/>
          <w:szCs w:val="24"/>
        </w:rPr>
        <w:t xml:space="preserve">лян О. С., Воскобойникова Н.П., </w:t>
      </w:r>
      <w:proofErr w:type="spellStart"/>
      <w:r w:rsidR="0092045E" w:rsidRPr="0092045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2045E">
        <w:rPr>
          <w:rFonts w:ascii="Times New Roman" w:eastAsia="Times New Roman" w:hAnsi="Times New Roman" w:cs="Times New Roman"/>
          <w:sz w:val="24"/>
          <w:szCs w:val="24"/>
        </w:rPr>
        <w:t>шукова</w:t>
      </w:r>
      <w:proofErr w:type="spellEnd"/>
      <w:r w:rsidR="0092045E">
        <w:rPr>
          <w:rFonts w:ascii="Times New Roman" w:eastAsia="Times New Roman" w:hAnsi="Times New Roman" w:cs="Times New Roman"/>
          <w:sz w:val="24"/>
          <w:szCs w:val="24"/>
        </w:rPr>
        <w:t xml:space="preserve"> А.В. Методическое пособие </w:t>
      </w:r>
      <w:r w:rsidR="0092045E" w:rsidRPr="0092045E">
        <w:rPr>
          <w:rFonts w:ascii="Times New Roman" w:eastAsia="Times New Roman" w:hAnsi="Times New Roman" w:cs="Times New Roman"/>
          <w:sz w:val="24"/>
          <w:szCs w:val="24"/>
        </w:rPr>
        <w:t>«Настольная книга учителя. Химия. 8 класс» — М.: Дрофа, 2002—2003</w:t>
      </w:r>
      <w:r w:rsidR="009204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CF4" w:rsidRPr="00E57CF4" w:rsidRDefault="001C51E6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Авторская программа к учебникам под редакцией </w:t>
      </w:r>
      <w:proofErr w:type="spellStart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О.С.Габриеляна</w:t>
      </w:r>
      <w:proofErr w:type="spellEnd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А.В.Купцовой</w:t>
      </w:r>
      <w:proofErr w:type="spellEnd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. для 5–11 классов общеобразовательных учреждений М.: Дрофа,2010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08C3" w:rsidRDefault="00E57CF4" w:rsidP="009204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F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2045E">
        <w:rPr>
          <w:rFonts w:ascii="Times New Roman" w:eastAsia="Times New Roman" w:hAnsi="Times New Roman" w:cs="Times New Roman"/>
          <w:sz w:val="24"/>
          <w:szCs w:val="24"/>
        </w:rPr>
        <w:t xml:space="preserve">Габриелян О.С., Берёзкин П.Н., Ушакова А.А. </w:t>
      </w:r>
      <w:r w:rsidR="0092045E" w:rsidRPr="0092045E">
        <w:rPr>
          <w:rFonts w:ascii="Times New Roman" w:eastAsia="Times New Roman" w:hAnsi="Times New Roman" w:cs="Times New Roman"/>
          <w:sz w:val="24"/>
          <w:szCs w:val="24"/>
        </w:rPr>
        <w:t xml:space="preserve">«Химия 8 </w:t>
      </w:r>
      <w:proofErr w:type="spellStart"/>
      <w:proofErr w:type="gramStart"/>
      <w:r w:rsidR="0092045E" w:rsidRPr="0092045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92045E" w:rsidRPr="0092045E">
        <w:rPr>
          <w:rFonts w:ascii="Times New Roman" w:eastAsia="Times New Roman" w:hAnsi="Times New Roman" w:cs="Times New Roman"/>
          <w:sz w:val="24"/>
          <w:szCs w:val="24"/>
        </w:rPr>
        <w:t>.:</w:t>
      </w:r>
      <w:proofErr w:type="gramEnd"/>
      <w:r w:rsidR="0092045E" w:rsidRPr="0092045E">
        <w:rPr>
          <w:rFonts w:ascii="Times New Roman" w:eastAsia="Times New Roman" w:hAnsi="Times New Roman" w:cs="Times New Roman"/>
          <w:sz w:val="24"/>
          <w:szCs w:val="24"/>
        </w:rPr>
        <w:t xml:space="preserve"> Контрольные и проверочные работы к учебнику О.С. Габриеляна «Химия 8» — М.: Дрофа, 2003—2005</w:t>
      </w:r>
    </w:p>
    <w:p w:rsidR="006C611F" w:rsidRDefault="00E57CF4" w:rsidP="009204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F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92045E">
        <w:rPr>
          <w:rFonts w:ascii="Times New Roman" w:eastAsia="Times New Roman" w:hAnsi="Times New Roman" w:cs="Times New Roman"/>
          <w:sz w:val="24"/>
          <w:szCs w:val="24"/>
        </w:rPr>
        <w:t xml:space="preserve">Габриелян О.С. </w:t>
      </w:r>
      <w:r w:rsidR="0092045E" w:rsidRPr="0092045E">
        <w:rPr>
          <w:rFonts w:ascii="Times New Roman" w:eastAsia="Times New Roman" w:hAnsi="Times New Roman" w:cs="Times New Roman"/>
          <w:sz w:val="24"/>
          <w:szCs w:val="24"/>
        </w:rPr>
        <w:t>Изучаем химию в 8 классе. Дидактические материалы.</w:t>
      </w:r>
      <w:r w:rsidR="00920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45E" w:rsidRPr="0092045E">
        <w:rPr>
          <w:rFonts w:ascii="Times New Roman" w:eastAsia="Times New Roman" w:hAnsi="Times New Roman" w:cs="Times New Roman"/>
          <w:sz w:val="24"/>
          <w:szCs w:val="24"/>
        </w:rPr>
        <w:t xml:space="preserve">– М.: Блик и </w:t>
      </w:r>
      <w:proofErr w:type="gramStart"/>
      <w:r w:rsidR="0092045E" w:rsidRPr="0092045E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="0092045E" w:rsidRPr="0092045E">
        <w:rPr>
          <w:rFonts w:ascii="Times New Roman" w:eastAsia="Times New Roman" w:hAnsi="Times New Roman" w:cs="Times New Roman"/>
          <w:sz w:val="24"/>
          <w:szCs w:val="24"/>
        </w:rPr>
        <w:t>, 2003.</w:t>
      </w:r>
    </w:p>
    <w:p w:rsidR="00F908C3" w:rsidRDefault="00F908C3" w:rsidP="006C61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C611F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О.С.Габриелян. </w:t>
      </w:r>
      <w:r w:rsidR="006C611F" w:rsidRPr="006C611F">
        <w:rPr>
          <w:rFonts w:ascii="Times New Roman" w:eastAsia="Times New Roman" w:hAnsi="Times New Roman" w:cs="Times New Roman"/>
          <w:sz w:val="24"/>
          <w:szCs w:val="24"/>
        </w:rPr>
        <w:t>Методическое пособие «Химия. 8-9 классы» – М.: Дрофа, 1999-2001.</w:t>
      </w:r>
    </w:p>
    <w:p w:rsidR="00CD395A" w:rsidRPr="00CD395A" w:rsidRDefault="00CD395A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– ресурсы:</w:t>
      </w:r>
    </w:p>
    <w:p w:rsidR="001C51E6" w:rsidRPr="001C51E6" w:rsidRDefault="0092045E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. http://www.hij.ru/ Журнал «Химия и жизнь» поня</w:t>
      </w:r>
      <w:r w:rsidR="001C51E6">
        <w:rPr>
          <w:rFonts w:ascii="Times New Roman" w:eastAsia="Times New Roman" w:hAnsi="Times New Roman" w:cs="Times New Roman"/>
          <w:sz w:val="24"/>
          <w:szCs w:val="24"/>
        </w:rPr>
        <w:t xml:space="preserve">тно и занимательно рассказывает 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 xml:space="preserve">обо всём интересном, что происходит в науке и в мире, в котором мы </w:t>
      </w:r>
      <w:r w:rsidR="001C51E6">
        <w:rPr>
          <w:rFonts w:ascii="Times New Roman" w:eastAsia="Times New Roman" w:hAnsi="Times New Roman" w:cs="Times New Roman"/>
          <w:sz w:val="24"/>
          <w:szCs w:val="24"/>
        </w:rPr>
        <w:t>жив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ём.</w:t>
      </w:r>
    </w:p>
    <w:p w:rsidR="001C51E6" w:rsidRPr="001C51E6" w:rsidRDefault="0092045E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. http://chemistry-chemists.com/index.html Электрон</w:t>
      </w:r>
      <w:r w:rsidR="001C51E6">
        <w:rPr>
          <w:rFonts w:ascii="Times New Roman" w:eastAsia="Times New Roman" w:hAnsi="Times New Roman" w:cs="Times New Roman"/>
          <w:sz w:val="24"/>
          <w:szCs w:val="24"/>
        </w:rPr>
        <w:t xml:space="preserve">ный журнал «Химики и химия». 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В журнале представлено множество опытов по химии, содержится много занимательной</w:t>
      </w:r>
      <w:r w:rsidR="001C5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информации, позволяющей увлечь учеников экспериментальной частью предмета.</w:t>
      </w:r>
    </w:p>
    <w:p w:rsidR="001C51E6" w:rsidRPr="001C51E6" w:rsidRDefault="0092045E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. http://c-books.narod.ru Литература по химии.</w:t>
      </w:r>
    </w:p>
    <w:p w:rsidR="001C51E6" w:rsidRPr="001C51E6" w:rsidRDefault="0092045E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. http://1september.ru/. Журнал «Первое сентября» для учителей и не только. В нём</w:t>
      </w:r>
      <w:r w:rsidR="001C5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представлено большое количество работ учеников, в том числе и исследовательского</w:t>
      </w:r>
      <w:r w:rsidR="001C5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характера.</w:t>
      </w:r>
    </w:p>
    <w:p w:rsidR="001C51E6" w:rsidRPr="001C51E6" w:rsidRDefault="0092045E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. http://schoolbase.ru/articles/items/ximiya В</w:t>
      </w:r>
      <w:r w:rsidR="001C51E6">
        <w:rPr>
          <w:rFonts w:ascii="Times New Roman" w:eastAsia="Times New Roman" w:hAnsi="Times New Roman" w:cs="Times New Roman"/>
          <w:sz w:val="24"/>
          <w:szCs w:val="24"/>
        </w:rPr>
        <w:t xml:space="preserve">сероссийский школьный портал со 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ссылками на образовательные сайты по химии.</w:t>
      </w:r>
    </w:p>
    <w:p w:rsidR="00DD1EC5" w:rsidRDefault="0092045E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. www.periodictable.ru Сборник статей о химичес</w:t>
      </w:r>
      <w:r w:rsidR="001C51E6">
        <w:rPr>
          <w:rFonts w:ascii="Times New Roman" w:eastAsia="Times New Roman" w:hAnsi="Times New Roman" w:cs="Times New Roman"/>
          <w:sz w:val="24"/>
          <w:szCs w:val="24"/>
        </w:rPr>
        <w:t xml:space="preserve">ких элементах, иллюстрированный </w:t>
      </w:r>
      <w:r w:rsidR="001C51E6" w:rsidRPr="001C51E6">
        <w:rPr>
          <w:rFonts w:ascii="Times New Roman" w:eastAsia="Times New Roman" w:hAnsi="Times New Roman" w:cs="Times New Roman"/>
          <w:sz w:val="24"/>
          <w:szCs w:val="24"/>
        </w:rPr>
        <w:t>экспериментами.</w:t>
      </w:r>
    </w:p>
    <w:p w:rsid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4604"/>
      </w:tblGrid>
      <w:tr w:rsidR="00DD1EC5" w:rsidRPr="00A82B94" w:rsidTr="00051BB0">
        <w:trPr>
          <w:jc w:val="center"/>
        </w:trPr>
        <w:tc>
          <w:tcPr>
            <w:tcW w:w="5455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82B94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заседания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B94">
              <w:rPr>
                <w:rFonts w:ascii="Times New Roman" w:eastAsia="Calibri" w:hAnsi="Times New Roman" w:cs="Times New Roman"/>
              </w:rPr>
              <w:t>методического объединения</w:t>
            </w:r>
            <w:r>
              <w:rPr>
                <w:rFonts w:ascii="Times New Roman" w:eastAsia="Calibri" w:hAnsi="Times New Roman" w:cs="Times New Roman"/>
              </w:rPr>
              <w:t xml:space="preserve"> учителей естественно-научного цикла №1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«27» августа 2021 г.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Pr="00A82B94">
              <w:rPr>
                <w:rFonts w:ascii="Times New Roman" w:eastAsia="Calibri" w:hAnsi="Times New Roman" w:cs="Times New Roman"/>
              </w:rPr>
              <w:t>МО</w:t>
            </w:r>
            <w:r>
              <w:rPr>
                <w:rFonts w:ascii="Times New Roman" w:eastAsia="Calibri" w:hAnsi="Times New Roman" w:cs="Times New Roman"/>
              </w:rPr>
              <w:t xml:space="preserve"> школы: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________ /________________________________/</w:t>
            </w:r>
          </w:p>
          <w:p w:rsidR="00DD1EC5" w:rsidRPr="00A82B9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</w:tc>
        <w:tc>
          <w:tcPr>
            <w:tcW w:w="4604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DD1EC5" w:rsidRDefault="00DD1EC5" w:rsidP="00051BB0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</w:rPr>
              <w:t xml:space="preserve">школы </w:t>
            </w:r>
            <w:r w:rsidRPr="00A82B94">
              <w:rPr>
                <w:rFonts w:ascii="Times New Roman" w:eastAsia="Calibri" w:hAnsi="Times New Roman" w:cs="Times New Roman"/>
              </w:rPr>
              <w:t>по УВР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 /___________________________/</w:t>
            </w:r>
          </w:p>
          <w:p w:rsidR="00DD1EC5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 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</w:t>
            </w:r>
            <w:r>
              <w:rPr>
                <w:rFonts w:ascii="Times New Roman" w:eastAsia="Calibri" w:hAnsi="Times New Roman" w:cs="Times New Roman"/>
                <w:u w:val="single"/>
              </w:rPr>
              <w:t>30</w:t>
            </w:r>
            <w:r w:rsidRPr="00BC4B44">
              <w:rPr>
                <w:rFonts w:ascii="Times New Roman" w:eastAsia="Calibri" w:hAnsi="Times New Roman" w:cs="Times New Roman"/>
                <w:u w:val="single"/>
              </w:rPr>
              <w:t>» августа 2021 г.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1EC5" w:rsidRPr="001E79A9" w:rsidRDefault="00DD1EC5" w:rsidP="008E5E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1EC5" w:rsidRPr="001E79A9" w:rsidSect="00866822">
      <w:foot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B5A" w:rsidRDefault="00814B5A" w:rsidP="00866822">
      <w:pPr>
        <w:spacing w:after="0" w:line="240" w:lineRule="auto"/>
      </w:pPr>
      <w:r>
        <w:separator/>
      </w:r>
    </w:p>
  </w:endnote>
  <w:endnote w:type="continuationSeparator" w:id="0">
    <w:p w:rsidR="00814B5A" w:rsidRDefault="00814B5A" w:rsidP="0086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261588"/>
      <w:docPartObj>
        <w:docPartGallery w:val="Page Numbers (Bottom of Page)"/>
        <w:docPartUnique/>
      </w:docPartObj>
    </w:sdtPr>
    <w:sdtEndPr/>
    <w:sdtContent>
      <w:p w:rsidR="00814B5A" w:rsidRDefault="00814B5A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61AF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14B5A" w:rsidRDefault="00814B5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B5A" w:rsidRDefault="00814B5A" w:rsidP="00866822">
      <w:pPr>
        <w:spacing w:after="0" w:line="240" w:lineRule="auto"/>
      </w:pPr>
      <w:r>
        <w:separator/>
      </w:r>
    </w:p>
  </w:footnote>
  <w:footnote w:type="continuationSeparator" w:id="0">
    <w:p w:rsidR="00814B5A" w:rsidRDefault="00814B5A" w:rsidP="0086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592"/>
    <w:multiLevelType w:val="hybridMultilevel"/>
    <w:tmpl w:val="03AEAC0A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 w15:restartNumberingAfterBreak="0">
    <w:nsid w:val="039345C2"/>
    <w:multiLevelType w:val="multilevel"/>
    <w:tmpl w:val="DF10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C0DAA"/>
    <w:multiLevelType w:val="hybridMultilevel"/>
    <w:tmpl w:val="D81058A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0216"/>
    <w:multiLevelType w:val="hybridMultilevel"/>
    <w:tmpl w:val="8E5AB6D4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806782"/>
    <w:multiLevelType w:val="hybridMultilevel"/>
    <w:tmpl w:val="8432F07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55F15"/>
    <w:multiLevelType w:val="hybridMultilevel"/>
    <w:tmpl w:val="2A80BB1E"/>
    <w:lvl w:ilvl="0" w:tplc="059E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71B2A32"/>
    <w:multiLevelType w:val="hybridMultilevel"/>
    <w:tmpl w:val="E64EFD3A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5712"/>
    <w:multiLevelType w:val="hybridMultilevel"/>
    <w:tmpl w:val="27ECE75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173DE4"/>
    <w:multiLevelType w:val="hybridMultilevel"/>
    <w:tmpl w:val="6C70A0C6"/>
    <w:lvl w:ilvl="0" w:tplc="128A75C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57A24"/>
    <w:multiLevelType w:val="hybridMultilevel"/>
    <w:tmpl w:val="08CA688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1EE4"/>
    <w:multiLevelType w:val="multilevel"/>
    <w:tmpl w:val="6FCE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17527"/>
    <w:multiLevelType w:val="hybridMultilevel"/>
    <w:tmpl w:val="3080F4C0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B1C"/>
    <w:multiLevelType w:val="hybridMultilevel"/>
    <w:tmpl w:val="EB3027C8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3F80"/>
    <w:multiLevelType w:val="hybridMultilevel"/>
    <w:tmpl w:val="934E799A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484B6A"/>
    <w:multiLevelType w:val="hybridMultilevel"/>
    <w:tmpl w:val="CF5ECF9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496579"/>
    <w:multiLevelType w:val="hybridMultilevel"/>
    <w:tmpl w:val="5394DA34"/>
    <w:lvl w:ilvl="0" w:tplc="3052279E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2EF63EB8"/>
    <w:multiLevelType w:val="hybridMultilevel"/>
    <w:tmpl w:val="98BA821A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3A8"/>
    <w:multiLevelType w:val="multilevel"/>
    <w:tmpl w:val="FAD4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A10DF"/>
    <w:multiLevelType w:val="hybridMultilevel"/>
    <w:tmpl w:val="02420D1C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5E19EF"/>
    <w:multiLevelType w:val="hybridMultilevel"/>
    <w:tmpl w:val="295AC8E4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46877"/>
    <w:multiLevelType w:val="multilevel"/>
    <w:tmpl w:val="E55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86B79"/>
    <w:multiLevelType w:val="hybridMultilevel"/>
    <w:tmpl w:val="78A61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3D471F"/>
    <w:multiLevelType w:val="hybridMultilevel"/>
    <w:tmpl w:val="455AE4C6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32FB6"/>
    <w:multiLevelType w:val="multilevel"/>
    <w:tmpl w:val="099A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F5330"/>
    <w:multiLevelType w:val="hybridMultilevel"/>
    <w:tmpl w:val="E668E36C"/>
    <w:lvl w:ilvl="0" w:tplc="9E966CC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75759"/>
    <w:multiLevelType w:val="hybridMultilevel"/>
    <w:tmpl w:val="8EFCCFB0"/>
    <w:lvl w:ilvl="0" w:tplc="1FD0D462">
      <w:start w:val="1"/>
      <w:numFmt w:val="bullet"/>
      <w:lvlText w:val="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27" w15:restartNumberingAfterBreak="0">
    <w:nsid w:val="62634474"/>
    <w:multiLevelType w:val="hybridMultilevel"/>
    <w:tmpl w:val="A1362DA2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E28DA"/>
    <w:multiLevelType w:val="hybridMultilevel"/>
    <w:tmpl w:val="FB6AD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A73084"/>
    <w:multiLevelType w:val="multilevel"/>
    <w:tmpl w:val="04C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1706D"/>
    <w:multiLevelType w:val="hybridMultilevel"/>
    <w:tmpl w:val="91CA76A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725830"/>
    <w:multiLevelType w:val="hybridMultilevel"/>
    <w:tmpl w:val="2D1C0BB0"/>
    <w:lvl w:ilvl="0" w:tplc="7EAC0A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73A3E54"/>
    <w:multiLevelType w:val="hybridMultilevel"/>
    <w:tmpl w:val="B5A8A37C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E4A4D"/>
    <w:multiLevelType w:val="hybridMultilevel"/>
    <w:tmpl w:val="811C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32"/>
  </w:num>
  <w:num w:numId="4">
    <w:abstractNumId w:val="2"/>
  </w:num>
  <w:num w:numId="5">
    <w:abstractNumId w:val="10"/>
  </w:num>
  <w:num w:numId="6">
    <w:abstractNumId w:val="12"/>
  </w:num>
  <w:num w:numId="7">
    <w:abstractNumId w:val="33"/>
  </w:num>
  <w:num w:numId="8">
    <w:abstractNumId w:val="25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6"/>
  </w:num>
  <w:num w:numId="12">
    <w:abstractNumId w:val="22"/>
  </w:num>
  <w:num w:numId="13">
    <w:abstractNumId w:val="28"/>
  </w:num>
  <w:num w:numId="14">
    <w:abstractNumId w:val="0"/>
  </w:num>
  <w:num w:numId="15">
    <w:abstractNumId w:val="3"/>
  </w:num>
  <w:num w:numId="16">
    <w:abstractNumId w:val="4"/>
  </w:num>
  <w:num w:numId="17">
    <w:abstractNumId w:val="14"/>
  </w:num>
  <w:num w:numId="18">
    <w:abstractNumId w:val="15"/>
  </w:num>
  <w:num w:numId="19">
    <w:abstractNumId w:val="26"/>
  </w:num>
  <w:num w:numId="20">
    <w:abstractNumId w:val="19"/>
  </w:num>
  <w:num w:numId="21">
    <w:abstractNumId w:val="8"/>
  </w:num>
  <w:num w:numId="22">
    <w:abstractNumId w:val="30"/>
  </w:num>
  <w:num w:numId="23">
    <w:abstractNumId w:val="13"/>
  </w:num>
  <w:num w:numId="24">
    <w:abstractNumId w:val="23"/>
  </w:num>
  <w:num w:numId="25">
    <w:abstractNumId w:val="17"/>
  </w:num>
  <w:num w:numId="26">
    <w:abstractNumId w:val="5"/>
  </w:num>
  <w:num w:numId="27">
    <w:abstractNumId w:val="29"/>
  </w:num>
  <w:num w:numId="28">
    <w:abstractNumId w:val="21"/>
  </w:num>
  <w:num w:numId="29">
    <w:abstractNumId w:val="27"/>
  </w:num>
  <w:num w:numId="30">
    <w:abstractNumId w:val="20"/>
  </w:num>
  <w:num w:numId="31">
    <w:abstractNumId w:val="7"/>
  </w:num>
  <w:num w:numId="32">
    <w:abstractNumId w:val="24"/>
  </w:num>
  <w:num w:numId="33">
    <w:abstractNumId w:val="18"/>
  </w:num>
  <w:num w:numId="34">
    <w:abstractNumId w:val="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281"/>
    <w:rsid w:val="000001FE"/>
    <w:rsid w:val="000246DA"/>
    <w:rsid w:val="00027477"/>
    <w:rsid w:val="00027C27"/>
    <w:rsid w:val="000330A9"/>
    <w:rsid w:val="00035A70"/>
    <w:rsid w:val="000445B1"/>
    <w:rsid w:val="00051BB0"/>
    <w:rsid w:val="00061AFB"/>
    <w:rsid w:val="0006773C"/>
    <w:rsid w:val="00071E28"/>
    <w:rsid w:val="000864CD"/>
    <w:rsid w:val="000871EE"/>
    <w:rsid w:val="0009560D"/>
    <w:rsid w:val="000977D8"/>
    <w:rsid w:val="000A184C"/>
    <w:rsid w:val="000D36E5"/>
    <w:rsid w:val="000D3767"/>
    <w:rsid w:val="000D6EFF"/>
    <w:rsid w:val="001037FC"/>
    <w:rsid w:val="00112B3D"/>
    <w:rsid w:val="001624EF"/>
    <w:rsid w:val="00163372"/>
    <w:rsid w:val="001719EB"/>
    <w:rsid w:val="001733CD"/>
    <w:rsid w:val="00177BB5"/>
    <w:rsid w:val="00181FBA"/>
    <w:rsid w:val="0018680D"/>
    <w:rsid w:val="00193576"/>
    <w:rsid w:val="001B56F3"/>
    <w:rsid w:val="001C51E6"/>
    <w:rsid w:val="001C789E"/>
    <w:rsid w:val="001E0B8B"/>
    <w:rsid w:val="001F1E9E"/>
    <w:rsid w:val="00211E6A"/>
    <w:rsid w:val="00214B33"/>
    <w:rsid w:val="002211A5"/>
    <w:rsid w:val="00225CA2"/>
    <w:rsid w:val="002340BE"/>
    <w:rsid w:val="0023751E"/>
    <w:rsid w:val="00242E80"/>
    <w:rsid w:val="0025210B"/>
    <w:rsid w:val="00266752"/>
    <w:rsid w:val="00287432"/>
    <w:rsid w:val="002A5417"/>
    <w:rsid w:val="002B12D9"/>
    <w:rsid w:val="002B59D0"/>
    <w:rsid w:val="002C498F"/>
    <w:rsid w:val="002D305F"/>
    <w:rsid w:val="003218EA"/>
    <w:rsid w:val="0032340F"/>
    <w:rsid w:val="00344046"/>
    <w:rsid w:val="00347ED2"/>
    <w:rsid w:val="00350303"/>
    <w:rsid w:val="00371433"/>
    <w:rsid w:val="00384DD7"/>
    <w:rsid w:val="00392A05"/>
    <w:rsid w:val="00395246"/>
    <w:rsid w:val="003A0B90"/>
    <w:rsid w:val="003A2EF7"/>
    <w:rsid w:val="003A799C"/>
    <w:rsid w:val="003D3225"/>
    <w:rsid w:val="003D40FE"/>
    <w:rsid w:val="003E60B8"/>
    <w:rsid w:val="003F063D"/>
    <w:rsid w:val="003F36D3"/>
    <w:rsid w:val="003F4FF7"/>
    <w:rsid w:val="003F7BB2"/>
    <w:rsid w:val="00401DBF"/>
    <w:rsid w:val="00414AEA"/>
    <w:rsid w:val="00416368"/>
    <w:rsid w:val="00433D17"/>
    <w:rsid w:val="0043435F"/>
    <w:rsid w:val="00436FCC"/>
    <w:rsid w:val="00440B72"/>
    <w:rsid w:val="004465B6"/>
    <w:rsid w:val="0047269E"/>
    <w:rsid w:val="00475172"/>
    <w:rsid w:val="00484336"/>
    <w:rsid w:val="00490DCE"/>
    <w:rsid w:val="00490E46"/>
    <w:rsid w:val="004967C0"/>
    <w:rsid w:val="004A5AB2"/>
    <w:rsid w:val="004B5FFC"/>
    <w:rsid w:val="004C5B76"/>
    <w:rsid w:val="004D2D3F"/>
    <w:rsid w:val="004D2DC0"/>
    <w:rsid w:val="004E5AF8"/>
    <w:rsid w:val="004F5117"/>
    <w:rsid w:val="00505E08"/>
    <w:rsid w:val="0051198D"/>
    <w:rsid w:val="00514C95"/>
    <w:rsid w:val="0053265E"/>
    <w:rsid w:val="005359DF"/>
    <w:rsid w:val="00535F99"/>
    <w:rsid w:val="00550F0E"/>
    <w:rsid w:val="00566309"/>
    <w:rsid w:val="00572676"/>
    <w:rsid w:val="00580776"/>
    <w:rsid w:val="005905D6"/>
    <w:rsid w:val="00591B20"/>
    <w:rsid w:val="005A772B"/>
    <w:rsid w:val="005B5984"/>
    <w:rsid w:val="005C1357"/>
    <w:rsid w:val="005D161D"/>
    <w:rsid w:val="005E7926"/>
    <w:rsid w:val="005F0E35"/>
    <w:rsid w:val="00601281"/>
    <w:rsid w:val="006074AD"/>
    <w:rsid w:val="00622326"/>
    <w:rsid w:val="0063464B"/>
    <w:rsid w:val="00661929"/>
    <w:rsid w:val="00666FB0"/>
    <w:rsid w:val="00673963"/>
    <w:rsid w:val="0067727B"/>
    <w:rsid w:val="006843D4"/>
    <w:rsid w:val="00685682"/>
    <w:rsid w:val="00686E41"/>
    <w:rsid w:val="0069320B"/>
    <w:rsid w:val="006A2B5A"/>
    <w:rsid w:val="006A46C0"/>
    <w:rsid w:val="006A46D6"/>
    <w:rsid w:val="006C611F"/>
    <w:rsid w:val="006F20FA"/>
    <w:rsid w:val="007049D6"/>
    <w:rsid w:val="00707764"/>
    <w:rsid w:val="007254A2"/>
    <w:rsid w:val="00726C7F"/>
    <w:rsid w:val="0073726D"/>
    <w:rsid w:val="0073754A"/>
    <w:rsid w:val="00741931"/>
    <w:rsid w:val="00751FA0"/>
    <w:rsid w:val="007556B3"/>
    <w:rsid w:val="00771695"/>
    <w:rsid w:val="0079198F"/>
    <w:rsid w:val="007A3569"/>
    <w:rsid w:val="007B624B"/>
    <w:rsid w:val="007C24E3"/>
    <w:rsid w:val="007D345C"/>
    <w:rsid w:val="007F3D91"/>
    <w:rsid w:val="008046DA"/>
    <w:rsid w:val="008069B7"/>
    <w:rsid w:val="00814B5A"/>
    <w:rsid w:val="00815B01"/>
    <w:rsid w:val="00830E50"/>
    <w:rsid w:val="00835F65"/>
    <w:rsid w:val="008360A7"/>
    <w:rsid w:val="008364B3"/>
    <w:rsid w:val="008432E9"/>
    <w:rsid w:val="00843939"/>
    <w:rsid w:val="00847936"/>
    <w:rsid w:val="00851856"/>
    <w:rsid w:val="00866822"/>
    <w:rsid w:val="00870CDD"/>
    <w:rsid w:val="00873453"/>
    <w:rsid w:val="00876E58"/>
    <w:rsid w:val="008855C8"/>
    <w:rsid w:val="00894BAC"/>
    <w:rsid w:val="008959C9"/>
    <w:rsid w:val="008A5A8C"/>
    <w:rsid w:val="008A7CEC"/>
    <w:rsid w:val="008D0378"/>
    <w:rsid w:val="008D43C9"/>
    <w:rsid w:val="008E0C30"/>
    <w:rsid w:val="008E5E00"/>
    <w:rsid w:val="008F5881"/>
    <w:rsid w:val="0091447E"/>
    <w:rsid w:val="0092045E"/>
    <w:rsid w:val="00920DF2"/>
    <w:rsid w:val="009415A3"/>
    <w:rsid w:val="00946C7F"/>
    <w:rsid w:val="00964AA8"/>
    <w:rsid w:val="0097321F"/>
    <w:rsid w:val="00974E75"/>
    <w:rsid w:val="009771D5"/>
    <w:rsid w:val="00981D60"/>
    <w:rsid w:val="00991F19"/>
    <w:rsid w:val="00996EF6"/>
    <w:rsid w:val="009A165A"/>
    <w:rsid w:val="009A4046"/>
    <w:rsid w:val="009A78B3"/>
    <w:rsid w:val="009B0DD9"/>
    <w:rsid w:val="009B0EE6"/>
    <w:rsid w:val="009C5B64"/>
    <w:rsid w:val="009D2B29"/>
    <w:rsid w:val="009D5B67"/>
    <w:rsid w:val="009E0256"/>
    <w:rsid w:val="009E3B88"/>
    <w:rsid w:val="009E427E"/>
    <w:rsid w:val="00A03E48"/>
    <w:rsid w:val="00A137A6"/>
    <w:rsid w:val="00A14778"/>
    <w:rsid w:val="00A154FB"/>
    <w:rsid w:val="00A24CB6"/>
    <w:rsid w:val="00A40E76"/>
    <w:rsid w:val="00A433A7"/>
    <w:rsid w:val="00A55226"/>
    <w:rsid w:val="00A60430"/>
    <w:rsid w:val="00A60B09"/>
    <w:rsid w:val="00A87AC4"/>
    <w:rsid w:val="00A90B38"/>
    <w:rsid w:val="00AC06EB"/>
    <w:rsid w:val="00AD2ABC"/>
    <w:rsid w:val="00AE6ED8"/>
    <w:rsid w:val="00AF13CA"/>
    <w:rsid w:val="00AF5239"/>
    <w:rsid w:val="00AF6FA4"/>
    <w:rsid w:val="00B00BA0"/>
    <w:rsid w:val="00B056C3"/>
    <w:rsid w:val="00B22CB9"/>
    <w:rsid w:val="00B33B46"/>
    <w:rsid w:val="00B45D98"/>
    <w:rsid w:val="00B53AAF"/>
    <w:rsid w:val="00B80CC6"/>
    <w:rsid w:val="00BA4C05"/>
    <w:rsid w:val="00BC0FEE"/>
    <w:rsid w:val="00BC4B44"/>
    <w:rsid w:val="00BC4C8F"/>
    <w:rsid w:val="00BD6A29"/>
    <w:rsid w:val="00BF21B5"/>
    <w:rsid w:val="00BF3A5C"/>
    <w:rsid w:val="00C11022"/>
    <w:rsid w:val="00C207F7"/>
    <w:rsid w:val="00C40516"/>
    <w:rsid w:val="00C47D14"/>
    <w:rsid w:val="00C541A6"/>
    <w:rsid w:val="00C76EAB"/>
    <w:rsid w:val="00CA6789"/>
    <w:rsid w:val="00CC5AF7"/>
    <w:rsid w:val="00CC6CEA"/>
    <w:rsid w:val="00CD0492"/>
    <w:rsid w:val="00CD395A"/>
    <w:rsid w:val="00CE454D"/>
    <w:rsid w:val="00CE782E"/>
    <w:rsid w:val="00CF558F"/>
    <w:rsid w:val="00D278A3"/>
    <w:rsid w:val="00D36F90"/>
    <w:rsid w:val="00D37068"/>
    <w:rsid w:val="00D4012C"/>
    <w:rsid w:val="00D40520"/>
    <w:rsid w:val="00D4631E"/>
    <w:rsid w:val="00D50469"/>
    <w:rsid w:val="00D70016"/>
    <w:rsid w:val="00D73F42"/>
    <w:rsid w:val="00D74101"/>
    <w:rsid w:val="00D74F71"/>
    <w:rsid w:val="00D76673"/>
    <w:rsid w:val="00DA148C"/>
    <w:rsid w:val="00DA4D9C"/>
    <w:rsid w:val="00DB39B5"/>
    <w:rsid w:val="00DD1EC5"/>
    <w:rsid w:val="00DE715F"/>
    <w:rsid w:val="00DF369C"/>
    <w:rsid w:val="00DF72F2"/>
    <w:rsid w:val="00E03B37"/>
    <w:rsid w:val="00E17E84"/>
    <w:rsid w:val="00E21122"/>
    <w:rsid w:val="00E3045A"/>
    <w:rsid w:val="00E44839"/>
    <w:rsid w:val="00E57CF4"/>
    <w:rsid w:val="00E7105F"/>
    <w:rsid w:val="00E8030C"/>
    <w:rsid w:val="00E83E8A"/>
    <w:rsid w:val="00EA2F81"/>
    <w:rsid w:val="00EA3CFF"/>
    <w:rsid w:val="00EE25FA"/>
    <w:rsid w:val="00F027CC"/>
    <w:rsid w:val="00F32D6D"/>
    <w:rsid w:val="00F3468D"/>
    <w:rsid w:val="00F44894"/>
    <w:rsid w:val="00F908C3"/>
    <w:rsid w:val="00F93239"/>
    <w:rsid w:val="00FA3DC8"/>
    <w:rsid w:val="00FC0BAC"/>
    <w:rsid w:val="00FC2B9A"/>
    <w:rsid w:val="00FC42D0"/>
    <w:rsid w:val="00FE6C9C"/>
    <w:rsid w:val="00FE7393"/>
    <w:rsid w:val="00FF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2786B-2036-4654-8541-72B00052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29"/>
    <w:pPr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1281"/>
    <w:pPr>
      <w:ind w:left="720"/>
      <w:contextualSpacing/>
    </w:pPr>
  </w:style>
  <w:style w:type="paragraph" w:styleId="a4">
    <w:name w:val="Normal (Web)"/>
    <w:basedOn w:val="a"/>
    <w:unhideWhenUsed/>
    <w:rsid w:val="0060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1281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445B1"/>
    <w:rPr>
      <w:rFonts w:ascii="Calibri" w:hAnsi="Calibri" w:cs="Calibri"/>
      <w:lang w:eastAsia="ar-SA"/>
    </w:rPr>
  </w:style>
  <w:style w:type="paragraph" w:styleId="a6">
    <w:name w:val="No Spacing"/>
    <w:link w:val="a5"/>
    <w:uiPriority w:val="1"/>
    <w:qFormat/>
    <w:rsid w:val="000445B1"/>
    <w:pPr>
      <w:suppressAutoHyphens/>
      <w:spacing w:after="0" w:line="240" w:lineRule="auto"/>
      <w:ind w:firstLine="0"/>
    </w:pPr>
    <w:rPr>
      <w:rFonts w:ascii="Calibri" w:hAnsi="Calibri" w:cs="Calibri"/>
      <w:lang w:eastAsia="ar-SA"/>
    </w:rPr>
  </w:style>
  <w:style w:type="character" w:customStyle="1" w:styleId="a7">
    <w:name w:val="Основной текст Знак"/>
    <w:link w:val="a8"/>
    <w:rsid w:val="00433D17"/>
    <w:rPr>
      <w:shd w:val="clear" w:color="auto" w:fill="FFFFFF"/>
    </w:rPr>
  </w:style>
  <w:style w:type="paragraph" w:styleId="a8">
    <w:name w:val="Body Text"/>
    <w:basedOn w:val="a"/>
    <w:link w:val="a7"/>
    <w:rsid w:val="00433D17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33D17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F7BB2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0D6E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2"/>
    <w:rsid w:val="000D6EFF"/>
    <w:rPr>
      <w:rFonts w:ascii="Times New Roman" w:hAnsi="Times New Roman" w:cs="Times New Roman"/>
      <w:color w:val="00000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9">
    <w:name w:val="Основной текст_"/>
    <w:link w:val="3"/>
    <w:locked/>
    <w:rsid w:val="000D6EFF"/>
    <w:rPr>
      <w:shd w:val="clear" w:color="auto" w:fill="FFFFFF"/>
    </w:rPr>
  </w:style>
  <w:style w:type="paragraph" w:customStyle="1" w:styleId="3">
    <w:name w:val="Основной текст3"/>
    <w:basedOn w:val="a"/>
    <w:link w:val="a9"/>
    <w:rsid w:val="000D6EFF"/>
    <w:pPr>
      <w:widowControl w:val="0"/>
      <w:shd w:val="clear" w:color="auto" w:fill="FFFFFF"/>
      <w:spacing w:after="0" w:line="274" w:lineRule="exact"/>
      <w:ind w:hanging="800"/>
      <w:jc w:val="both"/>
    </w:pPr>
    <w:rPr>
      <w:rFonts w:eastAsiaTheme="minorHAnsi"/>
      <w:shd w:val="clear" w:color="auto" w:fill="FFFFFF"/>
      <w:lang w:eastAsia="en-US"/>
    </w:rPr>
  </w:style>
  <w:style w:type="character" w:styleId="aa">
    <w:name w:val="Hyperlink"/>
    <w:basedOn w:val="a0"/>
    <w:uiPriority w:val="99"/>
    <w:unhideWhenUsed/>
    <w:rsid w:val="00CD395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D395A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82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82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4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0E7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0">
    <w:name w:val="Абзац списка3"/>
    <w:basedOn w:val="a"/>
    <w:rsid w:val="00946C7F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24A62-3CBB-4401-9CD5-31A99932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16</Pages>
  <Words>6152</Words>
  <Characters>35072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81</cp:revision>
  <cp:lastPrinted>2021-10-01T06:01:00Z</cp:lastPrinted>
  <dcterms:created xsi:type="dcterms:W3CDTF">2019-09-02T18:36:00Z</dcterms:created>
  <dcterms:modified xsi:type="dcterms:W3CDTF">2021-10-17T19:00:00Z</dcterms:modified>
</cp:coreProperties>
</file>