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2E" w:rsidRDefault="00017955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Ростовская область, Октябрьский район, п. </w:t>
      </w:r>
      <w:proofErr w:type="spellStart"/>
      <w:r>
        <w:rPr>
          <w:rFonts w:ascii="Times New Roman" w:hAnsi="Times New Roman"/>
          <w:sz w:val="28"/>
        </w:rPr>
        <w:t>Новоперсиановка</w:t>
      </w:r>
      <w:proofErr w:type="spellEnd"/>
    </w:p>
    <w:p w:rsidR="0006062E" w:rsidRDefault="00017955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общеобразовательное учреждение </w:t>
      </w:r>
    </w:p>
    <w:p w:rsidR="0006062E" w:rsidRDefault="00017955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общеобразовательная школа № 68</w:t>
      </w:r>
    </w:p>
    <w:p w:rsidR="0006062E" w:rsidRDefault="0006062E">
      <w:pPr>
        <w:contextualSpacing/>
        <w:jc w:val="center"/>
        <w:rPr>
          <w:rFonts w:ascii="Times New Roman" w:hAnsi="Times New Roman"/>
          <w:sz w:val="28"/>
        </w:rPr>
      </w:pPr>
    </w:p>
    <w:p w:rsidR="0006062E" w:rsidRDefault="0006062E">
      <w:pPr>
        <w:contextualSpacing/>
        <w:jc w:val="center"/>
        <w:rPr>
          <w:rFonts w:ascii="Times New Roman" w:hAnsi="Times New Roman"/>
          <w:sz w:val="28"/>
        </w:rPr>
      </w:pPr>
    </w:p>
    <w:p w:rsidR="0006062E" w:rsidRDefault="00017955">
      <w:pPr>
        <w:ind w:left="5670" w:hanging="56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Утверждаю</w:t>
      </w:r>
    </w:p>
    <w:p w:rsidR="0006062E" w:rsidRDefault="00017955">
      <w:pPr>
        <w:ind w:left="5670" w:hanging="56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Директор  МБОУ СОШ № 68</w:t>
      </w:r>
    </w:p>
    <w:p w:rsidR="0006062E" w:rsidRDefault="00017955">
      <w:pPr>
        <w:ind w:left="5670" w:hanging="5670"/>
        <w:contextualSpacing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  <w:t>приказ от</w:t>
      </w:r>
      <w:r>
        <w:rPr>
          <w:rFonts w:ascii="Times New Roman" w:hAnsi="Times New Roman"/>
          <w:sz w:val="28"/>
          <w:u w:val="single"/>
        </w:rPr>
        <w:t xml:space="preserve"> 30.08.2021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89</w:t>
      </w:r>
    </w:p>
    <w:p w:rsidR="0006062E" w:rsidRDefault="00017955">
      <w:pPr>
        <w:ind w:left="5670" w:hanging="56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__________</w:t>
      </w:r>
      <w:proofErr w:type="spellStart"/>
      <w:r>
        <w:rPr>
          <w:rFonts w:ascii="Times New Roman" w:hAnsi="Times New Roman"/>
          <w:sz w:val="28"/>
        </w:rPr>
        <w:t>Л.М.Верзакова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06062E" w:rsidRDefault="00017955">
      <w:pPr>
        <w:ind w:left="5670" w:hanging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0"/>
          <w:szCs w:val="20"/>
        </w:rPr>
        <w:t>МП</w:t>
      </w:r>
    </w:p>
    <w:p w:rsidR="0006062E" w:rsidRDefault="0006062E">
      <w:pPr>
        <w:ind w:left="5670"/>
        <w:contextualSpacing/>
        <w:rPr>
          <w:rFonts w:ascii="Times New Roman" w:hAnsi="Times New Roman"/>
          <w:sz w:val="28"/>
        </w:rPr>
      </w:pPr>
    </w:p>
    <w:p w:rsidR="0006062E" w:rsidRDefault="0006062E">
      <w:pPr>
        <w:contextualSpacing/>
        <w:jc w:val="center"/>
        <w:rPr>
          <w:rFonts w:ascii="Times New Roman" w:hAnsi="Times New Roman"/>
          <w:b/>
          <w:sz w:val="40"/>
        </w:rPr>
      </w:pPr>
    </w:p>
    <w:p w:rsidR="0006062E" w:rsidRDefault="0006062E">
      <w:pPr>
        <w:contextualSpacing/>
        <w:jc w:val="center"/>
        <w:rPr>
          <w:rFonts w:ascii="Times New Roman" w:hAnsi="Times New Roman"/>
          <w:b/>
          <w:sz w:val="40"/>
        </w:rPr>
      </w:pPr>
    </w:p>
    <w:p w:rsidR="0006062E" w:rsidRDefault="0006062E">
      <w:pPr>
        <w:contextualSpacing/>
        <w:jc w:val="center"/>
        <w:rPr>
          <w:rFonts w:ascii="Times New Roman" w:hAnsi="Times New Roman"/>
          <w:b/>
          <w:sz w:val="40"/>
        </w:rPr>
      </w:pPr>
    </w:p>
    <w:p w:rsidR="0006062E" w:rsidRDefault="00017955">
      <w:pPr>
        <w:contextualSpacing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ПРОГРАММА</w:t>
      </w:r>
    </w:p>
    <w:p w:rsidR="0006062E" w:rsidRDefault="00017955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предмету «геометрия»</w:t>
      </w:r>
    </w:p>
    <w:p w:rsidR="0006062E" w:rsidRDefault="00017955">
      <w:pPr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2021-2022 учебный год</w:t>
      </w:r>
    </w:p>
    <w:p w:rsidR="0006062E" w:rsidRDefault="0006062E">
      <w:pPr>
        <w:contextualSpacing/>
        <w:rPr>
          <w:rFonts w:ascii="Times New Roman" w:hAnsi="Times New Roman"/>
          <w:sz w:val="28"/>
        </w:rPr>
      </w:pPr>
    </w:p>
    <w:p w:rsidR="0006062E" w:rsidRDefault="0006062E">
      <w:pPr>
        <w:contextualSpacing/>
        <w:rPr>
          <w:rFonts w:ascii="Times New Roman" w:hAnsi="Times New Roman"/>
          <w:sz w:val="28"/>
          <w:szCs w:val="28"/>
        </w:rPr>
      </w:pPr>
    </w:p>
    <w:p w:rsidR="0006062E" w:rsidRDefault="0001795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общее образование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9 класс</w:t>
      </w:r>
    </w:p>
    <w:p w:rsidR="0006062E" w:rsidRDefault="00017955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  <w:u w:val="single"/>
        </w:rPr>
        <w:t>65 часов</w:t>
      </w:r>
    </w:p>
    <w:p w:rsidR="0006062E" w:rsidRDefault="0006062E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06062E" w:rsidRDefault="00017955">
      <w:pPr>
        <w:tabs>
          <w:tab w:val="left" w:pos="4536"/>
        </w:tabs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УМК: </w:t>
      </w:r>
      <w:r>
        <w:rPr>
          <w:rFonts w:ascii="Times New Roman" w:hAnsi="Times New Roman"/>
          <w:sz w:val="32"/>
          <w:szCs w:val="32"/>
          <w:u w:val="single"/>
        </w:rPr>
        <w:t xml:space="preserve">Примерная программа образовательных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учереждений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по геометрии 7-9 классы, к учебному комплексу для 7-9 классов (авторы Л.С.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Анатасян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, В.Ф. Бутузов, С.В. Кадомцев и др.,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составительТ.А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Бурмистрова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– М: «Просвещение», 2008)</w:t>
      </w:r>
    </w:p>
    <w:p w:rsidR="0006062E" w:rsidRDefault="0006062E">
      <w:pPr>
        <w:tabs>
          <w:tab w:val="left" w:pos="4536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062E" w:rsidRDefault="0006062E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06062E" w:rsidRDefault="0006062E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06062E" w:rsidRDefault="0006062E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06062E" w:rsidRDefault="0006062E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:rsidR="0006062E" w:rsidRDefault="00017955">
      <w:pPr>
        <w:contextualSpacing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>Учитель: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Ефременко Тамара </w:t>
      </w:r>
      <w:proofErr w:type="spellStart"/>
      <w:r>
        <w:rPr>
          <w:rFonts w:ascii="Times New Roman" w:hAnsi="Times New Roman"/>
          <w:sz w:val="32"/>
          <w:szCs w:val="32"/>
          <w:u w:val="single"/>
        </w:rPr>
        <w:t>Ревазиевна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sz w:val="32"/>
          <w:szCs w:val="32"/>
        </w:rPr>
        <w:t xml:space="preserve">                    </w:t>
      </w:r>
      <w:r>
        <w:rPr>
          <w:rFonts w:ascii="Times New Roman" w:hAnsi="Times New Roman"/>
          <w:sz w:val="32"/>
          <w:szCs w:val="32"/>
          <w:u w:val="single"/>
        </w:rPr>
        <w:t xml:space="preserve"> ____________</w:t>
      </w:r>
    </w:p>
    <w:p w:rsidR="0006062E" w:rsidRDefault="00017955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(ФИО учителя)                                                                                                      (подпись</w:t>
      </w:r>
      <w:r>
        <w:rPr>
          <w:rFonts w:ascii="Times New Roman" w:hAnsi="Times New Roman"/>
          <w:b/>
          <w:sz w:val="32"/>
          <w:szCs w:val="28"/>
        </w:rPr>
        <w:t>)</w:t>
      </w:r>
    </w:p>
    <w:p w:rsidR="0006062E" w:rsidRDefault="0006062E">
      <w:pPr>
        <w:pStyle w:val="a3"/>
        <w:spacing w:after="0" w:line="240" w:lineRule="auto"/>
        <w:ind w:left="1211"/>
        <w:rPr>
          <w:rFonts w:ascii="Times New Roman" w:hAnsi="Times New Roman"/>
          <w:b/>
          <w:sz w:val="32"/>
          <w:szCs w:val="28"/>
        </w:rPr>
      </w:pPr>
    </w:p>
    <w:p w:rsidR="0006062E" w:rsidRDefault="0006062E">
      <w:pPr>
        <w:pStyle w:val="a3"/>
        <w:spacing w:after="0" w:line="240" w:lineRule="auto"/>
        <w:ind w:left="1211"/>
        <w:rPr>
          <w:rFonts w:ascii="Times New Roman" w:hAnsi="Times New Roman"/>
          <w:b/>
          <w:sz w:val="32"/>
          <w:szCs w:val="28"/>
        </w:rPr>
      </w:pPr>
    </w:p>
    <w:p w:rsidR="0006062E" w:rsidRDefault="0006062E">
      <w:pPr>
        <w:pStyle w:val="a3"/>
        <w:spacing w:after="0" w:line="240" w:lineRule="auto"/>
        <w:ind w:left="0"/>
        <w:rPr>
          <w:rFonts w:ascii="Times New Roman" w:hAnsi="Times New Roman"/>
          <w:b/>
          <w:sz w:val="32"/>
          <w:szCs w:val="28"/>
        </w:rPr>
      </w:pPr>
    </w:p>
    <w:p w:rsidR="0006062E" w:rsidRDefault="0001795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1. Пояснительная записка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Рабочая программа по геометрии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Данная рабочая программа полностью отражает базовый уровень подготовки школьников по разделам программы. В процессе обучения учащиеся овладевают умениями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общеучебного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характера, разнообразными способами деятельности, приобретают опыт: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исследовательской деятельности, развития идей, проведения экспериментов, обобщения,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постановки и формулирования новых задач;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ясного, точного, грамотного изложения своих мыслей в устной и письменной речи,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использования различных языков математики (словесного, символического, графического),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свободного перехода с одного языка на другой для иллюстрации, интерпретации, аргументации и доказательства;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6062E">
      <w:pPr>
        <w:pStyle w:val="a3"/>
        <w:spacing w:after="0" w:line="240" w:lineRule="auto"/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6062E" w:rsidRDefault="00017955">
      <w:pPr>
        <w:pStyle w:val="a3"/>
        <w:spacing w:after="0" w:line="240" w:lineRule="auto"/>
        <w:ind w:left="12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2. Планируемые результаты освоения учебного предмета 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>Личностные: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использование приобретенных знаний и умений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способности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контрпримеры</w:t>
      </w:r>
      <w:proofErr w:type="spellEnd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креативность мышления, инициативу, находчивость, активность при решении геометрических задач;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умение контролировать процесс и результат учебной математической деятельности;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способность к эмоциональному восприятию математических объектов, задач, решений, рассуждений.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proofErr w:type="spellStart"/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>Метапредметные</w:t>
      </w:r>
      <w:proofErr w:type="spellEnd"/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>: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В 9 классе на уроках геометрии, как и на всех предметах, будет продолжена работа по развитию 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При изучении геометрии обучающиеся усовершенствуют приобретенные навыки работы с информацией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заполнять и дополнять таблицы, схемы, диаграммы, тексты.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В ходе изучения геометрии обучающиеся усовершенствуют опыт проектной деятельности,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>Регулятивные: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определять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цель деятельности на уроке с помощью учителя и самостоятельно;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учиться совместно с учителем обнаруживать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 и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формулировать учебную проблему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учиться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планировать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учебную деятельность на уроке;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высказывать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свою версию, пытаться предлагать способ её проверки (на основе продуктивных заданий в учебнике);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работая по предложенному плану,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использовать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 необходимые средства (учебник, 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lastRenderedPageBreak/>
        <w:t>компьютер и инструменты);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определять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успешность выполнения своего задания в диалоге с учителем.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>Познавательные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: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ориентироваться в своей системе знаний: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понимать,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что нужна дополнительная информация (знания) для решения учебной задачи в один шаг;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делать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предварительный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отбор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источников информации для решения учебной задачи;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добывать новые знания: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находить 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необходимую информацию, как в учебнике, так и в предложенных учителем словарях, справочниках и интерне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т-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 ресурсах;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добывать новые знания: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извлекать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информацию, представленную в разных формах (текст, таблица, схема, иллюстрация и др.);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перерабатывать полученную информацию: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наблюдать и делать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самостоятельные 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выводы.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>Коммуникативные: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доносить свою позицию до других: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оформлять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свою мысль в устной и письменной речи (на уровне предложения или небольшого текста);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слушать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и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понимать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речь других;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выразительно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читать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и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пересказывать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текст;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вступать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в беседу на уроке и в жизни;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совместно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договариваться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о правилах общения и поведения в школе и следовать им;</w:t>
      </w:r>
    </w:p>
    <w:p w:rsidR="0006062E" w:rsidRDefault="0001795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SimSun"/>
          <w:color w:val="000000"/>
          <w:kern w:val="1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учиться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0"/>
        </w:rPr>
        <w:t> выполнять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различные роли в группе (лидера, исполнителя, критика).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</w:p>
    <w:p w:rsidR="0006062E" w:rsidRDefault="00017955">
      <w:pPr>
        <w:spacing w:after="0" w:line="240" w:lineRule="auto"/>
        <w:ind w:left="851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Раздел 3. Содержание учебного предмета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 xml:space="preserve">Векторы и метод координат 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 xml:space="preserve">Соотношения между сторонами и углами треугольника. Скалярное произведение векторов 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Основное  внимание  следует  уделить  выработке  прочных  навыков  в  применении тригонометрического аппарата при решении геометрических задач.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 xml:space="preserve">Длина окружности и площадь круга 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Основная цель — расширить знание учащихся о многоугольниках; рассмотреть понятия длины окружности и площади круга и формулы для их вычисления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 В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12-угольника, если </w:t>
      </w:r>
      <w:proofErr w:type="gramStart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дан</w:t>
      </w:r>
      <w:proofErr w:type="gramEnd"/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 правильный п-угольник.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 xml:space="preserve">Движения 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 xml:space="preserve">Основная цель — познакомить учащихся с понятием движения и его свойствами, с </w:t>
      </w:r>
      <w:r>
        <w:rPr>
          <w:rFonts w:ascii="Times New Roman" w:eastAsia="SimSun" w:hAnsi="Times New Roman"/>
          <w:color w:val="000000"/>
          <w:kern w:val="1"/>
          <w:sz w:val="24"/>
          <w:szCs w:val="20"/>
        </w:rPr>
        <w:lastRenderedPageBreak/>
        <w:t>основными видами движений, с взаимоотношениями наложений и движений.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 Движение  плоскости  вводится  как  отображение  плоскости  на  себя, сохраняющее расстояние между точками.  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 xml:space="preserve">Начальные сведения из стереометрии 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Предмет стереометрия. Многогранник. Призма. Параллелепипед. Цилиндр. Конус. Сфера и шар.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Основная цель – познакомить учащихся с многогранниками; телами и поверхностями вращения.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 xml:space="preserve">Об аксиомах геометрии 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Об аксиомах планиметрии. Некоторые сведения о развитии геометрии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Основная цель — дать более глубокое представление о системе аксиом планиметрии и аксиоматическом методе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b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b/>
          <w:color w:val="000000"/>
          <w:kern w:val="1"/>
          <w:sz w:val="24"/>
          <w:szCs w:val="20"/>
        </w:rPr>
        <w:t xml:space="preserve">Повторение 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Параллельные прямые. Треугольники. Четырехугольники. Окружность.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SimSun" w:hAnsi="Times New Roman"/>
          <w:color w:val="000000"/>
          <w:kern w:val="1"/>
          <w:sz w:val="24"/>
          <w:szCs w:val="20"/>
        </w:rPr>
      </w:pPr>
      <w:r>
        <w:rPr>
          <w:rFonts w:ascii="Times New Roman" w:eastAsia="SimSun" w:hAnsi="Times New Roman"/>
          <w:color w:val="000000"/>
          <w:kern w:val="1"/>
          <w:sz w:val="24"/>
          <w:szCs w:val="20"/>
        </w:rPr>
        <w:t>Основная цель — использовать математические знания для решения различных математических задач.</w:t>
      </w: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7955" w:rsidRDefault="0001795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1795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Раздел 4.Тематическое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1"/>
        <w:gridCol w:w="1705"/>
        <w:gridCol w:w="2341"/>
        <w:gridCol w:w="2356"/>
        <w:gridCol w:w="2858"/>
      </w:tblGrid>
      <w:tr w:rsidR="00017955" w:rsidTr="00345CCB">
        <w:tc>
          <w:tcPr>
            <w:tcW w:w="651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41" w:type="dxa"/>
          </w:tcPr>
          <w:p w:rsidR="00017955" w:rsidRDefault="00524C16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</w:t>
            </w:r>
            <w:r w:rsidR="00017955">
              <w:rPr>
                <w:rFonts w:ascii="Times New Roman" w:hAnsi="Times New Roman"/>
                <w:b/>
                <w:bCs/>
              </w:rPr>
              <w:t>е содержание</w:t>
            </w:r>
          </w:p>
        </w:tc>
        <w:tc>
          <w:tcPr>
            <w:tcW w:w="2356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858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017955" w:rsidTr="00345CCB">
        <w:tc>
          <w:tcPr>
            <w:tcW w:w="651" w:type="dxa"/>
          </w:tcPr>
          <w:p w:rsidR="00017955" w:rsidRDefault="00017955" w:rsidP="00017955">
            <w:pPr>
              <w:ind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017955" w:rsidRDefault="00017955" w:rsidP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Векторы. Метод координат</w:t>
            </w:r>
          </w:p>
          <w:p w:rsidR="00017955" w:rsidRDefault="00017955" w:rsidP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2341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      </w:r>
          </w:p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Откладывать вектор от данной точки. Пользоваться правилами при построении суммы, разности векторов. Вектора, получающегося при умножении вектора на число. Применять векторы к решению задач. Находить среднюю линию треугольника. Понятие координат вектора. Лемму и теорему о разложении вектора по двум неколлинеарным векторам. Правила действий над векторами с заданными координатами. Понятие радиус-вектора точки. Формулы координат вектора через координаты его конца и начала, координат середины отрезка, длины вектора и расстояния между двумя точками. </w:t>
            </w:r>
          </w:p>
        </w:tc>
        <w:tc>
          <w:tcPr>
            <w:tcW w:w="2858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практики;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 критичность мышления, умение распознавать логически некорректные высказывания, отличать гипотезу от факта; креативность мышления, инициативу, находчивость, активность при решении геометрических задач;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умение контролировать процесс и результат учебной математической деятельности.</w:t>
            </w:r>
          </w:p>
        </w:tc>
      </w:tr>
      <w:tr w:rsidR="00017955" w:rsidTr="00345CCB">
        <w:tc>
          <w:tcPr>
            <w:tcW w:w="651" w:type="dxa"/>
          </w:tcPr>
          <w:p w:rsidR="00017955" w:rsidRDefault="00017955" w:rsidP="00017955">
            <w:pPr>
              <w:ind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Align w:val="center"/>
          </w:tcPr>
          <w:p w:rsidR="00017955" w:rsidRDefault="00017955" w:rsidP="00017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Соотношение между сторонами и углами треугольника. Скалярное произведение векторов</w:t>
            </w:r>
          </w:p>
          <w:p w:rsidR="00017955" w:rsidRPr="00017955" w:rsidRDefault="00017955" w:rsidP="00017955">
            <w:pPr>
              <w:ind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955">
              <w:rPr>
                <w:rFonts w:ascii="Times New Roman" w:eastAsia="Times New Roman" w:hAnsi="Times New Roman"/>
                <w:sz w:val="24"/>
                <w:szCs w:val="24"/>
              </w:rPr>
              <w:t>11 часов</w:t>
            </w:r>
          </w:p>
        </w:tc>
        <w:tc>
          <w:tcPr>
            <w:tcW w:w="2341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      </w:r>
          </w:p>
        </w:tc>
        <w:tc>
          <w:tcPr>
            <w:tcW w:w="2356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Объяснять, что такое угол между векторами. Применять скалярное произведение векторов при решении геометрических задач. Строить углы. Применять тригонометрический аппарат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58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практики; умение ясно, точно, грамотно излагать свои мысли в устной и письменной речи, понимать смысл поставленной задачи, </w:t>
            </w:r>
          </w:p>
        </w:tc>
      </w:tr>
      <w:tr w:rsidR="00017955" w:rsidTr="00345CCB">
        <w:tc>
          <w:tcPr>
            <w:tcW w:w="651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41" w:type="dxa"/>
          </w:tcPr>
          <w:p w:rsidR="00017955" w:rsidRDefault="00524C16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</w:t>
            </w:r>
            <w:r w:rsidR="00017955">
              <w:rPr>
                <w:rFonts w:ascii="Times New Roman" w:hAnsi="Times New Roman"/>
                <w:b/>
                <w:bCs/>
              </w:rPr>
              <w:t>е содержание</w:t>
            </w:r>
          </w:p>
        </w:tc>
        <w:tc>
          <w:tcPr>
            <w:tcW w:w="2356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858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017955" w:rsidTr="00345CCB">
        <w:tc>
          <w:tcPr>
            <w:tcW w:w="651" w:type="dxa"/>
          </w:tcPr>
          <w:p w:rsidR="00017955" w:rsidRDefault="00017955" w:rsidP="00017955">
            <w:pPr>
              <w:ind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vAlign w:val="center"/>
          </w:tcPr>
          <w:p w:rsidR="00017955" w:rsidRDefault="00017955" w:rsidP="00017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Соотношение между сторонами и углами треугольника. Скалярное произведение векторов</w:t>
            </w:r>
          </w:p>
          <w:p w:rsidR="00017955" w:rsidRPr="00017955" w:rsidRDefault="00017955" w:rsidP="00017955">
            <w:pPr>
              <w:ind w:firstLine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955">
              <w:rPr>
                <w:rFonts w:ascii="Times New Roman" w:eastAsia="Times New Roman" w:hAnsi="Times New Roman"/>
                <w:sz w:val="24"/>
                <w:szCs w:val="24"/>
              </w:rPr>
              <w:t>11 часов</w:t>
            </w:r>
          </w:p>
        </w:tc>
        <w:tc>
          <w:tcPr>
            <w:tcW w:w="2341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      </w:r>
          </w:p>
        </w:tc>
        <w:tc>
          <w:tcPr>
            <w:tcW w:w="2356" w:type="dxa"/>
          </w:tcPr>
          <w:p w:rsidR="00017955" w:rsidRDefault="00017955" w:rsidP="0001795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задач, вычислять координаты точки с  помощью синуса, косинуса и тангенса угла. Вычислять площадь треугольника по двум сторонам и углу между ними. Решать треугольники.</w:t>
            </w:r>
          </w:p>
        </w:tc>
        <w:tc>
          <w:tcPr>
            <w:tcW w:w="2858" w:type="dxa"/>
          </w:tcPr>
          <w:p w:rsidR="00017955" w:rsidRDefault="00017955" w:rsidP="0001795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выстраивать аргументацию, приводить примеры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 критичность мышления, умение распознавать логически некорректные высказывания, отличать гипотезу от факта; креативность мышления, инициативу, находчивость, активность при решении геометрических задач; умение контролировать процесс и результат учебной математической деятельности.</w:t>
            </w:r>
          </w:p>
        </w:tc>
      </w:tr>
      <w:tr w:rsidR="00017955" w:rsidTr="00345CCB">
        <w:tc>
          <w:tcPr>
            <w:tcW w:w="651" w:type="dxa"/>
          </w:tcPr>
          <w:p w:rsidR="00017955" w:rsidRPr="00017955" w:rsidRDefault="0001795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7955">
              <w:rPr>
                <w:rFonts w:ascii="Times New Roman" w:eastAsia="Times New Roman" w:hAnsi="Times New Roman"/>
                <w:bCs/>
                <w:sz w:val="24"/>
                <w:szCs w:val="28"/>
              </w:rPr>
              <w:t>3</w:t>
            </w:r>
          </w:p>
        </w:tc>
        <w:tc>
          <w:tcPr>
            <w:tcW w:w="1705" w:type="dxa"/>
          </w:tcPr>
          <w:p w:rsidR="00017955" w:rsidRDefault="00017955" w:rsidP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Длина окружности и площадь круга</w:t>
            </w:r>
          </w:p>
          <w:p w:rsidR="00017955" w:rsidRPr="00017955" w:rsidRDefault="00017955" w:rsidP="0001795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17955">
              <w:rPr>
                <w:rFonts w:ascii="Times New Roman" w:eastAsia="Times New Roman" w:hAnsi="Times New Roman"/>
              </w:rPr>
              <w:t>12 часов</w:t>
            </w:r>
          </w:p>
        </w:tc>
        <w:tc>
          <w:tcPr>
            <w:tcW w:w="2341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Дина окружности. Площадь круга.</w:t>
            </w:r>
          </w:p>
        </w:tc>
        <w:tc>
          <w:tcPr>
            <w:tcW w:w="2356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Вычислять площади и стороны правильных многоугольников, радиусов вписанных и   описанных окружностей. </w:t>
            </w:r>
          </w:p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Строить правильные многоугольники с помощью циркуля и линейки. Вычислять длину окружности, длину дуги окружности. </w:t>
            </w:r>
          </w:p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Вычислять площадь круга и кругового сектора.</w:t>
            </w:r>
          </w:p>
        </w:tc>
        <w:tc>
          <w:tcPr>
            <w:tcW w:w="2858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практики;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критичность мышления, умение распознавать логически некорректные высказывания, отличать гипотезу от факта; креативность мышления, инициативу, находчивость, активность при решении геометрических задач; умение контролировать процесс и результат учебной математической деятельности.</w:t>
            </w:r>
          </w:p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7955" w:rsidTr="00345CCB">
        <w:tc>
          <w:tcPr>
            <w:tcW w:w="651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41" w:type="dxa"/>
          </w:tcPr>
          <w:p w:rsidR="00017955" w:rsidRDefault="00524C16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</w:t>
            </w:r>
            <w:r w:rsidR="00017955">
              <w:rPr>
                <w:rFonts w:ascii="Times New Roman" w:hAnsi="Times New Roman"/>
                <w:b/>
                <w:bCs/>
              </w:rPr>
              <w:t>е содержание</w:t>
            </w:r>
          </w:p>
        </w:tc>
        <w:tc>
          <w:tcPr>
            <w:tcW w:w="2356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858" w:type="dxa"/>
          </w:tcPr>
          <w:p w:rsidR="00017955" w:rsidRDefault="00017955" w:rsidP="0001795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017955" w:rsidTr="00345CCB">
        <w:tc>
          <w:tcPr>
            <w:tcW w:w="651" w:type="dxa"/>
          </w:tcPr>
          <w:p w:rsidR="00017955" w:rsidRPr="00017955" w:rsidRDefault="000179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1705" w:type="dxa"/>
          </w:tcPr>
          <w:p w:rsidR="00017955" w:rsidRDefault="00017955" w:rsidP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Движение</w:t>
            </w:r>
          </w:p>
          <w:p w:rsidR="00017955" w:rsidRDefault="00345CCB" w:rsidP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2341" w:type="dxa"/>
          </w:tcPr>
          <w:p w:rsidR="00017955" w:rsidRDefault="00017955" w:rsidP="000179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7955">
              <w:rPr>
                <w:rFonts w:ascii="Times New Roman" w:eastAsia="Times New Roman" w:hAnsi="Times New Roman"/>
                <w:bCs/>
                <w:sz w:val="24"/>
                <w:szCs w:val="24"/>
              </w:rPr>
              <w:t>Отображение плоскости на себя. Понятие движения. Осевая и центральная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симметрии. Параллельный перенос. Поворот. Наложения и движения.</w:t>
            </w:r>
          </w:p>
        </w:tc>
        <w:tc>
          <w:tcPr>
            <w:tcW w:w="2356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Объяснять, что такое отображение плоскости на себя. Строить образы фигур при симметриях, параллельном переносе и повороте. Решать задачи с применением движений.</w:t>
            </w:r>
          </w:p>
        </w:tc>
        <w:tc>
          <w:tcPr>
            <w:tcW w:w="2858" w:type="dxa"/>
          </w:tcPr>
          <w:p w:rsidR="00017955" w:rsidRDefault="00017955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практики;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 критичность мышления, умение распознавать логически некорректные высказывания, отличать гипотезу от факта; креативность мышления, инициативу, находчивость, активность при решении геометрических задач;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умение контролировать процесс и результат учебной математической деятельности.</w:t>
            </w:r>
          </w:p>
        </w:tc>
      </w:tr>
      <w:tr w:rsidR="00017955" w:rsidTr="00345CCB">
        <w:tc>
          <w:tcPr>
            <w:tcW w:w="651" w:type="dxa"/>
          </w:tcPr>
          <w:p w:rsidR="00017955" w:rsidRDefault="000179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5</w:t>
            </w:r>
          </w:p>
        </w:tc>
        <w:tc>
          <w:tcPr>
            <w:tcW w:w="1705" w:type="dxa"/>
          </w:tcPr>
          <w:p w:rsidR="00017955" w:rsidRDefault="00017955" w:rsidP="0001795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5CC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Начальные сведения из стереометрии</w:t>
            </w:r>
          </w:p>
          <w:p w:rsidR="00345CCB" w:rsidRPr="00345CCB" w:rsidRDefault="00345CCB" w:rsidP="00017955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 часов</w:t>
            </w:r>
          </w:p>
          <w:p w:rsidR="00017955" w:rsidRDefault="00017955" w:rsidP="0001795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17955" w:rsidRDefault="00017955" w:rsidP="0001795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17955" w:rsidRDefault="00017955" w:rsidP="0001795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17955" w:rsidRDefault="00017955" w:rsidP="00017955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017955" w:rsidRDefault="00017955" w:rsidP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017955" w:rsidRPr="00017955" w:rsidRDefault="00017955" w:rsidP="000179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17955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Предмет стереометрии. Геометрические тела и поверхности. Многогранники: призма, параллелепипед, пирамида, формулы для вычисления их объёмов. Тела и поверхности вращения: цилиндр, конус, сфера, шар, формулы для вычислений их площадей поверхностей и объёмов</w:t>
            </w:r>
          </w:p>
        </w:tc>
        <w:tc>
          <w:tcPr>
            <w:tcW w:w="2356" w:type="dxa"/>
          </w:tcPr>
          <w:p w:rsidR="00017955" w:rsidRDefault="00017955" w:rsidP="00345CCB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17955">
              <w:rPr>
                <w:rFonts w:ascii="Times New Roman" w:eastAsia="Times New Roman" w:hAnsi="Times New Roman"/>
                <w:sz w:val="24"/>
                <w:szCs w:val="24"/>
              </w:rPr>
              <w:t>Иметь представление о простейших многогранников (призмы, параллелепипеда, пирамиды), а также тел и поверхностей вращения (цилиндра, конуса, сферы, шара) проводится на основе наглядных представлений, без привлечения аксиом стереометрии.</w:t>
            </w:r>
            <w:proofErr w:type="gramEnd"/>
            <w:r w:rsidRPr="00017955">
              <w:rPr>
                <w:rFonts w:ascii="Times New Roman" w:eastAsia="Times New Roman" w:hAnsi="Times New Roman"/>
                <w:sz w:val="24"/>
                <w:szCs w:val="24"/>
              </w:rPr>
              <w:t xml:space="preserve"> Научатся вычислять объёмы указанных тел выведенных на основе принципа </w:t>
            </w:r>
          </w:p>
        </w:tc>
        <w:tc>
          <w:tcPr>
            <w:tcW w:w="2858" w:type="dxa"/>
          </w:tcPr>
          <w:p w:rsidR="00017955" w:rsidRDefault="00345CCB" w:rsidP="00345CCB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CCB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практики;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 w:rsidRPr="00345CCB">
              <w:rPr>
                <w:rFonts w:ascii="Times New Roman" w:eastAsia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345CCB">
              <w:rPr>
                <w:rFonts w:ascii="Times New Roman" w:eastAsia="Times New Roman" w:hAnsi="Times New Roman"/>
                <w:sz w:val="24"/>
                <w:szCs w:val="24"/>
              </w:rPr>
              <w:t xml:space="preserve">; критичность мышления, умение распознавать логически некорректные </w:t>
            </w:r>
          </w:p>
        </w:tc>
      </w:tr>
      <w:tr w:rsidR="00345CCB" w:rsidTr="00222D46">
        <w:tc>
          <w:tcPr>
            <w:tcW w:w="651" w:type="dxa"/>
          </w:tcPr>
          <w:p w:rsidR="00345CCB" w:rsidRDefault="00345CCB" w:rsidP="00FF7CA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345CCB" w:rsidRDefault="00345CCB" w:rsidP="00FF7CA4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  <w:p w:rsidR="00345CCB" w:rsidRDefault="00345CCB" w:rsidP="00FF7CA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</w:tcPr>
          <w:p w:rsidR="00345CCB" w:rsidRDefault="00345CCB" w:rsidP="00FF7CA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Тема, раздел курса, количество часов</w:t>
            </w:r>
          </w:p>
        </w:tc>
        <w:tc>
          <w:tcPr>
            <w:tcW w:w="2341" w:type="dxa"/>
          </w:tcPr>
          <w:p w:rsidR="00345CCB" w:rsidRDefault="00524C16" w:rsidP="00FF7CA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Основно</w:t>
            </w:r>
            <w:r w:rsidR="00345CCB">
              <w:rPr>
                <w:rFonts w:ascii="Times New Roman" w:hAnsi="Times New Roman"/>
                <w:b/>
                <w:bCs/>
              </w:rPr>
              <w:t>е содержание</w:t>
            </w:r>
          </w:p>
        </w:tc>
        <w:tc>
          <w:tcPr>
            <w:tcW w:w="2356" w:type="dxa"/>
          </w:tcPr>
          <w:p w:rsidR="00345CCB" w:rsidRDefault="00345CCB" w:rsidP="00FF7CA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858" w:type="dxa"/>
          </w:tcPr>
          <w:p w:rsidR="00345CCB" w:rsidRDefault="00345CCB" w:rsidP="00FF7CA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воспитательного потенциала на уроке</w:t>
            </w:r>
          </w:p>
        </w:tc>
      </w:tr>
      <w:tr w:rsidR="00345CCB" w:rsidTr="004F4DC3">
        <w:tc>
          <w:tcPr>
            <w:tcW w:w="651" w:type="dxa"/>
          </w:tcPr>
          <w:p w:rsidR="00345CCB" w:rsidRDefault="00345CCB" w:rsidP="00FF7CA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5</w:t>
            </w:r>
          </w:p>
        </w:tc>
        <w:tc>
          <w:tcPr>
            <w:tcW w:w="1705" w:type="dxa"/>
          </w:tcPr>
          <w:p w:rsidR="00345CCB" w:rsidRDefault="00345CCB" w:rsidP="00FF7CA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45CC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Начальные сведения из стереометрии</w:t>
            </w:r>
          </w:p>
          <w:p w:rsidR="00345CCB" w:rsidRPr="00345CCB" w:rsidRDefault="00345CCB" w:rsidP="00FF7CA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 часов</w:t>
            </w:r>
          </w:p>
          <w:p w:rsidR="00345CCB" w:rsidRDefault="00345CCB" w:rsidP="00FF7CA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345CCB" w:rsidRDefault="00345CCB" w:rsidP="00FF7CA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345CCB" w:rsidRDefault="00345CCB" w:rsidP="00FF7CA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345CCB" w:rsidRDefault="00345CCB" w:rsidP="00FF7CA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345CCB" w:rsidRDefault="00345CCB" w:rsidP="00FF7C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345CCB" w:rsidRPr="00A85944" w:rsidRDefault="00345CCB" w:rsidP="00FF7C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17955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Предмет стереометрии. Геометрические тела и поверхности. Многогранники: призма, параллелепипед, пирамида, форм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улы для вычисления их объёмов. </w:t>
            </w:r>
          </w:p>
        </w:tc>
        <w:tc>
          <w:tcPr>
            <w:tcW w:w="2356" w:type="dxa"/>
          </w:tcPr>
          <w:p w:rsidR="00345CCB" w:rsidRPr="00345CCB" w:rsidRDefault="00345CCB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955">
              <w:rPr>
                <w:rFonts w:ascii="Times New Roman" w:eastAsia="Times New Roman" w:hAnsi="Times New Roman"/>
                <w:sz w:val="24"/>
                <w:szCs w:val="24"/>
              </w:rPr>
              <w:t>Кавальери, формулы для вычисления площадей боковых поверхностей цилиндра и конуса получаются с</w:t>
            </w:r>
            <w:r w:rsidRPr="0001795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помощью развёрток этих поверхностей, формула площади сферы приводится без обоснования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58" w:type="dxa"/>
          </w:tcPr>
          <w:p w:rsidR="00345CCB" w:rsidRDefault="00345CCB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CCB">
              <w:rPr>
                <w:rFonts w:ascii="Times New Roman" w:eastAsia="Times New Roman" w:hAnsi="Times New Roman"/>
                <w:sz w:val="24"/>
                <w:szCs w:val="24"/>
              </w:rPr>
              <w:t>высказывания, отличать гипотезу от факта; креативность мышления, инициативу, находчивость, активность при решении геометрических задач; умение контролировать процесс и результат учебной математической деятельности.</w:t>
            </w:r>
          </w:p>
        </w:tc>
      </w:tr>
      <w:tr w:rsidR="00345CCB" w:rsidTr="00345CCB">
        <w:tc>
          <w:tcPr>
            <w:tcW w:w="651" w:type="dxa"/>
          </w:tcPr>
          <w:p w:rsidR="00345CCB" w:rsidRDefault="00345CC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>6</w:t>
            </w:r>
          </w:p>
        </w:tc>
        <w:tc>
          <w:tcPr>
            <w:tcW w:w="1705" w:type="dxa"/>
            <w:vAlign w:val="center"/>
          </w:tcPr>
          <w:p w:rsidR="00345CCB" w:rsidRDefault="00345CCB" w:rsidP="00FF7C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CCB">
              <w:rPr>
                <w:rFonts w:ascii="Times New Roman" w:hAnsi="Times New Roman"/>
                <w:bCs/>
                <w:sz w:val="24"/>
                <w:szCs w:val="24"/>
              </w:rPr>
              <w:t>Об аксиомах геометрии</w:t>
            </w:r>
          </w:p>
          <w:p w:rsidR="00345CCB" w:rsidRPr="00345CCB" w:rsidRDefault="00345CCB" w:rsidP="00FF7C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часа</w:t>
            </w:r>
          </w:p>
        </w:tc>
        <w:tc>
          <w:tcPr>
            <w:tcW w:w="2341" w:type="dxa"/>
          </w:tcPr>
          <w:p w:rsidR="00345CCB" w:rsidRPr="00A85944" w:rsidRDefault="00345CCB" w:rsidP="00FF7CA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85944">
              <w:rPr>
                <w:rFonts w:ascii="Times New Roman" w:hAnsi="Times New Roman"/>
                <w:bCs/>
              </w:rPr>
              <w:t>Беседа об аксиомах геометрии.</w:t>
            </w:r>
          </w:p>
        </w:tc>
        <w:tc>
          <w:tcPr>
            <w:tcW w:w="2356" w:type="dxa"/>
          </w:tcPr>
          <w:p w:rsidR="00345CCB" w:rsidRPr="00017955" w:rsidRDefault="00345CCB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CCB">
              <w:rPr>
                <w:rFonts w:ascii="Times New Roman" w:eastAsia="Times New Roman" w:hAnsi="Times New Roman"/>
                <w:sz w:val="24"/>
                <w:szCs w:val="24"/>
              </w:rPr>
              <w:t>Иметь представление о системе аксиом планиметрии и аксиоматическом методе.</w:t>
            </w:r>
          </w:p>
        </w:tc>
        <w:tc>
          <w:tcPr>
            <w:tcW w:w="2858" w:type="dxa"/>
          </w:tcPr>
          <w:p w:rsidR="00345CCB" w:rsidRDefault="00345CCB" w:rsidP="00017955">
            <w:pPr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both"/>
        <w:rPr>
          <w:sz w:val="24"/>
          <w:szCs w:val="24"/>
        </w:rPr>
      </w:pPr>
    </w:p>
    <w:p w:rsidR="0006062E" w:rsidRDefault="0006062E">
      <w:pPr>
        <w:widowControl w:val="0"/>
        <w:suppressAutoHyphens/>
        <w:spacing w:after="0" w:line="240" w:lineRule="auto"/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widowControl w:val="0"/>
        <w:suppressAutoHyphens/>
        <w:spacing w:after="0" w:line="240" w:lineRule="auto"/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345CCB" w:rsidRDefault="00345CCB">
      <w:pPr>
        <w:spacing w:after="0" w:line="240" w:lineRule="auto"/>
        <w:jc w:val="both"/>
        <w:rPr>
          <w:sz w:val="24"/>
          <w:szCs w:val="24"/>
        </w:rPr>
      </w:pPr>
    </w:p>
    <w:p w:rsidR="00017955" w:rsidRDefault="00017955">
      <w:pPr>
        <w:spacing w:after="0" w:line="240" w:lineRule="auto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jc w:val="both"/>
        <w:rPr>
          <w:sz w:val="24"/>
          <w:szCs w:val="24"/>
        </w:rPr>
      </w:pPr>
    </w:p>
    <w:p w:rsidR="0006062E" w:rsidRDefault="0006062E">
      <w:pPr>
        <w:spacing w:after="0" w:line="240" w:lineRule="auto"/>
        <w:jc w:val="both"/>
        <w:rPr>
          <w:sz w:val="24"/>
          <w:szCs w:val="24"/>
        </w:rPr>
      </w:pP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0"/>
        </w:tabs>
        <w:spacing w:after="0" w:line="240" w:lineRule="auto"/>
        <w:ind w:left="851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8"/>
          <w:sz w:val="28"/>
          <w:szCs w:val="28"/>
        </w:rPr>
        <w:lastRenderedPageBreak/>
        <w:t>Раздел 5. Календарно-тематическое планирование</w:t>
      </w:r>
    </w:p>
    <w:tbl>
      <w:tblPr>
        <w:tblStyle w:val="2"/>
        <w:tblW w:w="9571" w:type="dxa"/>
        <w:tblLook w:val="04A0" w:firstRow="1" w:lastRow="0" w:firstColumn="1" w:lastColumn="0" w:noHBand="0" w:noVBand="1"/>
      </w:tblPr>
      <w:tblGrid>
        <w:gridCol w:w="601"/>
        <w:gridCol w:w="5744"/>
        <w:gridCol w:w="1276"/>
        <w:gridCol w:w="1950"/>
      </w:tblGrid>
      <w:tr w:rsidR="0006062E">
        <w:trPr>
          <w:trHeight w:val="83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№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дата проведения урока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Векторы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вектора.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2.09.2021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Равенство векторов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7.09.2021</w:t>
            </w:r>
          </w:p>
        </w:tc>
      </w:tr>
      <w:tr w:rsidR="0006062E">
        <w:trPr>
          <w:trHeight w:val="3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9.09.2021</w:t>
            </w:r>
          </w:p>
        </w:tc>
      </w:tr>
      <w:tr w:rsidR="0006062E">
        <w:trPr>
          <w:trHeight w:val="27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Сумма двух векторов. Законы сложения векторов. Правило параллелограмма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14.09.2021</w:t>
            </w:r>
          </w:p>
        </w:tc>
      </w:tr>
      <w:tr w:rsidR="0006062E">
        <w:trPr>
          <w:trHeight w:val="28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16.09.2021</w:t>
            </w:r>
          </w:p>
        </w:tc>
      </w:tr>
      <w:tr w:rsidR="0006062E">
        <w:trPr>
          <w:trHeight w:val="2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6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21.09.2021</w:t>
            </w:r>
          </w:p>
        </w:tc>
      </w:tr>
      <w:tr w:rsidR="0006062E">
        <w:trPr>
          <w:trHeight w:val="26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7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23.09.2021</w:t>
            </w:r>
          </w:p>
        </w:tc>
      </w:tr>
      <w:tr w:rsidR="0006062E">
        <w:trPr>
          <w:trHeight w:val="26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8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28.09.2021</w:t>
            </w:r>
          </w:p>
        </w:tc>
      </w:tr>
      <w:tr w:rsidR="0006062E">
        <w:trPr>
          <w:trHeight w:val="2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Метод координат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10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062E">
        <w:trPr>
          <w:trHeight w:val="2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9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30.09.2021</w:t>
            </w:r>
          </w:p>
        </w:tc>
      </w:tr>
      <w:tr w:rsidR="0006062E">
        <w:trPr>
          <w:trHeight w:val="27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10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5.10.2021</w:t>
            </w:r>
          </w:p>
        </w:tc>
      </w:tr>
      <w:tr w:rsidR="0006062E">
        <w:trPr>
          <w:trHeight w:val="3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7.10.2021</w:t>
            </w:r>
          </w:p>
        </w:tc>
      </w:tr>
      <w:tr w:rsidR="0006062E">
        <w:trPr>
          <w:trHeight w:val="28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12.10.2021</w:t>
            </w:r>
          </w:p>
        </w:tc>
      </w:tr>
      <w:tr w:rsidR="0006062E">
        <w:trPr>
          <w:trHeight w:val="2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Уравнение линии на плоскости. Уравнение окружности.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14.10.2021</w:t>
            </w:r>
          </w:p>
        </w:tc>
      </w:tr>
      <w:tr w:rsidR="0006062E">
        <w:trPr>
          <w:trHeight w:val="2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Уравнение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19.10.2021</w:t>
            </w:r>
          </w:p>
        </w:tc>
      </w:tr>
      <w:tr w:rsidR="0006062E">
        <w:trPr>
          <w:trHeight w:val="2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Контрольная работа № 1 по теме «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Векторы. Метод координат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21.10.2021</w:t>
            </w:r>
          </w:p>
        </w:tc>
      </w:tr>
      <w:tr w:rsidR="0006062E">
        <w:trPr>
          <w:trHeight w:val="2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уравнений окружности и прямой при решении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26.10.2021</w:t>
            </w:r>
          </w:p>
        </w:tc>
      </w:tr>
      <w:tr w:rsidR="0006062E">
        <w:trPr>
          <w:trHeight w:val="2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с использованием метода координат. 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9.11.2021</w:t>
            </w:r>
          </w:p>
        </w:tc>
      </w:tr>
      <w:tr w:rsidR="0006062E">
        <w:trPr>
          <w:trHeight w:val="28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с использованием метода координат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11.11.2021</w:t>
            </w:r>
          </w:p>
        </w:tc>
      </w:tr>
      <w:tr w:rsidR="0006062E">
        <w:trPr>
          <w:trHeight w:val="28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Соотношения между сторонами и углами треугольника. Скалярное произведение векторов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11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/>
        </w:tc>
      </w:tr>
      <w:tr w:rsidR="0006062E">
        <w:trPr>
          <w:trHeight w:val="42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19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Синус, косинус тангенс угла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16.11.2021</w:t>
            </w:r>
          </w:p>
        </w:tc>
      </w:tr>
      <w:tr w:rsidR="0006062E">
        <w:trPr>
          <w:trHeight w:val="2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20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18.11.2021</w:t>
            </w:r>
          </w:p>
        </w:tc>
      </w:tr>
      <w:tr w:rsidR="0006062E">
        <w:trPr>
          <w:trHeight w:val="2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Формулы для вычисления координат точки. Математический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23.11.2021</w:t>
            </w:r>
          </w:p>
        </w:tc>
      </w:tr>
      <w:tr w:rsidR="0006062E">
        <w:trPr>
          <w:trHeight w:val="3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Теорема о площади треугольника. Теорема синусов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25.11.2021</w:t>
            </w:r>
          </w:p>
        </w:tc>
      </w:tr>
      <w:tr w:rsidR="0006062E">
        <w:trPr>
          <w:trHeight w:val="34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30.11.2021</w:t>
            </w:r>
          </w:p>
        </w:tc>
      </w:tr>
      <w:tr w:rsidR="0006062E">
        <w:trPr>
          <w:trHeight w:val="22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треугольников. Самостоятельная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2.12.2021</w:t>
            </w:r>
          </w:p>
        </w:tc>
      </w:tr>
      <w:tr w:rsidR="0006062E">
        <w:trPr>
          <w:trHeight w:val="3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Угол между векторами. Скалярное произведение векторов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7.12.2021</w:t>
            </w:r>
          </w:p>
        </w:tc>
      </w:tr>
      <w:tr w:rsidR="0006062E">
        <w:trPr>
          <w:trHeight w:val="24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26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9.12.2021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27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Скалярное произведение векторов в координатах. Свойства скалярного произведения.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14.12.2021</w:t>
            </w:r>
          </w:p>
        </w:tc>
      </w:tr>
      <w:tr w:rsidR="0006062E">
        <w:trPr>
          <w:trHeight w:val="92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28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задач по теме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Соотношения между сторонами и углами треугольника. Скалярное произведение векторов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16.12.2021</w:t>
            </w:r>
          </w:p>
        </w:tc>
      </w:tr>
      <w:tr w:rsidR="0006062E">
        <w:trPr>
          <w:trHeight w:val="3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29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Контрольная работа  № 2 по теме «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Соотношения между сторонами и углами треугольника. Скалярное произведение векторов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21.12.2021</w:t>
            </w:r>
          </w:p>
        </w:tc>
      </w:tr>
      <w:tr w:rsidR="0006062E">
        <w:trPr>
          <w:trHeight w:val="3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62E" w:rsidRDefault="00017955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дата проведения урока</w:t>
            </w:r>
          </w:p>
        </w:tc>
      </w:tr>
      <w:tr w:rsidR="0006062E">
        <w:trPr>
          <w:trHeight w:val="2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Длина окружности и площадь круга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12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062E">
        <w:trPr>
          <w:trHeight w:val="2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30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Правильный многоугольник. Окружность, описанная около правильного многоугольника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23.12.2021</w:t>
            </w:r>
          </w:p>
        </w:tc>
      </w:tr>
      <w:tr w:rsidR="0006062E">
        <w:trPr>
          <w:trHeight w:val="2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Окружность, вписанная в правильный многоугольник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28.12.2021</w:t>
            </w:r>
          </w:p>
        </w:tc>
      </w:tr>
      <w:tr w:rsidR="0006062E">
        <w:trPr>
          <w:trHeight w:val="2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11.01.2022</w:t>
            </w:r>
          </w:p>
        </w:tc>
      </w:tr>
      <w:tr w:rsidR="0006062E">
        <w:trPr>
          <w:trHeight w:val="2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Построение правильных многоугольников.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13.01.2022</w:t>
            </w:r>
          </w:p>
        </w:tc>
      </w:tr>
      <w:tr w:rsidR="0006062E">
        <w:trPr>
          <w:trHeight w:val="33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Длина окружности. 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18.01.2022</w:t>
            </w:r>
          </w:p>
        </w:tc>
      </w:tr>
      <w:tr w:rsidR="0006062E">
        <w:trPr>
          <w:trHeight w:val="34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20.01.2022</w:t>
            </w:r>
          </w:p>
        </w:tc>
      </w:tr>
      <w:tr w:rsidR="0006062E">
        <w:trPr>
          <w:trHeight w:val="3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36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кругового сектора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25.01.2022</w:t>
            </w:r>
          </w:p>
        </w:tc>
      </w:tr>
      <w:tr w:rsidR="0006062E">
        <w:trPr>
          <w:trHeight w:val="2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37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на нахождение длины окружности и площади круга. Самостоятельная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27.01.2022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38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на вычисление площади правильного многоугольника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1.02.2022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39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на нахождение площади кругового сектора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3.02.2022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40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задач по теме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Длина окружности и площадь круга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8.02.2022</w:t>
            </w:r>
          </w:p>
        </w:tc>
      </w:tr>
      <w:tr w:rsidR="0006062E">
        <w:trPr>
          <w:trHeight w:val="2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Контрольная работа № 3  по теме «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Длина окружности и площадь круга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10.02.2022</w:t>
            </w:r>
          </w:p>
        </w:tc>
      </w:tr>
      <w:tr w:rsidR="0006062E">
        <w:trPr>
          <w:trHeight w:val="34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  <w:lang w:val="en-US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Движение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8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/>
        </w:tc>
      </w:tr>
      <w:tr w:rsidR="0006062E">
        <w:trPr>
          <w:trHeight w:val="19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Отображение плоскости на себя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15.02.2022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17.02.2022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 на 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вижение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и отображение плоскости на себя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22.02.2022</w:t>
            </w:r>
          </w:p>
        </w:tc>
      </w:tr>
      <w:tr w:rsidR="0006062E">
        <w:trPr>
          <w:trHeight w:val="3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24.02.2022</w:t>
            </w:r>
          </w:p>
        </w:tc>
      </w:tr>
      <w:tr w:rsidR="0006062E">
        <w:trPr>
          <w:trHeight w:val="33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46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1.03.2022</w:t>
            </w:r>
          </w:p>
        </w:tc>
      </w:tr>
      <w:tr w:rsidR="0006062E">
        <w:trPr>
          <w:trHeight w:val="20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47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задач по теме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Движение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3.03.2022</w:t>
            </w:r>
          </w:p>
        </w:tc>
      </w:tr>
      <w:tr w:rsidR="0006062E">
        <w:trPr>
          <w:trHeight w:val="19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48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задач по теме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Движение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10.03.2022</w:t>
            </w:r>
          </w:p>
        </w:tc>
      </w:tr>
      <w:tr w:rsidR="0006062E">
        <w:trPr>
          <w:trHeight w:val="19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49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Контрольная работа № 4  по теме «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Движение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15.03.2022</w:t>
            </w:r>
          </w:p>
        </w:tc>
      </w:tr>
      <w:tr w:rsidR="0006062E">
        <w:trPr>
          <w:trHeight w:val="34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Начальные сведения из стереометрии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8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062E">
        <w:trPr>
          <w:trHeight w:val="2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50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 стереометрии. Многогранники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17.03.2022</w:t>
            </w:r>
          </w:p>
        </w:tc>
      </w:tr>
      <w:tr w:rsidR="0006062E">
        <w:trPr>
          <w:trHeight w:val="28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Призма. Параллелепипед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22.03.2022</w:t>
            </w:r>
          </w:p>
        </w:tc>
      </w:tr>
      <w:tr w:rsidR="0006062E">
        <w:trPr>
          <w:trHeight w:val="2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Объем тела. Свойства прямоугольного параллелепипеда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24.03.2022</w:t>
            </w:r>
          </w:p>
        </w:tc>
      </w:tr>
      <w:tr w:rsidR="0006062E">
        <w:trPr>
          <w:trHeight w:val="33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Пирамида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5.04.2022</w:t>
            </w:r>
          </w:p>
        </w:tc>
      </w:tr>
      <w:tr w:rsidR="0006062E">
        <w:trPr>
          <w:trHeight w:val="2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Цилиндр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7.04.2022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Конус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12.04.2022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56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Сфера и шар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14.04.2022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57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по теме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Начальные сведения из стереометрии»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19.04.2022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 аксиомах геометрии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2 часа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58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21.04.2022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59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Некоторые сведения о развитии геометрии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26.04.2022</w:t>
            </w:r>
          </w:p>
        </w:tc>
      </w:tr>
      <w:tr w:rsidR="0006062E">
        <w:trPr>
          <w:trHeight w:val="43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6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062E">
        <w:trPr>
          <w:trHeight w:val="4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60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2E" w:rsidRDefault="000179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61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2E" w:rsidRDefault="000179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Треугольники.  Признаки равенства и подобия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5.05.2022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наименование раздела программы,</w:t>
            </w:r>
          </w:p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кол-во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дата проведения урока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62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62E" w:rsidRDefault="000179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63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2E" w:rsidRDefault="000179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Параллельные прямые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17.05.2022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64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2E" w:rsidRDefault="000179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Четырехугольники. Площади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19.05.2022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65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62E" w:rsidRDefault="000179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Векторы. Метод координат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1 час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24.05.2022</w:t>
            </w:r>
          </w:p>
        </w:tc>
      </w:tr>
      <w:tr w:rsidR="0006062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9"/>
                <w:sz w:val="24"/>
                <w:szCs w:val="24"/>
              </w:rPr>
              <w:t>65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6062E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</w:pPr>
          </w:p>
        </w:tc>
      </w:tr>
    </w:tbl>
    <w:p w:rsidR="0006062E" w:rsidRDefault="0006062E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:rsidR="0006062E" w:rsidRDefault="0001795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программа по геометрии рассчитана на 68  часов, рабочая программа реализуется в 9 классе за 65часов в соответствии с производственным календарем на 2021 -2022 год (праздничный день 8.03.2022, 3.05.2022, 10.05.2022) и календарным учебным графиком МБОУ СОШ №68 на 2021-2022 учебный год.</w:t>
      </w:r>
    </w:p>
    <w:p w:rsidR="0006062E" w:rsidRDefault="00017955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«Повторение» рассчитана на 9 часов, планируется дать фактически 6 часов.</w:t>
      </w:r>
      <w:r w:rsidR="00345C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Уплотнение темы «Итоговое повторение».</w:t>
      </w:r>
    </w:p>
    <w:p w:rsidR="0006062E" w:rsidRDefault="0006062E">
      <w:pPr>
        <w:rPr>
          <w:rFonts w:ascii="Times New Roman" w:hAnsi="Times New Roman"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179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Раз</w:t>
      </w:r>
      <w:r w:rsidR="00524C16">
        <w:rPr>
          <w:rFonts w:ascii="Times New Roman" w:hAnsi="Times New Roman"/>
          <w:b/>
          <w:bCs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ел 6. Учебно-методическое обеспечение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Геометрия 7-9 классы: учебник для общеобразовательных учреждений. / Л.С.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Атанасян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, В.Ф. Бутузов, С.Б. Кадомцев,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Э.Г.Позняк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, И.И. Юдина. - М.: Просвещение, 2017.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Геометрия. 9 класс. Рабочая тетрадь: пособие для учащихся общеобразовательных учреждений.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Атанасян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Л.С.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идр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. – М.: Просвещение, 2017.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Программы общеобразовательных учреждений. Геометрия 7-9 классы. Составитель: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Бурмистрова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Т.А., - М.: Просвещение, 2019 г.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Геометрия. 8 класс. Дидактические материалы. Зив Б.Г. и др. – М.: Просвещение. 2017г.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Изучение геометрии в 7-9 классах: метод. Рекомендации: кн. Для учителя.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Л.С.Атанасян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и др. – М.: Просвещение. 2017г.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Тестирование </w:t>
      </w:r>
      <w:proofErr w:type="spellStart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: 5 – 11 классы:  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u w:val="single"/>
        </w:rPr>
        <w:t>http://www.kokch.kts.ru/cdo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 </w:t>
      </w:r>
    </w:p>
    <w:p w:rsidR="0006062E" w:rsidRDefault="00017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Открытый банк заданий ОГЭ: 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u w:val="single"/>
        </w:rPr>
        <w:t>http://opengia.ru/subjects/mathematics-9/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</w:rPr>
        <w:t>.</w:t>
      </w:r>
    </w:p>
    <w:p w:rsidR="0006062E" w:rsidRDefault="00060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SimSun" w:hAnsi="Verdana"/>
          <w:color w:val="000000"/>
          <w:kern w:val="1"/>
          <w:sz w:val="20"/>
          <w:szCs w:val="20"/>
        </w:rPr>
      </w:pPr>
    </w:p>
    <w:p w:rsidR="0006062E" w:rsidRDefault="000606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062E" w:rsidRDefault="000606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49" w:type="dxa"/>
        <w:tblInd w:w="250" w:type="dxa"/>
        <w:tblLook w:val="01E0" w:firstRow="1" w:lastRow="1" w:firstColumn="1" w:lastColumn="1" w:noHBand="0" w:noVBand="0"/>
      </w:tblPr>
      <w:tblGrid>
        <w:gridCol w:w="4920"/>
        <w:gridCol w:w="4329"/>
      </w:tblGrid>
      <w:tr w:rsidR="0006062E">
        <w:trPr>
          <w:trHeight w:val="55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06062E" w:rsidRDefault="00017955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объединения  учителей  естественно математического цикла № 1</w:t>
            </w:r>
          </w:p>
          <w:p w:rsidR="0006062E" w:rsidRDefault="0001795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68 от«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 2021 г.</w:t>
            </w:r>
          </w:p>
          <w:p w:rsidR="0006062E" w:rsidRDefault="00017955">
            <w:pPr>
              <w:pStyle w:val="a3"/>
              <w:tabs>
                <w:tab w:val="left" w:pos="9288"/>
              </w:tabs>
              <w:spacing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школы:</w:t>
            </w:r>
          </w:p>
          <w:p w:rsidR="0006062E" w:rsidRDefault="00017955">
            <w:pPr>
              <w:pStyle w:val="a3"/>
              <w:tabs>
                <w:tab w:val="left" w:pos="9288"/>
              </w:tabs>
              <w:spacing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 /_________________/</w:t>
            </w:r>
          </w:p>
          <w:p w:rsidR="0006062E" w:rsidRDefault="00017955">
            <w:pPr>
              <w:pStyle w:val="a3"/>
              <w:tabs>
                <w:tab w:val="left" w:pos="9288"/>
              </w:tabs>
              <w:spacing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подпись) (расшифровка подписи)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62E" w:rsidRDefault="00017955">
            <w:pPr>
              <w:tabs>
                <w:tab w:val="left" w:pos="928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06062E" w:rsidRDefault="0001795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     школы по УВР                                                </w:t>
            </w:r>
          </w:p>
          <w:p w:rsidR="0006062E" w:rsidRDefault="0001795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 68                 </w:t>
            </w:r>
          </w:p>
          <w:p w:rsidR="0006062E" w:rsidRDefault="00017955">
            <w:pPr>
              <w:tabs>
                <w:tab w:val="left" w:pos="9288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  /________________/  (подпись)     (расшифровка подписи)      </w:t>
            </w:r>
          </w:p>
          <w:p w:rsidR="0006062E" w:rsidRDefault="00017955">
            <w:pPr>
              <w:tabs>
                <w:tab w:val="left" w:pos="928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 2021 г.</w:t>
            </w:r>
          </w:p>
        </w:tc>
      </w:tr>
    </w:tbl>
    <w:p w:rsidR="0006062E" w:rsidRDefault="0006062E"/>
    <w:p w:rsidR="0006062E" w:rsidRDefault="0006062E"/>
    <w:p w:rsidR="0006062E" w:rsidRDefault="0006062E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06062E">
      <w:endnotePr>
        <w:numFmt w:val="decimal"/>
      </w:endnotePr>
      <w:pgSz w:w="11906" w:h="16838"/>
      <w:pgMar w:top="680" w:right="850" w:bottom="794" w:left="13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31A6"/>
    <w:multiLevelType w:val="hybridMultilevel"/>
    <w:tmpl w:val="C484AC5C"/>
    <w:lvl w:ilvl="0" w:tplc="FAFC2E8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F78993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8E2804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F6CF06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1B2D93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17072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C4DB4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F82FE7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5FA267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54A930C6"/>
    <w:multiLevelType w:val="hybridMultilevel"/>
    <w:tmpl w:val="9738BE96"/>
    <w:name w:val="Нумерованный список 1"/>
    <w:lvl w:ilvl="0" w:tplc="F8A8E358">
      <w:start w:val="1"/>
      <w:numFmt w:val="decimal"/>
      <w:lvlText w:val="%1."/>
      <w:lvlJc w:val="left"/>
      <w:pPr>
        <w:ind w:left="851" w:firstLine="0"/>
      </w:pPr>
    </w:lvl>
    <w:lvl w:ilvl="1" w:tplc="6D12D3E4">
      <w:start w:val="1"/>
      <w:numFmt w:val="lowerLetter"/>
      <w:lvlText w:val="%2."/>
      <w:lvlJc w:val="left"/>
      <w:pPr>
        <w:ind w:left="1571" w:firstLine="0"/>
      </w:pPr>
    </w:lvl>
    <w:lvl w:ilvl="2" w:tplc="787C8D82">
      <w:start w:val="1"/>
      <w:numFmt w:val="lowerRoman"/>
      <w:lvlText w:val="%3."/>
      <w:lvlJc w:val="left"/>
      <w:pPr>
        <w:ind w:left="2471" w:firstLine="0"/>
      </w:pPr>
    </w:lvl>
    <w:lvl w:ilvl="3" w:tplc="19ECDE30">
      <w:start w:val="1"/>
      <w:numFmt w:val="decimal"/>
      <w:lvlText w:val="%4."/>
      <w:lvlJc w:val="left"/>
      <w:pPr>
        <w:ind w:left="3011" w:firstLine="0"/>
      </w:pPr>
    </w:lvl>
    <w:lvl w:ilvl="4" w:tplc="95A435CC">
      <w:start w:val="1"/>
      <w:numFmt w:val="lowerLetter"/>
      <w:lvlText w:val="%5."/>
      <w:lvlJc w:val="left"/>
      <w:pPr>
        <w:ind w:left="3731" w:firstLine="0"/>
      </w:pPr>
    </w:lvl>
    <w:lvl w:ilvl="5" w:tplc="1B22581E">
      <w:start w:val="1"/>
      <w:numFmt w:val="lowerRoman"/>
      <w:lvlText w:val="%6."/>
      <w:lvlJc w:val="left"/>
      <w:pPr>
        <w:ind w:left="4631" w:firstLine="0"/>
      </w:pPr>
    </w:lvl>
    <w:lvl w:ilvl="6" w:tplc="D2324D12">
      <w:start w:val="1"/>
      <w:numFmt w:val="decimal"/>
      <w:lvlText w:val="%7."/>
      <w:lvlJc w:val="left"/>
      <w:pPr>
        <w:ind w:left="5171" w:firstLine="0"/>
      </w:pPr>
    </w:lvl>
    <w:lvl w:ilvl="7" w:tplc="1B480512">
      <w:start w:val="1"/>
      <w:numFmt w:val="lowerLetter"/>
      <w:lvlText w:val="%8."/>
      <w:lvlJc w:val="left"/>
      <w:pPr>
        <w:ind w:left="5891" w:firstLine="0"/>
      </w:pPr>
    </w:lvl>
    <w:lvl w:ilvl="8" w:tplc="C3E81C44">
      <w:start w:val="1"/>
      <w:numFmt w:val="lowerRoman"/>
      <w:lvlText w:val="%9."/>
      <w:lvlJc w:val="left"/>
      <w:pPr>
        <w:ind w:left="6791" w:firstLine="0"/>
      </w:pPr>
    </w:lvl>
  </w:abstractNum>
  <w:abstractNum w:abstractNumId="2">
    <w:nsid w:val="69D4419F"/>
    <w:multiLevelType w:val="singleLevel"/>
    <w:tmpl w:val="4996811E"/>
    <w:name w:val="Bullet 2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06062E"/>
    <w:rsid w:val="00017955"/>
    <w:rsid w:val="0006062E"/>
    <w:rsid w:val="00345CCB"/>
    <w:rsid w:val="0052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Proxor</cp:lastModifiedBy>
  <cp:revision>30</cp:revision>
  <cp:lastPrinted>2021-09-29T11:20:00Z</cp:lastPrinted>
  <dcterms:created xsi:type="dcterms:W3CDTF">2017-01-23T18:37:00Z</dcterms:created>
  <dcterms:modified xsi:type="dcterms:W3CDTF">2021-09-29T11:21:00Z</dcterms:modified>
</cp:coreProperties>
</file>