
<file path=[Content_Types].xml><?xml version="1.0" encoding="utf-8"?>
<Types xmlns="http://schemas.openxmlformats.org/package/2006/content-types">
  <Default Extension="svg" ContentType="image/svg+xml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70"/>
        <w:numPr>
          <w:ilvl w:val="0"/>
          <w:numId w:val="1"/>
        </w:numPr>
        <w:ind w:left="0" w:firstLine="0"/>
        <w:jc w:val="center"/>
        <w:spacing w:line="240" w:lineRule="atLeast"/>
        <w:widowControl w:val="off"/>
        <w:rPr>
          <w:rFonts w:ascii="FreeSerif" w:hAnsi="FreeSerif" w:cs="FreeSerif"/>
          <w:b/>
          <w:bCs/>
          <w:sz w:val="28"/>
          <w:szCs w:val="28"/>
          <w:u w:val="none"/>
        </w:rPr>
      </w:pPr>
      <w:r>
        <w:rPr>
          <w:rFonts w:ascii="FreeSerif" w:hAnsi="FreeSerif" w:eastAsia="FreeSerif" w:cs="FreeSerif"/>
          <w:b/>
          <w:sz w:val="28"/>
          <w:highlight w:val="none"/>
          <w:u w:val="none"/>
        </w:rPr>
      </w:r>
      <w:r>
        <w:rPr>
          <w:rFonts w:ascii="FreeSerif" w:hAnsi="FreeSerif" w:eastAsia="FreeSerif" w:cs="FreeSerif"/>
          <w:b/>
          <w:sz w:val="28"/>
          <w:highlight w:val="none"/>
          <w:u w:val="none"/>
        </w:rPr>
      </w:r>
    </w:p>
    <w:p>
      <w:pPr>
        <w:pStyle w:val="770"/>
        <w:numPr>
          <w:ilvl w:val="0"/>
          <w:numId w:val="1"/>
        </w:numPr>
        <w:ind w:left="0" w:firstLine="0"/>
        <w:jc w:val="center"/>
        <w:spacing w:line="240" w:lineRule="atLeast"/>
        <w:widowControl w:val="off"/>
        <w:rPr>
          <w:rFonts w:ascii="FreeSerif" w:hAnsi="FreeSerif" w:cs="FreeSerif"/>
          <w:b/>
          <w:sz w:val="28"/>
          <w:u w:val="none"/>
        </w:rPr>
      </w:pPr>
      <w:r>
        <w:rPr>
          <w:rFonts w:ascii="FreeSerif" w:hAnsi="FreeSerif" w:eastAsia="FreeSerif" w:cs="FreeSerif"/>
          <w:b/>
          <w:sz w:val="28"/>
          <w:u w:val="none"/>
        </w:rPr>
        <w:t xml:space="preserve">СОВЕТ МУНИЦИПАЛЬНОГО ОБРАЗОВАНИЯ </w:t>
      </w:r>
      <w:r>
        <w:rPr>
          <w:rFonts w:ascii="FreeSerif" w:hAnsi="FreeSerif" w:cs="FreeSerif"/>
          <w:b/>
          <w:sz w:val="28"/>
          <w:u w:val="none"/>
        </w:rPr>
      </w:r>
      <w:r>
        <w:rPr>
          <w:rFonts w:ascii="FreeSerif" w:hAnsi="FreeSerif" w:cs="FreeSerif"/>
          <w:b/>
          <w:sz w:val="28"/>
          <w:u w:val="none"/>
        </w:rPr>
      </w:r>
    </w:p>
    <w:p>
      <w:pPr>
        <w:pStyle w:val="770"/>
        <w:numPr>
          <w:ilvl w:val="0"/>
          <w:numId w:val="1"/>
        </w:numPr>
        <w:ind w:left="0" w:firstLine="0"/>
        <w:jc w:val="center"/>
        <w:spacing w:line="240" w:lineRule="atLeast"/>
        <w:widowControl w:val="off"/>
        <w:rPr>
          <w:rFonts w:ascii="FreeSerif" w:hAnsi="FreeSerif" w:cs="FreeSerif"/>
          <w:b/>
          <w:sz w:val="28"/>
          <w:u w:val="none"/>
        </w:rPr>
      </w:pPr>
      <w:r>
        <w:rPr>
          <w:rFonts w:ascii="FreeSerif" w:hAnsi="FreeSerif" w:eastAsia="FreeSerif" w:cs="FreeSerif"/>
          <w:b/>
          <w:sz w:val="28"/>
          <w:u w:val="none"/>
        </w:rPr>
        <w:t xml:space="preserve">ЛЕНИНГРАДСКИЙ МУНИЦИПАЛЬНЫЙ ОКРУГ</w:t>
      </w:r>
      <w:r>
        <w:rPr>
          <w:rFonts w:ascii="FreeSerif" w:hAnsi="FreeSerif" w:cs="FreeSerif"/>
          <w:b/>
          <w:sz w:val="28"/>
          <w:u w:val="none"/>
        </w:rPr>
      </w:r>
      <w:r>
        <w:rPr>
          <w:rFonts w:ascii="FreeSerif" w:hAnsi="FreeSerif" w:cs="FreeSerif"/>
          <w:b/>
          <w:sz w:val="28"/>
          <w:u w:val="none"/>
        </w:rPr>
      </w:r>
    </w:p>
    <w:p>
      <w:pPr>
        <w:jc w:val="center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</w:rPr>
        <w:t xml:space="preserve">КРАСНОДАРСКОГО КРАЯ</w:t>
      </w:r>
      <w:r>
        <w:rPr>
          <w:rFonts w:ascii="FreeSerif" w:hAnsi="FreeSerif" w:cs="FreeSerif"/>
          <w:b/>
          <w:sz w:val="28"/>
        </w:rPr>
      </w:r>
      <w:r>
        <w:rPr>
          <w:rFonts w:ascii="FreeSerif" w:hAnsi="FreeSerif" w:cs="FreeSerif"/>
          <w:b/>
          <w:sz w:val="28"/>
        </w:rPr>
      </w:r>
    </w:p>
    <w:p>
      <w:pPr>
        <w:jc w:val="center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</w:rPr>
        <w:t xml:space="preserve">ПЕРВОГО СОЗЫВА</w:t>
      </w:r>
      <w:r>
        <w:rPr>
          <w:rFonts w:ascii="FreeSerif" w:hAnsi="FreeSerif" w:cs="FreeSerif"/>
          <w:b/>
          <w:sz w:val="28"/>
        </w:rPr>
      </w:r>
      <w:r>
        <w:rPr>
          <w:rFonts w:ascii="FreeSerif" w:hAnsi="FreeSerif" w:cs="FreeSerif"/>
          <w:b/>
          <w:sz w:val="28"/>
        </w:rPr>
      </w:r>
    </w:p>
    <w:p>
      <w:pPr>
        <w:jc w:val="center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</w:rPr>
      </w:r>
      <w:r>
        <w:rPr>
          <w:rFonts w:ascii="FreeSerif" w:hAnsi="FreeSerif" w:cs="FreeSerif"/>
          <w:b/>
          <w:sz w:val="28"/>
        </w:rPr>
      </w:r>
      <w:r>
        <w:rPr>
          <w:rFonts w:ascii="FreeSerif" w:hAnsi="FreeSerif" w:cs="FreeSerif"/>
          <w:b/>
          <w:sz w:val="28"/>
        </w:rPr>
      </w:r>
    </w:p>
    <w:p>
      <w:pPr>
        <w:pStyle w:val="824"/>
        <w:ind w:left="432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РЕШЕНИЕ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jc w:val="center"/>
        <w:widowControl/>
        <w:tabs>
          <w:tab w:val="left" w:pos="5469" w:leader="none"/>
        </w:tabs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jc w:val="center"/>
        <w:widowControl/>
        <w:tabs>
          <w:tab w:val="left" w:pos="5469" w:leader="none"/>
        </w:tabs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  <w:t xml:space="preserve"> 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widowControl/>
        <w:tabs>
          <w:tab w:val="left" w:pos="5469" w:leader="none"/>
        </w:tabs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от 20.03.2025 г.                                                                                                 № 28</w:t>
      </w:r>
      <w:r>
        <w:rPr>
          <w:rFonts w:ascii="FreeSerif" w:hAnsi="FreeSerif" w:cs="FreeSerif"/>
          <w:sz w:val="28"/>
        </w:rPr>
      </w:r>
    </w:p>
    <w:p>
      <w:pPr>
        <w:jc w:val="center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станица Ленинградская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jc w:val="center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</w:rPr>
      </w:r>
      <w:r>
        <w:rPr>
          <w:rFonts w:ascii="FreeSerif" w:hAnsi="FreeSerif" w:cs="FreeSerif"/>
          <w:b/>
          <w:sz w:val="28"/>
        </w:rPr>
      </w:r>
      <w:r>
        <w:rPr>
          <w:rFonts w:ascii="FreeSerif" w:hAnsi="FreeSerif" w:cs="FreeSerif"/>
          <w:b/>
          <w:sz w:val="28"/>
        </w:rPr>
      </w:r>
    </w:p>
    <w:p>
      <w:pPr>
        <w:jc w:val="center"/>
        <w:spacing w:line="240" w:lineRule="auto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</w:rPr>
        <w:t xml:space="preserve">Об установлении границ территорий осуществления территориального общественного самоуправления в муниципальном образовании Ленинградский муниципальный округ Краснодарского края</w:t>
      </w:r>
      <w:r>
        <w:rPr>
          <w:rFonts w:ascii="FreeSerif" w:hAnsi="FreeSerif" w:cs="FreeSerif"/>
          <w:b/>
          <w:sz w:val="28"/>
        </w:rPr>
      </w:r>
      <w:r>
        <w:rPr>
          <w:rFonts w:ascii="FreeSerif" w:hAnsi="FreeSerif" w:cs="FreeSerif"/>
          <w:b/>
          <w:sz w:val="28"/>
        </w:rPr>
      </w:r>
    </w:p>
    <w:p>
      <w:pPr>
        <w:jc w:val="center"/>
        <w:spacing w:line="240" w:lineRule="auto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spacing w:line="240" w:lineRule="auto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firstLine="709"/>
        <w:jc w:val="both"/>
        <w:spacing w:line="240" w:lineRule="auto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В соответствии со </w:t>
      </w:r>
      <w:r>
        <w:rPr>
          <w:rFonts w:ascii="FreeSerif" w:hAnsi="FreeSerif" w:eastAsia="FreeSerif" w:cs="FreeSerif"/>
          <w:sz w:val="28"/>
        </w:rPr>
        <w:t xml:space="preserve">статьей </w:t>
      </w:r>
      <w:r>
        <w:rPr>
          <w:rFonts w:ascii="FreeSerif" w:hAnsi="FreeSerif" w:eastAsia="FreeSerif" w:cs="FreeSerif"/>
          <w:sz w:val="28"/>
        </w:rPr>
        <w:t xml:space="preserve">27 </w:t>
      </w:r>
      <w:r>
        <w:rPr>
          <w:rFonts w:ascii="FreeSerif" w:hAnsi="FreeSerif" w:eastAsia="FreeSerif" w:cs="FreeSerif"/>
          <w:sz w:val="28"/>
        </w:rPr>
        <w:t xml:space="preserve">Федерального закона </w:t>
      </w:r>
      <w:r>
        <w:rPr>
          <w:rFonts w:ascii="FreeSerif" w:hAnsi="FreeSerif" w:eastAsia="FreeSerif" w:cs="FreeSerif"/>
          <w:sz w:val="28"/>
        </w:rPr>
        <w:t xml:space="preserve">от 6 октября 2003 г. № 131-ФЗ </w:t>
      </w:r>
      <w:r>
        <w:rPr>
          <w:rFonts w:ascii="FreeSerif" w:hAnsi="FreeSerif" w:eastAsia="FreeSerif" w:cs="FreeSerif"/>
          <w:sz w:val="28"/>
        </w:rPr>
        <w:t xml:space="preserve">«Об общих принципах организации местного самоуправления в Российской Федерации», </w:t>
      </w:r>
      <w:r>
        <w:rPr>
          <w:rFonts w:ascii="FreeSerif" w:hAnsi="FreeSerif" w:eastAsia="FreeSerif" w:cs="FreeSerif"/>
          <w:sz w:val="28"/>
        </w:rPr>
        <w:t xml:space="preserve">Положением </w:t>
      </w:r>
      <w:r>
        <w:rPr>
          <w:rFonts w:ascii="FreeSerif" w:hAnsi="FreeSerif" w:eastAsia="FreeSerif" w:cs="FreeSerif"/>
          <w:sz w:val="28"/>
        </w:rPr>
        <w:t xml:space="preserve">о порядке организации и осуществления территориального</w:t>
      </w:r>
      <w:r>
        <w:rPr>
          <w:rFonts w:ascii="FreeSerif" w:hAnsi="FreeSerif" w:eastAsia="FreeSerif" w:cs="FreeSerif"/>
          <w:sz w:val="28"/>
        </w:rPr>
        <w:t xml:space="preserve"> </w:t>
      </w:r>
      <w:r>
        <w:rPr>
          <w:rFonts w:ascii="FreeSerif" w:hAnsi="FreeSerif" w:eastAsia="FreeSerif" w:cs="FreeSerif"/>
          <w:sz w:val="28"/>
        </w:rPr>
        <w:t xml:space="preserve">общественного самоуправления в Ленинградском муниципальном округе</w:t>
      </w:r>
      <w:r>
        <w:rPr>
          <w:rFonts w:ascii="FreeSerif" w:hAnsi="FreeSerif" w:eastAsia="FreeSerif" w:cs="FreeSerif"/>
          <w:sz w:val="28"/>
        </w:rPr>
        <w:t xml:space="preserve">, утвержденном решением Совета муниципального образования Ленинградский муниципальный округ Краснодарского края от     13 марта 2025 г. № 25</w:t>
      </w:r>
      <w:r>
        <w:rPr>
          <w:rFonts w:ascii="FreeSerif" w:hAnsi="FreeSerif" w:eastAsia="FreeSerif" w:cs="FreeSerif"/>
          <w:sz w:val="28"/>
        </w:rPr>
        <w:t xml:space="preserve">,</w:t>
      </w:r>
      <w:r>
        <w:rPr>
          <w:rFonts w:ascii="FreeSerif" w:hAnsi="FreeSerif" w:eastAsia="FreeSerif" w:cs="FreeSerif"/>
          <w:sz w:val="28"/>
        </w:rPr>
        <w:t xml:space="preserve"> </w:t>
      </w:r>
      <w:r>
        <w:rPr>
          <w:rFonts w:ascii="FreeSerif" w:hAnsi="FreeSerif" w:eastAsia="FreeSerif" w:cs="FreeSerif"/>
          <w:sz w:val="28"/>
        </w:rPr>
        <w:t xml:space="preserve">Совет</w:t>
      </w:r>
      <w:r>
        <w:rPr>
          <w:rFonts w:ascii="FreeSerif" w:hAnsi="FreeSerif" w:eastAsia="FreeSerif" w:cs="FreeSerif"/>
          <w:sz w:val="28"/>
        </w:rPr>
        <w:t xml:space="preserve"> </w:t>
      </w:r>
      <w:r>
        <w:rPr>
          <w:rFonts w:ascii="FreeSerif" w:hAnsi="FreeSerif" w:eastAsia="FreeSerif" w:cs="FreeSerif"/>
          <w:sz w:val="28"/>
        </w:rPr>
        <w:t xml:space="preserve">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</w:rPr>
        <w:t xml:space="preserve"> р е ш и л: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firstLine="709"/>
        <w:jc w:val="both"/>
        <w:spacing w:line="240" w:lineRule="auto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1.Установит</w:t>
      </w:r>
      <w:r>
        <w:rPr>
          <w:rFonts w:ascii="FreeSerif" w:hAnsi="FreeSerif" w:eastAsia="FreeSerif" w:cs="FreeSerif"/>
          <w:sz w:val="28"/>
        </w:rPr>
        <w:t xml:space="preserve">ь границы территорий осуществления территориального общественного самоуправления в муниципальном образовании Ленинградский муниципальный округ Краснодарского края,</w:t>
      </w:r>
      <w:r>
        <w:rPr>
          <w:rFonts w:ascii="FreeSerif" w:hAnsi="FreeSerif" w:eastAsia="FreeSerif" w:cs="FreeSerif"/>
          <w:sz w:val="28"/>
        </w:rPr>
        <w:t xml:space="preserve"> согласно приложению к настоящему решению </w:t>
      </w:r>
      <w:r>
        <w:rPr>
          <w:rFonts w:ascii="FreeSerif" w:hAnsi="FreeSerif" w:eastAsia="FreeSerif" w:cs="FreeSerif"/>
          <w:sz w:val="28"/>
        </w:rPr>
        <w:t xml:space="preserve"> (прилагается</w:t>
      </w:r>
      <w:r>
        <w:rPr>
          <w:rFonts w:ascii="FreeSerif" w:hAnsi="FreeSerif" w:eastAsia="FreeSerif" w:cs="FreeSerif"/>
          <w:sz w:val="28"/>
        </w:rPr>
        <w:t xml:space="preserve">)</w:t>
      </w:r>
      <w:r>
        <w:rPr>
          <w:rFonts w:ascii="FreeSerif" w:hAnsi="FreeSerif" w:eastAsia="FreeSerif" w:cs="FreeSerif"/>
          <w:sz w:val="28"/>
        </w:rPr>
        <w:t xml:space="preserve">.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firstLine="709"/>
        <w:jc w:val="both"/>
        <w:spacing w:line="240" w:lineRule="auto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2. Признать утратившими силу следующие решения: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firstLine="709"/>
        <w:jc w:val="both"/>
        <w:spacing w:line="240" w:lineRule="auto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решение Совета Белохуторского се</w:t>
      </w:r>
      <w:r>
        <w:rPr>
          <w:rFonts w:ascii="FreeSerif" w:hAnsi="FreeSerif" w:eastAsia="FreeSerif" w:cs="FreeSerif"/>
          <w:sz w:val="28"/>
        </w:rPr>
        <w:t xml:space="preserve">льского Ленинградского района от    13 марта 2014 г. № 9</w:t>
      </w:r>
      <w:r>
        <w:rPr>
          <w:rFonts w:ascii="FreeSerif" w:hAnsi="FreeSerif" w:eastAsia="FreeSerif" w:cs="FreeSerif"/>
          <w:sz w:val="28"/>
        </w:rPr>
        <w:t xml:space="preserve"> «</w:t>
      </w:r>
      <w:r>
        <w:rPr>
          <w:rFonts w:ascii="FreeSerif" w:hAnsi="FreeSerif" w:eastAsia="FreeSerif" w:cs="FreeSerif"/>
          <w:sz w:val="28"/>
        </w:rPr>
        <w:t xml:space="preserve">Об утверждении границ территориального общественного самоуправления в Белохуторском сельском поселении Ленинградского района»;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firstLine="709"/>
        <w:jc w:val="both"/>
        <w:spacing w:line="240" w:lineRule="auto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решение Совета Восточного се</w:t>
      </w:r>
      <w:r>
        <w:rPr>
          <w:rFonts w:ascii="FreeSerif" w:hAnsi="FreeSerif" w:eastAsia="FreeSerif" w:cs="FreeSerif"/>
          <w:sz w:val="28"/>
        </w:rPr>
        <w:t xml:space="preserve">льского Ленинградского района от            17 марта 2006 г. № 13 «Об установлении границ территорий, на которых осуществляется территориальное общественное самоуправление в Восточном сельском поселении Ленинградского района»;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firstLine="709"/>
        <w:jc w:val="both"/>
        <w:spacing w:line="240" w:lineRule="auto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решение Совета Коржовского се</w:t>
      </w:r>
      <w:r>
        <w:rPr>
          <w:rFonts w:ascii="FreeSerif" w:hAnsi="FreeSerif" w:eastAsia="FreeSerif" w:cs="FreeSerif"/>
          <w:sz w:val="28"/>
        </w:rPr>
        <w:t xml:space="preserve">льского Ленинградского района от         8 февраля 2006 г. № 10 «О закреплении территорий за органами территориального общественного самоуправления Коржовского сельского поселения Ленинградского района»;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firstLine="709"/>
        <w:jc w:val="both"/>
        <w:spacing w:line="240" w:lineRule="auto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решение Совета Крыловского сельского поселения Ленинградского района от 27 декабря 2019 г. № 64 «</w:t>
      </w:r>
      <w:r>
        <w:rPr>
          <w:rFonts w:ascii="FreeSerif" w:hAnsi="FreeSerif" w:eastAsia="FreeSerif" w:cs="FreeSerif"/>
          <w:sz w:val="28"/>
        </w:rPr>
        <w:t xml:space="preserve">Об установлении границ территории, на которых осуществляется территориальное общественное самоуправление в Крыловском сельском поселении Ленинградского района</w:t>
      </w:r>
      <w:r>
        <w:rPr>
          <w:rFonts w:ascii="FreeSerif" w:hAnsi="FreeSerif" w:eastAsia="FreeSerif" w:cs="FreeSerif"/>
          <w:sz w:val="28"/>
        </w:rPr>
        <w:t xml:space="preserve">»;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firstLine="709"/>
        <w:jc w:val="both"/>
        <w:spacing w:line="240" w:lineRule="auto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решение Совета Ленинградского сельского поселения Ленинградского района от 22 апреля 2019 г. № 20 «Об установлении границ территории осуществления территориального общественного самоуправления в Ленинградском сельском поселении»;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firstLine="709"/>
        <w:jc w:val="both"/>
        <w:spacing w:line="240" w:lineRule="auto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решение Совета Новоплатнировского сельского поселения Ленинградского района от 17 февраля 2006 г. № 7 «О границах территорий, на которых действует территориальное общественное самоуправление в Новоплатнировском сельском поселении Ленинградского района»;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firstLine="709"/>
        <w:jc w:val="both"/>
        <w:spacing w:line="240" w:lineRule="auto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решение Совета Новоуманского сельского поселения Ленинградского района от 29 апреля 2021 г. № 15 «Об утверждении границ органов территориального общественного самоуправления Новоуманского сельского поселения Ленинградского района»;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firstLine="709"/>
        <w:jc w:val="both"/>
        <w:spacing w:line="240" w:lineRule="auto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решение Совета Образцового сельского поселения Ленинградского района от 17 марта 2006 г. № 12 «Об утверждении границ территорий, на которых осуществляется территориальное общественное самоуправление Образцового сельского поселения»;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firstLine="709"/>
        <w:jc w:val="both"/>
        <w:spacing w:line="240" w:lineRule="auto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решение Совета Уманского сельского поселения Ленинградского района от 15 марта 2006 г. № 12 «Об установлении границ территорий, на которых осуществляется территориальное общественное самоуправление в Уманском сельском поселении Ленинградского района».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704"/>
        <w:ind w:left="0" w:right="85" w:firstLine="70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3. Контроль за выполнением настоящего решения возложить на комиссию Совета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</w:rPr>
        <w:t xml:space="preserve">по вопросам социально-правовой политики и взаимодействию с общественными организациями (Баева Н.Н.).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firstLine="709"/>
        <w:jc w:val="both"/>
        <w:spacing w:line="240" w:lineRule="auto"/>
        <w:widowControl/>
        <w:tabs>
          <w:tab w:val="left" w:pos="709" w:leader="none"/>
          <w:tab w:val="left" w:pos="1134" w:leader="none"/>
        </w:tabs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4.Настоящее решение вступает в силу со дня его официального опубликования и подлежит размещению на официальном сайте администрации Ленинградского муниципального округа. 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742"/>
        <w:ind w:firstLine="900"/>
        <w:spacing w:after="20" w:line="240" w:lineRule="auto"/>
        <w:widowControl w:val="off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spacing w:line="240" w:lineRule="auto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jc w:val="both"/>
        <w:spacing w:line="100" w:lineRule="atLeast"/>
        <w:widowControl/>
        <w:rPr>
          <w:rFonts w:ascii="FreeSerif" w:hAnsi="FreeSerif" w:cs="FreeSerif"/>
          <w:spacing w:val="-6"/>
          <w:sz w:val="28"/>
        </w:rPr>
      </w:pPr>
      <w:r>
        <w:rPr>
          <w:rFonts w:ascii="FreeSerif" w:hAnsi="FreeSerif" w:eastAsia="FreeSerif" w:cs="FreeSerif"/>
          <w:spacing w:val="-6"/>
          <w:sz w:val="28"/>
        </w:rPr>
        <w:t xml:space="preserve">Глава Ленинградского </w:t>
      </w:r>
      <w:r>
        <w:rPr>
          <w:rFonts w:ascii="FreeSerif" w:hAnsi="FreeSerif" w:cs="FreeSerif"/>
          <w:spacing w:val="-6"/>
          <w:sz w:val="28"/>
        </w:rPr>
      </w:r>
      <w:r>
        <w:rPr>
          <w:rFonts w:ascii="FreeSerif" w:hAnsi="FreeSerif" w:cs="FreeSerif"/>
          <w:spacing w:val="-6"/>
          <w:sz w:val="28"/>
        </w:rPr>
      </w:r>
    </w:p>
    <w:p>
      <w:pPr>
        <w:jc w:val="both"/>
        <w:spacing w:line="100" w:lineRule="atLeast"/>
        <w:widowControl/>
        <w:tabs>
          <w:tab w:val="left" w:pos="9354" w:leader="none"/>
        </w:tabs>
        <w:rPr>
          <w:rFonts w:ascii="FreeSerif" w:hAnsi="FreeSerif" w:cs="FreeSerif"/>
          <w:spacing w:val="-6"/>
          <w:sz w:val="28"/>
        </w:rPr>
      </w:pPr>
      <w:r>
        <w:rPr>
          <w:rFonts w:ascii="FreeSerif" w:hAnsi="FreeSerif" w:eastAsia="FreeSerif" w:cs="FreeSerif"/>
          <w:spacing w:val="-6"/>
          <w:sz w:val="28"/>
        </w:rPr>
        <w:t xml:space="preserve">муниципального округа                                                                             </w:t>
      </w:r>
      <w:r>
        <w:rPr>
          <w:rFonts w:ascii="FreeSerif" w:hAnsi="FreeSerif" w:eastAsia="FreeSerif" w:cs="FreeSerif"/>
          <w:spacing w:val="-6"/>
          <w:sz w:val="28"/>
        </w:rPr>
        <w:t xml:space="preserve">Ю.Ю.Шулико</w:t>
      </w:r>
      <w:r>
        <w:rPr>
          <w:rFonts w:ascii="FreeSerif" w:hAnsi="FreeSerif" w:cs="FreeSerif"/>
          <w:spacing w:val="-6"/>
          <w:sz w:val="28"/>
        </w:rPr>
      </w:r>
      <w:r>
        <w:rPr>
          <w:rFonts w:ascii="FreeSerif" w:hAnsi="FreeSerif" w:cs="FreeSerif"/>
          <w:spacing w:val="-6"/>
          <w:sz w:val="28"/>
        </w:rPr>
      </w:r>
    </w:p>
    <w:p>
      <w:pPr>
        <w:jc w:val="both"/>
        <w:spacing w:line="100" w:lineRule="atLeast"/>
        <w:widowControl/>
        <w:rPr>
          <w:rFonts w:ascii="FreeSerif" w:hAnsi="FreeSerif" w:cs="FreeSerif"/>
          <w:spacing w:val="-6"/>
          <w:sz w:val="28"/>
        </w:rPr>
      </w:pPr>
      <w:r>
        <w:rPr>
          <w:rFonts w:ascii="FreeSerif" w:hAnsi="FreeSerif" w:eastAsia="FreeSerif" w:cs="FreeSerif"/>
          <w:spacing w:val="-6"/>
          <w:sz w:val="28"/>
        </w:rPr>
      </w:r>
      <w:r>
        <w:rPr>
          <w:rFonts w:ascii="FreeSerif" w:hAnsi="FreeSerif" w:cs="FreeSerif"/>
          <w:spacing w:val="-6"/>
          <w:sz w:val="28"/>
        </w:rPr>
      </w:r>
      <w:r>
        <w:rPr>
          <w:rFonts w:ascii="FreeSerif" w:hAnsi="FreeSerif" w:cs="FreeSerif"/>
          <w:spacing w:val="-6"/>
          <w:sz w:val="28"/>
        </w:rPr>
      </w:r>
    </w:p>
    <w:p>
      <w:pPr>
        <w:jc w:val="both"/>
        <w:spacing w:line="100" w:lineRule="atLeast"/>
        <w:widowControl/>
        <w:rPr>
          <w:rFonts w:ascii="FreeSerif" w:hAnsi="FreeSerif" w:cs="FreeSerif"/>
          <w:spacing w:val="-6"/>
          <w:sz w:val="28"/>
        </w:rPr>
      </w:pPr>
      <w:r>
        <w:rPr>
          <w:rFonts w:ascii="FreeSerif" w:hAnsi="FreeSerif" w:eastAsia="FreeSerif" w:cs="FreeSerif"/>
          <w:spacing w:val="-6"/>
          <w:sz w:val="28"/>
        </w:rPr>
        <w:t xml:space="preserve">Председатель Совета</w:t>
      </w:r>
      <w:r>
        <w:rPr>
          <w:rFonts w:ascii="FreeSerif" w:hAnsi="FreeSerif" w:cs="FreeSerif"/>
          <w:spacing w:val="-6"/>
          <w:sz w:val="28"/>
        </w:rPr>
      </w:r>
      <w:r>
        <w:rPr>
          <w:rFonts w:ascii="FreeSerif" w:hAnsi="FreeSerif" w:cs="FreeSerif"/>
          <w:spacing w:val="-6"/>
          <w:sz w:val="28"/>
        </w:rPr>
      </w:r>
    </w:p>
    <w:p>
      <w:pPr>
        <w:jc w:val="both"/>
        <w:spacing w:line="100" w:lineRule="atLeast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</w:rPr>
        <w:t xml:space="preserve">Ленинградского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spacing w:line="100" w:lineRule="atLeast"/>
        <w:widowControl/>
        <w:rPr>
          <w:rFonts w:ascii="Tinos" w:hAnsi="Tinos"/>
          <w:sz w:val="28"/>
          <w:szCs w:val="28"/>
        </w:rPr>
      </w:pPr>
      <w:r>
        <w:rPr>
          <w:rFonts w:ascii="FreeSerif" w:hAnsi="FreeSerif" w:eastAsia="FreeSerif" w:cs="FreeSerif"/>
          <w:sz w:val="28"/>
        </w:rPr>
        <w:t xml:space="preserve">муниципального округа                                                                      </w:t>
      </w:r>
      <w:r>
        <w:rPr>
          <w:rFonts w:ascii="FreeSerif" w:hAnsi="FreeSerif" w:eastAsia="FreeSerif" w:cs="FreeSerif"/>
          <w:sz w:val="28"/>
        </w:rPr>
        <w:t xml:space="preserve">И.А.Горелко</w:t>
      </w:r>
      <w:r>
        <w:rPr>
          <w:rFonts w:ascii="Tinos" w:hAnsi="Tinos"/>
          <w:sz w:val="28"/>
          <w:szCs w:val="28"/>
        </w:rPr>
      </w:r>
      <w:r>
        <w:rPr>
          <w:rFonts w:ascii="Tinos" w:hAnsi="Tinos"/>
          <w:sz w:val="28"/>
          <w:szCs w:val="28"/>
        </w:rPr>
      </w:r>
    </w:p>
    <w:p>
      <w:pPr>
        <w:spacing w:line="240" w:lineRule="auto"/>
        <w:widowControl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       </w:t>
      </w:r>
      <w:r>
        <w:rPr>
          <w:rFonts w:ascii="Tinos" w:hAnsi="Tinos"/>
          <w:sz w:val="28"/>
        </w:rPr>
      </w:r>
      <w:r>
        <w:rPr>
          <w:rFonts w:ascii="Tinos" w:hAnsi="Tinos"/>
          <w:sz w:val="28"/>
        </w:rPr>
      </w:r>
    </w:p>
    <w:p>
      <w:pPr>
        <w:jc w:val="both"/>
        <w:spacing w:line="240" w:lineRule="auto"/>
        <w:widowControl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</w:t>
      </w:r>
      <w:r>
        <w:rPr>
          <w:rFonts w:ascii="Tinos" w:hAnsi="Tinos"/>
          <w:sz w:val="28"/>
        </w:rPr>
      </w:r>
      <w:r>
        <w:rPr>
          <w:rFonts w:ascii="Tinos" w:hAnsi="Tinos"/>
          <w:sz w:val="28"/>
        </w:rPr>
      </w:r>
    </w:p>
    <w:p>
      <w:pPr>
        <w:jc w:val="both"/>
        <w:spacing w:line="100" w:lineRule="atLeast"/>
        <w:widowControl/>
        <w:rPr>
          <w:rFonts w:ascii="Tinos" w:hAnsi="Tinos"/>
          <w:sz w:val="28"/>
        </w:rPr>
      </w:pPr>
      <w:r>
        <w:rPr>
          <w:rFonts w:ascii="Tinos" w:hAnsi="Tinos"/>
          <w:sz w:val="28"/>
        </w:rPr>
      </w:r>
      <w:r>
        <w:rPr>
          <w:rFonts w:ascii="Tinos" w:hAnsi="Tinos"/>
          <w:sz w:val="28"/>
        </w:rPr>
      </w:r>
      <w:r>
        <w:rPr>
          <w:rFonts w:ascii="Tinos" w:hAnsi="Tinos"/>
          <w:sz w:val="28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567" w:right="850" w:bottom="1134" w:left="1701" w:header="709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FreeSerif">
    <w:panose1 w:val="02020603050405020304"/>
  </w:font>
  <w:font w:name="Nimbus Roman No9 L">
    <w:panose1 w:val="02000603000000000000"/>
  </w:font>
  <w:font w:name="Tahoma">
    <w:panose1 w:val="020B0606040504020204"/>
  </w:font>
  <w:font w:name="Arial">
    <w:panose1 w:val="020B0604020202020204"/>
  </w:font>
  <w:font w:name="Times New Roman">
    <w:panose1 w:val="02020603050405020304"/>
  </w:font>
  <w:font w:name="XO Thames">
    <w:panose1 w:val="02000603000000000000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4"/>
      <w:jc w:val="center"/>
      <w:widowControl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  <w:r/>
  </w:p>
  <w:p>
    <w:pPr>
      <w:pStyle w:val="79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</w:pPr>
    <w:r/>
    <w:r>
      <w:object w:dxaOrig="1470" w:dyaOrig="1770">
        <v:shapetype type="#_x0000_t75" o:spt="75" coordsize="21600,21600" o:preferrelative="t" path="m@4@5l@4@11@9@11@9@5xe"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</v:shapetype>
        <v:shape id="_x0000_i0" o:spid="_x0000_s0" type="#_x0000_t75" style="width:36.90pt;height:44.87pt;mso-wrap-distance-left:0.00pt;mso-wrap-distance-top:0.00pt;mso-wrap-distance-right:0.00pt;mso-wrap-distance-bottom:0.00pt;rotation:0;" filled="f" stroked="f">
          <v:path textboxrect="0,0,0,0"/>
          <v:imagedata r:id="rId1" o:title=""/>
        </v:shape>
        <o:OLEObject DrawAspect="Content" ObjectID="_1525040" ProgID="" ShapeID="_x0000_i0" Type="Embed"/>
      </w:object>
    </w:r>
    <w:r/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widowControl/>
        <w:tabs>
          <w:tab w:val="left" w:pos="432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576" w:hanging="576"/>
        <w:widowControl/>
        <w:tabs>
          <w:tab w:val="left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widowControl/>
        <w:tabs>
          <w:tab w:val="left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widowControl/>
        <w:tabs>
          <w:tab w:val="left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widowControl/>
        <w:tabs>
          <w:tab w:val="left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widowControl/>
        <w:tabs>
          <w:tab w:val="left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widowControl/>
        <w:tabs>
          <w:tab w:val="left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widowControl/>
        <w:tabs>
          <w:tab w:val="left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widowControl/>
        <w:tabs>
          <w:tab w:val="left" w:pos="1584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XO Thames" w:hAnsi="XO Thames" w:eastAsia="Times New Roman" w:cs="Times New Roman"/>
        <w:color w:val="000000"/>
        <w:sz w:val="24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2">
    <w:name w:val="footnote text"/>
    <w:basedOn w:val="705"/>
    <w:link w:val="807"/>
    <w:uiPriority w:val="99"/>
    <w:semiHidden/>
    <w:unhideWhenUsed/>
    <w:pPr>
      <w:spacing w:after="40" w:line="240" w:lineRule="auto"/>
    </w:pPr>
    <w:rPr>
      <w:sz w:val="18"/>
    </w:rPr>
  </w:style>
  <w:style w:type="paragraph" w:styleId="703">
    <w:name w:val="endnote text"/>
    <w:basedOn w:val="705"/>
    <w:link w:val="813"/>
    <w:uiPriority w:val="99"/>
    <w:semiHidden/>
    <w:unhideWhenUsed/>
    <w:pPr>
      <w:spacing w:after="0" w:line="240" w:lineRule="auto"/>
    </w:pPr>
    <w:rPr>
      <w:sz w:val="20"/>
    </w:rPr>
  </w:style>
  <w:style w:type="paragraph" w:styleId="704" w:default="1">
    <w:name w:val="Normal"/>
    <w:link w:val="705"/>
    <w:uiPriority w:val="0"/>
    <w:qFormat/>
    <w:rPr>
      <w:sz w:val="24"/>
    </w:rPr>
  </w:style>
  <w:style w:type="character" w:styleId="705" w:default="1">
    <w:name w:val="Normal"/>
    <w:link w:val="704"/>
    <w:rPr>
      <w:sz w:val="24"/>
    </w:rPr>
  </w:style>
  <w:style w:type="paragraph" w:styleId="706">
    <w:name w:val="Heading 5 Char"/>
    <w:basedOn w:val="756"/>
    <w:link w:val="707"/>
    <w:rPr>
      <w:rFonts w:ascii="Arial" w:hAnsi="Arial"/>
      <w:b/>
      <w:sz w:val="24"/>
    </w:rPr>
  </w:style>
  <w:style w:type="character" w:styleId="707">
    <w:name w:val="Heading 5 Char"/>
    <w:basedOn w:val="757"/>
    <w:link w:val="706"/>
    <w:rPr>
      <w:rFonts w:ascii="Arial" w:hAnsi="Arial"/>
      <w:b/>
      <w:sz w:val="24"/>
    </w:rPr>
  </w:style>
  <w:style w:type="paragraph" w:styleId="708">
    <w:name w:val="toc 2"/>
    <w:basedOn w:val="704"/>
    <w:next w:val="704"/>
    <w:link w:val="709"/>
    <w:uiPriority w:val="39"/>
    <w:pPr>
      <w:ind w:left="283"/>
      <w:spacing w:after="57"/>
      <w:widowControl/>
    </w:pPr>
  </w:style>
  <w:style w:type="character" w:styleId="709">
    <w:name w:val="toc 2"/>
    <w:basedOn w:val="705"/>
    <w:link w:val="708"/>
  </w:style>
  <w:style w:type="paragraph" w:styleId="710">
    <w:name w:val="toc 4"/>
    <w:basedOn w:val="704"/>
    <w:next w:val="704"/>
    <w:link w:val="711"/>
    <w:uiPriority w:val="39"/>
    <w:pPr>
      <w:ind w:left="850"/>
      <w:spacing w:after="57"/>
      <w:widowControl/>
    </w:pPr>
  </w:style>
  <w:style w:type="character" w:styleId="711">
    <w:name w:val="toc 4"/>
    <w:basedOn w:val="705"/>
    <w:link w:val="710"/>
  </w:style>
  <w:style w:type="paragraph" w:styleId="712">
    <w:name w:val="Heading 7"/>
    <w:basedOn w:val="704"/>
    <w:next w:val="704"/>
    <w:link w:val="713"/>
    <w:uiPriority w:val="9"/>
    <w:qFormat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713">
    <w:name w:val="Heading 7"/>
    <w:basedOn w:val="705"/>
    <w:link w:val="712"/>
    <w:rPr>
      <w:rFonts w:ascii="Arial" w:hAnsi="Arial"/>
      <w:b/>
      <w:i/>
      <w:sz w:val="22"/>
    </w:rPr>
  </w:style>
  <w:style w:type="paragraph" w:styleId="714">
    <w:name w:val="TOC Heading"/>
    <w:link w:val="715"/>
  </w:style>
  <w:style w:type="character" w:styleId="715">
    <w:name w:val="TOC Heading"/>
    <w:link w:val="714"/>
  </w:style>
  <w:style w:type="paragraph" w:styleId="716">
    <w:name w:val="toc 6"/>
    <w:basedOn w:val="704"/>
    <w:next w:val="704"/>
    <w:link w:val="717"/>
    <w:uiPriority w:val="39"/>
    <w:pPr>
      <w:ind w:left="1417"/>
      <w:spacing w:after="57"/>
      <w:widowControl/>
    </w:pPr>
  </w:style>
  <w:style w:type="character" w:styleId="717">
    <w:name w:val="toc 6"/>
    <w:basedOn w:val="705"/>
    <w:link w:val="716"/>
  </w:style>
  <w:style w:type="paragraph" w:styleId="718">
    <w:name w:val="toc 7"/>
    <w:basedOn w:val="704"/>
    <w:next w:val="704"/>
    <w:link w:val="719"/>
    <w:uiPriority w:val="39"/>
    <w:pPr>
      <w:ind w:left="1701"/>
      <w:spacing w:after="57"/>
      <w:widowControl/>
    </w:pPr>
  </w:style>
  <w:style w:type="character" w:styleId="719">
    <w:name w:val="toc 7"/>
    <w:basedOn w:val="705"/>
    <w:link w:val="718"/>
  </w:style>
  <w:style w:type="paragraph" w:styleId="720">
    <w:name w:val="Title Char"/>
    <w:basedOn w:val="756"/>
    <w:link w:val="721"/>
    <w:rPr>
      <w:sz w:val="48"/>
    </w:rPr>
  </w:style>
  <w:style w:type="character" w:styleId="721">
    <w:name w:val="Title Char"/>
    <w:basedOn w:val="757"/>
    <w:link w:val="720"/>
    <w:rPr>
      <w:sz w:val="48"/>
    </w:rPr>
  </w:style>
  <w:style w:type="paragraph" w:styleId="722">
    <w:name w:val="Footnote"/>
    <w:basedOn w:val="704"/>
    <w:link w:val="723"/>
    <w:pPr>
      <w:spacing w:after="40" w:line="240" w:lineRule="auto"/>
      <w:widowControl/>
    </w:pPr>
    <w:rPr>
      <w:sz w:val="18"/>
    </w:rPr>
  </w:style>
  <w:style w:type="character" w:styleId="723">
    <w:name w:val="Footnote"/>
    <w:basedOn w:val="705"/>
    <w:link w:val="722"/>
    <w:rPr>
      <w:sz w:val="18"/>
    </w:rPr>
  </w:style>
  <w:style w:type="paragraph" w:styleId="724">
    <w:name w:val="Endnote"/>
    <w:basedOn w:val="704"/>
    <w:link w:val="725"/>
    <w:pPr>
      <w:spacing w:after="0" w:line="240" w:lineRule="auto"/>
      <w:widowControl/>
    </w:pPr>
    <w:rPr>
      <w:sz w:val="20"/>
    </w:rPr>
  </w:style>
  <w:style w:type="character" w:styleId="725">
    <w:name w:val="Endnote"/>
    <w:basedOn w:val="705"/>
    <w:link w:val="724"/>
    <w:rPr>
      <w:sz w:val="20"/>
    </w:rPr>
  </w:style>
  <w:style w:type="paragraph" w:styleId="726">
    <w:name w:val="Heading 3"/>
    <w:basedOn w:val="704"/>
    <w:next w:val="704"/>
    <w:link w:val="727"/>
    <w:uiPriority w:val="9"/>
    <w:qFormat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character" w:styleId="727">
    <w:name w:val="Heading 3"/>
    <w:basedOn w:val="705"/>
    <w:link w:val="726"/>
    <w:rPr>
      <w:rFonts w:ascii="Arial" w:hAnsi="Arial"/>
      <w:sz w:val="30"/>
    </w:rPr>
  </w:style>
  <w:style w:type="paragraph" w:styleId="728">
    <w:name w:val="Heading 2 Char"/>
    <w:basedOn w:val="756"/>
    <w:link w:val="729"/>
    <w:rPr>
      <w:rFonts w:ascii="Arial" w:hAnsi="Arial"/>
      <w:sz w:val="34"/>
    </w:rPr>
  </w:style>
  <w:style w:type="character" w:styleId="729">
    <w:name w:val="Heading 2 Char"/>
    <w:basedOn w:val="757"/>
    <w:link w:val="728"/>
    <w:rPr>
      <w:rFonts w:ascii="Arial" w:hAnsi="Arial"/>
      <w:sz w:val="34"/>
    </w:rPr>
  </w:style>
  <w:style w:type="paragraph" w:styleId="730">
    <w:name w:val="Normal (Web)"/>
    <w:basedOn w:val="704"/>
    <w:link w:val="731"/>
    <w:pPr>
      <w:spacing w:beforeAutospacing="1" w:afterAutospacing="1"/>
      <w:widowControl/>
    </w:pPr>
  </w:style>
  <w:style w:type="character" w:styleId="731">
    <w:name w:val="Normal (Web)"/>
    <w:basedOn w:val="705"/>
    <w:link w:val="730"/>
  </w:style>
  <w:style w:type="paragraph" w:styleId="732">
    <w:name w:val="Heading 4 Char"/>
    <w:basedOn w:val="756"/>
    <w:link w:val="733"/>
    <w:rPr>
      <w:rFonts w:ascii="Arial" w:hAnsi="Arial"/>
      <w:b/>
      <w:sz w:val="26"/>
    </w:rPr>
  </w:style>
  <w:style w:type="character" w:styleId="733">
    <w:name w:val="Heading 4 Char"/>
    <w:basedOn w:val="757"/>
    <w:link w:val="732"/>
    <w:rPr>
      <w:rFonts w:ascii="Arial" w:hAnsi="Arial"/>
      <w:b/>
      <w:sz w:val="26"/>
    </w:rPr>
  </w:style>
  <w:style w:type="paragraph" w:styleId="734">
    <w:name w:val="Endnote"/>
    <w:basedOn w:val="704"/>
    <w:link w:val="735"/>
    <w:pPr>
      <w:spacing w:after="0" w:line="240" w:lineRule="auto"/>
      <w:widowControl/>
    </w:pPr>
    <w:rPr>
      <w:sz w:val="20"/>
    </w:rPr>
  </w:style>
  <w:style w:type="character" w:styleId="735">
    <w:name w:val="Endnote"/>
    <w:basedOn w:val="705"/>
    <w:link w:val="734"/>
    <w:rPr>
      <w:sz w:val="20"/>
    </w:rPr>
  </w:style>
  <w:style w:type="paragraph" w:styleId="736">
    <w:name w:val="Heading 9"/>
    <w:basedOn w:val="704"/>
    <w:next w:val="704"/>
    <w:link w:val="737"/>
    <w:uiPriority w:val="9"/>
    <w:qFormat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737">
    <w:name w:val="Heading 9"/>
    <w:basedOn w:val="705"/>
    <w:link w:val="736"/>
    <w:rPr>
      <w:rFonts w:ascii="Arial" w:hAnsi="Arial"/>
      <w:i/>
      <w:sz w:val="21"/>
    </w:rPr>
  </w:style>
  <w:style w:type="paragraph" w:styleId="738">
    <w:name w:val="Footer"/>
    <w:basedOn w:val="704"/>
    <w:link w:val="739"/>
    <w:pPr>
      <w:widowControl/>
      <w:tabs>
        <w:tab w:val="center" w:pos="7143" w:leader="none"/>
        <w:tab w:val="right" w:pos="14287" w:leader="none"/>
      </w:tabs>
    </w:pPr>
  </w:style>
  <w:style w:type="character" w:styleId="739">
    <w:name w:val="Footer"/>
    <w:basedOn w:val="705"/>
    <w:link w:val="738"/>
  </w:style>
  <w:style w:type="paragraph" w:styleId="740">
    <w:name w:val="Caption"/>
    <w:basedOn w:val="704"/>
    <w:next w:val="704"/>
    <w:link w:val="741"/>
    <w:pPr>
      <w:spacing w:line="276" w:lineRule="auto"/>
      <w:widowControl/>
    </w:pPr>
    <w:rPr>
      <w:b/>
      <w:color w:val="4f81bd"/>
      <w:sz w:val="18"/>
    </w:rPr>
  </w:style>
  <w:style w:type="character" w:styleId="741">
    <w:name w:val="Caption"/>
    <w:basedOn w:val="705"/>
    <w:link w:val="740"/>
    <w:rPr>
      <w:b/>
      <w:color w:val="4f81bd"/>
      <w:sz w:val="18"/>
    </w:rPr>
  </w:style>
  <w:style w:type="paragraph" w:styleId="742">
    <w:name w:val="ConsPlusNormal"/>
    <w:link w:val="743"/>
    <w:pPr>
      <w:contextualSpacing w:val="0"/>
      <w:ind w:left="0" w:right="0" w:firstLine="0"/>
      <w:jc w:val="left"/>
      <w:keepLines w:val="0"/>
      <w:keepNext w:val="0"/>
      <w:pageBreakBefore w:val="0"/>
      <w:spacing w:before="0" w:after="0" w:line="240" w:lineRule="auto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/>
      <w:b w:val="0"/>
      <w:i w:val="0"/>
      <w:caps w:val="0"/>
      <w:smallCaps w:val="0"/>
      <w:strike w:val="0"/>
      <w:color w:val="000000"/>
      <w:spacing w:val="0"/>
      <w:sz w:val="20"/>
      <w:u w:val="none"/>
    </w:rPr>
  </w:style>
  <w:style w:type="character" w:styleId="743">
    <w:name w:val="ConsPlusNormal"/>
    <w:link w:val="742"/>
    <w:rPr>
      <w:rFonts w:ascii="Arial" w:hAnsi="Arial"/>
      <w:b w:val="0"/>
      <w:i w:val="0"/>
      <w:caps w:val="0"/>
      <w:smallCaps w:val="0"/>
      <w:strike w:val="0"/>
      <w:color w:val="000000"/>
      <w:spacing w:val="0"/>
      <w:sz w:val="20"/>
      <w:u w:val="none"/>
    </w:rPr>
  </w:style>
  <w:style w:type="paragraph" w:styleId="744">
    <w:name w:val="Footer Char"/>
    <w:link w:val="745"/>
  </w:style>
  <w:style w:type="character" w:styleId="745">
    <w:name w:val="Footer Char"/>
    <w:link w:val="744"/>
  </w:style>
  <w:style w:type="paragraph" w:styleId="746">
    <w:name w:val="Footnote"/>
    <w:basedOn w:val="704"/>
    <w:link w:val="747"/>
    <w:pPr>
      <w:spacing w:after="40" w:line="240" w:lineRule="auto"/>
      <w:widowControl/>
    </w:pPr>
    <w:rPr>
      <w:sz w:val="18"/>
    </w:rPr>
  </w:style>
  <w:style w:type="character" w:styleId="747">
    <w:name w:val="Footnote"/>
    <w:basedOn w:val="705"/>
    <w:link w:val="746"/>
    <w:rPr>
      <w:sz w:val="18"/>
    </w:rPr>
  </w:style>
  <w:style w:type="paragraph" w:styleId="748">
    <w:name w:val="Heading 9 Char"/>
    <w:basedOn w:val="756"/>
    <w:link w:val="749"/>
    <w:rPr>
      <w:rFonts w:ascii="Arial" w:hAnsi="Arial"/>
      <w:i/>
      <w:sz w:val="21"/>
    </w:rPr>
  </w:style>
  <w:style w:type="character" w:styleId="749">
    <w:name w:val="Heading 9 Char"/>
    <w:basedOn w:val="757"/>
    <w:link w:val="748"/>
    <w:rPr>
      <w:rFonts w:ascii="Arial" w:hAnsi="Arial"/>
      <w:i/>
      <w:sz w:val="21"/>
    </w:rPr>
  </w:style>
  <w:style w:type="paragraph" w:styleId="750">
    <w:name w:val="toc 3"/>
    <w:basedOn w:val="704"/>
    <w:next w:val="704"/>
    <w:link w:val="751"/>
    <w:uiPriority w:val="39"/>
    <w:pPr>
      <w:ind w:left="567"/>
      <w:spacing w:after="57"/>
      <w:widowControl/>
    </w:pPr>
  </w:style>
  <w:style w:type="character" w:styleId="751">
    <w:name w:val="toc 3"/>
    <w:basedOn w:val="705"/>
    <w:link w:val="750"/>
  </w:style>
  <w:style w:type="paragraph" w:styleId="752">
    <w:name w:val="footnote reference"/>
    <w:link w:val="753"/>
    <w:rPr>
      <w:vertAlign w:val="superscript"/>
    </w:rPr>
  </w:style>
  <w:style w:type="character" w:styleId="753">
    <w:name w:val="footnote reference"/>
    <w:link w:val="752"/>
    <w:rPr>
      <w:vertAlign w:val="superscript"/>
    </w:rPr>
  </w:style>
  <w:style w:type="paragraph" w:styleId="754">
    <w:name w:val="Endnote"/>
    <w:basedOn w:val="704"/>
    <w:link w:val="755"/>
    <w:pPr>
      <w:spacing w:after="0" w:line="240" w:lineRule="auto"/>
      <w:widowControl/>
    </w:pPr>
    <w:rPr>
      <w:sz w:val="20"/>
    </w:rPr>
  </w:style>
  <w:style w:type="character" w:styleId="755">
    <w:name w:val="Endnote"/>
    <w:basedOn w:val="705"/>
    <w:link w:val="754"/>
    <w:rPr>
      <w:sz w:val="20"/>
    </w:rPr>
  </w:style>
  <w:style w:type="paragraph" w:styleId="756">
    <w:name w:val="Default Paragraph Font"/>
    <w:link w:val="757"/>
  </w:style>
  <w:style w:type="character" w:styleId="757">
    <w:name w:val="Default Paragraph Font"/>
    <w:link w:val="756"/>
  </w:style>
  <w:style w:type="paragraph" w:styleId="758">
    <w:name w:val="No Spacing"/>
    <w:link w:val="759"/>
  </w:style>
  <w:style w:type="character" w:styleId="759">
    <w:name w:val="No Spacing"/>
    <w:link w:val="758"/>
  </w:style>
  <w:style w:type="paragraph" w:styleId="760">
    <w:name w:val="Footnote"/>
    <w:basedOn w:val="704"/>
    <w:link w:val="761"/>
    <w:pPr>
      <w:spacing w:after="40"/>
      <w:widowControl/>
    </w:pPr>
    <w:rPr>
      <w:sz w:val="18"/>
    </w:rPr>
  </w:style>
  <w:style w:type="character" w:styleId="761">
    <w:name w:val="Footnote"/>
    <w:basedOn w:val="705"/>
    <w:link w:val="760"/>
    <w:rPr>
      <w:sz w:val="18"/>
    </w:rPr>
  </w:style>
  <w:style w:type="paragraph" w:styleId="762">
    <w:name w:val="Heading 6 Char"/>
    <w:basedOn w:val="756"/>
    <w:link w:val="763"/>
    <w:rPr>
      <w:rFonts w:ascii="Arial" w:hAnsi="Arial"/>
      <w:b/>
      <w:sz w:val="22"/>
    </w:rPr>
  </w:style>
  <w:style w:type="character" w:styleId="763">
    <w:name w:val="Heading 6 Char"/>
    <w:basedOn w:val="757"/>
    <w:link w:val="762"/>
    <w:rPr>
      <w:rFonts w:ascii="Arial" w:hAnsi="Arial"/>
      <w:b/>
      <w:sz w:val="22"/>
    </w:rPr>
  </w:style>
  <w:style w:type="paragraph" w:styleId="764">
    <w:name w:val="List Paragraph"/>
    <w:basedOn w:val="704"/>
    <w:link w:val="765"/>
    <w:pPr>
      <w:contextualSpacing/>
      <w:ind w:left="720"/>
      <w:widowControl/>
    </w:pPr>
  </w:style>
  <w:style w:type="character" w:styleId="765">
    <w:name w:val="List Paragraph"/>
    <w:basedOn w:val="705"/>
    <w:link w:val="764"/>
  </w:style>
  <w:style w:type="paragraph" w:styleId="766">
    <w:name w:val="Heading 5"/>
    <w:basedOn w:val="704"/>
    <w:next w:val="704"/>
    <w:link w:val="767"/>
    <w:uiPriority w:val="9"/>
    <w:qFormat/>
    <w:pPr>
      <w:keepLines/>
      <w:keepNext/>
      <w:spacing w:before="320" w:after="200"/>
      <w:widowControl/>
      <w:outlineLvl w:val="4"/>
    </w:pPr>
    <w:rPr>
      <w:rFonts w:ascii="Arial" w:hAnsi="Arial"/>
      <w:b/>
    </w:rPr>
  </w:style>
  <w:style w:type="character" w:styleId="767">
    <w:name w:val="Heading 5"/>
    <w:basedOn w:val="705"/>
    <w:link w:val="766"/>
    <w:rPr>
      <w:rFonts w:ascii="Arial" w:hAnsi="Arial"/>
      <w:b/>
    </w:rPr>
  </w:style>
  <w:style w:type="paragraph" w:styleId="768">
    <w:name w:val="endnote reference"/>
    <w:link w:val="769"/>
    <w:rPr>
      <w:vertAlign w:val="superscript"/>
    </w:rPr>
  </w:style>
  <w:style w:type="character" w:styleId="769">
    <w:name w:val="endnote reference"/>
    <w:link w:val="768"/>
    <w:rPr>
      <w:vertAlign w:val="superscript"/>
    </w:rPr>
  </w:style>
  <w:style w:type="paragraph" w:styleId="770">
    <w:name w:val="Heading 1"/>
    <w:basedOn w:val="704"/>
    <w:next w:val="704"/>
    <w:link w:val="771"/>
    <w:uiPriority w:val="9"/>
    <w:qFormat/>
    <w:pPr>
      <w:jc w:val="both"/>
      <w:keepNext/>
      <w:widowControl/>
      <w:outlineLvl w:val="0"/>
    </w:pPr>
    <w:rPr>
      <w:sz w:val="28"/>
      <w:u w:val="single"/>
    </w:rPr>
  </w:style>
  <w:style w:type="character" w:styleId="771">
    <w:name w:val="Heading 1"/>
    <w:basedOn w:val="705"/>
    <w:link w:val="770"/>
    <w:rPr>
      <w:sz w:val="28"/>
      <w:u w:val="single"/>
    </w:rPr>
  </w:style>
  <w:style w:type="paragraph" w:styleId="772">
    <w:name w:val="table of figures"/>
    <w:basedOn w:val="704"/>
    <w:next w:val="704"/>
    <w:link w:val="773"/>
  </w:style>
  <w:style w:type="character" w:styleId="773">
    <w:name w:val="table of figures"/>
    <w:basedOn w:val="705"/>
    <w:link w:val="772"/>
  </w:style>
  <w:style w:type="paragraph" w:styleId="774">
    <w:name w:val="Hyperlink"/>
    <w:link w:val="775"/>
    <w:rPr>
      <w:color w:val="0000ff"/>
      <w:u w:val="single"/>
    </w:rPr>
  </w:style>
  <w:style w:type="character" w:styleId="775">
    <w:name w:val="Hyperlink"/>
    <w:link w:val="774"/>
    <w:rPr>
      <w:color w:val="0000ff"/>
      <w:u w:val="single"/>
    </w:rPr>
  </w:style>
  <w:style w:type="paragraph" w:styleId="776">
    <w:name w:val="Footnote"/>
    <w:basedOn w:val="704"/>
    <w:link w:val="777"/>
    <w:pPr>
      <w:spacing w:after="40" w:line="240" w:lineRule="auto"/>
      <w:widowControl/>
    </w:pPr>
    <w:rPr>
      <w:sz w:val="18"/>
    </w:rPr>
  </w:style>
  <w:style w:type="character" w:styleId="777">
    <w:name w:val="Footnote"/>
    <w:basedOn w:val="705"/>
    <w:link w:val="776"/>
    <w:rPr>
      <w:sz w:val="18"/>
    </w:rPr>
  </w:style>
  <w:style w:type="paragraph" w:styleId="778">
    <w:name w:val="Caption Char"/>
    <w:link w:val="779"/>
  </w:style>
  <w:style w:type="character" w:styleId="779">
    <w:name w:val="Caption Char"/>
    <w:link w:val="778"/>
  </w:style>
  <w:style w:type="paragraph" w:styleId="780">
    <w:name w:val="Heading 8"/>
    <w:basedOn w:val="704"/>
    <w:next w:val="704"/>
    <w:link w:val="781"/>
    <w:uiPriority w:val="9"/>
    <w:qFormat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781">
    <w:name w:val="Heading 8"/>
    <w:basedOn w:val="705"/>
    <w:link w:val="780"/>
    <w:rPr>
      <w:rFonts w:ascii="Arial" w:hAnsi="Arial"/>
      <w:i/>
      <w:sz w:val="22"/>
    </w:rPr>
  </w:style>
  <w:style w:type="paragraph" w:styleId="782">
    <w:name w:val="toc 1"/>
    <w:basedOn w:val="704"/>
    <w:next w:val="704"/>
    <w:link w:val="783"/>
    <w:uiPriority w:val="39"/>
    <w:pPr>
      <w:spacing w:after="57"/>
      <w:widowControl/>
    </w:pPr>
  </w:style>
  <w:style w:type="character" w:styleId="783">
    <w:name w:val="toc 1"/>
    <w:basedOn w:val="705"/>
    <w:link w:val="782"/>
  </w:style>
  <w:style w:type="paragraph" w:styleId="784">
    <w:name w:val="Header and Footer"/>
    <w:link w:val="785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785">
    <w:name w:val="Header and Footer"/>
    <w:link w:val="784"/>
    <w:rPr>
      <w:rFonts w:ascii="XO Thames" w:hAnsi="XO Thames"/>
      <w:sz w:val="28"/>
    </w:rPr>
  </w:style>
  <w:style w:type="paragraph" w:styleId="786">
    <w:name w:val="Heading 1 Char"/>
    <w:link w:val="787"/>
    <w:rPr>
      <w:rFonts w:ascii="Arial" w:hAnsi="Arial"/>
      <w:sz w:val="40"/>
    </w:rPr>
  </w:style>
  <w:style w:type="character" w:styleId="787">
    <w:name w:val="Heading 1 Char"/>
    <w:link w:val="786"/>
    <w:rPr>
      <w:rFonts w:ascii="Arial" w:hAnsi="Arial"/>
      <w:sz w:val="40"/>
    </w:rPr>
  </w:style>
  <w:style w:type="paragraph" w:styleId="788">
    <w:name w:val="Footnote"/>
    <w:basedOn w:val="704"/>
    <w:link w:val="789"/>
    <w:pPr>
      <w:spacing w:after="40" w:line="240" w:lineRule="auto"/>
      <w:widowControl/>
    </w:pPr>
    <w:rPr>
      <w:sz w:val="18"/>
    </w:rPr>
  </w:style>
  <w:style w:type="character" w:styleId="789">
    <w:name w:val="Footnote"/>
    <w:basedOn w:val="705"/>
    <w:link w:val="788"/>
    <w:rPr>
      <w:sz w:val="18"/>
    </w:rPr>
  </w:style>
  <w:style w:type="paragraph" w:styleId="790">
    <w:name w:val="toc 9"/>
    <w:basedOn w:val="704"/>
    <w:next w:val="704"/>
    <w:link w:val="791"/>
    <w:uiPriority w:val="39"/>
    <w:pPr>
      <w:ind w:left="2268"/>
      <w:spacing w:after="57"/>
      <w:widowControl/>
    </w:pPr>
  </w:style>
  <w:style w:type="character" w:styleId="791">
    <w:name w:val="toc 9"/>
    <w:basedOn w:val="705"/>
    <w:link w:val="790"/>
  </w:style>
  <w:style w:type="paragraph" w:styleId="792">
    <w:name w:val="Header Char"/>
    <w:basedOn w:val="756"/>
    <w:link w:val="793"/>
  </w:style>
  <w:style w:type="character" w:styleId="793">
    <w:name w:val="Header Char"/>
    <w:basedOn w:val="757"/>
    <w:link w:val="792"/>
  </w:style>
  <w:style w:type="paragraph" w:styleId="794">
    <w:name w:val="Header"/>
    <w:basedOn w:val="704"/>
    <w:link w:val="795"/>
    <w:pPr>
      <w:widowControl/>
      <w:tabs>
        <w:tab w:val="center" w:pos="7143" w:leader="none"/>
        <w:tab w:val="right" w:pos="14287" w:leader="none"/>
      </w:tabs>
    </w:pPr>
  </w:style>
  <w:style w:type="character" w:styleId="795">
    <w:name w:val="Header"/>
    <w:basedOn w:val="705"/>
    <w:link w:val="794"/>
  </w:style>
  <w:style w:type="paragraph" w:styleId="796">
    <w:name w:val="Endnote"/>
    <w:basedOn w:val="704"/>
    <w:link w:val="797"/>
    <w:rPr>
      <w:sz w:val="20"/>
    </w:rPr>
  </w:style>
  <w:style w:type="character" w:styleId="797">
    <w:name w:val="Endnote"/>
    <w:basedOn w:val="705"/>
    <w:link w:val="796"/>
    <w:rPr>
      <w:sz w:val="20"/>
    </w:rPr>
  </w:style>
  <w:style w:type="paragraph" w:styleId="798">
    <w:name w:val="toc 8"/>
    <w:basedOn w:val="704"/>
    <w:next w:val="704"/>
    <w:link w:val="799"/>
    <w:uiPriority w:val="39"/>
    <w:pPr>
      <w:ind w:left="1984"/>
      <w:spacing w:after="57"/>
      <w:widowControl/>
    </w:pPr>
  </w:style>
  <w:style w:type="character" w:styleId="799">
    <w:name w:val="toc 8"/>
    <w:basedOn w:val="705"/>
    <w:link w:val="798"/>
  </w:style>
  <w:style w:type="paragraph" w:styleId="800">
    <w:name w:val="Quote Char"/>
    <w:link w:val="801"/>
    <w:rPr>
      <w:i/>
    </w:rPr>
  </w:style>
  <w:style w:type="character" w:styleId="801">
    <w:name w:val="Quote Char"/>
    <w:link w:val="800"/>
    <w:rPr>
      <w:i/>
    </w:rPr>
  </w:style>
  <w:style w:type="paragraph" w:styleId="802">
    <w:name w:val="Heading 8 Char"/>
    <w:basedOn w:val="756"/>
    <w:link w:val="803"/>
    <w:rPr>
      <w:rFonts w:ascii="Arial" w:hAnsi="Arial"/>
      <w:i/>
      <w:sz w:val="22"/>
    </w:rPr>
  </w:style>
  <w:style w:type="character" w:styleId="803">
    <w:name w:val="Heading 8 Char"/>
    <w:basedOn w:val="757"/>
    <w:link w:val="802"/>
    <w:rPr>
      <w:rFonts w:ascii="Arial" w:hAnsi="Arial"/>
      <w:i/>
      <w:sz w:val="22"/>
    </w:rPr>
  </w:style>
  <w:style w:type="paragraph" w:styleId="804">
    <w:name w:val="Quote"/>
    <w:basedOn w:val="704"/>
    <w:next w:val="704"/>
    <w:link w:val="805"/>
    <w:pPr>
      <w:ind w:left="720" w:right="720"/>
      <w:widowControl/>
    </w:pPr>
    <w:rPr>
      <w:i/>
    </w:rPr>
  </w:style>
  <w:style w:type="character" w:styleId="805">
    <w:name w:val="Quote"/>
    <w:basedOn w:val="705"/>
    <w:link w:val="804"/>
    <w:rPr>
      <w:i/>
    </w:rPr>
  </w:style>
  <w:style w:type="paragraph" w:styleId="806">
    <w:name w:val="Footnote Text Char"/>
    <w:link w:val="807"/>
    <w:rPr>
      <w:sz w:val="18"/>
    </w:rPr>
  </w:style>
  <w:style w:type="character" w:styleId="807">
    <w:name w:val="Footnote Text Char"/>
    <w:link w:val="806"/>
    <w:rPr>
      <w:sz w:val="18"/>
    </w:rPr>
  </w:style>
  <w:style w:type="paragraph" w:styleId="808">
    <w:name w:val="Intense Quote"/>
    <w:basedOn w:val="704"/>
    <w:next w:val="704"/>
    <w:link w:val="809"/>
    <w:pPr>
      <w:ind w:left="720" w:right="720"/>
      <w:widowControl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9">
    <w:name w:val="Intense Quote"/>
    <w:basedOn w:val="705"/>
    <w:link w:val="808"/>
    <w:rPr>
      <w:i/>
    </w:rPr>
  </w:style>
  <w:style w:type="paragraph" w:styleId="810">
    <w:name w:val="toc 5"/>
    <w:basedOn w:val="704"/>
    <w:next w:val="704"/>
    <w:link w:val="811"/>
    <w:uiPriority w:val="39"/>
    <w:pPr>
      <w:ind w:left="1134"/>
      <w:spacing w:after="57"/>
      <w:widowControl/>
    </w:pPr>
  </w:style>
  <w:style w:type="character" w:styleId="811">
    <w:name w:val="toc 5"/>
    <w:basedOn w:val="705"/>
    <w:link w:val="810"/>
  </w:style>
  <w:style w:type="paragraph" w:styleId="812">
    <w:name w:val="Endnote Text Char"/>
    <w:link w:val="813"/>
    <w:rPr>
      <w:sz w:val="20"/>
    </w:rPr>
  </w:style>
  <w:style w:type="character" w:styleId="813">
    <w:name w:val="Endnote Text Char"/>
    <w:link w:val="812"/>
    <w:rPr>
      <w:sz w:val="20"/>
    </w:rPr>
  </w:style>
  <w:style w:type="paragraph" w:styleId="814">
    <w:name w:val="Balloon Text"/>
    <w:basedOn w:val="704"/>
    <w:link w:val="815"/>
    <w:rPr>
      <w:rFonts w:ascii="Tahoma" w:hAnsi="Tahoma"/>
      <w:sz w:val="16"/>
    </w:rPr>
  </w:style>
  <w:style w:type="character" w:styleId="815">
    <w:name w:val="Balloon Text"/>
    <w:basedOn w:val="705"/>
    <w:link w:val="814"/>
    <w:rPr>
      <w:rFonts w:ascii="Tahoma" w:hAnsi="Tahoma"/>
      <w:sz w:val="16"/>
    </w:rPr>
  </w:style>
  <w:style w:type="paragraph" w:styleId="816">
    <w:name w:val="Endnote"/>
    <w:basedOn w:val="704"/>
    <w:link w:val="817"/>
    <w:pPr>
      <w:spacing w:after="0" w:line="240" w:lineRule="auto"/>
      <w:widowControl/>
    </w:pPr>
    <w:rPr>
      <w:sz w:val="20"/>
    </w:rPr>
  </w:style>
  <w:style w:type="character" w:styleId="817">
    <w:name w:val="Endnote"/>
    <w:basedOn w:val="705"/>
    <w:link w:val="816"/>
    <w:rPr>
      <w:sz w:val="20"/>
    </w:rPr>
  </w:style>
  <w:style w:type="paragraph" w:styleId="818">
    <w:name w:val="Subtitle Char"/>
    <w:basedOn w:val="756"/>
    <w:link w:val="819"/>
    <w:rPr>
      <w:sz w:val="24"/>
    </w:rPr>
  </w:style>
  <w:style w:type="character" w:styleId="819">
    <w:name w:val="Subtitle Char"/>
    <w:basedOn w:val="757"/>
    <w:link w:val="818"/>
    <w:rPr>
      <w:sz w:val="24"/>
    </w:rPr>
  </w:style>
  <w:style w:type="paragraph" w:styleId="820">
    <w:name w:val="Intense Quote Char"/>
    <w:link w:val="821"/>
    <w:rPr>
      <w:i/>
    </w:rPr>
  </w:style>
  <w:style w:type="character" w:styleId="821">
    <w:name w:val="Intense Quote Char"/>
    <w:link w:val="820"/>
    <w:rPr>
      <w:i/>
    </w:rPr>
  </w:style>
  <w:style w:type="paragraph" w:styleId="822">
    <w:name w:val="Subtitle"/>
    <w:basedOn w:val="704"/>
    <w:next w:val="704"/>
    <w:link w:val="823"/>
    <w:uiPriority w:val="11"/>
    <w:qFormat/>
    <w:pPr>
      <w:spacing w:before="200" w:after="200"/>
      <w:widowControl/>
    </w:pPr>
  </w:style>
  <w:style w:type="character" w:styleId="823">
    <w:name w:val="Subtitle"/>
    <w:basedOn w:val="705"/>
    <w:link w:val="822"/>
  </w:style>
  <w:style w:type="paragraph" w:styleId="824">
    <w:name w:val="Название объекта1"/>
    <w:basedOn w:val="704"/>
    <w:next w:val="704"/>
    <w:link w:val="825"/>
    <w:pPr>
      <w:jc w:val="center"/>
      <w:spacing w:line="240" w:lineRule="atLeast"/>
      <w:widowControl w:val="off"/>
    </w:pPr>
    <w:rPr>
      <w:rFonts w:ascii="Nimbus Roman No9 L" w:hAnsi="Nimbus Roman No9 L"/>
      <w:b/>
      <w:sz w:val="32"/>
    </w:rPr>
  </w:style>
  <w:style w:type="character" w:styleId="825">
    <w:name w:val="Название объекта1"/>
    <w:basedOn w:val="705"/>
    <w:link w:val="824"/>
    <w:rPr>
      <w:rFonts w:ascii="Nimbus Roman No9 L" w:hAnsi="Nimbus Roman No9 L"/>
      <w:b/>
      <w:sz w:val="32"/>
    </w:rPr>
  </w:style>
  <w:style w:type="paragraph" w:styleId="826">
    <w:name w:val="Heading 3 Char"/>
    <w:basedOn w:val="756"/>
    <w:link w:val="827"/>
    <w:rPr>
      <w:rFonts w:ascii="Arial" w:hAnsi="Arial"/>
      <w:sz w:val="30"/>
    </w:rPr>
  </w:style>
  <w:style w:type="character" w:styleId="827">
    <w:name w:val="Heading 3 Char"/>
    <w:basedOn w:val="757"/>
    <w:link w:val="826"/>
    <w:rPr>
      <w:rFonts w:ascii="Arial" w:hAnsi="Arial"/>
      <w:sz w:val="30"/>
    </w:rPr>
  </w:style>
  <w:style w:type="paragraph" w:styleId="828">
    <w:name w:val="Heading 7 Char"/>
    <w:basedOn w:val="756"/>
    <w:link w:val="829"/>
    <w:rPr>
      <w:rFonts w:ascii="Arial" w:hAnsi="Arial"/>
      <w:b/>
      <w:i/>
      <w:sz w:val="22"/>
    </w:rPr>
  </w:style>
  <w:style w:type="character" w:styleId="829">
    <w:name w:val="Heading 7 Char"/>
    <w:basedOn w:val="757"/>
    <w:link w:val="828"/>
    <w:rPr>
      <w:rFonts w:ascii="Arial" w:hAnsi="Arial"/>
      <w:b/>
      <w:i/>
      <w:sz w:val="22"/>
    </w:rPr>
  </w:style>
  <w:style w:type="paragraph" w:styleId="830">
    <w:name w:val="Title"/>
    <w:basedOn w:val="704"/>
    <w:next w:val="704"/>
    <w:link w:val="831"/>
    <w:uiPriority w:val="10"/>
    <w:qFormat/>
    <w:pPr>
      <w:contextualSpacing/>
      <w:spacing w:before="300" w:after="200"/>
      <w:widowControl/>
    </w:pPr>
    <w:rPr>
      <w:sz w:val="48"/>
    </w:rPr>
  </w:style>
  <w:style w:type="character" w:styleId="831">
    <w:name w:val="Title"/>
    <w:basedOn w:val="705"/>
    <w:link w:val="830"/>
    <w:rPr>
      <w:sz w:val="48"/>
    </w:rPr>
  </w:style>
  <w:style w:type="paragraph" w:styleId="832">
    <w:name w:val="Heading 4"/>
    <w:basedOn w:val="704"/>
    <w:next w:val="704"/>
    <w:link w:val="833"/>
    <w:uiPriority w:val="9"/>
    <w:qFormat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character" w:styleId="833">
    <w:name w:val="Heading 4"/>
    <w:basedOn w:val="705"/>
    <w:link w:val="832"/>
    <w:rPr>
      <w:rFonts w:ascii="Arial" w:hAnsi="Arial"/>
      <w:b/>
      <w:sz w:val="26"/>
    </w:rPr>
  </w:style>
  <w:style w:type="paragraph" w:styleId="834">
    <w:name w:val="Heading 2"/>
    <w:basedOn w:val="704"/>
    <w:next w:val="704"/>
    <w:link w:val="835"/>
    <w:uiPriority w:val="9"/>
    <w:qFormat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character" w:styleId="835">
    <w:name w:val="Heading 2"/>
    <w:basedOn w:val="705"/>
    <w:link w:val="834"/>
    <w:rPr>
      <w:rFonts w:ascii="Arial" w:hAnsi="Arial"/>
      <w:sz w:val="34"/>
    </w:rPr>
  </w:style>
  <w:style w:type="paragraph" w:styleId="836">
    <w:name w:val="Heading 6"/>
    <w:basedOn w:val="704"/>
    <w:next w:val="704"/>
    <w:link w:val="837"/>
    <w:uiPriority w:val="9"/>
    <w:qFormat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837">
    <w:name w:val="Heading 6"/>
    <w:basedOn w:val="705"/>
    <w:link w:val="836"/>
    <w:rPr>
      <w:rFonts w:ascii="Arial" w:hAnsi="Arial"/>
      <w:b/>
      <w:sz w:val="22"/>
    </w:rPr>
  </w:style>
  <w:style w:type="table" w:styleId="838">
    <w:name w:val="Grid Table 3 - Accent 5"/>
    <w:tblPr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>
    <w:name w:val="Bordered"/>
    <w:tblPr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>
    <w:name w:val="List Table 4 - Accent 6"/>
    <w:tblPr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>
    <w:name w:val="Grid Table 1 Light - Accent 1"/>
    <w:tblPr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>
    <w:name w:val="Grid Table 6 Colorful - Accent 3"/>
    <w:tblPr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>
    <w:name w:val="Grid Table 2 - Accent 6"/>
    <w:tblPr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>
    <w:name w:val="List Table 5 Dark - Accent 6"/>
    <w:tblPr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>
    <w:name w:val="Grid Table 4"/>
    <w:tblPr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>
    <w:name w:val="Grid Table 2 - Accent 4"/>
    <w:tblPr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>
    <w:name w:val="List Table 5 Dark - Accent 3"/>
    <w:tblPr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>
    <w:name w:val="List Table 7 Colorful - Accent 3"/>
    <w:tblPr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>
    <w:name w:val="Grid Table 2 - Accent 3"/>
    <w:tblPr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>
    <w:name w:val="Lined - Accent 2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1">
    <w:name w:val="Grid Table 6 Colorful - Accent 5"/>
    <w:tblPr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>
    <w:name w:val="List Table 1 Light - Accent 6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3">
    <w:name w:val="List Table 3 - Accent 5"/>
    <w:tblPr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>
    <w:name w:val="Plain Table 5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5">
    <w:name w:val="Grid Table 6 Colorful - Accent 6"/>
    <w:tblPr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>
    <w:name w:val="Plain Table 1"/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7">
    <w:name w:val="List Table 2 - Accent 1"/>
    <w:tblPr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>
    <w:name w:val="Grid Table 5 Dark - Accent 2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>
    <w:name w:val="Grid Table 6 Colorful - Accent 4"/>
    <w:tblPr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>
    <w:name w:val="List Table 3 - Accent 2"/>
    <w:tblPr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>
    <w:name w:val="Grid Table 6 Colorful - Accent 1"/>
    <w:tblPr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>
    <w:name w:val="Grid Table 7 Colorful - Accent 5"/>
    <w:tblPr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>
    <w:name w:val="List Table 7 Colorful - Accent 1"/>
    <w:tblPr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>
    <w:name w:val="Table Grid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5">
    <w:name w:val="Lined - Accent 4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6">
    <w:name w:val="List Table 1 Light - Accent 2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7">
    <w:name w:val="Grid Table 3 - Accent 6"/>
    <w:tblPr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>
    <w:name w:val="List Table 5 Dark - Accent 1"/>
    <w:tblPr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>
    <w:name w:val="Grid Table 4 - Accent 5"/>
    <w:tblPr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>
    <w:name w:val="Grid Table 5 Dark- Accent 1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>
    <w:name w:val="Bordered - Accent 4"/>
    <w:tblPr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>
    <w:name w:val="Grid Table 4 - Accent 6"/>
    <w:tblPr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>
    <w:name w:val="Grid Table 3 - Accent 4"/>
    <w:tblPr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4">
    <w:name w:val="Bordered - Accent 2"/>
    <w:tblPr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5">
    <w:name w:val="Grid Table 7 Colorful"/>
    <w:tblPr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6">
    <w:name w:val="Grid Table 4 - Accent 1"/>
    <w:tblPr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7">
    <w:name w:val="List Table 4 - Accent 2"/>
    <w:tblPr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79">
    <w:name w:val="List Table 1 Light - Accent 1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0">
    <w:name w:val="Grid Table 1 Light - Accent 4"/>
    <w:tblPr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>
    <w:name w:val="List Table 1 Light - Accent 3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2">
    <w:name w:val="Grid Table 2 - Accent 2"/>
    <w:tblPr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>
    <w:name w:val="List Table 7 Colorful - Accent 6"/>
    <w:tblPr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>
    <w:name w:val="List Table 2"/>
    <w:tblPr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>
    <w:name w:val="Lined - Accent 5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6">
    <w:name w:val="Bordered - Accent 3"/>
    <w:tblPr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>
    <w:name w:val="Bordered &amp; Lined - Accent"/>
    <w:rPr>
      <w:color w:val="404040"/>
    </w:rPr>
    <w:tblPr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>
    <w:name w:val="Grid Table 7 Colorful - Accent 1"/>
    <w:tblPr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>
    <w:name w:val="List Table 2 - Accent 4"/>
    <w:tblPr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>
    <w:name w:val="Bordered &amp; Lined - Accent 5"/>
    <w:rPr>
      <w:color w:val="404040"/>
    </w:rPr>
    <w:tblPr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1">
    <w:name w:val="List Table 6 Colorful - Accent 6"/>
    <w:tblPr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2">
    <w:name w:val="Grid Table 7 Colorful - Accent 2"/>
    <w:tblPr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3">
    <w:name w:val="List Table 1 Light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4">
    <w:name w:val="Plain Table 4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5">
    <w:name w:val="List Table 3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6">
    <w:name w:val="Grid Table 1 Light - Accent 3"/>
    <w:tblPr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7">
    <w:name w:val="List Table 6 Colorful - Accent 2"/>
    <w:tblPr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8">
    <w:name w:val="List Table 5 Dark"/>
    <w:tblPr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9">
    <w:name w:val="Lined - Accent 6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00">
    <w:name w:val="List Table 7 Colorful"/>
    <w:tblPr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1">
    <w:name w:val="List Table 6 Colorful - Accent 5"/>
    <w:tblPr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2">
    <w:name w:val="List Table 6 Colorful - Accent 3"/>
    <w:tblPr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3">
    <w:name w:val="Grid Table 1 Light - Accent 2"/>
    <w:tblPr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4">
    <w:name w:val="Plain Table 3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05">
    <w:name w:val="List Table 3 - Accent 4"/>
    <w:tblPr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6">
    <w:name w:val="List Table 4 - Accent 3"/>
    <w:tblPr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7">
    <w:name w:val="Grid Table 7 Colorful - Accent 6"/>
    <w:tblPr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8">
    <w:name w:val="List Table 6 Colorful - Accent 1"/>
    <w:tblPr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9">
    <w:name w:val="Grid Table 5 Dark - Accent 3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0">
    <w:name w:val="Grid Table 1 Light - Accent 6"/>
    <w:tblPr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1">
    <w:name w:val="Grid Table 5 Dark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2">
    <w:name w:val="List Table 1 Light - Accent 5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13">
    <w:name w:val="Grid Table 7 Colorful - Accent 3"/>
    <w:tblPr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4">
    <w:name w:val="Grid Table 2 - Accent 5"/>
    <w:tblPr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5">
    <w:name w:val="Grid Table 7 Colorful - Accent 4"/>
    <w:tblPr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6">
    <w:name w:val="Lined - Accent 1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17">
    <w:name w:val="Grid Table 3 - Accent 2"/>
    <w:tblPr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8">
    <w:name w:val="Grid Table 5 Dark- Accent 4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9">
    <w:name w:val="Bordered &amp; Lined - Accent 4"/>
    <w:rPr>
      <w:color w:val="404040"/>
    </w:rPr>
    <w:tblPr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0">
    <w:name w:val="Bordered - Accent 5"/>
    <w:tblPr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1">
    <w:name w:val="Bordered &amp; Lined - Accent 2"/>
    <w:rPr>
      <w:color w:val="404040"/>
    </w:rPr>
    <w:tblPr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2">
    <w:name w:val="Grid Table 6 Colorful"/>
    <w:tblPr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3">
    <w:name w:val="List Table 3 - Accent 3"/>
    <w:tblPr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4">
    <w:name w:val="List Table 3 - Accent 1"/>
    <w:tblPr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5">
    <w:name w:val="List Table 2 - Accent 6"/>
    <w:tblPr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6">
    <w:name w:val="Grid Table 4 - Accent 2"/>
    <w:tblPr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7">
    <w:name w:val="List Table 3 - Accent 6"/>
    <w:tblPr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8">
    <w:name w:val="Grid Table 1 Light"/>
    <w:tblPr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9">
    <w:name w:val="Grid Table 2"/>
    <w:tblPr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0">
    <w:name w:val="Table Grid Light"/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1">
    <w:name w:val="List Table 7 Colorful - Accent 2"/>
    <w:tblPr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2">
    <w:name w:val="List Table 6 Colorful - Accent 4"/>
    <w:tblPr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3">
    <w:name w:val="Lined - Accent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34">
    <w:name w:val="Bordered &amp; Lined - Accent 1"/>
    <w:rPr>
      <w:color w:val="404040"/>
    </w:rPr>
    <w:tblPr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5">
    <w:name w:val="Grid Table 4 - Accent 3"/>
    <w:tblPr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6">
    <w:name w:val="Grid Table 3"/>
    <w:tblPr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7">
    <w:name w:val="List Table 6 Colorful"/>
    <w:tblPr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8">
    <w:name w:val="Lined - Accent 3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39">
    <w:name w:val="List Table 4 - Accent 1"/>
    <w:tblPr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0">
    <w:name w:val="Plain Table 2"/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1">
    <w:name w:val="Bordered &amp; Lined - Accent 3"/>
    <w:rPr>
      <w:color w:val="404040"/>
    </w:rPr>
    <w:tblPr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2">
    <w:name w:val="List Table 2 - Accent 3"/>
    <w:tblPr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3">
    <w:name w:val="Bordered - Accent 1"/>
    <w:tblPr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4">
    <w:name w:val="List Table 5 Dark - Accent 2"/>
    <w:tblPr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5">
    <w:name w:val="List Table 7 Colorful - Accent 5"/>
    <w:tblPr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6">
    <w:name w:val="Grid Table 4 - Accent 4"/>
    <w:tblPr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7">
    <w:name w:val="Grid Table 1 Light - Accent 5"/>
    <w:tblPr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8">
    <w:name w:val="Grid Table 5 Dark - Accent 6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9">
    <w:name w:val="Grid Table 2 - Accent 1"/>
    <w:tblPr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0">
    <w:name w:val="List Table 5 Dark - Accent 5"/>
    <w:tblPr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1">
    <w:name w:val="Grid Table 3 - Accent 1"/>
    <w:tblPr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2">
    <w:name w:val="List Table 4 - Accent 4"/>
    <w:tblPr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3">
    <w:name w:val="List Table 7 Colorful - Accent 4"/>
    <w:tblPr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4">
    <w:name w:val="List Table 2 - Accent 2"/>
    <w:tblPr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5">
    <w:name w:val="List Table 4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6">
    <w:name w:val="Bordered &amp; Lined - Accent 6"/>
    <w:rPr>
      <w:color w:val="404040"/>
    </w:rPr>
    <w:tblPr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7">
    <w:name w:val="Grid Table 6 Colorful - Accent 2"/>
    <w:tblPr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8">
    <w:name w:val="Grid Table 5 Dark - Accent 5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9">
    <w:name w:val="List Table 2 - Accent 5"/>
    <w:tblPr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0">
    <w:name w:val="List Table 5 Dark - Accent 4"/>
    <w:tblPr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1">
    <w:name w:val="List Table 1 Light - Accent 4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62">
    <w:name w:val="List Table 4 - Accent 5"/>
    <w:tblPr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3">
    <w:name w:val="Grid Table 3 - Accent 3"/>
    <w:tblPr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4">
    <w:name w:val="Bordered - Accent 6"/>
    <w:tblPr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numbering" w:styleId="96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media1.sv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7</cp:revision>
  <dcterms:created xsi:type="dcterms:W3CDTF">2012-12-17T09:53:00Z</dcterms:created>
  <dcterms:modified xsi:type="dcterms:W3CDTF">2025-03-23T09:46:49Z</dcterms:modified>
</cp:coreProperties>
</file>