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8B010000">
      <w:pPr>
        <w:pStyle w:val="11"/>
        <w:widowControl/>
        <w:ind w:left="5670"/>
        <w:outlineLvl w:val="1"/>
        <w:rPr>
          <w:rFonts w:ascii="Times New Roman" w:hAnsi="Times New Roman"/>
          <w:sz w:val="28"/>
        </w:rPr>
      </w:pPr>
      <w:bookmarkStart w:id="0" w:name="_Hlk188520061"/>
      <w:r>
        <w:rPr>
          <w:rFonts w:ascii="Times New Roman" w:hAnsi="Times New Roman"/>
          <w:sz w:val="28"/>
        </w:rPr>
        <w:t>Приложение 7</w:t>
      </w:r>
    </w:p>
    <w:p w14:paraId="8C01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Порядку обращения с рекламными конструкциями,</w:t>
      </w:r>
    </w:p>
    <w:p w14:paraId="8D01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установленными и (или) эксплуатируемыми</w:t>
      </w:r>
    </w:p>
    <w:p w14:paraId="8E01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территории муниципального </w:t>
      </w:r>
    </w:p>
    <w:p w14:paraId="8F01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образования</w:t>
      </w:r>
    </w:p>
    <w:p w14:paraId="9001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Ленинградский</w:t>
      </w:r>
    </w:p>
    <w:p w14:paraId="9101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муниципальный округ</w:t>
      </w:r>
    </w:p>
    <w:p w14:paraId="9201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Краснодарского края без разрешения на установку и эксплуатацию рекламной конструкции</w:t>
      </w:r>
    </w:p>
    <w:p w14:paraId="5C5423DA">
      <w:pPr>
        <w:widowControl/>
        <w:spacing w:after="0" w:line="240" w:lineRule="auto"/>
        <w:rPr>
          <w:rFonts w:ascii="Times New Roman" w:hAnsi="Times New Roman"/>
          <w:sz w:val="28"/>
        </w:rPr>
      </w:pPr>
    </w:p>
    <w:p w14:paraId="74010000">
      <w:pPr>
        <w:pStyle w:val="11"/>
        <w:widowControl/>
        <w:jc w:val="both"/>
        <w:rPr>
          <w:rFonts w:ascii="Times New Roman" w:hAnsi="Times New Roman"/>
          <w:sz w:val="28"/>
        </w:rPr>
      </w:pPr>
    </w:p>
    <w:p w14:paraId="94010000">
      <w:pPr>
        <w:pStyle w:val="12"/>
        <w:widowControl/>
        <w:jc w:val="center"/>
        <w:rPr>
          <w:rFonts w:ascii="Times New Roman" w:hAnsi="Times New Roman"/>
          <w:b/>
          <w:sz w:val="28"/>
        </w:rPr>
      </w:pPr>
      <w:bookmarkStart w:id="1" w:name="P479"/>
      <w:bookmarkEnd w:id="1"/>
      <w:r>
        <w:rPr>
          <w:rFonts w:ascii="Times New Roman" w:hAnsi="Times New Roman"/>
          <w:b/>
          <w:sz w:val="28"/>
        </w:rPr>
        <w:t>АКТ</w:t>
      </w:r>
    </w:p>
    <w:p w14:paraId="95010000">
      <w:pPr>
        <w:pStyle w:val="12"/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приема-передачи перемещенной (демонтированной)</w:t>
      </w:r>
    </w:p>
    <w:p w14:paraId="96010000">
      <w:pPr>
        <w:pStyle w:val="12"/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рекламной конструкции</w:t>
      </w:r>
    </w:p>
    <w:p w14:paraId="9701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</w:p>
    <w:p w14:paraId="9801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«__» __________ _____г.                                                               ст. Ленинградская</w:t>
      </w:r>
    </w:p>
    <w:p w14:paraId="9901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_____________________________________________, расположенное по адресу:</w:t>
      </w:r>
    </w:p>
    <w:p w14:paraId="9A010000">
      <w:pPr>
        <w:pStyle w:val="12"/>
        <w:widowControl/>
        <w:jc w:val="both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0"/>
        </w:rPr>
        <w:t xml:space="preserve"> (полное наименование организации, обеспечившей</w:t>
      </w:r>
    </w:p>
    <w:p w14:paraId="9B010000">
      <w:pPr>
        <w:pStyle w:val="12"/>
        <w:widowControl/>
        <w:jc w:val="both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0"/>
        </w:rPr>
        <w:t xml:space="preserve">           ответственное хранение)</w:t>
      </w:r>
    </w:p>
    <w:p w14:paraId="9C01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____________________________________________________________________</w:t>
      </w:r>
    </w:p>
    <w:p w14:paraId="9D01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передало собственнику (владельцу), а собственник (владелец) _______________</w:t>
      </w:r>
    </w:p>
    <w:p w14:paraId="9E010000">
      <w:pPr>
        <w:pStyle w:val="12"/>
        <w:widowControl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____________________________________________________________________ </w:t>
      </w:r>
      <w:r>
        <w:rPr>
          <w:rFonts w:ascii="Times New Roman" w:hAnsi="Times New Roman"/>
          <w:b w:val="0"/>
          <w:sz w:val="20"/>
        </w:rPr>
        <w:t>(Ф.И.О.)</w:t>
      </w:r>
    </w:p>
    <w:p w14:paraId="9F01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получил перемещенную (демонтированную) рекламную конструкцию________</w:t>
      </w:r>
    </w:p>
    <w:p w14:paraId="A001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____________________________________________________________________ </w:t>
      </w:r>
    </w:p>
    <w:p w14:paraId="A1010000">
      <w:pPr>
        <w:pStyle w:val="12"/>
        <w:widowControl/>
        <w:jc w:val="center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0"/>
        </w:rPr>
        <w:t>(вид, описание рекламной конструкции)</w:t>
      </w:r>
    </w:p>
    <w:p w14:paraId="A201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Подписи сторон:</w:t>
      </w:r>
    </w:p>
    <w:p w14:paraId="A301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__________________________                                    ________________________</w:t>
      </w:r>
    </w:p>
    <w:p w14:paraId="A4010000">
      <w:pPr>
        <w:pStyle w:val="12"/>
        <w:widowControl/>
        <w:jc w:val="both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0"/>
        </w:rPr>
        <w:t xml:space="preserve">            (Руководитель организации)</w:t>
      </w:r>
      <w:r>
        <w:rPr>
          <w:rFonts w:ascii="Times New Roman" w:hAnsi="Times New Roman"/>
          <w:b w:val="0"/>
          <w:sz w:val="28"/>
        </w:rPr>
        <w:t xml:space="preserve">                                                        </w:t>
      </w:r>
      <w:r>
        <w:rPr>
          <w:rFonts w:ascii="Times New Roman" w:hAnsi="Times New Roman"/>
          <w:b w:val="0"/>
          <w:sz w:val="20"/>
        </w:rPr>
        <w:t>Собственник (владелец)</w:t>
      </w:r>
    </w:p>
    <w:p w14:paraId="A5010000">
      <w:pPr>
        <w:pStyle w:val="1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</w:t>
      </w:r>
    </w:p>
    <w:p w14:paraId="236CA5CA">
      <w:pPr>
        <w:pStyle w:val="11"/>
        <w:widowControl/>
        <w:rPr>
          <w:rFonts w:ascii="Times New Roman" w:hAnsi="Times New Roman"/>
        </w:rPr>
      </w:pPr>
    </w:p>
    <w:p w14:paraId="26903FAE">
      <w:pPr>
        <w:pStyle w:val="11"/>
        <w:widowControl/>
        <w:rPr>
          <w:rFonts w:ascii="Times New Roman" w:hAnsi="Times New Roman"/>
        </w:rPr>
      </w:pPr>
      <w:bookmarkStart w:id="2" w:name="_GoBack"/>
      <w:bookmarkEnd w:id="2"/>
    </w:p>
    <w:p w14:paraId="4417FC23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Начальник отдела архитектуры,</w:t>
      </w:r>
    </w:p>
    <w:p w14:paraId="1A3F221E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главный архитектор </w:t>
      </w:r>
    </w:p>
    <w:p w14:paraId="21AD518F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администрации Ленинградского</w:t>
      </w:r>
    </w:p>
    <w:p w14:paraId="3092941B">
      <w:pPr>
        <w:rPr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муниципального округа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А.А. Чуркин</w:t>
      </w:r>
      <w:bookmarkEnd w:id="0"/>
    </w:p>
    <w:sectPr>
      <w:headerReference r:id="rId6" w:type="first"/>
      <w:headerReference r:id="rId5" w:type="default"/>
      <w:pgSz w:w="11906" w:h="16838"/>
      <w:pgMar w:top="1134" w:right="567" w:bottom="1134" w:left="1701" w:header="709" w:footer="709" w:gutter="0"/>
      <w:cols w:space="0" w:num="1"/>
      <w:titlePg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2002076"/>
      <w:docPartObj>
        <w:docPartGallery w:val="autotext"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91A7BA7">
        <w:pPr>
          <w:pStyle w:val="4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7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B28902">
    <w:pPr>
      <w:pStyle w:val="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6C3"/>
    <w:rsid w:val="001607DA"/>
    <w:rsid w:val="00180E54"/>
    <w:rsid w:val="001A0A6A"/>
    <w:rsid w:val="001E467F"/>
    <w:rsid w:val="00223C13"/>
    <w:rsid w:val="0026329F"/>
    <w:rsid w:val="002A7512"/>
    <w:rsid w:val="003427EC"/>
    <w:rsid w:val="003A3300"/>
    <w:rsid w:val="003D61C2"/>
    <w:rsid w:val="004128A2"/>
    <w:rsid w:val="004336E4"/>
    <w:rsid w:val="0044669C"/>
    <w:rsid w:val="004A5233"/>
    <w:rsid w:val="00545AE7"/>
    <w:rsid w:val="00575FF5"/>
    <w:rsid w:val="0063012C"/>
    <w:rsid w:val="006510BC"/>
    <w:rsid w:val="00701EC7"/>
    <w:rsid w:val="007C123B"/>
    <w:rsid w:val="007E1E2B"/>
    <w:rsid w:val="008627AA"/>
    <w:rsid w:val="008A2381"/>
    <w:rsid w:val="009144C8"/>
    <w:rsid w:val="0095735D"/>
    <w:rsid w:val="0098033F"/>
    <w:rsid w:val="009D7E49"/>
    <w:rsid w:val="00A32232"/>
    <w:rsid w:val="00A6038A"/>
    <w:rsid w:val="00B576C3"/>
    <w:rsid w:val="00B75C4E"/>
    <w:rsid w:val="00B97F06"/>
    <w:rsid w:val="00BE068F"/>
    <w:rsid w:val="00C31A5F"/>
    <w:rsid w:val="00C46007"/>
    <w:rsid w:val="00C46470"/>
    <w:rsid w:val="00C94894"/>
    <w:rsid w:val="00D4322B"/>
    <w:rsid w:val="00DE781A"/>
    <w:rsid w:val="00E002DD"/>
    <w:rsid w:val="00FF1E5F"/>
    <w:rsid w:val="0206211F"/>
    <w:rsid w:val="08BB7D63"/>
    <w:rsid w:val="1D930600"/>
    <w:rsid w:val="213450FD"/>
    <w:rsid w:val="313B5EC9"/>
    <w:rsid w:val="36257C8B"/>
    <w:rsid w:val="36DF44E2"/>
    <w:rsid w:val="3D180613"/>
    <w:rsid w:val="3D273205"/>
    <w:rsid w:val="3FD80298"/>
    <w:rsid w:val="484840BE"/>
    <w:rsid w:val="4ADE2F2D"/>
    <w:rsid w:val="4D354146"/>
    <w:rsid w:val="52596C73"/>
    <w:rsid w:val="577B76C4"/>
    <w:rsid w:val="68D87EC3"/>
    <w:rsid w:val="7962114A"/>
    <w:rsid w:val="79810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Calibri" w:hAnsi="Calibri" w:eastAsia="Times New Roman" w:cs="Times New Roman"/>
      <w:kern w:val="0"/>
      <w:sz w:val="24"/>
      <w:szCs w:val="24"/>
      <w:lang w:val="en-US" w:eastAsia="en-US" w:bidi="en-US"/>
      <w14:ligatures w14:val="none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6"/>
    <w:unhideWhenUsed/>
    <w:qFormat/>
    <w:uiPriority w:val="99"/>
    <w:pPr>
      <w:tabs>
        <w:tab w:val="center" w:pos="4677"/>
        <w:tab w:val="right" w:pos="9355"/>
      </w:tabs>
    </w:pPr>
    <w:rPr>
      <w:rFonts w:asciiTheme="minorHAnsi" w:hAnsiTheme="minorHAnsi" w:eastAsiaTheme="minorHAnsi" w:cstheme="minorBidi"/>
      <w:kern w:val="2"/>
      <w:sz w:val="22"/>
      <w:szCs w:val="22"/>
      <w:lang w:val="ru-RU" w:bidi="ar-SA"/>
      <w14:ligatures w14:val="standardContextual"/>
    </w:rPr>
  </w:style>
  <w:style w:type="paragraph" w:styleId="5">
    <w:name w:val="footer"/>
    <w:basedOn w:val="1"/>
    <w:link w:val="7"/>
    <w:unhideWhenUsed/>
    <w:qFormat/>
    <w:uiPriority w:val="99"/>
    <w:pPr>
      <w:tabs>
        <w:tab w:val="center" w:pos="4677"/>
        <w:tab w:val="right" w:pos="9355"/>
      </w:tabs>
    </w:pPr>
    <w:rPr>
      <w:rFonts w:asciiTheme="minorHAnsi" w:hAnsiTheme="minorHAnsi" w:eastAsiaTheme="minorHAnsi" w:cstheme="minorBidi"/>
      <w:kern w:val="2"/>
      <w:sz w:val="22"/>
      <w:szCs w:val="22"/>
      <w:lang w:val="ru-RU" w:bidi="ar-SA"/>
      <w14:ligatures w14:val="standardContextual"/>
    </w:rPr>
  </w:style>
  <w:style w:type="character" w:customStyle="1" w:styleId="6">
    <w:name w:val="Верхний колонтитул Знак"/>
    <w:basedOn w:val="2"/>
    <w:link w:val="4"/>
    <w:qFormat/>
    <w:uiPriority w:val="99"/>
  </w:style>
  <w:style w:type="character" w:customStyle="1" w:styleId="7">
    <w:name w:val="Нижний колонтитул Знак"/>
    <w:basedOn w:val="2"/>
    <w:link w:val="5"/>
    <w:qFormat/>
    <w:uiPriority w:val="99"/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paragraph" w:customStyle="1" w:styleId="9">
    <w:name w:val="Прижатый влево"/>
    <w:basedOn w:val="1"/>
    <w:next w:val="1"/>
    <w:qFormat/>
    <w:uiPriority w:val="99"/>
    <w:pPr>
      <w:widowControl w:val="0"/>
      <w:autoSpaceDE w:val="0"/>
      <w:autoSpaceDN w:val="0"/>
      <w:adjustRightInd w:val="0"/>
    </w:pPr>
    <w:rPr>
      <w:rFonts w:ascii="Arial" w:hAnsi="Arial" w:cs="Arial"/>
      <w:lang w:val="ru-RU" w:eastAsia="ru-RU" w:bidi="ar-SA"/>
    </w:rPr>
  </w:style>
  <w:style w:type="paragraph" w:customStyle="1" w:styleId="10">
    <w:name w:val="s_1"/>
    <w:basedOn w:val="1"/>
    <w:qFormat/>
    <w:uiPriority w:val="0"/>
    <w:pPr>
      <w:spacing w:before="100" w:beforeAutospacing="1" w:after="100" w:afterAutospacing="1"/>
    </w:pPr>
    <w:rPr>
      <w:rFonts w:ascii="Times New Roman" w:hAnsi="Times New Roman"/>
      <w:lang w:val="ru-RU" w:eastAsia="ru-RU" w:bidi="ar-SA"/>
    </w:rPr>
  </w:style>
  <w:style w:type="paragraph" w:customStyle="1" w:styleId="11">
    <w:name w:val="ConsPlusNonformat"/>
    <w:qFormat/>
    <w:uiPriority w:val="0"/>
    <w:pPr>
      <w:widowControl w:val="0"/>
      <w:spacing w:before="0" w:after="0" w:line="240" w:lineRule="auto"/>
      <w:ind w:left="0" w:right="0" w:firstLine="0"/>
      <w:jc w:val="left"/>
    </w:pPr>
    <w:rPr>
      <w:rFonts w:ascii="Courier New" w:hAnsi="Courier New" w:eastAsiaTheme="minorEastAsia" w:cstheme="minorBidi"/>
      <w:color w:val="000000"/>
      <w:spacing w:val="0"/>
      <w:sz w:val="20"/>
    </w:rPr>
  </w:style>
  <w:style w:type="paragraph" w:customStyle="1" w:styleId="12">
    <w:name w:val="ConsPlusTitle"/>
    <w:qFormat/>
    <w:uiPriority w:val="0"/>
    <w:pPr>
      <w:widowControl w:val="0"/>
      <w:spacing w:before="0" w:after="0" w:line="240" w:lineRule="auto"/>
      <w:ind w:left="0" w:right="0" w:firstLine="0"/>
      <w:jc w:val="left"/>
    </w:pPr>
    <w:rPr>
      <w:rFonts w:ascii="Calibri" w:hAnsi="Calibri" w:eastAsiaTheme="minorEastAsia" w:cstheme="minorBidi"/>
      <w:b/>
      <w:color w:val="000000"/>
      <w:spacing w:val="0"/>
      <w:sz w:val="22"/>
    </w:rPr>
  </w:style>
  <w:style w:type="paragraph" w:styleId="13">
    <w:name w:val="No Spacing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Theme="minorAscii" w:hAnsiTheme="minorHAnsi" w:eastAsiaTheme="minorEastAsia" w:cstheme="minorBidi"/>
      <w:color w:val="000000"/>
      <w:spacing w:val="0"/>
      <w:sz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121</Words>
  <Characters>1104</Characters>
  <Lines>61</Lines>
  <Paragraphs>17</Paragraphs>
  <TotalTime>1</TotalTime>
  <ScaleCrop>false</ScaleCrop>
  <LinksUpToDate>false</LinksUpToDate>
  <CharactersWithSpaces>1393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2023-08-11T13:18:00Z</dcterms:created>
  <dc:creator>ZEMLYA</dc:creator>
  <cp:lastModifiedBy>WPS_1777877350</cp:lastModifiedBy>
  <cp:lastPrinted>2026-10-05T11:45:00Z</cp:lastPrinted>
  <dcterms:modified xsi:type="dcterms:W3CDTF">2026-10-05T11:57:56Z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691C47CB5E704ADAA97644724A4073AF_12</vt:lpwstr>
  </property>
  <property fmtid="{D5CDD505-2E9C-101B-9397-08002B2CF9AE}" pid="4" name="KSOTemplateDocerSaveRecord">
    <vt:lpwstr>eyJoZGlkIjoiMGRhOTdiZWZmNDY1ZDJmYWE2YWRjNjk5OGM5NWYzNTEiLCJ1c2VySWQiOiI4MjQ2MzQ5OTEyNzQifQ==</vt:lpwstr>
  </property>
</Properties>
</file>