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67EF" w14:textId="77777777" w:rsidR="009110EA" w:rsidRDefault="009110EA">
      <w:pPr>
        <w:tabs>
          <w:tab w:val="left" w:pos="0"/>
        </w:tabs>
        <w:spacing w:line="240" w:lineRule="atLeast"/>
        <w:jc w:val="center"/>
        <w:rPr>
          <w:color w:val="FFFFFF"/>
          <w:sz w:val="28"/>
        </w:rPr>
      </w:pPr>
    </w:p>
    <w:p w14:paraId="1B2313DE" w14:textId="77777777" w:rsidR="009110EA" w:rsidRDefault="00DA3B9D">
      <w:pPr>
        <w:tabs>
          <w:tab w:val="left" w:pos="0"/>
          <w:tab w:val="left" w:pos="4395"/>
        </w:tabs>
        <w:spacing w:line="240" w:lineRule="atLeast"/>
        <w:jc w:val="center"/>
        <w:rPr>
          <w:sz w:val="20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599FD391" wp14:editId="63845045">
            <wp:extent cx="4572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6D0AC" w14:textId="397006F7" w:rsidR="008F5E72" w:rsidRDefault="00DA3B9D" w:rsidP="008F5E72">
      <w:pPr>
        <w:tabs>
          <w:tab w:val="left" w:pos="0"/>
          <w:tab w:val="left" w:pos="4395"/>
        </w:tabs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2BBDEF89" w14:textId="19C7F937" w:rsidR="009110EA" w:rsidRDefault="00DA3B9D" w:rsidP="008F5E72">
      <w:pPr>
        <w:tabs>
          <w:tab w:val="left" w:pos="0"/>
          <w:tab w:val="left" w:pos="4395"/>
        </w:tabs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309B23FA" w14:textId="77777777" w:rsidR="009110EA" w:rsidRDefault="00DA3B9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4ABFF30E" w14:textId="77777777" w:rsidR="009110EA" w:rsidRDefault="009110EA">
      <w:pPr>
        <w:spacing w:line="240" w:lineRule="atLeast"/>
        <w:jc w:val="center"/>
        <w:rPr>
          <w:b/>
          <w:sz w:val="28"/>
        </w:rPr>
      </w:pPr>
    </w:p>
    <w:p w14:paraId="40DC33A2" w14:textId="77777777" w:rsidR="009110EA" w:rsidRDefault="00DA3B9D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5AB595A2" w14:textId="77777777" w:rsidR="009110EA" w:rsidRDefault="009110EA">
      <w:pPr>
        <w:jc w:val="right"/>
        <w:rPr>
          <w:b/>
          <w:sz w:val="28"/>
        </w:rPr>
      </w:pPr>
    </w:p>
    <w:p w14:paraId="033A4225" w14:textId="77777777" w:rsidR="009110EA" w:rsidRDefault="009110EA">
      <w:pPr>
        <w:jc w:val="center"/>
        <w:rPr>
          <w:b/>
          <w:sz w:val="28"/>
        </w:rPr>
      </w:pPr>
    </w:p>
    <w:p w14:paraId="6D083432" w14:textId="77777777" w:rsidR="009110EA" w:rsidRDefault="00DA3B9D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15.12.2025 г.</w:t>
      </w:r>
      <w:r>
        <w:rPr>
          <w:sz w:val="28"/>
        </w:rPr>
        <w:t xml:space="preserve">                                                                                       №  </w:t>
      </w:r>
      <w:r>
        <w:rPr>
          <w:sz w:val="28"/>
          <w:u w:val="single"/>
        </w:rPr>
        <w:t>1893</w:t>
      </w:r>
    </w:p>
    <w:p w14:paraId="6EC74931" w14:textId="77777777" w:rsidR="009110EA" w:rsidRDefault="009110EA">
      <w:pPr>
        <w:jc w:val="both"/>
        <w:rPr>
          <w:sz w:val="28"/>
        </w:rPr>
      </w:pPr>
    </w:p>
    <w:p w14:paraId="6E4FC446" w14:textId="77777777" w:rsidR="009110EA" w:rsidRDefault="00DA3B9D">
      <w:pPr>
        <w:jc w:val="center"/>
        <w:rPr>
          <w:sz w:val="28"/>
        </w:rPr>
      </w:pPr>
      <w:r>
        <w:rPr>
          <w:sz w:val="28"/>
        </w:rPr>
        <w:t xml:space="preserve">станица Ленинградская </w:t>
      </w:r>
    </w:p>
    <w:p w14:paraId="0529ABCB" w14:textId="77777777" w:rsidR="009110EA" w:rsidRDefault="009110EA">
      <w:pPr>
        <w:jc w:val="center"/>
        <w:rPr>
          <w:sz w:val="28"/>
        </w:rPr>
      </w:pPr>
    </w:p>
    <w:p w14:paraId="2AB02FB0" w14:textId="77777777" w:rsidR="009110EA" w:rsidRDefault="00DA3B9D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О проведении муниципальной специализированной (сельскохозяйственной) розничной периодичной ярмарки выходного дня в станице </w:t>
      </w:r>
      <w:r>
        <w:rPr>
          <w:b/>
          <w:sz w:val="28"/>
        </w:rPr>
        <w:t>Ленинградской по улице Крестьянской (кадастровый номер земельного участка 23:19:0106156:469) и переулку Базарному, 3</w:t>
      </w:r>
      <w:r>
        <w:t xml:space="preserve"> </w:t>
      </w:r>
      <w:r>
        <w:rPr>
          <w:b/>
          <w:sz w:val="28"/>
        </w:rPr>
        <w:t>(кадастровый номер земельного участка 23:19:0106157:214)</w:t>
      </w:r>
    </w:p>
    <w:p w14:paraId="44223B78" w14:textId="77777777" w:rsidR="009110EA" w:rsidRDefault="009110EA">
      <w:pPr>
        <w:pStyle w:val="ad"/>
        <w:tabs>
          <w:tab w:val="left" w:pos="1276"/>
        </w:tabs>
        <w:rPr>
          <w:sz w:val="32"/>
        </w:rPr>
      </w:pPr>
    </w:p>
    <w:p w14:paraId="70503DD6" w14:textId="77777777" w:rsidR="009110EA" w:rsidRDefault="009110EA">
      <w:pPr>
        <w:pStyle w:val="ad"/>
        <w:tabs>
          <w:tab w:val="left" w:pos="1276"/>
        </w:tabs>
        <w:rPr>
          <w:sz w:val="32"/>
        </w:rPr>
      </w:pPr>
    </w:p>
    <w:p w14:paraId="51613360" w14:textId="712662DF" w:rsidR="009110EA" w:rsidRDefault="00DA3B9D" w:rsidP="008F5E72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</w:t>
      </w:r>
      <w:r>
        <w:rPr>
          <w:sz w:val="28"/>
        </w:rPr>
        <w:t xml:space="preserve">государственного регулирования торговой деятельности в Российской Федерации», Законом Краснодарского края от 1 марта 2011 г. </w:t>
      </w:r>
      <w:r>
        <w:rPr>
          <w:sz w:val="28"/>
        </w:rPr>
        <w:t>№</w:t>
      </w:r>
      <w:r w:rsidR="008F5E72">
        <w:rPr>
          <w:sz w:val="28"/>
        </w:rPr>
        <w:t> </w:t>
      </w:r>
      <w:r>
        <w:rPr>
          <w:sz w:val="28"/>
        </w:rPr>
        <w:t>2195-КЗ «Об организации деятельности розничных рынков, ярмарок и агропромышленных выставок-ярмарок на территор</w:t>
      </w:r>
      <w:r>
        <w:rPr>
          <w:sz w:val="28"/>
        </w:rPr>
        <w:t>ии Краснодарского края», в целях наиболее полного удовлетворения  потребностей жителей Ленинградского муниципального округа Краснодарского края в услугах торговли и создания благоприятных условий местным товаропроизводителям, а также гражданам, ведущим кре</w:t>
      </w:r>
      <w:r>
        <w:rPr>
          <w:sz w:val="28"/>
        </w:rPr>
        <w:t xml:space="preserve">стьянские (фермерские) и личные подсобные хозяйства, а также на основании заявления заместителя директора ООО «Форум» </w:t>
      </w:r>
      <w:proofErr w:type="spellStart"/>
      <w:r>
        <w:rPr>
          <w:sz w:val="28"/>
        </w:rPr>
        <w:t>Куменко</w:t>
      </w:r>
      <w:proofErr w:type="spellEnd"/>
      <w:r>
        <w:rPr>
          <w:sz w:val="28"/>
        </w:rPr>
        <w:t xml:space="preserve"> Александра Алексеевича от 28 ноября 2025 г. № 13329,  </w:t>
      </w:r>
      <w:r>
        <w:rPr>
          <w:sz w:val="28"/>
        </w:rPr>
        <w:t xml:space="preserve"> п о с т а н о в л я ю:</w:t>
      </w:r>
    </w:p>
    <w:p w14:paraId="18FCD4CD" w14:textId="77777777" w:rsidR="009110EA" w:rsidRDefault="00DA3B9D">
      <w:pPr>
        <w:pStyle w:val="a3"/>
        <w:ind w:firstLine="709"/>
        <w:jc w:val="both"/>
      </w:pPr>
      <w:r>
        <w:rPr>
          <w:sz w:val="28"/>
        </w:rPr>
        <w:t>1.Проводить муниципальную специализированную (</w:t>
      </w:r>
      <w:r>
        <w:rPr>
          <w:sz w:val="28"/>
        </w:rPr>
        <w:t>сельскохозяйственную) розничную периодичную ярмарку выходного дня в станице Ленинградской, по улице Крестьянской (кадастровый номер земельного участка 23:19:0106156:469) и переулку Базарному, 3 (кадастровый номер земельного участка 23:19:0106157:214) (дале</w:t>
      </w:r>
      <w:r>
        <w:rPr>
          <w:sz w:val="28"/>
        </w:rPr>
        <w:t xml:space="preserve">е – ярмарка). </w:t>
      </w:r>
    </w:p>
    <w:p w14:paraId="367C77AB" w14:textId="77777777" w:rsidR="009110EA" w:rsidRDefault="00DA3B9D">
      <w:pPr>
        <w:pStyle w:val="a3"/>
        <w:ind w:left="708" w:firstLine="1"/>
        <w:jc w:val="both"/>
        <w:rPr>
          <w:sz w:val="28"/>
        </w:rPr>
      </w:pPr>
      <w:r>
        <w:rPr>
          <w:sz w:val="28"/>
        </w:rPr>
        <w:t>Количество торговых мест на ярмарке – 300.</w:t>
      </w:r>
    </w:p>
    <w:p w14:paraId="6007A1A1" w14:textId="39902A30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>2.Определить организатором ярмарки ООО «Форум». Юридический</w:t>
      </w:r>
      <w:r>
        <w:rPr>
          <w:sz w:val="28"/>
        </w:rPr>
        <w:t xml:space="preserve"> адрес организатора ярмарки: 353740, Краснодарский край, Ленинградский район, станица </w:t>
      </w:r>
      <w:r>
        <w:rPr>
          <w:sz w:val="28"/>
        </w:rPr>
        <w:t>Ленинградская, пер. Базарный, 3, телефон  8-999-633-16-28.</w:t>
      </w:r>
    </w:p>
    <w:p w14:paraId="1FD07468" w14:textId="77777777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>3.Определить место проведения ярмарки: 353740, Краснодарский край, Ленинградский район, станица Ленинградская, улица Крестьянская (кадастровый номер земельного участка 23:19:0106156:469) и переулок</w:t>
      </w:r>
      <w:r>
        <w:rPr>
          <w:sz w:val="28"/>
        </w:rPr>
        <w:t xml:space="preserve"> Базарный, 3 (кадастровый номер земельного участка 23:19:0106157:214).</w:t>
      </w:r>
    </w:p>
    <w:p w14:paraId="1B0E883C" w14:textId="77777777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>4.Определить срок проведения ярмарки: с 1 января 2026 г. по 31 декабря 2026 г. еженедельно по субботам, с 7:30 часов до 15:00 часов.</w:t>
      </w:r>
    </w:p>
    <w:p w14:paraId="178D2018" w14:textId="77777777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lastRenderedPageBreak/>
        <w:t>5.Организатору ярмарки ООО «Форум» обеспечить выполн</w:t>
      </w:r>
      <w:r>
        <w:rPr>
          <w:sz w:val="28"/>
        </w:rPr>
        <w:t>ение следующих мероприятий:</w:t>
      </w:r>
    </w:p>
    <w:p w14:paraId="1C14F856" w14:textId="77777777" w:rsidR="009110EA" w:rsidRDefault="00DA3B9D">
      <w:pPr>
        <w:pStyle w:val="a3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 xml:space="preserve">разработать и утвердить план мероприятий по организации ярмарки и продажи товаров на ней и обеспечить официальное опубликование в газете «Степные зори»; </w:t>
      </w:r>
    </w:p>
    <w:p w14:paraId="6B87B6E2" w14:textId="77777777" w:rsidR="009110EA" w:rsidRDefault="00DA3B9D">
      <w:pPr>
        <w:pStyle w:val="a3"/>
        <w:numPr>
          <w:ilvl w:val="0"/>
          <w:numId w:val="1"/>
        </w:numPr>
        <w:ind w:firstLine="709"/>
        <w:jc w:val="both"/>
      </w:pPr>
      <w:r>
        <w:rPr>
          <w:sz w:val="28"/>
        </w:rPr>
        <w:t xml:space="preserve">организовать ярмарку в соответствии с требованиями, утвержденными Законом </w:t>
      </w:r>
      <w:r>
        <w:rPr>
          <w:sz w:val="28"/>
        </w:rPr>
        <w:t xml:space="preserve">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 и постановлением Губернатора Краснодарского края от 24 октября 2023 г. № 858 «Об </w:t>
      </w:r>
      <w:r>
        <w:rPr>
          <w:sz w:val="28"/>
        </w:rPr>
        <w:t>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края».</w:t>
      </w:r>
    </w:p>
    <w:p w14:paraId="507FEC6B" w14:textId="77777777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>6.Сектору потребительской сферы отдела экономики администрации  Ленинградского му</w:t>
      </w:r>
      <w:r>
        <w:rPr>
          <w:sz w:val="28"/>
        </w:rPr>
        <w:t>ниципального округа (Романько Е.Д.) обеспечить официальное опубликование настоящего постановления на официальном сайте администрации  Ленинградского муниципального округа в информационно-телекоммуникационной сети «Интернет» (</w:t>
      </w:r>
      <w:hyperlink r:id="rId8" w:history="1">
        <w:r>
          <w:rPr>
            <w:rStyle w:val="26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569DA980" w14:textId="77777777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7.Рекомендовать ГБУ КК «Управление ветеринарии Ленинградского района» (Тишкин А.Н.) обеспечить контроль за соблюдением участниками ярмарки санитарно-эпидемиологических и ветеринарно-санитарных требований, </w:t>
      </w:r>
      <w:r>
        <w:rPr>
          <w:sz w:val="28"/>
        </w:rPr>
        <w:t>предъявляемых к реализации товаров.</w:t>
      </w:r>
    </w:p>
    <w:p w14:paraId="797C6B2A" w14:textId="193DAA9D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8.Признать утратившим силу постановление администрации муниципального образования Ленинградский район от 12 декабря 2024 г. </w:t>
      </w:r>
      <w:r>
        <w:rPr>
          <w:sz w:val="28"/>
        </w:rPr>
        <w:t xml:space="preserve"> №</w:t>
      </w:r>
      <w:r w:rsidR="008F5E72">
        <w:rPr>
          <w:sz w:val="28"/>
        </w:rPr>
        <w:t> </w:t>
      </w:r>
      <w:r>
        <w:rPr>
          <w:sz w:val="28"/>
        </w:rPr>
        <w:t>1359 «О проведении муниципальной специализированной (сельскохозяйственной) розничной</w:t>
      </w:r>
      <w:r>
        <w:rPr>
          <w:sz w:val="28"/>
        </w:rPr>
        <w:t xml:space="preserve"> периодичной ярмарки выходного дня в станице Ленинградской, по улице Крестьянской (кадастровый номер земельного участка 23:19:0106156:469) и переулку Базарному, 3</w:t>
      </w:r>
      <w:r>
        <w:t xml:space="preserve"> </w:t>
      </w:r>
      <w:r>
        <w:rPr>
          <w:sz w:val="28"/>
        </w:rPr>
        <w:t>(кадастровый номер земельного участка 23:19:0106157:214)».</w:t>
      </w:r>
    </w:p>
    <w:p w14:paraId="35281807" w14:textId="77777777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>9.Контроль за выполнением настояще</w:t>
      </w:r>
      <w:r>
        <w:rPr>
          <w:sz w:val="28"/>
        </w:rPr>
        <w:t xml:space="preserve">го постановления возложить на заместителя главы Ленинградского муниципального округа, начальника финансового управления администрации  </w:t>
      </w:r>
      <w:proofErr w:type="spellStart"/>
      <w:r>
        <w:rPr>
          <w:sz w:val="28"/>
        </w:rPr>
        <w:t>Тертицу</w:t>
      </w:r>
      <w:proofErr w:type="spellEnd"/>
      <w:r>
        <w:rPr>
          <w:sz w:val="28"/>
        </w:rPr>
        <w:t xml:space="preserve"> С.В. </w:t>
      </w:r>
    </w:p>
    <w:p w14:paraId="5E2EA26D" w14:textId="77777777" w:rsidR="009110EA" w:rsidRDefault="00DA3B9D">
      <w:pPr>
        <w:pStyle w:val="a3"/>
        <w:ind w:firstLine="709"/>
        <w:jc w:val="both"/>
        <w:rPr>
          <w:sz w:val="28"/>
        </w:rPr>
      </w:pPr>
      <w:r>
        <w:rPr>
          <w:sz w:val="28"/>
        </w:rPr>
        <w:t>10.Постановление вступает в силу со дня его подписания, но не ранее 1 января 2026 года.</w:t>
      </w:r>
    </w:p>
    <w:p w14:paraId="3E1A204A" w14:textId="77777777" w:rsidR="009110EA" w:rsidRDefault="009110EA">
      <w:pPr>
        <w:tabs>
          <w:tab w:val="left" w:pos="709"/>
        </w:tabs>
        <w:spacing w:before="17"/>
        <w:ind w:left="709"/>
        <w:jc w:val="both"/>
        <w:rPr>
          <w:sz w:val="28"/>
        </w:rPr>
      </w:pPr>
    </w:p>
    <w:p w14:paraId="0B5597EB" w14:textId="77777777" w:rsidR="009110EA" w:rsidRDefault="009110EA">
      <w:pPr>
        <w:jc w:val="both"/>
        <w:rPr>
          <w:sz w:val="28"/>
        </w:rPr>
      </w:pPr>
    </w:p>
    <w:p w14:paraId="6DB1CE76" w14:textId="77777777" w:rsidR="009110EA" w:rsidRDefault="00DA3B9D">
      <w:pPr>
        <w:jc w:val="both"/>
        <w:rPr>
          <w:sz w:val="28"/>
        </w:rPr>
      </w:pPr>
      <w:r>
        <w:rPr>
          <w:sz w:val="28"/>
        </w:rPr>
        <w:t>Исполняющий обяза</w:t>
      </w:r>
      <w:r>
        <w:rPr>
          <w:sz w:val="28"/>
        </w:rPr>
        <w:t>нности</w:t>
      </w:r>
    </w:p>
    <w:p w14:paraId="594A78A1" w14:textId="77777777" w:rsidR="009110EA" w:rsidRDefault="00DA3B9D">
      <w:pPr>
        <w:jc w:val="both"/>
        <w:rPr>
          <w:sz w:val="28"/>
        </w:rPr>
      </w:pPr>
      <w:r>
        <w:rPr>
          <w:sz w:val="28"/>
        </w:rPr>
        <w:t>главы Ленинградского</w:t>
      </w:r>
    </w:p>
    <w:p w14:paraId="1902AAC2" w14:textId="77777777" w:rsidR="009110EA" w:rsidRDefault="00DA3B9D">
      <w:pPr>
        <w:tabs>
          <w:tab w:val="left" w:pos="7654"/>
        </w:tabs>
        <w:jc w:val="both"/>
        <w:rPr>
          <w:sz w:val="28"/>
        </w:rPr>
      </w:pPr>
      <w:r>
        <w:rPr>
          <w:sz w:val="28"/>
        </w:rPr>
        <w:t xml:space="preserve">муниципального округа  </w:t>
      </w:r>
      <w:r>
        <w:rPr>
          <w:sz w:val="28"/>
        </w:rPr>
        <w:tab/>
        <w:t xml:space="preserve">В.И. </w:t>
      </w:r>
      <w:proofErr w:type="spellStart"/>
      <w:r>
        <w:rPr>
          <w:sz w:val="28"/>
        </w:rPr>
        <w:t>Мишняков</w:t>
      </w:r>
      <w:proofErr w:type="spellEnd"/>
    </w:p>
    <w:p w14:paraId="165D8808" w14:textId="77777777" w:rsidR="009110EA" w:rsidRDefault="009110EA">
      <w:pPr>
        <w:rPr>
          <w:sz w:val="28"/>
        </w:rPr>
      </w:pPr>
    </w:p>
    <w:sectPr w:rsidR="009110EA">
      <w:headerReference w:type="default" r:id="rId9"/>
      <w:pgSz w:w="11906" w:h="16838"/>
      <w:pgMar w:top="397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C2BD" w14:textId="77777777" w:rsidR="00DA3B9D" w:rsidRDefault="00DA3B9D">
      <w:r>
        <w:separator/>
      </w:r>
    </w:p>
  </w:endnote>
  <w:endnote w:type="continuationSeparator" w:id="0">
    <w:p w14:paraId="73730ED5" w14:textId="77777777" w:rsidR="00DA3B9D" w:rsidRDefault="00DA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D576" w14:textId="77777777" w:rsidR="00DA3B9D" w:rsidRDefault="00DA3B9D">
      <w:r>
        <w:separator/>
      </w:r>
    </w:p>
  </w:footnote>
  <w:footnote w:type="continuationSeparator" w:id="0">
    <w:p w14:paraId="2AA68D1E" w14:textId="77777777" w:rsidR="00DA3B9D" w:rsidRDefault="00DA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03D2" w14:textId="77777777" w:rsidR="009110EA" w:rsidRDefault="00DA3B9D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F4D4EAE" w14:textId="77777777" w:rsidR="009110EA" w:rsidRDefault="009110E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C24F4"/>
    <w:multiLevelType w:val="multilevel"/>
    <w:tmpl w:val="A254FB96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EA"/>
    <w:rsid w:val="008F5E72"/>
    <w:rsid w:val="009110EA"/>
    <w:rsid w:val="00DA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7063"/>
  <w15:docId w15:val="{9297DC1C-A6DB-4CEC-B383-C069464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4F81BD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/>
      <w:sz w:val="18"/>
    </w:rPr>
  </w:style>
  <w:style w:type="paragraph" w:customStyle="1" w:styleId="25">
    <w:name w:val="Гиперссылка2"/>
    <w:link w:val="26"/>
    <w:pPr>
      <w:widowControl w:val="0"/>
      <w:spacing w:after="160" w:line="264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4">
    <w:name w:val="Intense Quote"/>
    <w:basedOn w:val="a"/>
    <w:next w:val="a"/>
    <w:link w:val="a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i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6">
    <w:name w:val="Знак сноски1"/>
    <w:link w:val="af6"/>
    <w:rPr>
      <w:vertAlign w:val="superscript"/>
    </w:rPr>
  </w:style>
  <w:style w:type="character" w:styleId="af6">
    <w:name w:val="footnote reference"/>
    <w:link w:val="16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styleId="af7">
    <w:name w:val="table of figures"/>
    <w:basedOn w:val="a"/>
    <w:next w:val="a"/>
    <w:link w:val="af8"/>
  </w:style>
  <w:style w:type="character" w:customStyle="1" w:styleId="af8">
    <w:name w:val="Перечень рисунков Знак"/>
    <w:basedOn w:val="1"/>
    <w:link w:val="af7"/>
    <w:rPr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af9">
    <w:name w:val="Название"/>
    <w:basedOn w:val="a"/>
    <w:link w:val="afa"/>
    <w:pPr>
      <w:tabs>
        <w:tab w:val="left" w:pos="993"/>
      </w:tabs>
      <w:jc w:val="center"/>
    </w:pPr>
  </w:style>
  <w:style w:type="character" w:customStyle="1" w:styleId="afa">
    <w:name w:val="Название"/>
    <w:basedOn w:val="1"/>
    <w:link w:val="af9"/>
    <w:rPr>
      <w:sz w:val="24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</w:style>
  <w:style w:type="character" w:customStyle="1" w:styleId="afc">
    <w:name w:val="Подзаголовок Знак"/>
    <w:basedOn w:val="1"/>
    <w:link w:val="afb"/>
    <w:rPr>
      <w:sz w:val="24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styleId="afd">
    <w:name w:val="Title"/>
    <w:basedOn w:val="a"/>
    <w:next w:val="a"/>
    <w:link w:val="afe"/>
    <w:uiPriority w:val="10"/>
    <w:qFormat/>
    <w:pPr>
      <w:spacing w:before="300" w:after="200"/>
      <w:contextualSpacing/>
    </w:pPr>
    <w:rPr>
      <w:sz w:val="48"/>
    </w:rPr>
  </w:style>
  <w:style w:type="character" w:customStyle="1" w:styleId="afe">
    <w:name w:val="Заголовок Знак"/>
    <w:basedOn w:val="1"/>
    <w:link w:val="afd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17">
    <w:name w:val="Знак концевой сноски1"/>
    <w:link w:val="aff"/>
    <w:rPr>
      <w:vertAlign w:val="superscript"/>
    </w:rPr>
  </w:style>
  <w:style w:type="character" w:styleId="aff">
    <w:name w:val="endnote reference"/>
    <w:link w:val="17"/>
    <w:rPr>
      <w:vertAlign w:val="superscript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8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7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2</cp:revision>
  <dcterms:created xsi:type="dcterms:W3CDTF">2025-12-30T07:49:00Z</dcterms:created>
  <dcterms:modified xsi:type="dcterms:W3CDTF">2025-12-30T07:55:00Z</dcterms:modified>
</cp:coreProperties>
</file>