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7D" w:rsidRDefault="00E04B7D" w:rsidP="006064FD">
      <w:pPr>
        <w:spacing w:after="0" w:line="240" w:lineRule="auto"/>
        <w:ind w:left="5812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</w:p>
    <w:p w:rsidR="00E04B7D" w:rsidRDefault="00E04B7D" w:rsidP="006064FD">
      <w:pPr>
        <w:spacing w:after="0" w:line="240" w:lineRule="auto"/>
        <w:ind w:left="5812" w:firstLine="0"/>
        <w:jc w:val="left"/>
        <w:rPr>
          <w:sz w:val="28"/>
          <w:szCs w:val="28"/>
          <w:lang w:val="ru-RU"/>
        </w:rPr>
      </w:pPr>
    </w:p>
    <w:p w:rsidR="00E04B7D" w:rsidRDefault="00E04B7D" w:rsidP="006064FD">
      <w:pPr>
        <w:spacing w:after="0" w:line="240" w:lineRule="auto"/>
        <w:ind w:left="5812" w:firstLine="0"/>
        <w:jc w:val="left"/>
        <w:rPr>
          <w:sz w:val="28"/>
          <w:szCs w:val="28"/>
          <w:lang w:val="ru-RU"/>
        </w:rPr>
      </w:pPr>
      <w:r w:rsidRPr="00E60825">
        <w:rPr>
          <w:sz w:val="28"/>
          <w:szCs w:val="28"/>
          <w:lang w:val="ru-RU"/>
        </w:rPr>
        <w:t>УТВЕРЖДЕНО</w:t>
      </w:r>
    </w:p>
    <w:p w:rsidR="00E04B7D" w:rsidRDefault="00E04B7D" w:rsidP="006064FD">
      <w:pPr>
        <w:spacing w:after="0" w:line="240" w:lineRule="auto"/>
        <w:ind w:left="5812" w:firstLine="0"/>
        <w:jc w:val="left"/>
        <w:rPr>
          <w:sz w:val="28"/>
          <w:szCs w:val="28"/>
          <w:lang w:val="ru-RU"/>
        </w:rPr>
      </w:pPr>
      <w:r w:rsidRPr="00E60825">
        <w:rPr>
          <w:sz w:val="28"/>
          <w:szCs w:val="28"/>
          <w:lang w:val="ru-RU"/>
        </w:rPr>
        <w:t xml:space="preserve">решением Совета муниципального образования Ленинградский район </w:t>
      </w:r>
    </w:p>
    <w:p w:rsidR="00E04B7D" w:rsidRPr="00E60825" w:rsidRDefault="007B5BFB" w:rsidP="006064FD">
      <w:pPr>
        <w:spacing w:after="0" w:line="240" w:lineRule="auto"/>
        <w:ind w:left="5812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28.04.2021</w:t>
      </w:r>
      <w:r w:rsidR="00E04B7D" w:rsidRPr="00E6082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37</w:t>
      </w:r>
      <w:bookmarkStart w:id="0" w:name="_GoBack"/>
      <w:bookmarkEnd w:id="0"/>
    </w:p>
    <w:p w:rsidR="00E04B7D" w:rsidRDefault="00E04B7D" w:rsidP="0013324E">
      <w:pPr>
        <w:spacing w:after="0" w:line="240" w:lineRule="auto"/>
        <w:ind w:left="2343" w:right="1891" w:firstLine="82"/>
        <w:jc w:val="center"/>
        <w:rPr>
          <w:b/>
          <w:sz w:val="28"/>
          <w:lang w:val="ru-RU"/>
        </w:rPr>
      </w:pPr>
    </w:p>
    <w:p w:rsidR="009F3323" w:rsidRDefault="009F3323" w:rsidP="0013324E">
      <w:pPr>
        <w:spacing w:after="0" w:line="240" w:lineRule="auto"/>
        <w:ind w:left="2343" w:right="1891" w:firstLine="82"/>
        <w:jc w:val="center"/>
        <w:rPr>
          <w:b/>
          <w:sz w:val="28"/>
          <w:lang w:val="ru-RU"/>
        </w:rPr>
      </w:pPr>
    </w:p>
    <w:p w:rsidR="00062E5E" w:rsidRPr="00476E73" w:rsidRDefault="00062E5E" w:rsidP="0013324E">
      <w:pPr>
        <w:spacing w:after="0" w:line="240" w:lineRule="auto"/>
        <w:ind w:left="2343" w:right="1891" w:firstLine="82"/>
        <w:jc w:val="center"/>
        <w:rPr>
          <w:b/>
          <w:sz w:val="28"/>
          <w:lang w:val="ru-RU"/>
        </w:rPr>
      </w:pPr>
    </w:p>
    <w:p w:rsidR="00E04B7D" w:rsidRPr="00476E73" w:rsidRDefault="00E04B7D" w:rsidP="0013324E">
      <w:pPr>
        <w:spacing w:after="0" w:line="240" w:lineRule="auto"/>
        <w:ind w:left="2343" w:right="1891" w:firstLine="82"/>
        <w:jc w:val="center"/>
        <w:rPr>
          <w:b/>
          <w:sz w:val="28"/>
          <w:lang w:val="ru-RU"/>
        </w:rPr>
      </w:pPr>
      <w:r w:rsidRPr="00476E73">
        <w:rPr>
          <w:b/>
          <w:sz w:val="28"/>
          <w:lang w:val="ru-RU"/>
        </w:rPr>
        <w:t xml:space="preserve">ПОЛОЖЕНИЕ </w:t>
      </w:r>
    </w:p>
    <w:p w:rsidR="00E04B7D" w:rsidRPr="00476E73" w:rsidRDefault="009A2026" w:rsidP="0013324E">
      <w:pPr>
        <w:spacing w:after="0" w:line="240" w:lineRule="auto"/>
        <w:ind w:left="0" w:right="-97" w:firstLine="6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об </w:t>
      </w:r>
      <w:r w:rsidR="00E04B7D" w:rsidRPr="00476E73">
        <w:rPr>
          <w:b/>
          <w:sz w:val="28"/>
          <w:lang w:val="ru-RU"/>
        </w:rPr>
        <w:t>отдел</w:t>
      </w:r>
      <w:r>
        <w:rPr>
          <w:b/>
          <w:sz w:val="28"/>
          <w:lang w:val="ru-RU"/>
        </w:rPr>
        <w:t>е</w:t>
      </w:r>
      <w:r w:rsidR="00E04B7D" w:rsidRPr="00476E73">
        <w:rPr>
          <w:b/>
          <w:sz w:val="28"/>
          <w:lang w:val="ru-RU"/>
        </w:rPr>
        <w:t xml:space="preserve"> по молодежной политике администрации </w:t>
      </w:r>
    </w:p>
    <w:p w:rsidR="00E04B7D" w:rsidRPr="00476E73" w:rsidRDefault="00E04B7D" w:rsidP="0013324E">
      <w:pPr>
        <w:spacing w:after="0" w:line="240" w:lineRule="auto"/>
        <w:ind w:left="0" w:right="-97" w:firstLine="67"/>
        <w:jc w:val="center"/>
        <w:rPr>
          <w:b/>
          <w:sz w:val="28"/>
          <w:lang w:val="ru-RU"/>
        </w:rPr>
      </w:pPr>
      <w:r w:rsidRPr="00476E73">
        <w:rPr>
          <w:b/>
          <w:sz w:val="28"/>
          <w:lang w:val="ru-RU"/>
        </w:rPr>
        <w:t>муниципального образования Ленинградский район</w:t>
      </w:r>
    </w:p>
    <w:p w:rsidR="00476E73" w:rsidRPr="00947CA1" w:rsidRDefault="00476E73" w:rsidP="0013324E">
      <w:pPr>
        <w:spacing w:after="0" w:line="240" w:lineRule="auto"/>
        <w:ind w:left="456" w:right="-29" w:hanging="10"/>
        <w:jc w:val="center"/>
        <w:rPr>
          <w:sz w:val="28"/>
          <w:lang w:val="ru-RU"/>
        </w:rPr>
      </w:pPr>
    </w:p>
    <w:p w:rsidR="00E04B7D" w:rsidRPr="00062E5E" w:rsidRDefault="00E04B7D" w:rsidP="0013324E">
      <w:pPr>
        <w:spacing w:after="0" w:line="240" w:lineRule="auto"/>
        <w:ind w:left="456" w:right="-29" w:hanging="10"/>
        <w:jc w:val="center"/>
        <w:rPr>
          <w:b/>
          <w:sz w:val="28"/>
          <w:lang w:val="ru-RU"/>
        </w:rPr>
      </w:pPr>
      <w:r w:rsidRPr="00062E5E">
        <w:rPr>
          <w:b/>
          <w:sz w:val="28"/>
          <w:lang w:val="ru-RU"/>
        </w:rPr>
        <w:t>1</w:t>
      </w:r>
      <w:r w:rsidR="00B51184" w:rsidRPr="00062E5E">
        <w:rPr>
          <w:b/>
          <w:sz w:val="28"/>
          <w:lang w:val="ru-RU"/>
        </w:rPr>
        <w:t>.</w:t>
      </w:r>
      <w:r w:rsidRPr="00062E5E">
        <w:rPr>
          <w:b/>
          <w:sz w:val="28"/>
          <w:lang w:val="ru-RU"/>
        </w:rPr>
        <w:t xml:space="preserve"> ОБЩИЕ ПОЛОЖЕНИЯ</w:t>
      </w:r>
    </w:p>
    <w:p w:rsidR="00476E73" w:rsidRPr="002F0795" w:rsidRDefault="00476E73" w:rsidP="0013324E">
      <w:pPr>
        <w:spacing w:after="0" w:line="240" w:lineRule="auto"/>
        <w:ind w:left="456" w:right="-29" w:hanging="10"/>
        <w:jc w:val="center"/>
        <w:rPr>
          <w:sz w:val="24"/>
          <w:lang w:val="ru-RU"/>
        </w:rPr>
      </w:pP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1. Отдел по молодежной политике администрации муниципального образования Ленинградский район (далее отдел) является отраслевым (функциональным) органом администрации муниципального образования Ленинградский район.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2. Отдел в своей деятельности руководствуется Конституцией Российской Федерации, Федеральным законом от 6 октября 2003</w:t>
      </w:r>
      <w:r w:rsidR="006064FD" w:rsidRPr="00062E5E">
        <w:rPr>
          <w:sz w:val="28"/>
          <w:szCs w:val="28"/>
          <w:lang w:val="ru-RU"/>
        </w:rPr>
        <w:t xml:space="preserve"> г.</w:t>
      </w:r>
      <w:r w:rsidRPr="00062E5E">
        <w:rPr>
          <w:sz w:val="28"/>
          <w:szCs w:val="28"/>
          <w:lang w:val="ru-RU"/>
        </w:rPr>
        <w:t xml:space="preserve"> </w:t>
      </w:r>
      <w:r w:rsidR="009A2026">
        <w:rPr>
          <w:sz w:val="28"/>
          <w:szCs w:val="28"/>
          <w:lang w:val="ru-RU"/>
        </w:rPr>
        <w:t>№</w:t>
      </w:r>
      <w:r w:rsidRPr="00062E5E"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30 декабря 2020 г. № 489-ФЗ «О молодежной политике в Российской Федерации»</w:t>
      </w:r>
      <w:r w:rsidR="009A2026">
        <w:rPr>
          <w:sz w:val="28"/>
          <w:szCs w:val="28"/>
          <w:lang w:val="ru-RU"/>
        </w:rPr>
        <w:t>,</w:t>
      </w:r>
      <w:r w:rsidRPr="00062E5E">
        <w:rPr>
          <w:sz w:val="28"/>
          <w:szCs w:val="28"/>
          <w:lang w:val="ru-RU"/>
        </w:rPr>
        <w:t xml:space="preserve"> другими федеральными законами, указами Президента Российской Федерации, нормативными правовыми актами федеральных органов исполнительной власти, Законом Краснодарского края от 7 июня 2007 г</w:t>
      </w:r>
      <w:r w:rsidR="006064FD" w:rsidRPr="00062E5E">
        <w:rPr>
          <w:sz w:val="28"/>
          <w:szCs w:val="28"/>
          <w:lang w:val="ru-RU"/>
        </w:rPr>
        <w:t xml:space="preserve">. № </w:t>
      </w:r>
      <w:r w:rsidRPr="00062E5E">
        <w:rPr>
          <w:sz w:val="28"/>
          <w:szCs w:val="28"/>
          <w:lang w:val="ru-RU"/>
        </w:rPr>
        <w:t>717-КЗ «О местном самоуправлении в Краснодарском крае», Законом Краснодарского края от 4 марта 1998 г</w:t>
      </w:r>
      <w:r w:rsidR="006064FD" w:rsidRPr="00062E5E">
        <w:rPr>
          <w:sz w:val="28"/>
          <w:szCs w:val="28"/>
          <w:lang w:val="ru-RU"/>
        </w:rPr>
        <w:t>.</w:t>
      </w:r>
      <w:r w:rsidRPr="00062E5E">
        <w:rPr>
          <w:sz w:val="28"/>
          <w:szCs w:val="28"/>
          <w:lang w:val="ru-RU"/>
        </w:rPr>
        <w:t xml:space="preserve"> №123-</w:t>
      </w:r>
      <w:r w:rsidR="006064FD" w:rsidRPr="00062E5E">
        <w:rPr>
          <w:sz w:val="28"/>
          <w:szCs w:val="28"/>
          <w:lang w:val="ru-RU"/>
        </w:rPr>
        <w:t>КЗ</w:t>
      </w:r>
      <w:r w:rsidRPr="00062E5E">
        <w:rPr>
          <w:sz w:val="28"/>
          <w:szCs w:val="28"/>
          <w:lang w:val="ru-RU"/>
        </w:rPr>
        <w:t xml:space="preserve"> «О государственной молодежной политике в Краснодарском крае», другими законами Краснодарского края, нормативными правовыми актами органов исполнительной власти Краснодарского края, Уставом муниципального образования Ленинградский район, правовыми актами Совета муниципального об</w:t>
      </w:r>
      <w:r w:rsidR="006064FD" w:rsidRPr="00062E5E">
        <w:rPr>
          <w:sz w:val="28"/>
          <w:szCs w:val="28"/>
          <w:lang w:val="ru-RU"/>
        </w:rPr>
        <w:t xml:space="preserve">разования Ленинградский район, </w:t>
      </w:r>
      <w:r w:rsidRPr="00062E5E">
        <w:rPr>
          <w:sz w:val="28"/>
          <w:szCs w:val="28"/>
          <w:lang w:val="ru-RU"/>
        </w:rPr>
        <w:t xml:space="preserve">правовыми актами администрации муниципального образования Ленинградский район, а так же настоящим </w:t>
      </w:r>
      <w:r w:rsidR="006064FD" w:rsidRPr="00062E5E">
        <w:rPr>
          <w:sz w:val="28"/>
          <w:szCs w:val="28"/>
          <w:lang w:val="ru-RU"/>
        </w:rPr>
        <w:t>П</w:t>
      </w:r>
      <w:r w:rsidRPr="00062E5E">
        <w:rPr>
          <w:sz w:val="28"/>
          <w:szCs w:val="28"/>
          <w:lang w:val="ru-RU"/>
        </w:rPr>
        <w:t>оложением.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 xml:space="preserve">3. Отдел является юридическим лицом, имеет в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личностные неимущественные права, нести обязанность, быть истцом и ответчиком в суде. Отделу подведомственно муниципальное </w:t>
      </w:r>
      <w:r w:rsidR="0067749D">
        <w:rPr>
          <w:sz w:val="28"/>
          <w:szCs w:val="28"/>
          <w:lang w:val="ru-RU"/>
        </w:rPr>
        <w:t>казенное</w:t>
      </w:r>
      <w:r w:rsidRPr="00062E5E">
        <w:rPr>
          <w:sz w:val="28"/>
          <w:szCs w:val="28"/>
          <w:lang w:val="ru-RU"/>
        </w:rPr>
        <w:t xml:space="preserve"> учреждение «</w:t>
      </w:r>
      <w:r w:rsidR="0067749D">
        <w:rPr>
          <w:sz w:val="28"/>
          <w:szCs w:val="28"/>
          <w:lang w:val="ru-RU"/>
        </w:rPr>
        <w:t>Молодежный центр»</w:t>
      </w:r>
      <w:r w:rsidRPr="00062E5E">
        <w:rPr>
          <w:sz w:val="28"/>
          <w:szCs w:val="28"/>
          <w:lang w:val="ru-RU"/>
        </w:rPr>
        <w:t xml:space="preserve"> муниципального образования Ленинградский район.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lastRenderedPageBreak/>
        <w:t>Отдел не отвечает по обязательствам администрации муниципального образования Ленинградский район.</w:t>
      </w:r>
    </w:p>
    <w:p w:rsidR="00DB5161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 xml:space="preserve">4. Как юридическое </w:t>
      </w:r>
      <w:r w:rsidR="00DB5161" w:rsidRPr="00062E5E">
        <w:rPr>
          <w:sz w:val="28"/>
          <w:szCs w:val="28"/>
          <w:lang w:val="ru-RU"/>
        </w:rPr>
        <w:t>лицо отдел имеет самостоятельный баланс и смету, расчетный и другие счета в банке, печать со своим наименованием, а также соответствующие штамп и бланк.</w:t>
      </w:r>
    </w:p>
    <w:p w:rsidR="00DB5161" w:rsidRPr="00062E5E" w:rsidRDefault="00DB5161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5. Штатное расписание</w:t>
      </w:r>
      <w:r w:rsidR="009A2026">
        <w:rPr>
          <w:sz w:val="28"/>
          <w:szCs w:val="28"/>
          <w:lang w:val="ru-RU"/>
        </w:rPr>
        <w:t xml:space="preserve"> отдела по молодежной политике администрации муниципального образования</w:t>
      </w:r>
      <w:r w:rsidRPr="00062E5E">
        <w:rPr>
          <w:sz w:val="28"/>
          <w:szCs w:val="28"/>
          <w:lang w:val="ru-RU"/>
        </w:rPr>
        <w:t xml:space="preserve"> утверждается распоряжением администрации муниципального образования Ленинградский район.</w:t>
      </w:r>
    </w:p>
    <w:p w:rsidR="00DB5161" w:rsidRPr="00062E5E" w:rsidRDefault="00DB5161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6. Отдел в своей деятельности подконтролен главе муниципального образования Ленинградский район и заместителю главы муниципального образования Ленинградский район по социальным вопросам.</w:t>
      </w:r>
    </w:p>
    <w:p w:rsidR="00DB5161" w:rsidRPr="00062E5E" w:rsidRDefault="00DB5161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7. Отдел осуществляет возложенные на него функции во взаимодействии с органами государственной власти Краснодарского края, с отраслевыми (функциональными) органами</w:t>
      </w:r>
      <w:r w:rsidR="0067749D">
        <w:rPr>
          <w:sz w:val="28"/>
          <w:szCs w:val="28"/>
          <w:lang w:val="ru-RU"/>
        </w:rPr>
        <w:t xml:space="preserve"> администрации муниципального образования Ленинградский район, органами</w:t>
      </w:r>
      <w:r w:rsidRPr="00062E5E">
        <w:rPr>
          <w:sz w:val="28"/>
          <w:szCs w:val="28"/>
          <w:lang w:val="ru-RU"/>
        </w:rPr>
        <w:t xml:space="preserve"> местного самоуправления муниципального образования Ленинградский район, организациями различных форм собственности и гражданами.</w:t>
      </w:r>
    </w:p>
    <w:p w:rsidR="00DB5161" w:rsidRPr="00062E5E" w:rsidRDefault="00DB5161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8. Юридический адрес отдела: 353740, Краснодарский край, ст. Ленинградская, ул. Чернышевского, 179.</w:t>
      </w:r>
    </w:p>
    <w:p w:rsidR="00DB5161" w:rsidRPr="00947CA1" w:rsidRDefault="00DB5161" w:rsidP="00DB5161">
      <w:pPr>
        <w:spacing w:after="0" w:line="240" w:lineRule="auto"/>
        <w:ind w:left="0" w:firstLine="709"/>
        <w:rPr>
          <w:b/>
          <w:sz w:val="28"/>
          <w:szCs w:val="28"/>
          <w:lang w:val="ru-RU"/>
        </w:rPr>
      </w:pPr>
    </w:p>
    <w:p w:rsidR="00B51184" w:rsidRPr="00062E5E" w:rsidRDefault="00B51184" w:rsidP="00B51184">
      <w:pPr>
        <w:spacing w:after="0" w:line="240" w:lineRule="auto"/>
        <w:ind w:left="0" w:right="-29" w:hanging="10"/>
        <w:jc w:val="center"/>
        <w:rPr>
          <w:b/>
          <w:sz w:val="28"/>
          <w:szCs w:val="28"/>
          <w:lang w:val="ru-RU"/>
        </w:rPr>
      </w:pPr>
      <w:r w:rsidRPr="00062E5E">
        <w:rPr>
          <w:b/>
          <w:sz w:val="28"/>
          <w:szCs w:val="28"/>
          <w:lang w:val="ru-RU"/>
        </w:rPr>
        <w:t>2. ЗАДАЧИ И ФУНКЦИИ ОТДЕЛА</w:t>
      </w:r>
    </w:p>
    <w:p w:rsidR="00B51184" w:rsidRPr="00947CA1" w:rsidRDefault="00B51184" w:rsidP="001718ED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6C48B3" w:rsidRPr="00062E5E" w:rsidRDefault="001718E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 xml:space="preserve">1. </w:t>
      </w:r>
      <w:r w:rsidR="006C48B3" w:rsidRPr="00062E5E">
        <w:rPr>
          <w:sz w:val="28"/>
          <w:szCs w:val="28"/>
          <w:lang w:val="ru-RU"/>
        </w:rPr>
        <w:t>Основными задачами отдела являются:</w:t>
      </w:r>
    </w:p>
    <w:p w:rsidR="00E02F07" w:rsidRPr="00062E5E" w:rsidRDefault="000903F2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определение приоритетных направлений молодежной политики в муниципальном образовании Ленинградский район;</w:t>
      </w:r>
    </w:p>
    <w:p w:rsidR="00DB3E2C" w:rsidRPr="00062E5E" w:rsidRDefault="00E02F07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 xml:space="preserve">- координация деятельности </w:t>
      </w:r>
      <w:r w:rsidR="00DB3E2C" w:rsidRPr="00062E5E">
        <w:rPr>
          <w:sz w:val="28"/>
          <w:szCs w:val="28"/>
          <w:lang w:val="ru-RU"/>
        </w:rPr>
        <w:t>подведомственного учреждения в вопросах реализации молодежной политики на территории муниципального образования Ленинградский район. Осуществление организационного и научно-методического обеспечения деятельности подведомственного учреждения;</w:t>
      </w:r>
    </w:p>
    <w:p w:rsidR="00476E73" w:rsidRPr="00062E5E" w:rsidRDefault="00476E73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обеспечение равных условий для духовного, культурного, интеллектуального, психического, профессионального, социального и физического развития;</w:t>
      </w:r>
    </w:p>
    <w:p w:rsidR="00476E73" w:rsidRPr="00062E5E" w:rsidRDefault="00476E73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создание условий для участия молодежи в политической, социально-экономической, спортивной и культурной жизни общества;</w:t>
      </w:r>
    </w:p>
    <w:p w:rsidR="00476E73" w:rsidRPr="00062E5E" w:rsidRDefault="00476E73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повышение уровня межнационального (межэтнического) и межконфессионального согласия в молодежной среде;</w:t>
      </w:r>
    </w:p>
    <w:p w:rsidR="00476E73" w:rsidRPr="00062E5E" w:rsidRDefault="00476E73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формирование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476E73" w:rsidRPr="00062E5E" w:rsidRDefault="00476E73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формирование культуры семейных отношений;</w:t>
      </w:r>
    </w:p>
    <w:p w:rsidR="000903F2" w:rsidRPr="00062E5E" w:rsidRDefault="00DB3E2C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развитие и поддержка молодежного предпринимательства на территории муниципального образован</w:t>
      </w:r>
      <w:r w:rsidR="000903F2" w:rsidRPr="00062E5E">
        <w:rPr>
          <w:sz w:val="28"/>
          <w:szCs w:val="28"/>
          <w:lang w:val="ru-RU"/>
        </w:rPr>
        <w:t>ия Ленинградский район;</w:t>
      </w:r>
    </w:p>
    <w:p w:rsidR="000903F2" w:rsidRPr="00062E5E" w:rsidRDefault="000903F2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lastRenderedPageBreak/>
        <w:t>- профориентация молодежи, решение вопросов занятости и трудоустройства молодежи на территории муниципального образования Ленинградский район;</w:t>
      </w:r>
    </w:p>
    <w:p w:rsidR="000903F2" w:rsidRPr="00062E5E" w:rsidRDefault="000903F2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разработка проектов и реализация муниципальных программ, стратегий молодежной политики на территории муниципального образования Ленинградский район</w:t>
      </w:r>
      <w:r w:rsidR="00476E73" w:rsidRPr="00062E5E">
        <w:rPr>
          <w:sz w:val="28"/>
          <w:szCs w:val="28"/>
          <w:lang w:val="ru-RU"/>
        </w:rPr>
        <w:t>.</w:t>
      </w:r>
    </w:p>
    <w:p w:rsidR="006C48B3" w:rsidRPr="00062E5E" w:rsidRDefault="00DB3E2C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 xml:space="preserve">  </w:t>
      </w:r>
      <w:r w:rsidR="006C48B3" w:rsidRPr="00062E5E">
        <w:rPr>
          <w:sz w:val="28"/>
          <w:szCs w:val="28"/>
          <w:lang w:val="ru-RU"/>
        </w:rPr>
        <w:t>2. Отдел, в соответствии с возложенными на него задачами, в порядке, установленном законодательством, выполняет следующие функции:</w:t>
      </w:r>
    </w:p>
    <w:p w:rsidR="006C48B3" w:rsidRPr="00062E5E" w:rsidRDefault="00476E73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вносит предложения и участвует в разработке проектов программ, планов социально-экономического развития муниципального образования Ленинградский район, бюджета, правовых актов по вопросам молодежной политики в районе, а также по иным вопросам, затрагивающим права и законные интересы молодежи;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76E73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организует научные исследования по проблемам молодежи, анализирует и прогнозирует социальные процессы в среде молодежи, их воздействие на состояние и развитие социально-экономической ситуации в районе, готовит на их основе доклады и сообщения для главы муниципального образования Ленинградский район;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организует проведение районных молодежных мероприятий, развивает формы молодежного досуга, организует участие детей и молодежи муниципального образования Ленинградский район в краевых и всероссийских мероприятиях;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 xml:space="preserve">является исполнителем международных, федеральных, региональных, краевых и </w:t>
      </w:r>
      <w:r w:rsidR="004D6885">
        <w:rPr>
          <w:sz w:val="28"/>
          <w:szCs w:val="28"/>
          <w:lang w:val="ru-RU"/>
        </w:rPr>
        <w:t>муниципальных</w:t>
      </w:r>
      <w:r w:rsidRPr="00062E5E">
        <w:rPr>
          <w:sz w:val="28"/>
          <w:szCs w:val="28"/>
          <w:lang w:val="ru-RU"/>
        </w:rPr>
        <w:t xml:space="preserve"> программ на территории Ленинградского района, планов, касающихся вопросов государственной молодежной политики;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вносит предложения и разрабатывает проекты соглашений администрации муниципального образования Ленинградский район с органами исполнительной власти Краснодарского края, международными организациями по вопросам молодежной политики;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вносит предложения и участвует в разработке и реализации финансовой, инвестиционной и инновационной политики в сфере молодежной политики в муниципальном образовании Ленинградский район;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0903A65E" wp14:editId="6C1211B4">
            <wp:simplePos x="0" y="0"/>
            <wp:positionH relativeFrom="page">
              <wp:posOffset>7419975</wp:posOffset>
            </wp:positionH>
            <wp:positionV relativeFrom="page">
              <wp:posOffset>9011920</wp:posOffset>
            </wp:positionV>
            <wp:extent cx="6350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E5E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0C3E1104" wp14:editId="441F8C36">
            <wp:simplePos x="0" y="0"/>
            <wp:positionH relativeFrom="page">
              <wp:posOffset>7389495</wp:posOffset>
            </wp:positionH>
            <wp:positionV relativeFrom="page">
              <wp:posOffset>9341485</wp:posOffset>
            </wp:positionV>
            <wp:extent cx="6350" cy="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вносит предложения и осуществляет подготовку проектов правовых актов Совета муниципального образования и администрации муниципального образования Ленинградский район по вопросам молодежной политики;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вносит предложения и участвует в разработке нормативов финансирования молодежной политики, предложений по совершенс</w:t>
      </w:r>
      <w:r w:rsidR="004D6885">
        <w:rPr>
          <w:sz w:val="28"/>
          <w:szCs w:val="28"/>
          <w:lang w:val="ru-RU"/>
        </w:rPr>
        <w:t>твованию систем финансирования</w:t>
      </w:r>
      <w:r w:rsidRPr="00062E5E">
        <w:rPr>
          <w:sz w:val="28"/>
          <w:szCs w:val="28"/>
          <w:lang w:val="ru-RU"/>
        </w:rPr>
        <w:t>, оплаты труда в сфере молодежной политики;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обеспечивает формирование условий для гражданского становления патриотического, духовно-нравственного воспитания и допризывной подготовки молодежи;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 xml:space="preserve">организует и проводит мероприятия по социальной адаптации молодых граждан, оказавшихся в трудной жизненной ситуации, в соответствии с </w:t>
      </w:r>
      <w:r w:rsidRPr="00062E5E">
        <w:rPr>
          <w:sz w:val="28"/>
          <w:szCs w:val="28"/>
          <w:lang w:val="ru-RU"/>
        </w:rPr>
        <w:lastRenderedPageBreak/>
        <w:t>установленными нормативами оказывает необходимый минимум социальных услуг;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 xml:space="preserve">оказывает </w:t>
      </w:r>
      <w:r w:rsidR="0067749D">
        <w:rPr>
          <w:sz w:val="28"/>
          <w:szCs w:val="28"/>
          <w:lang w:val="ru-RU"/>
        </w:rPr>
        <w:t>помощь в</w:t>
      </w:r>
      <w:r w:rsidRPr="00062E5E">
        <w:rPr>
          <w:sz w:val="28"/>
          <w:szCs w:val="28"/>
          <w:lang w:val="ru-RU"/>
        </w:rPr>
        <w:t xml:space="preserve"> </w:t>
      </w:r>
      <w:r w:rsidR="0067749D" w:rsidRPr="00062E5E">
        <w:rPr>
          <w:sz w:val="28"/>
          <w:szCs w:val="28"/>
          <w:lang w:val="ru-RU"/>
        </w:rPr>
        <w:t>трудоустройст</w:t>
      </w:r>
      <w:r w:rsidR="0067749D">
        <w:rPr>
          <w:sz w:val="28"/>
          <w:szCs w:val="28"/>
          <w:lang w:val="ru-RU"/>
        </w:rPr>
        <w:t>ве</w:t>
      </w:r>
      <w:r w:rsidRPr="00062E5E">
        <w:rPr>
          <w:sz w:val="28"/>
          <w:szCs w:val="28"/>
          <w:lang w:val="ru-RU"/>
        </w:rPr>
        <w:t xml:space="preserve"> молодых граждан, создает базу данных о наличии вакантных мест, организовывает и проводит мероприятия по первичной, вторичной, сезонной занятости молодежи;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="0067749D">
        <w:rPr>
          <w:sz w:val="28"/>
          <w:szCs w:val="28"/>
          <w:lang w:val="ru-RU"/>
        </w:rPr>
        <w:t>осуществляет деятельность по проведению мероприятий в организации</w:t>
      </w:r>
      <w:r w:rsidRPr="00062E5E">
        <w:rPr>
          <w:sz w:val="28"/>
          <w:szCs w:val="28"/>
          <w:lang w:val="ru-RU"/>
        </w:rPr>
        <w:t xml:space="preserve"> отдых</w:t>
      </w:r>
      <w:r w:rsidR="007D58C0">
        <w:rPr>
          <w:sz w:val="28"/>
          <w:szCs w:val="28"/>
          <w:lang w:val="ru-RU"/>
        </w:rPr>
        <w:t>а</w:t>
      </w:r>
      <w:r w:rsidRPr="00062E5E">
        <w:rPr>
          <w:sz w:val="28"/>
          <w:szCs w:val="28"/>
          <w:lang w:val="ru-RU"/>
        </w:rPr>
        <w:t xml:space="preserve"> и оздоровлени</w:t>
      </w:r>
      <w:r w:rsidR="007D58C0">
        <w:rPr>
          <w:sz w:val="28"/>
          <w:szCs w:val="28"/>
          <w:lang w:val="ru-RU"/>
        </w:rPr>
        <w:t>я</w:t>
      </w:r>
      <w:r w:rsidRPr="00062E5E">
        <w:rPr>
          <w:sz w:val="28"/>
          <w:szCs w:val="28"/>
          <w:lang w:val="ru-RU"/>
        </w:rPr>
        <w:t xml:space="preserve"> детей и молодежи;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развивает молодежный туризм на территории муниципального образования Ленинградский район;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направляет подростков и молодежь в профильные лагеря Краснодарского края, вовлекает в клубы по месту жительства и детские дворовые площадки по месту жительства, с целью профилактики безнадзорности и правонарушений и создания условий для здорового образа жизни;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участвует в работе по профилактике безнадзорности и правонарушений несовершеннолетних, созданию условий для здорового образа жизни, профилактике наркомании, алкоголизма, других асоциальных явлений среди подростков и молодежи;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создает условия для и</w:t>
      </w:r>
      <w:r w:rsidR="00120953">
        <w:rPr>
          <w:sz w:val="28"/>
          <w:szCs w:val="28"/>
          <w:lang w:val="ru-RU"/>
        </w:rPr>
        <w:t>нтеллектуального, творческого и</w:t>
      </w:r>
      <w:r w:rsidRPr="00062E5E">
        <w:rPr>
          <w:sz w:val="28"/>
          <w:szCs w:val="28"/>
          <w:lang w:val="ru-RU"/>
        </w:rPr>
        <w:t xml:space="preserve"> физического развития молодежи. Проводит смотры, конкурсы, выставки, мероприятия в данном направлении;</w:t>
      </w:r>
    </w:p>
    <w:p w:rsidR="00E04B7D" w:rsidRPr="00062E5E" w:rsidRDefault="00E04B7D" w:rsidP="001718ED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разрабатывает и реализует меры по созданию и развитию районной системы информации в сфере молодежной политики;</w:t>
      </w:r>
    </w:p>
    <w:p w:rsidR="00E04B7D" w:rsidRPr="00062E5E" w:rsidRDefault="00E04B7D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координирует и проводит работу с молодежью по месту жительства в муниципальном образовании Ленинградский район;</w:t>
      </w:r>
    </w:p>
    <w:p w:rsidR="00E04B7D" w:rsidRPr="00062E5E" w:rsidRDefault="00E04B7D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 xml:space="preserve">координирует и контролирует деятельность </w:t>
      </w:r>
      <w:r w:rsidR="001E48B2" w:rsidRPr="001E48B2">
        <w:rPr>
          <w:sz w:val="28"/>
          <w:szCs w:val="28"/>
          <w:lang w:val="ru-RU"/>
        </w:rPr>
        <w:t>специалистов</w:t>
      </w:r>
      <w:r w:rsidRPr="00062E5E">
        <w:rPr>
          <w:sz w:val="28"/>
          <w:szCs w:val="28"/>
          <w:lang w:val="ru-RU"/>
        </w:rPr>
        <w:t xml:space="preserve"> по работе с молодежью;</w:t>
      </w:r>
    </w:p>
    <w:p w:rsidR="00E04B7D" w:rsidRPr="00062E5E" w:rsidRDefault="00E04B7D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в соответствии с законодательством Российской Федерации и Краснодарского края оказывает поддержку деятельности молодежным и детским общественным объединениям, их проектам (программам);</w:t>
      </w:r>
    </w:p>
    <w:p w:rsidR="00E04B7D" w:rsidRPr="00062E5E" w:rsidRDefault="00E04B7D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осуществляет поддержку молодежных проектов и программ по работе с учащейся и студенческой молодежью, координацию деятельности различных организаций по работе с учащейся и студенческой молодежью образовательных учреждений муниципального образования Ленинградский район;</w:t>
      </w:r>
    </w:p>
    <w:p w:rsidR="00E04B7D" w:rsidRPr="00062E5E" w:rsidRDefault="00E04B7D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проводит анализ, экспертизу деятельности молодежных и детских общественных объединений с целью выяснения целесообразности финансирования их проектов, программ;</w:t>
      </w:r>
    </w:p>
    <w:p w:rsidR="00E04B7D" w:rsidRPr="00062E5E" w:rsidRDefault="00E04B7D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 xml:space="preserve">организует обучение, подготовку и переподготовку </w:t>
      </w:r>
      <w:r w:rsidR="00120953">
        <w:rPr>
          <w:sz w:val="28"/>
          <w:szCs w:val="28"/>
          <w:lang w:val="ru-RU"/>
        </w:rPr>
        <w:t>специалистов</w:t>
      </w:r>
      <w:r w:rsidRPr="00062E5E">
        <w:rPr>
          <w:sz w:val="28"/>
          <w:szCs w:val="28"/>
          <w:lang w:val="ru-RU"/>
        </w:rPr>
        <w:t xml:space="preserve"> по </w:t>
      </w:r>
      <w:r w:rsidR="00120953">
        <w:rPr>
          <w:sz w:val="28"/>
          <w:szCs w:val="28"/>
          <w:lang w:val="ru-RU"/>
        </w:rPr>
        <w:t>работе с молодежью</w:t>
      </w:r>
      <w:r w:rsidRPr="00062E5E">
        <w:rPr>
          <w:sz w:val="28"/>
          <w:szCs w:val="28"/>
          <w:lang w:val="ru-RU"/>
        </w:rPr>
        <w:t>, работников подведомственного ему учреждения;</w:t>
      </w:r>
    </w:p>
    <w:p w:rsidR="00E04B7D" w:rsidRPr="00062E5E" w:rsidRDefault="00E04B7D" w:rsidP="00120953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1718ED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обеспечивает разработку прогнозов и перспективных направлений развития материально-технической базы, инфраструктуры молодежной политики.</w:t>
      </w:r>
    </w:p>
    <w:p w:rsidR="00E04B7D" w:rsidRPr="00062E5E" w:rsidRDefault="00E04B7D" w:rsidP="00B55F2F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lastRenderedPageBreak/>
        <w:t>Отдел в качестве распорядителя средств местного бюджета осуществляет контроль за целевым и эффективным использованием бюд</w:t>
      </w:r>
      <w:r w:rsidR="0067749D">
        <w:rPr>
          <w:sz w:val="28"/>
          <w:szCs w:val="28"/>
          <w:lang w:val="ru-RU"/>
        </w:rPr>
        <w:t>жетных средств подведомственным получателем</w:t>
      </w:r>
      <w:r w:rsidRPr="00062E5E">
        <w:rPr>
          <w:sz w:val="28"/>
          <w:szCs w:val="28"/>
          <w:lang w:val="ru-RU"/>
        </w:rPr>
        <w:t xml:space="preserve"> бюджетных средств.</w:t>
      </w:r>
    </w:p>
    <w:p w:rsidR="00EE672D" w:rsidRPr="00062E5E" w:rsidRDefault="00E04B7D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Отдел осуществляет иные функции, предусмотренные действующим законодательством.</w:t>
      </w:r>
    </w:p>
    <w:p w:rsidR="00E04B7D" w:rsidRPr="00947CA1" w:rsidRDefault="00E04B7D" w:rsidP="0013324E">
      <w:pPr>
        <w:spacing w:after="0" w:line="240" w:lineRule="auto"/>
        <w:rPr>
          <w:sz w:val="24"/>
          <w:szCs w:val="28"/>
          <w:lang w:val="ru-RU"/>
        </w:rPr>
      </w:pPr>
    </w:p>
    <w:p w:rsidR="00E04B7D" w:rsidRPr="00062E5E" w:rsidRDefault="00476E73" w:rsidP="0013324E">
      <w:pPr>
        <w:keepNext/>
        <w:keepLines/>
        <w:spacing w:after="0" w:line="240" w:lineRule="auto"/>
        <w:ind w:left="1177" w:firstLine="0"/>
        <w:jc w:val="center"/>
        <w:outlineLvl w:val="0"/>
        <w:rPr>
          <w:b/>
          <w:sz w:val="28"/>
          <w:szCs w:val="28"/>
          <w:lang w:val="ru-RU"/>
        </w:rPr>
      </w:pPr>
      <w:r w:rsidRPr="00062E5E">
        <w:rPr>
          <w:b/>
          <w:sz w:val="28"/>
          <w:szCs w:val="28"/>
          <w:lang w:val="ru-RU"/>
        </w:rPr>
        <w:t>3.</w:t>
      </w:r>
      <w:r w:rsidR="00E04B7D" w:rsidRPr="00062E5E">
        <w:rPr>
          <w:b/>
          <w:sz w:val="28"/>
          <w:szCs w:val="28"/>
          <w:lang w:val="ru-RU"/>
        </w:rPr>
        <w:t xml:space="preserve"> ПОЛНОМОЧИЯ ОТДЕЛА</w:t>
      </w:r>
    </w:p>
    <w:p w:rsidR="00476E73" w:rsidRPr="00947CA1" w:rsidRDefault="00476E73" w:rsidP="0013324E">
      <w:pPr>
        <w:keepNext/>
        <w:keepLines/>
        <w:spacing w:after="0" w:line="240" w:lineRule="auto"/>
        <w:ind w:left="1177" w:firstLine="0"/>
        <w:jc w:val="center"/>
        <w:outlineLvl w:val="0"/>
        <w:rPr>
          <w:sz w:val="28"/>
          <w:szCs w:val="28"/>
          <w:lang w:val="ru-RU"/>
        </w:rPr>
      </w:pPr>
    </w:p>
    <w:p w:rsidR="00E04B7D" w:rsidRPr="00062E5E" w:rsidRDefault="00E04B7D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1</w:t>
      </w:r>
      <w:r w:rsidR="004237DC" w:rsidRPr="00062E5E">
        <w:rPr>
          <w:sz w:val="28"/>
          <w:szCs w:val="28"/>
          <w:lang w:val="ru-RU"/>
        </w:rPr>
        <w:t>.</w:t>
      </w:r>
      <w:r w:rsidRPr="00062E5E">
        <w:rPr>
          <w:sz w:val="28"/>
          <w:szCs w:val="28"/>
          <w:lang w:val="ru-RU"/>
        </w:rPr>
        <w:t xml:space="preserve"> </w:t>
      </w:r>
      <w:r w:rsidR="004237DC" w:rsidRPr="00062E5E">
        <w:rPr>
          <w:sz w:val="28"/>
          <w:szCs w:val="28"/>
          <w:lang w:val="ru-RU"/>
        </w:rPr>
        <w:t>К полномочиям отдела по молодежной политики администрации муниципального образования относятся</w:t>
      </w:r>
      <w:r w:rsidRPr="00062E5E">
        <w:rPr>
          <w:sz w:val="28"/>
          <w:szCs w:val="28"/>
          <w:lang w:val="ru-RU"/>
        </w:rPr>
        <w:t>:</w:t>
      </w:r>
    </w:p>
    <w:p w:rsidR="004237DC" w:rsidRPr="00062E5E" w:rsidRDefault="004237DC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участие в реализации молодежной политики;</w:t>
      </w:r>
    </w:p>
    <w:p w:rsidR="004237DC" w:rsidRPr="00062E5E" w:rsidRDefault="004237DC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4237DC" w:rsidRPr="00062E5E" w:rsidRDefault="004237DC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организация и проведение мероприятий по работе с молодежью на территории муниципального образования;</w:t>
      </w:r>
    </w:p>
    <w:p w:rsidR="004237DC" w:rsidRPr="00062E5E" w:rsidRDefault="004237DC" w:rsidP="003F074A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разработка и реализация муниципальных программ по основным направлениям реализации молодежной политики;</w:t>
      </w:r>
    </w:p>
    <w:p w:rsidR="004237DC" w:rsidRPr="00062E5E" w:rsidRDefault="004237DC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организация и осуществление мониторинга реализации молодежной политики на территории муниципального образования;</w:t>
      </w:r>
    </w:p>
    <w:p w:rsidR="004237DC" w:rsidRPr="00062E5E" w:rsidRDefault="004237DC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 иные полномочия в сфере реализации прав молодежи, определенные федеральными законами.</w:t>
      </w:r>
    </w:p>
    <w:p w:rsidR="00E04B7D" w:rsidRPr="00062E5E" w:rsidRDefault="00E04B7D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237DC" w:rsidRPr="00062E5E">
        <w:rPr>
          <w:sz w:val="28"/>
          <w:szCs w:val="28"/>
          <w:lang w:val="ru-RU"/>
        </w:rPr>
        <w:t xml:space="preserve"> </w:t>
      </w:r>
      <w:r w:rsidR="004D6885">
        <w:rPr>
          <w:sz w:val="28"/>
          <w:szCs w:val="28"/>
          <w:lang w:val="ru-RU"/>
        </w:rPr>
        <w:t>издание</w:t>
      </w:r>
      <w:r w:rsidRPr="00062E5E">
        <w:rPr>
          <w:sz w:val="28"/>
          <w:szCs w:val="28"/>
          <w:lang w:val="ru-RU"/>
        </w:rPr>
        <w:t xml:space="preserve"> в пределах своей компетенции приказ</w:t>
      </w:r>
      <w:r w:rsidR="00A20E6D">
        <w:rPr>
          <w:sz w:val="28"/>
          <w:szCs w:val="28"/>
          <w:lang w:val="ru-RU"/>
        </w:rPr>
        <w:t>ов</w:t>
      </w:r>
      <w:r w:rsidRPr="00062E5E">
        <w:rPr>
          <w:sz w:val="28"/>
          <w:szCs w:val="28"/>
          <w:lang w:val="ru-RU"/>
        </w:rPr>
        <w:t>, инструкци</w:t>
      </w:r>
      <w:r w:rsidR="00A20E6D">
        <w:rPr>
          <w:sz w:val="28"/>
          <w:szCs w:val="28"/>
          <w:lang w:val="ru-RU"/>
        </w:rPr>
        <w:t>й</w:t>
      </w:r>
      <w:r w:rsidRPr="00062E5E">
        <w:rPr>
          <w:sz w:val="28"/>
          <w:szCs w:val="28"/>
          <w:lang w:val="ru-RU"/>
        </w:rPr>
        <w:t xml:space="preserve"> и ины</w:t>
      </w:r>
      <w:r w:rsidR="00A20E6D">
        <w:rPr>
          <w:sz w:val="28"/>
          <w:szCs w:val="28"/>
          <w:lang w:val="ru-RU"/>
        </w:rPr>
        <w:t>х</w:t>
      </w:r>
      <w:r w:rsidRPr="00062E5E">
        <w:rPr>
          <w:sz w:val="28"/>
          <w:szCs w:val="28"/>
          <w:lang w:val="ru-RU"/>
        </w:rPr>
        <w:t xml:space="preserve"> акт</w:t>
      </w:r>
      <w:r w:rsidR="00A20E6D">
        <w:rPr>
          <w:sz w:val="28"/>
          <w:szCs w:val="28"/>
          <w:lang w:val="ru-RU"/>
        </w:rPr>
        <w:t>ов</w:t>
      </w:r>
      <w:r w:rsidRPr="00062E5E">
        <w:rPr>
          <w:sz w:val="28"/>
          <w:szCs w:val="28"/>
          <w:lang w:val="ru-RU"/>
        </w:rPr>
        <w:t>, обязательны</w:t>
      </w:r>
      <w:r w:rsidR="00A20E6D">
        <w:rPr>
          <w:sz w:val="28"/>
          <w:szCs w:val="28"/>
          <w:lang w:val="ru-RU"/>
        </w:rPr>
        <w:t>х</w:t>
      </w:r>
      <w:r w:rsidRPr="00062E5E">
        <w:rPr>
          <w:sz w:val="28"/>
          <w:szCs w:val="28"/>
          <w:lang w:val="ru-RU"/>
        </w:rPr>
        <w:t xml:space="preserve"> для исполнения подведомственным учреждением, давать разъяснения по ним;</w:t>
      </w:r>
    </w:p>
    <w:p w:rsidR="00E04B7D" w:rsidRPr="00062E5E" w:rsidRDefault="00E04B7D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237DC" w:rsidRPr="00062E5E">
        <w:rPr>
          <w:sz w:val="28"/>
          <w:szCs w:val="28"/>
          <w:lang w:val="ru-RU"/>
        </w:rPr>
        <w:t xml:space="preserve"> </w:t>
      </w:r>
      <w:r w:rsidR="004D6885">
        <w:rPr>
          <w:sz w:val="28"/>
          <w:szCs w:val="28"/>
          <w:lang w:val="ru-RU"/>
        </w:rPr>
        <w:t>создание</w:t>
      </w:r>
      <w:r w:rsidRPr="00062E5E">
        <w:rPr>
          <w:sz w:val="28"/>
          <w:szCs w:val="28"/>
          <w:lang w:val="ru-RU"/>
        </w:rPr>
        <w:t>, переименов</w:t>
      </w:r>
      <w:r w:rsidR="003D5785">
        <w:rPr>
          <w:sz w:val="28"/>
          <w:szCs w:val="28"/>
          <w:lang w:val="ru-RU"/>
        </w:rPr>
        <w:t>ание</w:t>
      </w:r>
      <w:r w:rsidRPr="00062E5E">
        <w:rPr>
          <w:sz w:val="28"/>
          <w:szCs w:val="28"/>
          <w:lang w:val="ru-RU"/>
        </w:rPr>
        <w:t>, реорганиз</w:t>
      </w:r>
      <w:r w:rsidR="00A20E6D">
        <w:rPr>
          <w:sz w:val="28"/>
          <w:szCs w:val="28"/>
          <w:lang w:val="ru-RU"/>
        </w:rPr>
        <w:t>ация</w:t>
      </w:r>
      <w:r w:rsidRPr="00062E5E">
        <w:rPr>
          <w:sz w:val="28"/>
          <w:szCs w:val="28"/>
          <w:lang w:val="ru-RU"/>
        </w:rPr>
        <w:t xml:space="preserve"> и </w:t>
      </w:r>
      <w:r w:rsidR="00A20E6D" w:rsidRPr="00062E5E">
        <w:rPr>
          <w:sz w:val="28"/>
          <w:szCs w:val="28"/>
          <w:lang w:val="ru-RU"/>
        </w:rPr>
        <w:t>ликвида</w:t>
      </w:r>
      <w:r w:rsidR="00A20E6D">
        <w:rPr>
          <w:sz w:val="28"/>
          <w:szCs w:val="28"/>
          <w:lang w:val="ru-RU"/>
        </w:rPr>
        <w:t>ция</w:t>
      </w:r>
      <w:r w:rsidRPr="00062E5E">
        <w:rPr>
          <w:sz w:val="28"/>
          <w:szCs w:val="28"/>
          <w:lang w:val="ru-RU"/>
        </w:rPr>
        <w:t xml:space="preserve"> в установленном порядке</w:t>
      </w:r>
      <w:r w:rsidR="0067749D">
        <w:rPr>
          <w:sz w:val="28"/>
          <w:szCs w:val="28"/>
          <w:lang w:val="ru-RU"/>
        </w:rPr>
        <w:t xml:space="preserve"> подведомственно</w:t>
      </w:r>
      <w:r w:rsidR="00A20E6D">
        <w:rPr>
          <w:sz w:val="28"/>
          <w:szCs w:val="28"/>
          <w:lang w:val="ru-RU"/>
        </w:rPr>
        <w:t>го</w:t>
      </w:r>
      <w:r w:rsidR="0067749D">
        <w:rPr>
          <w:sz w:val="28"/>
          <w:szCs w:val="28"/>
          <w:lang w:val="ru-RU"/>
        </w:rPr>
        <w:t xml:space="preserve"> учреждени</w:t>
      </w:r>
      <w:r w:rsidR="00A20E6D">
        <w:rPr>
          <w:sz w:val="28"/>
          <w:szCs w:val="28"/>
          <w:lang w:val="ru-RU"/>
        </w:rPr>
        <w:t>я</w:t>
      </w:r>
      <w:r w:rsidRPr="00062E5E">
        <w:rPr>
          <w:sz w:val="28"/>
          <w:szCs w:val="28"/>
          <w:lang w:val="ru-RU"/>
        </w:rPr>
        <w:t xml:space="preserve"> необходим</w:t>
      </w:r>
      <w:r w:rsidR="0067749D">
        <w:rPr>
          <w:sz w:val="28"/>
          <w:szCs w:val="28"/>
          <w:lang w:val="ru-RU"/>
        </w:rPr>
        <w:t>о</w:t>
      </w:r>
      <w:r w:rsidR="00A20E6D">
        <w:rPr>
          <w:sz w:val="28"/>
          <w:szCs w:val="28"/>
          <w:lang w:val="ru-RU"/>
        </w:rPr>
        <w:t>го</w:t>
      </w:r>
      <w:r w:rsidRPr="00062E5E">
        <w:rPr>
          <w:sz w:val="28"/>
          <w:szCs w:val="28"/>
          <w:lang w:val="ru-RU"/>
        </w:rPr>
        <w:t xml:space="preserve"> для эффективного функционирования муниципальной системы в сфере молодежной политики;</w:t>
      </w:r>
    </w:p>
    <w:p w:rsidR="00E04B7D" w:rsidRPr="00062E5E" w:rsidRDefault="00E04B7D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237DC" w:rsidRPr="00062E5E">
        <w:rPr>
          <w:sz w:val="28"/>
          <w:szCs w:val="28"/>
          <w:lang w:val="ru-RU"/>
        </w:rPr>
        <w:t xml:space="preserve"> </w:t>
      </w:r>
      <w:r w:rsidR="004D6885">
        <w:rPr>
          <w:sz w:val="28"/>
          <w:szCs w:val="28"/>
          <w:lang w:val="ru-RU"/>
        </w:rPr>
        <w:t>создание</w:t>
      </w:r>
      <w:r w:rsidRPr="00062E5E">
        <w:rPr>
          <w:sz w:val="28"/>
          <w:szCs w:val="28"/>
          <w:lang w:val="ru-RU"/>
        </w:rPr>
        <w:t xml:space="preserve"> рабоч</w:t>
      </w:r>
      <w:r w:rsidR="00A20E6D">
        <w:rPr>
          <w:sz w:val="28"/>
          <w:szCs w:val="28"/>
          <w:lang w:val="ru-RU"/>
        </w:rPr>
        <w:t>их</w:t>
      </w:r>
      <w:r w:rsidRPr="00062E5E">
        <w:rPr>
          <w:sz w:val="28"/>
          <w:szCs w:val="28"/>
          <w:lang w:val="ru-RU"/>
        </w:rPr>
        <w:t xml:space="preserve"> групп для решения вопросов развития молодежной политики;</w:t>
      </w:r>
    </w:p>
    <w:p w:rsidR="00E04B7D" w:rsidRPr="00062E5E" w:rsidRDefault="00E04B7D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237DC" w:rsidRPr="00062E5E">
        <w:rPr>
          <w:sz w:val="28"/>
          <w:szCs w:val="28"/>
          <w:lang w:val="ru-RU"/>
        </w:rPr>
        <w:t xml:space="preserve"> </w:t>
      </w:r>
      <w:r w:rsidR="004D6885">
        <w:rPr>
          <w:sz w:val="28"/>
          <w:szCs w:val="28"/>
          <w:lang w:val="ru-RU"/>
        </w:rPr>
        <w:t>запр</w:t>
      </w:r>
      <w:r w:rsidR="00A20E6D">
        <w:rPr>
          <w:sz w:val="28"/>
          <w:szCs w:val="28"/>
          <w:lang w:val="ru-RU"/>
        </w:rPr>
        <w:t>ос</w:t>
      </w:r>
      <w:r w:rsidR="004D6885">
        <w:rPr>
          <w:sz w:val="28"/>
          <w:szCs w:val="28"/>
          <w:lang w:val="ru-RU"/>
        </w:rPr>
        <w:t xml:space="preserve"> и получение</w:t>
      </w:r>
      <w:r w:rsidRPr="00062E5E">
        <w:rPr>
          <w:sz w:val="28"/>
          <w:szCs w:val="28"/>
          <w:lang w:val="ru-RU"/>
        </w:rPr>
        <w:t xml:space="preserve">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</w:t>
      </w:r>
      <w:r w:rsidR="001E48B2">
        <w:rPr>
          <w:sz w:val="28"/>
          <w:szCs w:val="28"/>
          <w:lang w:val="ru-RU"/>
        </w:rPr>
        <w:t>ационно-</w:t>
      </w:r>
      <w:r w:rsidRPr="00062E5E">
        <w:rPr>
          <w:sz w:val="28"/>
          <w:szCs w:val="28"/>
          <w:lang w:val="ru-RU"/>
        </w:rPr>
        <w:t>правовой формы и ведомственной принадлежности) сведени</w:t>
      </w:r>
      <w:r w:rsidR="00A20E6D">
        <w:rPr>
          <w:sz w:val="28"/>
          <w:szCs w:val="28"/>
          <w:lang w:val="ru-RU"/>
        </w:rPr>
        <w:t>й</w:t>
      </w:r>
      <w:r w:rsidRPr="00062E5E">
        <w:rPr>
          <w:sz w:val="28"/>
          <w:szCs w:val="28"/>
          <w:lang w:val="ru-RU"/>
        </w:rPr>
        <w:t>, материал</w:t>
      </w:r>
      <w:r w:rsidR="00A20E6D">
        <w:rPr>
          <w:sz w:val="28"/>
          <w:szCs w:val="28"/>
          <w:lang w:val="ru-RU"/>
        </w:rPr>
        <w:t>ов</w:t>
      </w:r>
      <w:r w:rsidRPr="00062E5E">
        <w:rPr>
          <w:sz w:val="28"/>
          <w:szCs w:val="28"/>
          <w:lang w:val="ru-RU"/>
        </w:rPr>
        <w:t xml:space="preserve"> и документ</w:t>
      </w:r>
      <w:r w:rsidR="00A20E6D">
        <w:rPr>
          <w:sz w:val="28"/>
          <w:szCs w:val="28"/>
          <w:lang w:val="ru-RU"/>
        </w:rPr>
        <w:t>ов</w:t>
      </w:r>
      <w:r w:rsidRPr="00062E5E">
        <w:rPr>
          <w:sz w:val="28"/>
          <w:szCs w:val="28"/>
          <w:lang w:val="ru-RU"/>
        </w:rPr>
        <w:t>, необходимы</w:t>
      </w:r>
      <w:r w:rsidR="00A20E6D">
        <w:rPr>
          <w:sz w:val="28"/>
          <w:szCs w:val="28"/>
          <w:lang w:val="ru-RU"/>
        </w:rPr>
        <w:t>х</w:t>
      </w:r>
      <w:r w:rsidRPr="00062E5E">
        <w:rPr>
          <w:sz w:val="28"/>
          <w:szCs w:val="28"/>
          <w:lang w:val="ru-RU"/>
        </w:rPr>
        <w:t xml:space="preserve"> для осуществления возложенных на отдел задач и функций;</w:t>
      </w:r>
    </w:p>
    <w:p w:rsidR="009F48EE" w:rsidRDefault="00E04B7D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237DC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инспек</w:t>
      </w:r>
      <w:r w:rsidR="004D6885">
        <w:rPr>
          <w:sz w:val="28"/>
          <w:szCs w:val="28"/>
          <w:lang w:val="ru-RU"/>
        </w:rPr>
        <w:t>тирование</w:t>
      </w:r>
      <w:r w:rsidRPr="00062E5E">
        <w:rPr>
          <w:sz w:val="28"/>
          <w:szCs w:val="28"/>
          <w:lang w:val="ru-RU"/>
        </w:rPr>
        <w:t xml:space="preserve"> в пределах своей компетенции подведомственное учреждение</w:t>
      </w:r>
      <w:r w:rsidR="009F48EE">
        <w:rPr>
          <w:sz w:val="28"/>
          <w:szCs w:val="28"/>
          <w:lang w:val="ru-RU"/>
        </w:rPr>
        <w:t>;</w:t>
      </w:r>
    </w:p>
    <w:p w:rsidR="00E04B7D" w:rsidRPr="00062E5E" w:rsidRDefault="009F48E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оказывать методическую помощь специалистам</w:t>
      </w:r>
      <w:r w:rsidR="001E48B2">
        <w:rPr>
          <w:sz w:val="28"/>
          <w:szCs w:val="28"/>
          <w:lang w:val="ru-RU"/>
        </w:rPr>
        <w:t xml:space="preserve"> по работе с молодежью в сельских поселениях Ленинградского района</w:t>
      </w:r>
      <w:r w:rsidR="00E04B7D" w:rsidRPr="00062E5E">
        <w:rPr>
          <w:sz w:val="28"/>
          <w:szCs w:val="28"/>
          <w:lang w:val="ru-RU"/>
        </w:rPr>
        <w:t>.</w:t>
      </w:r>
    </w:p>
    <w:p w:rsidR="00E04B7D" w:rsidRPr="00947CA1" w:rsidRDefault="00E04B7D" w:rsidP="0013324E">
      <w:pPr>
        <w:spacing w:after="0" w:line="240" w:lineRule="auto"/>
        <w:rPr>
          <w:sz w:val="28"/>
          <w:szCs w:val="28"/>
          <w:lang w:val="ru-RU"/>
        </w:rPr>
      </w:pPr>
    </w:p>
    <w:p w:rsidR="00E04B7D" w:rsidRPr="00062E5E" w:rsidRDefault="00E04B7D" w:rsidP="0013324E">
      <w:pPr>
        <w:spacing w:after="0" w:line="240" w:lineRule="auto"/>
        <w:ind w:left="1191" w:hanging="10"/>
        <w:jc w:val="center"/>
        <w:rPr>
          <w:b/>
          <w:sz w:val="28"/>
          <w:szCs w:val="28"/>
          <w:lang w:val="ru-RU"/>
        </w:rPr>
      </w:pPr>
      <w:r w:rsidRPr="00062E5E">
        <w:rPr>
          <w:b/>
          <w:sz w:val="28"/>
          <w:szCs w:val="28"/>
          <w:lang w:val="ru-RU"/>
        </w:rPr>
        <w:t>4.</w:t>
      </w:r>
      <w:r w:rsidR="004237DC" w:rsidRPr="00062E5E">
        <w:rPr>
          <w:b/>
          <w:sz w:val="28"/>
          <w:szCs w:val="28"/>
          <w:lang w:val="ru-RU"/>
        </w:rPr>
        <w:t xml:space="preserve"> </w:t>
      </w:r>
      <w:r w:rsidRPr="00062E5E">
        <w:rPr>
          <w:b/>
          <w:sz w:val="28"/>
          <w:szCs w:val="28"/>
          <w:lang w:val="ru-RU"/>
        </w:rPr>
        <w:t>УПРАВЛЕНИЕ ОТДЕЛОМ</w:t>
      </w:r>
    </w:p>
    <w:p w:rsidR="004237DC" w:rsidRPr="00947CA1" w:rsidRDefault="004237DC" w:rsidP="0013324E">
      <w:pPr>
        <w:spacing w:after="0" w:line="240" w:lineRule="auto"/>
        <w:ind w:left="1191" w:hanging="10"/>
        <w:jc w:val="center"/>
        <w:rPr>
          <w:sz w:val="28"/>
          <w:szCs w:val="28"/>
          <w:lang w:val="ru-RU"/>
        </w:rPr>
      </w:pP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1</w:t>
      </w:r>
      <w:r w:rsidR="004237DC" w:rsidRPr="00062E5E">
        <w:rPr>
          <w:sz w:val="28"/>
          <w:szCs w:val="28"/>
          <w:lang w:val="ru-RU"/>
        </w:rPr>
        <w:t>.</w:t>
      </w:r>
      <w:r w:rsidRPr="00062E5E">
        <w:rPr>
          <w:sz w:val="28"/>
          <w:szCs w:val="28"/>
          <w:lang w:val="ru-RU"/>
        </w:rPr>
        <w:t xml:space="preserve"> Отдел возглавляет начальник, назначаемый и освобождаемый от должности главой муниципального образования Ленинградский район.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lastRenderedPageBreak/>
        <w:t>Условия и гарантии деятельности начальника отдела, как муниципального служащего, оговариваются в заключенном с ним договоре (контракте), который не может противоречить законодательству о муниципальной службе и о труде, а также настоящему Положению.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2.</w:t>
      </w:r>
      <w:r w:rsidR="001E48B2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Начальник отдела руководит отделом на основе единоначалия и несет первоначальную ответственность за выполнение возложенных на отдел задач и функций.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З.</w:t>
      </w:r>
      <w:r w:rsidR="004237DC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Начальник отдела: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237DC" w:rsidRPr="00062E5E">
        <w:rPr>
          <w:sz w:val="28"/>
          <w:szCs w:val="28"/>
          <w:lang w:val="ru-RU"/>
        </w:rPr>
        <w:t xml:space="preserve"> б</w:t>
      </w:r>
      <w:r w:rsidRPr="00062E5E">
        <w:rPr>
          <w:sz w:val="28"/>
          <w:szCs w:val="28"/>
          <w:lang w:val="ru-RU"/>
        </w:rPr>
        <w:t>ез доверенности представляет интересы отдела по всем вопросам его деятельности;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237DC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издает приказы по вопросам, отнесенным к компетенции отдела;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237DC" w:rsidRPr="00062E5E">
        <w:rPr>
          <w:sz w:val="28"/>
          <w:szCs w:val="28"/>
          <w:lang w:val="ru-RU"/>
        </w:rPr>
        <w:t xml:space="preserve"> </w:t>
      </w:r>
      <w:r w:rsidR="0067749D">
        <w:rPr>
          <w:sz w:val="28"/>
          <w:szCs w:val="28"/>
          <w:lang w:val="ru-RU"/>
        </w:rPr>
        <w:t>утверждает должностную</w:t>
      </w:r>
      <w:r w:rsidRPr="00062E5E">
        <w:rPr>
          <w:sz w:val="28"/>
          <w:szCs w:val="28"/>
          <w:lang w:val="ru-RU"/>
        </w:rPr>
        <w:t xml:space="preserve"> инструкци</w:t>
      </w:r>
      <w:r w:rsidR="0067749D">
        <w:rPr>
          <w:sz w:val="28"/>
          <w:szCs w:val="28"/>
          <w:lang w:val="ru-RU"/>
        </w:rPr>
        <w:t>ю</w:t>
      </w:r>
      <w:r w:rsidRPr="00062E5E">
        <w:rPr>
          <w:sz w:val="28"/>
          <w:szCs w:val="28"/>
          <w:lang w:val="ru-RU"/>
        </w:rPr>
        <w:t xml:space="preserve"> руководител</w:t>
      </w:r>
      <w:r w:rsidR="0067749D">
        <w:rPr>
          <w:sz w:val="28"/>
          <w:szCs w:val="28"/>
          <w:lang w:val="ru-RU"/>
        </w:rPr>
        <w:t>я</w:t>
      </w:r>
      <w:r w:rsidRPr="00062E5E">
        <w:rPr>
          <w:sz w:val="28"/>
          <w:szCs w:val="28"/>
          <w:lang w:val="ru-RU"/>
        </w:rPr>
        <w:t xml:space="preserve"> подведомственн</w:t>
      </w:r>
      <w:r w:rsidR="0067749D">
        <w:rPr>
          <w:sz w:val="28"/>
          <w:szCs w:val="28"/>
          <w:lang w:val="ru-RU"/>
        </w:rPr>
        <w:t>ого</w:t>
      </w:r>
      <w:r w:rsidRPr="00062E5E">
        <w:rPr>
          <w:sz w:val="28"/>
          <w:szCs w:val="28"/>
          <w:lang w:val="ru-RU"/>
        </w:rPr>
        <w:t xml:space="preserve"> учреждени</w:t>
      </w:r>
      <w:r w:rsidR="0067749D">
        <w:rPr>
          <w:sz w:val="28"/>
          <w:szCs w:val="28"/>
          <w:lang w:val="ru-RU"/>
        </w:rPr>
        <w:t>я</w:t>
      </w:r>
      <w:r w:rsidRPr="00062E5E">
        <w:rPr>
          <w:sz w:val="28"/>
          <w:szCs w:val="28"/>
          <w:lang w:val="ru-RU"/>
        </w:rPr>
        <w:t>;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4237DC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обеспечивает повышение квалификаций и социальную защиту работников подведомственного учреждения;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DB75AE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распоряжается в установленном порядке имуществом и средствами отдела;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DB75AE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открывает счета в учреждениях банков, совершает от имени отдела: банковские операции, подписывает финансовые документы;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DB75AE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 xml:space="preserve">заключает договоры в пределах компетенции </w:t>
      </w:r>
      <w:r w:rsidR="00DB75AE" w:rsidRPr="00062E5E">
        <w:rPr>
          <w:sz w:val="28"/>
          <w:szCs w:val="28"/>
          <w:lang w:val="ru-RU"/>
        </w:rPr>
        <w:t>отдела, выдает доверен</w:t>
      </w:r>
      <w:r w:rsidRPr="00062E5E">
        <w:rPr>
          <w:sz w:val="28"/>
          <w:szCs w:val="28"/>
          <w:lang w:val="ru-RU"/>
        </w:rPr>
        <w:t>ности;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DB75AE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участвует в заседаниях и совещаниях, проводимых главой муниципального образования Ленинградский район и его заместителями, при обсуждении вопросов, входящих в компетенцию отдела;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DB75AE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 xml:space="preserve">вносит и согласовывает проекты </w:t>
      </w:r>
      <w:r w:rsidR="0067749D">
        <w:rPr>
          <w:sz w:val="28"/>
          <w:szCs w:val="28"/>
          <w:lang w:val="ru-RU"/>
        </w:rPr>
        <w:t>муниципальных</w:t>
      </w:r>
      <w:r w:rsidR="00DB75AE" w:rsidRPr="00062E5E">
        <w:rPr>
          <w:sz w:val="28"/>
          <w:szCs w:val="28"/>
          <w:lang w:val="ru-RU"/>
        </w:rPr>
        <w:t xml:space="preserve"> правовых актов адми</w:t>
      </w:r>
      <w:r w:rsidRPr="00062E5E">
        <w:rPr>
          <w:sz w:val="28"/>
          <w:szCs w:val="28"/>
          <w:lang w:val="ru-RU"/>
        </w:rPr>
        <w:t xml:space="preserve">нистрации муниципального образования Ленинградский район, осуществляет подготовку проектов </w:t>
      </w:r>
      <w:r w:rsidR="0067749D">
        <w:rPr>
          <w:sz w:val="28"/>
          <w:szCs w:val="28"/>
          <w:lang w:val="ru-RU"/>
        </w:rPr>
        <w:t>муниципальных</w:t>
      </w:r>
      <w:r w:rsidRPr="00062E5E">
        <w:rPr>
          <w:sz w:val="28"/>
          <w:szCs w:val="28"/>
          <w:lang w:val="ru-RU"/>
        </w:rPr>
        <w:t xml:space="preserve"> правовых актов Совета муниципального образования Ленинградский район;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-</w:t>
      </w:r>
      <w:r w:rsidR="00DB75AE" w:rsidRPr="00062E5E">
        <w:rPr>
          <w:sz w:val="28"/>
          <w:szCs w:val="28"/>
          <w:lang w:val="ru-RU"/>
        </w:rPr>
        <w:t xml:space="preserve"> </w:t>
      </w:r>
      <w:r w:rsidRPr="00062E5E">
        <w:rPr>
          <w:sz w:val="28"/>
          <w:szCs w:val="28"/>
          <w:lang w:val="ru-RU"/>
        </w:rPr>
        <w:t>решает другие вопросы, отнесенные к компетенции отдела.</w:t>
      </w:r>
    </w:p>
    <w:p w:rsidR="0013324E" w:rsidRPr="00947CA1" w:rsidRDefault="0013324E" w:rsidP="0013324E">
      <w:pPr>
        <w:spacing w:after="0" w:line="240" w:lineRule="auto"/>
        <w:ind w:left="682" w:firstLine="0"/>
        <w:jc w:val="left"/>
        <w:rPr>
          <w:sz w:val="28"/>
          <w:szCs w:val="28"/>
          <w:lang w:val="ru-RU"/>
        </w:rPr>
      </w:pPr>
    </w:p>
    <w:p w:rsidR="0013324E" w:rsidRPr="00062E5E" w:rsidRDefault="00DB75AE" w:rsidP="0013324E">
      <w:pPr>
        <w:keepNext/>
        <w:keepLines/>
        <w:spacing w:after="0" w:line="240" w:lineRule="auto"/>
        <w:ind w:left="321" w:hanging="139"/>
        <w:jc w:val="center"/>
        <w:outlineLvl w:val="0"/>
        <w:rPr>
          <w:b/>
          <w:sz w:val="28"/>
          <w:szCs w:val="28"/>
          <w:lang w:val="ru-RU"/>
        </w:rPr>
      </w:pPr>
      <w:r w:rsidRPr="00062E5E">
        <w:rPr>
          <w:b/>
          <w:sz w:val="28"/>
          <w:szCs w:val="28"/>
          <w:lang w:val="ru-RU"/>
        </w:rPr>
        <w:t xml:space="preserve">5. </w:t>
      </w:r>
      <w:r w:rsidR="0013324E" w:rsidRPr="00062E5E">
        <w:rPr>
          <w:b/>
          <w:sz w:val="28"/>
          <w:szCs w:val="28"/>
          <w:lang w:val="ru-RU"/>
        </w:rPr>
        <w:t>ИМУЩЕСТВО И СРЕДСТВА ОТДЕЛА</w:t>
      </w:r>
    </w:p>
    <w:p w:rsidR="00DB75AE" w:rsidRPr="00947CA1" w:rsidRDefault="00DB75AE" w:rsidP="0013324E">
      <w:pPr>
        <w:keepNext/>
        <w:keepLines/>
        <w:spacing w:after="0" w:line="240" w:lineRule="auto"/>
        <w:ind w:left="321" w:hanging="139"/>
        <w:jc w:val="center"/>
        <w:outlineLvl w:val="0"/>
        <w:rPr>
          <w:b/>
          <w:sz w:val="28"/>
          <w:szCs w:val="28"/>
          <w:lang w:val="ru-RU"/>
        </w:rPr>
      </w:pP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1</w:t>
      </w:r>
      <w:r w:rsidR="00DB75AE" w:rsidRPr="00062E5E">
        <w:rPr>
          <w:sz w:val="28"/>
          <w:szCs w:val="28"/>
          <w:lang w:val="ru-RU"/>
        </w:rPr>
        <w:t xml:space="preserve">. </w:t>
      </w:r>
      <w:r w:rsidRPr="00062E5E">
        <w:rPr>
          <w:sz w:val="28"/>
          <w:szCs w:val="28"/>
          <w:lang w:val="ru-RU"/>
        </w:rPr>
        <w:t>Финансирование деятельности Отдела осуществляется за счет средств бюджетных ассигнований</w:t>
      </w:r>
      <w:r w:rsidR="00C43E7F" w:rsidRPr="00062E5E">
        <w:rPr>
          <w:sz w:val="28"/>
          <w:szCs w:val="28"/>
          <w:lang w:val="ru-RU"/>
        </w:rPr>
        <w:t xml:space="preserve"> бюджета муниципального образования Ленинградский район</w:t>
      </w:r>
      <w:r w:rsidRPr="00062E5E">
        <w:rPr>
          <w:sz w:val="28"/>
          <w:szCs w:val="28"/>
          <w:lang w:val="ru-RU"/>
        </w:rPr>
        <w:t>, а также иных, не запрещенных законодательством источников.</w:t>
      </w: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2.</w:t>
      </w:r>
      <w:r w:rsidR="00DB75AE" w:rsidRPr="00062E5E">
        <w:rPr>
          <w:sz w:val="28"/>
          <w:szCs w:val="28"/>
          <w:lang w:val="ru-RU"/>
        </w:rPr>
        <w:t xml:space="preserve"> О</w:t>
      </w:r>
      <w:r w:rsidRPr="00062E5E">
        <w:rPr>
          <w:sz w:val="28"/>
          <w:szCs w:val="28"/>
          <w:lang w:val="ru-RU"/>
        </w:rPr>
        <w:t>тдел в установленном порядке ведет бухгалтерскую отчетность.</w:t>
      </w:r>
    </w:p>
    <w:p w:rsidR="0013324E" w:rsidRPr="00062E5E" w:rsidRDefault="00DB75A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 xml:space="preserve">3. </w:t>
      </w:r>
      <w:r w:rsidR="0013324E" w:rsidRPr="00062E5E">
        <w:rPr>
          <w:sz w:val="28"/>
          <w:szCs w:val="28"/>
          <w:lang w:val="ru-RU"/>
        </w:rPr>
        <w:t>Отдел в установленном порядке предоставляет в государственные органы статистическую и бухгалтерскую отчетность.</w:t>
      </w:r>
    </w:p>
    <w:p w:rsidR="0013324E" w:rsidRPr="00947CA1" w:rsidRDefault="0013324E" w:rsidP="0013324E">
      <w:pPr>
        <w:spacing w:after="0" w:line="240" w:lineRule="auto"/>
        <w:ind w:left="682" w:firstLine="0"/>
        <w:rPr>
          <w:sz w:val="28"/>
          <w:szCs w:val="28"/>
          <w:lang w:val="ru-RU"/>
        </w:rPr>
      </w:pPr>
    </w:p>
    <w:p w:rsidR="0013324E" w:rsidRPr="00062E5E" w:rsidRDefault="0013324E" w:rsidP="0013324E">
      <w:pPr>
        <w:spacing w:after="0" w:line="240" w:lineRule="auto"/>
        <w:ind w:left="682" w:firstLine="0"/>
        <w:jc w:val="center"/>
        <w:rPr>
          <w:b/>
          <w:sz w:val="28"/>
          <w:szCs w:val="28"/>
          <w:lang w:val="ru-RU"/>
        </w:rPr>
      </w:pPr>
      <w:r w:rsidRPr="00062E5E">
        <w:rPr>
          <w:b/>
          <w:sz w:val="28"/>
          <w:szCs w:val="28"/>
          <w:lang w:val="ru-RU"/>
        </w:rPr>
        <w:t>6.</w:t>
      </w:r>
      <w:r w:rsidR="00DB75AE" w:rsidRPr="00062E5E">
        <w:rPr>
          <w:b/>
          <w:sz w:val="28"/>
          <w:szCs w:val="28"/>
          <w:lang w:val="ru-RU"/>
        </w:rPr>
        <w:t xml:space="preserve"> </w:t>
      </w:r>
      <w:r w:rsidRPr="00062E5E">
        <w:rPr>
          <w:b/>
          <w:sz w:val="28"/>
          <w:szCs w:val="28"/>
          <w:lang w:val="ru-RU"/>
        </w:rPr>
        <w:t>ПРЕКРАЩЕНИЕ ДЕЯТЕЛЬНОСТИ</w:t>
      </w:r>
    </w:p>
    <w:p w:rsidR="0013324E" w:rsidRPr="00947CA1" w:rsidRDefault="0013324E" w:rsidP="0013324E">
      <w:pPr>
        <w:spacing w:after="0" w:line="240" w:lineRule="auto"/>
        <w:ind w:left="682" w:firstLine="0"/>
        <w:jc w:val="center"/>
        <w:rPr>
          <w:sz w:val="28"/>
          <w:szCs w:val="28"/>
          <w:lang w:val="ru-RU"/>
        </w:rPr>
      </w:pPr>
    </w:p>
    <w:p w:rsidR="0013324E" w:rsidRPr="00062E5E" w:rsidRDefault="0013324E" w:rsidP="00DB75AE">
      <w:pPr>
        <w:spacing w:after="0" w:line="240" w:lineRule="auto"/>
        <w:ind w:left="0"/>
        <w:rPr>
          <w:sz w:val="28"/>
          <w:szCs w:val="28"/>
          <w:lang w:val="ru-RU"/>
        </w:rPr>
      </w:pPr>
      <w:r w:rsidRPr="00062E5E">
        <w:rPr>
          <w:sz w:val="28"/>
          <w:szCs w:val="28"/>
          <w:lang w:val="ru-RU"/>
        </w:rPr>
        <w:t>Деятельность Отдела прекращается в связи с его л</w:t>
      </w:r>
      <w:r w:rsidR="009F48EE">
        <w:rPr>
          <w:sz w:val="28"/>
          <w:szCs w:val="28"/>
          <w:lang w:val="ru-RU"/>
        </w:rPr>
        <w:t>иквидацией или реорганизацией</w:t>
      </w:r>
      <w:r w:rsidRPr="00062E5E">
        <w:rPr>
          <w:sz w:val="28"/>
          <w:szCs w:val="28"/>
          <w:lang w:val="ru-RU"/>
        </w:rPr>
        <w:t xml:space="preserve"> </w:t>
      </w:r>
      <w:r w:rsidR="009F48EE" w:rsidRPr="00062E5E">
        <w:rPr>
          <w:sz w:val="28"/>
          <w:szCs w:val="28"/>
          <w:lang w:val="ru-RU"/>
        </w:rPr>
        <w:t>в установленном законом порядке</w:t>
      </w:r>
      <w:r w:rsidR="00E02B73">
        <w:rPr>
          <w:sz w:val="28"/>
          <w:szCs w:val="28"/>
          <w:lang w:val="ru-RU"/>
        </w:rPr>
        <w:t xml:space="preserve"> </w:t>
      </w:r>
      <w:r w:rsidR="007D58C0">
        <w:rPr>
          <w:sz w:val="28"/>
          <w:szCs w:val="28"/>
          <w:lang w:val="ru-RU"/>
        </w:rPr>
        <w:t xml:space="preserve">в соответствии с </w:t>
      </w:r>
      <w:r w:rsidR="007D58C0">
        <w:rPr>
          <w:sz w:val="28"/>
          <w:szCs w:val="28"/>
          <w:lang w:val="ru-RU"/>
        </w:rPr>
        <w:lastRenderedPageBreak/>
        <w:t xml:space="preserve">муниципальным правовым актом Совета </w:t>
      </w:r>
      <w:r w:rsidRPr="00062E5E">
        <w:rPr>
          <w:sz w:val="28"/>
          <w:szCs w:val="28"/>
          <w:lang w:val="ru-RU"/>
        </w:rPr>
        <w:t>муниципального образования Ленинградский район.</w:t>
      </w:r>
    </w:p>
    <w:p w:rsidR="009F48EE" w:rsidRDefault="009F48EE" w:rsidP="0013324E">
      <w:pPr>
        <w:spacing w:after="0" w:line="240" w:lineRule="auto"/>
        <w:ind w:left="682" w:firstLine="0"/>
        <w:rPr>
          <w:lang w:val="ru-RU"/>
        </w:rPr>
      </w:pPr>
    </w:p>
    <w:p w:rsidR="009F3323" w:rsidRDefault="009F3323" w:rsidP="0013324E">
      <w:pPr>
        <w:spacing w:after="0" w:line="240" w:lineRule="auto"/>
        <w:ind w:left="682" w:firstLine="0"/>
        <w:rPr>
          <w:lang w:val="ru-RU"/>
        </w:rPr>
      </w:pPr>
    </w:p>
    <w:p w:rsidR="009F3323" w:rsidRDefault="009F3323" w:rsidP="0013324E">
      <w:pPr>
        <w:spacing w:after="0" w:line="240" w:lineRule="auto"/>
        <w:ind w:left="682" w:firstLine="0"/>
        <w:rPr>
          <w:lang w:val="ru-RU"/>
        </w:rPr>
      </w:pPr>
    </w:p>
    <w:p w:rsidR="00E02B73" w:rsidRPr="0067749D" w:rsidRDefault="00E02B73" w:rsidP="00DB75AE">
      <w:pPr>
        <w:spacing w:after="0" w:line="240" w:lineRule="auto"/>
        <w:ind w:left="0" w:firstLine="0"/>
        <w:rPr>
          <w:sz w:val="28"/>
          <w:lang w:val="ru-RU"/>
        </w:rPr>
      </w:pPr>
      <w:r w:rsidRPr="0067749D">
        <w:rPr>
          <w:sz w:val="28"/>
          <w:lang w:val="ru-RU"/>
        </w:rPr>
        <w:t xml:space="preserve">Заместитель главы </w:t>
      </w:r>
    </w:p>
    <w:p w:rsidR="003F074A" w:rsidRPr="0067749D" w:rsidRDefault="00E02B73" w:rsidP="00DB75AE">
      <w:pPr>
        <w:spacing w:after="0" w:line="240" w:lineRule="auto"/>
        <w:ind w:left="0" w:firstLine="0"/>
        <w:rPr>
          <w:sz w:val="28"/>
          <w:lang w:val="ru-RU"/>
        </w:rPr>
      </w:pPr>
      <w:r w:rsidRPr="0067749D">
        <w:rPr>
          <w:sz w:val="28"/>
          <w:lang w:val="ru-RU"/>
        </w:rPr>
        <w:t>м</w:t>
      </w:r>
      <w:r w:rsidR="0013324E" w:rsidRPr="0067749D">
        <w:rPr>
          <w:sz w:val="28"/>
          <w:lang w:val="ru-RU"/>
        </w:rPr>
        <w:t>униципального образования</w:t>
      </w:r>
    </w:p>
    <w:p w:rsidR="00E04B7D" w:rsidRPr="0067749D" w:rsidRDefault="003F074A" w:rsidP="00DC4038">
      <w:pPr>
        <w:spacing w:after="0" w:line="240" w:lineRule="auto"/>
        <w:ind w:left="0" w:firstLine="0"/>
        <w:rPr>
          <w:sz w:val="28"/>
          <w:lang w:val="ru-RU"/>
        </w:rPr>
      </w:pPr>
      <w:r w:rsidRPr="0067749D">
        <w:rPr>
          <w:sz w:val="28"/>
          <w:lang w:val="ru-RU"/>
        </w:rPr>
        <w:t xml:space="preserve">Ленинградский район                                                 </w:t>
      </w:r>
      <w:r w:rsidR="0067749D">
        <w:rPr>
          <w:sz w:val="28"/>
          <w:lang w:val="ru-RU"/>
        </w:rPr>
        <w:t xml:space="preserve">                         </w:t>
      </w:r>
      <w:r w:rsidR="00E02B73" w:rsidRPr="0067749D">
        <w:rPr>
          <w:sz w:val="28"/>
          <w:lang w:val="ru-RU"/>
        </w:rPr>
        <w:t>А</w:t>
      </w:r>
      <w:r w:rsidRPr="0067749D">
        <w:rPr>
          <w:sz w:val="28"/>
          <w:lang w:val="ru-RU"/>
        </w:rPr>
        <w:t>.</w:t>
      </w:r>
      <w:r w:rsidR="00E02B73" w:rsidRPr="0067749D">
        <w:rPr>
          <w:sz w:val="28"/>
          <w:lang w:val="ru-RU"/>
        </w:rPr>
        <w:t>В</w:t>
      </w:r>
      <w:r w:rsidRPr="0067749D">
        <w:rPr>
          <w:sz w:val="28"/>
          <w:lang w:val="ru-RU"/>
        </w:rPr>
        <w:t>.</w:t>
      </w:r>
      <w:r w:rsidR="00E02B73" w:rsidRPr="0067749D">
        <w:rPr>
          <w:sz w:val="28"/>
          <w:lang w:val="ru-RU"/>
        </w:rPr>
        <w:t>Аракчеева</w:t>
      </w:r>
    </w:p>
    <w:sectPr w:rsidR="00E04B7D" w:rsidRPr="0067749D" w:rsidSect="00992715">
      <w:headerReference w:type="default" r:id="rId10"/>
      <w:pgSz w:w="11906" w:h="16838"/>
      <w:pgMar w:top="1247" w:right="567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51" w:rsidRDefault="000B2751" w:rsidP="00B75A0D">
      <w:pPr>
        <w:spacing w:after="0" w:line="240" w:lineRule="auto"/>
      </w:pPr>
      <w:r>
        <w:separator/>
      </w:r>
    </w:p>
  </w:endnote>
  <w:endnote w:type="continuationSeparator" w:id="0">
    <w:p w:rsidR="000B2751" w:rsidRDefault="000B2751" w:rsidP="00B7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51" w:rsidRDefault="000B2751" w:rsidP="00B75A0D">
      <w:pPr>
        <w:spacing w:after="0" w:line="240" w:lineRule="auto"/>
      </w:pPr>
      <w:r>
        <w:separator/>
      </w:r>
    </w:p>
  </w:footnote>
  <w:footnote w:type="continuationSeparator" w:id="0">
    <w:p w:rsidR="000B2751" w:rsidRDefault="000B2751" w:rsidP="00B7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694545"/>
      <w:docPartObj>
        <w:docPartGallery w:val="Page Numbers (Top of Page)"/>
        <w:docPartUnique/>
      </w:docPartObj>
    </w:sdtPr>
    <w:sdtEndPr/>
    <w:sdtContent>
      <w:p w:rsidR="007A71D3" w:rsidRDefault="007A71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FB" w:rsidRPr="007B5BFB">
          <w:rPr>
            <w:noProof/>
            <w:lang w:val="ru-RU"/>
          </w:rPr>
          <w:t>7</w:t>
        </w:r>
        <w:r>
          <w:fldChar w:fldCharType="end"/>
        </w:r>
      </w:p>
    </w:sdtContent>
  </w:sdt>
  <w:p w:rsidR="00B75A0D" w:rsidRDefault="00B75A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921B7"/>
    <w:multiLevelType w:val="hybridMultilevel"/>
    <w:tmpl w:val="BBE0F578"/>
    <w:lvl w:ilvl="0" w:tplc="2A3A4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28"/>
    <w:rsid w:val="00062E5E"/>
    <w:rsid w:val="00067F39"/>
    <w:rsid w:val="000903F2"/>
    <w:rsid w:val="000B2751"/>
    <w:rsid w:val="00120953"/>
    <w:rsid w:val="0013324E"/>
    <w:rsid w:val="001718ED"/>
    <w:rsid w:val="001E48B2"/>
    <w:rsid w:val="002F0795"/>
    <w:rsid w:val="003A3EF9"/>
    <w:rsid w:val="003D5785"/>
    <w:rsid w:val="003F074A"/>
    <w:rsid w:val="00402371"/>
    <w:rsid w:val="004237DC"/>
    <w:rsid w:val="00476E73"/>
    <w:rsid w:val="004D6885"/>
    <w:rsid w:val="0052493E"/>
    <w:rsid w:val="006064FD"/>
    <w:rsid w:val="0067749D"/>
    <w:rsid w:val="006C48B3"/>
    <w:rsid w:val="0078015C"/>
    <w:rsid w:val="007A71D3"/>
    <w:rsid w:val="007B5BFB"/>
    <w:rsid w:val="007D58C0"/>
    <w:rsid w:val="008238B2"/>
    <w:rsid w:val="008C4101"/>
    <w:rsid w:val="00914DA2"/>
    <w:rsid w:val="00947CA1"/>
    <w:rsid w:val="009606B5"/>
    <w:rsid w:val="00992715"/>
    <w:rsid w:val="009A2026"/>
    <w:rsid w:val="009F3323"/>
    <w:rsid w:val="009F48EE"/>
    <w:rsid w:val="00A20E6D"/>
    <w:rsid w:val="00A44F31"/>
    <w:rsid w:val="00A5563E"/>
    <w:rsid w:val="00AF1BFD"/>
    <w:rsid w:val="00B51184"/>
    <w:rsid w:val="00B55F2F"/>
    <w:rsid w:val="00B75A0D"/>
    <w:rsid w:val="00BF5065"/>
    <w:rsid w:val="00C16594"/>
    <w:rsid w:val="00C343B1"/>
    <w:rsid w:val="00C43E7F"/>
    <w:rsid w:val="00CB29B2"/>
    <w:rsid w:val="00DB0331"/>
    <w:rsid w:val="00DB3E2C"/>
    <w:rsid w:val="00DB5161"/>
    <w:rsid w:val="00DB75AE"/>
    <w:rsid w:val="00DC4038"/>
    <w:rsid w:val="00E02B73"/>
    <w:rsid w:val="00E02F07"/>
    <w:rsid w:val="00E04B7D"/>
    <w:rsid w:val="00E66028"/>
    <w:rsid w:val="00E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0821-F942-4040-ACB1-61A29D57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7D"/>
    <w:pPr>
      <w:spacing w:after="5" w:line="242" w:lineRule="auto"/>
      <w:ind w:left="134" w:firstLine="676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A0D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footer"/>
    <w:basedOn w:val="a"/>
    <w:link w:val="a7"/>
    <w:uiPriority w:val="99"/>
    <w:unhideWhenUsed/>
    <w:rsid w:val="00B7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A0D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2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95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7C64-1093-40F3-8FE4-9792131A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org_otdel</cp:lastModifiedBy>
  <cp:revision>28</cp:revision>
  <cp:lastPrinted>2021-04-29T11:03:00Z</cp:lastPrinted>
  <dcterms:created xsi:type="dcterms:W3CDTF">2021-02-26T05:38:00Z</dcterms:created>
  <dcterms:modified xsi:type="dcterms:W3CDTF">2021-04-29T13:10:00Z</dcterms:modified>
</cp:coreProperties>
</file>