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1446" w14:textId="77777777" w:rsidR="007B1001" w:rsidRDefault="007B1001" w:rsidP="004F36B6">
      <w:pPr>
        <w:spacing w:line="240" w:lineRule="atLeast"/>
        <w:jc w:val="center"/>
        <w:rPr>
          <w:sz w:val="27"/>
          <w:szCs w:val="27"/>
        </w:rPr>
      </w:pPr>
      <w:r>
        <w:object w:dxaOrig="1440" w:dyaOrig="1440" w14:anchorId="1FF67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42108057" r:id="rId8"/>
        </w:object>
      </w:r>
    </w:p>
    <w:p w14:paraId="214199FF" w14:textId="77777777" w:rsidR="00866773" w:rsidRDefault="00866773" w:rsidP="00866773">
      <w:pPr>
        <w:pStyle w:val="a7"/>
        <w:rPr>
          <w:sz w:val="28"/>
        </w:rPr>
      </w:pPr>
      <w:r>
        <w:rPr>
          <w:sz w:val="28"/>
        </w:rPr>
        <w:t>РЕШЕНИЕ</w:t>
      </w:r>
    </w:p>
    <w:p w14:paraId="6CBD99EF" w14:textId="77777777" w:rsidR="00866773" w:rsidRDefault="00866773" w:rsidP="00327D4D">
      <w:pPr>
        <w:suppressAutoHyphens/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40C75EE9" w14:textId="77777777" w:rsidR="00866773" w:rsidRDefault="00866773" w:rsidP="00866773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3B90D880" w14:textId="77777777" w:rsidR="00147693" w:rsidRDefault="00147693" w:rsidP="00866773">
      <w:pPr>
        <w:spacing w:line="240" w:lineRule="atLeast"/>
        <w:jc w:val="center"/>
        <w:rPr>
          <w:b/>
          <w:sz w:val="26"/>
          <w:szCs w:val="26"/>
        </w:rPr>
      </w:pPr>
    </w:p>
    <w:p w14:paraId="3ECE87C2" w14:textId="77777777" w:rsidR="00147693" w:rsidRDefault="00147693" w:rsidP="00866773">
      <w:pPr>
        <w:spacing w:line="240" w:lineRule="atLeast"/>
        <w:jc w:val="center"/>
        <w:rPr>
          <w:b/>
          <w:sz w:val="26"/>
          <w:szCs w:val="26"/>
        </w:rPr>
      </w:pPr>
    </w:p>
    <w:p w14:paraId="143AEE7A" w14:textId="6CE5E485" w:rsidR="00866773" w:rsidRPr="00B908C5" w:rsidRDefault="00866773" w:rsidP="00866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ED5">
        <w:rPr>
          <w:sz w:val="28"/>
          <w:szCs w:val="28"/>
        </w:rPr>
        <w:t>30.03.2023</w:t>
      </w:r>
      <w:r>
        <w:rPr>
          <w:sz w:val="28"/>
          <w:szCs w:val="28"/>
        </w:rPr>
        <w:t xml:space="preserve">                                                                     № </w:t>
      </w:r>
      <w:r w:rsidR="002E7ED5">
        <w:rPr>
          <w:sz w:val="28"/>
          <w:szCs w:val="28"/>
        </w:rPr>
        <w:t>37</w:t>
      </w:r>
    </w:p>
    <w:p w14:paraId="33DB7F5C" w14:textId="77777777" w:rsidR="00866773" w:rsidRPr="00D346A2" w:rsidRDefault="00866773" w:rsidP="008667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6B1B961" w14:textId="77777777" w:rsidR="00866773" w:rsidRDefault="00866773" w:rsidP="00327D4D">
      <w:pPr>
        <w:suppressAutoHyphens/>
        <w:jc w:val="center"/>
        <w:rPr>
          <w:sz w:val="28"/>
        </w:rPr>
      </w:pPr>
    </w:p>
    <w:p w14:paraId="6B216041" w14:textId="77777777" w:rsidR="007B1001" w:rsidRDefault="007B1001" w:rsidP="00327D4D">
      <w:pPr>
        <w:suppressAutoHyphens/>
        <w:jc w:val="center"/>
      </w:pPr>
    </w:p>
    <w:p w14:paraId="7A768948" w14:textId="77777777" w:rsidR="007B1001" w:rsidRDefault="00486D20" w:rsidP="00327D4D">
      <w:pPr>
        <w:suppressAutoHyphens/>
        <w:jc w:val="center"/>
        <w:rPr>
          <w:b/>
          <w:sz w:val="28"/>
          <w:szCs w:val="28"/>
        </w:rPr>
      </w:pPr>
      <w:bookmarkStart w:id="0" w:name="_Hlk130989729"/>
      <w:r w:rsidRPr="00486D2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решение Совета муниципального образования Ленинградский район от </w:t>
      </w:r>
      <w:r w:rsidR="00327D4D">
        <w:rPr>
          <w:b/>
          <w:sz w:val="28"/>
          <w:szCs w:val="28"/>
        </w:rPr>
        <w:t>19 ноября 2020 г. № 77 «</w:t>
      </w:r>
      <w:r w:rsidR="007B1001">
        <w:rPr>
          <w:b/>
          <w:sz w:val="28"/>
          <w:szCs w:val="28"/>
        </w:rPr>
        <w:t>Об утверждении Положения об оплате труда лиц, замещающих</w:t>
      </w:r>
      <w:r w:rsidR="00327D4D">
        <w:rPr>
          <w:b/>
          <w:sz w:val="28"/>
          <w:szCs w:val="28"/>
        </w:rPr>
        <w:t xml:space="preserve"> </w:t>
      </w:r>
      <w:r w:rsidR="007B1001">
        <w:rPr>
          <w:b/>
          <w:sz w:val="28"/>
          <w:szCs w:val="28"/>
        </w:rPr>
        <w:t>муниципальные должности и должности муниципальной службы в</w:t>
      </w:r>
      <w:r w:rsidR="00327D4D">
        <w:rPr>
          <w:b/>
          <w:sz w:val="28"/>
          <w:szCs w:val="28"/>
        </w:rPr>
        <w:t xml:space="preserve"> </w:t>
      </w:r>
      <w:r w:rsidR="007B1001">
        <w:rPr>
          <w:b/>
          <w:sz w:val="28"/>
          <w:szCs w:val="28"/>
        </w:rPr>
        <w:t>администрации муниципального образования Ленинградский район</w:t>
      </w:r>
      <w:r w:rsidR="00327D4D">
        <w:rPr>
          <w:b/>
          <w:sz w:val="28"/>
          <w:szCs w:val="28"/>
        </w:rPr>
        <w:t>»</w:t>
      </w:r>
      <w:bookmarkEnd w:id="0"/>
    </w:p>
    <w:p w14:paraId="307D901C" w14:textId="77777777" w:rsidR="007B1001" w:rsidRDefault="007B1001" w:rsidP="00327D4D">
      <w:pPr>
        <w:suppressAutoHyphens/>
        <w:jc w:val="center"/>
        <w:rPr>
          <w:sz w:val="28"/>
        </w:rPr>
      </w:pPr>
    </w:p>
    <w:p w14:paraId="5C0E4CE0" w14:textId="77777777" w:rsidR="007B1001" w:rsidRDefault="007B1001" w:rsidP="007D2687">
      <w:pPr>
        <w:suppressAutoHyphens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со статьей 53 Федерального закона от 6 октября 2003 </w:t>
      </w:r>
      <w:r w:rsidR="00617B82">
        <w:rPr>
          <w:sz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статьей 22 Федерального закона от 2 марта 2007 </w:t>
      </w:r>
      <w:r w:rsidR="00617B82">
        <w:rPr>
          <w:sz w:val="28"/>
        </w:rPr>
        <w:t xml:space="preserve">г. </w:t>
      </w:r>
      <w:r>
        <w:rPr>
          <w:sz w:val="28"/>
        </w:rPr>
        <w:t>№ 25-ФЗ «О муниципальной службе в Российской Федерации», статьей 2</w:t>
      </w:r>
      <w:r w:rsidR="00617B82">
        <w:rPr>
          <w:sz w:val="28"/>
        </w:rPr>
        <w:t>8</w:t>
      </w:r>
      <w:r>
        <w:rPr>
          <w:sz w:val="28"/>
        </w:rPr>
        <w:t xml:space="preserve"> Закона Краснодарского края от 7 июня 2004 </w:t>
      </w:r>
      <w:r w:rsidR="00617B82">
        <w:rPr>
          <w:sz w:val="28"/>
        </w:rPr>
        <w:t xml:space="preserve">г. </w:t>
      </w:r>
      <w:r>
        <w:rPr>
          <w:sz w:val="28"/>
        </w:rPr>
        <w:t>№ 717-КЗ «О местном самоуправлении в Краснодарском крае», статьей 20 Закона Краснодарского края от 8 июня 2007</w:t>
      </w:r>
      <w:r w:rsidR="00617B82">
        <w:rPr>
          <w:sz w:val="28"/>
        </w:rPr>
        <w:t xml:space="preserve">г. </w:t>
      </w:r>
      <w:r>
        <w:rPr>
          <w:sz w:val="28"/>
        </w:rPr>
        <w:t xml:space="preserve"> № 1244-</w:t>
      </w:r>
      <w:r w:rsidR="00617B82">
        <w:rPr>
          <w:sz w:val="28"/>
        </w:rPr>
        <w:t>К</w:t>
      </w:r>
      <w:r>
        <w:rPr>
          <w:sz w:val="28"/>
        </w:rPr>
        <w:t>З «О муниципальной службе в Краснодарском крае», Уставом муниципального образования Ленинградский район, Совет муниципального образования Ленинградский район р</w:t>
      </w:r>
      <w:r w:rsidR="00880456">
        <w:rPr>
          <w:sz w:val="28"/>
        </w:rPr>
        <w:t xml:space="preserve"> </w:t>
      </w:r>
      <w:r>
        <w:rPr>
          <w:sz w:val="28"/>
        </w:rPr>
        <w:t>е</w:t>
      </w:r>
      <w:r w:rsidR="00880456">
        <w:rPr>
          <w:sz w:val="28"/>
        </w:rPr>
        <w:t xml:space="preserve"> </w:t>
      </w:r>
      <w:r>
        <w:rPr>
          <w:sz w:val="28"/>
        </w:rPr>
        <w:t>ш</w:t>
      </w:r>
      <w:r w:rsidR="00880456">
        <w:rPr>
          <w:sz w:val="28"/>
        </w:rPr>
        <w:t xml:space="preserve"> </w:t>
      </w:r>
      <w:r>
        <w:rPr>
          <w:sz w:val="28"/>
        </w:rPr>
        <w:t>и</w:t>
      </w:r>
      <w:r w:rsidR="00880456">
        <w:rPr>
          <w:sz w:val="28"/>
        </w:rPr>
        <w:t xml:space="preserve"> </w:t>
      </w:r>
      <w:r>
        <w:rPr>
          <w:sz w:val="28"/>
        </w:rPr>
        <w:t>л:</w:t>
      </w:r>
    </w:p>
    <w:p w14:paraId="2BA80AE3" w14:textId="77777777" w:rsidR="00327D4D" w:rsidRDefault="00327D4D" w:rsidP="007D2687">
      <w:pPr>
        <w:pStyle w:val="a9"/>
        <w:numPr>
          <w:ilvl w:val="0"/>
          <w:numId w:val="3"/>
        </w:numPr>
        <w:suppressAutoHyphens/>
        <w:ind w:left="0" w:firstLine="851"/>
        <w:jc w:val="both"/>
        <w:rPr>
          <w:sz w:val="28"/>
          <w:szCs w:val="28"/>
        </w:rPr>
      </w:pPr>
      <w:r w:rsidRPr="00327D4D">
        <w:rPr>
          <w:sz w:val="28"/>
          <w:szCs w:val="28"/>
        </w:rPr>
        <w:t xml:space="preserve">Внести в решение Совета муниципального образования Ленинградский район от 19 ноября 2020 г. № 77 «Об утверждении Положения об оплате труда лиц, замещающих муниципальные должности и должности муниципальной службы в администрации муниципального образования Ленинградский район» следующие изменения: </w:t>
      </w:r>
    </w:p>
    <w:p w14:paraId="68B67450" w14:textId="0B8FFA33" w:rsidR="006C624A" w:rsidRPr="008C3E7A" w:rsidRDefault="006C624A" w:rsidP="007D2687">
      <w:pPr>
        <w:pStyle w:val="a9"/>
        <w:numPr>
          <w:ilvl w:val="0"/>
          <w:numId w:val="6"/>
        </w:numPr>
        <w:suppressAutoHyphens/>
        <w:ind w:left="0" w:firstLine="851"/>
        <w:jc w:val="both"/>
      </w:pPr>
      <w:bookmarkStart w:id="1" w:name="_Hlk130989510"/>
      <w:r w:rsidRPr="00952CF1">
        <w:rPr>
          <w:sz w:val="28"/>
          <w:szCs w:val="28"/>
        </w:rPr>
        <w:t>п</w:t>
      </w:r>
      <w:r w:rsidR="00327D4D" w:rsidRPr="00952CF1">
        <w:rPr>
          <w:sz w:val="28"/>
          <w:szCs w:val="28"/>
        </w:rPr>
        <w:t>ункт</w:t>
      </w:r>
      <w:r w:rsidR="00F97EB1">
        <w:rPr>
          <w:sz w:val="28"/>
          <w:szCs w:val="28"/>
        </w:rPr>
        <w:t>ы</w:t>
      </w:r>
      <w:r w:rsidR="00327D4D" w:rsidRPr="00952CF1">
        <w:rPr>
          <w:sz w:val="28"/>
          <w:szCs w:val="28"/>
        </w:rPr>
        <w:t xml:space="preserve"> </w:t>
      </w:r>
      <w:r w:rsidR="008C3E7A">
        <w:rPr>
          <w:sz w:val="28"/>
          <w:szCs w:val="28"/>
        </w:rPr>
        <w:t>3</w:t>
      </w:r>
      <w:r w:rsidR="00F97EB1">
        <w:rPr>
          <w:sz w:val="28"/>
          <w:szCs w:val="28"/>
        </w:rPr>
        <w:t xml:space="preserve"> и 4 </w:t>
      </w:r>
      <w:r w:rsidR="007B1001" w:rsidRPr="00952CF1">
        <w:rPr>
          <w:sz w:val="28"/>
          <w:szCs w:val="28"/>
        </w:rPr>
        <w:t>П</w:t>
      </w:r>
      <w:r w:rsidR="007B1001" w:rsidRPr="00952CF1">
        <w:rPr>
          <w:bCs/>
          <w:sz w:val="28"/>
          <w:szCs w:val="28"/>
        </w:rPr>
        <w:t>оложени</w:t>
      </w:r>
      <w:r w:rsidR="00327D4D" w:rsidRPr="00952CF1">
        <w:rPr>
          <w:bCs/>
          <w:sz w:val="28"/>
          <w:szCs w:val="28"/>
        </w:rPr>
        <w:t>я</w:t>
      </w:r>
      <w:r w:rsidR="007B1001" w:rsidRPr="00952CF1">
        <w:rPr>
          <w:bCs/>
          <w:sz w:val="28"/>
          <w:szCs w:val="28"/>
        </w:rPr>
        <w:t xml:space="preserve"> об оплате труда лиц, замещающих муниципальные должности и </w:t>
      </w:r>
      <w:r w:rsidR="007B1001" w:rsidRPr="00952CF1">
        <w:rPr>
          <w:sz w:val="28"/>
          <w:szCs w:val="28"/>
        </w:rPr>
        <w:t>должности муниципальной службы в</w:t>
      </w:r>
      <w:r w:rsidR="007B1001" w:rsidRPr="00952CF1">
        <w:rPr>
          <w:bCs/>
          <w:sz w:val="28"/>
          <w:szCs w:val="28"/>
        </w:rPr>
        <w:t xml:space="preserve"> администрации муниципального образования Ленинградский район</w:t>
      </w:r>
      <w:r w:rsidR="00327D4D" w:rsidRPr="00952CF1">
        <w:rPr>
          <w:bCs/>
          <w:sz w:val="28"/>
          <w:szCs w:val="28"/>
        </w:rPr>
        <w:t xml:space="preserve"> </w:t>
      </w:r>
      <w:r w:rsidR="008C3E7A">
        <w:rPr>
          <w:bCs/>
          <w:sz w:val="28"/>
          <w:szCs w:val="28"/>
        </w:rPr>
        <w:t>изложить в новой редакции:</w:t>
      </w:r>
    </w:p>
    <w:bookmarkEnd w:id="1"/>
    <w:p w14:paraId="1C6C49FA" w14:textId="77777777" w:rsidR="008C3E7A" w:rsidRPr="008C3E7A" w:rsidRDefault="008C3E7A" w:rsidP="007D2687">
      <w:pPr>
        <w:suppressAutoHyphens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8C3E7A">
        <w:rPr>
          <w:sz w:val="28"/>
          <w:szCs w:val="28"/>
        </w:rPr>
        <w:t>3. К ежемесячным и иным дополнительным выплатам относятся:</w:t>
      </w:r>
    </w:p>
    <w:p w14:paraId="015EAE40" w14:textId="06A33014" w:rsidR="008C3E7A" w:rsidRPr="008C3E7A" w:rsidRDefault="008C3E7A" w:rsidP="007D2687">
      <w:pPr>
        <w:suppressAutoHyphens/>
        <w:ind w:firstLine="851"/>
        <w:jc w:val="both"/>
        <w:rPr>
          <w:sz w:val="28"/>
          <w:szCs w:val="28"/>
        </w:rPr>
      </w:pPr>
      <w:r w:rsidRPr="008C3E7A">
        <w:rPr>
          <w:sz w:val="28"/>
          <w:szCs w:val="28"/>
        </w:rPr>
        <w:t>3.1.</w:t>
      </w:r>
      <w:r w:rsidRPr="008C3E7A">
        <w:rPr>
          <w:sz w:val="28"/>
          <w:szCs w:val="28"/>
        </w:rPr>
        <w:tab/>
        <w:t xml:space="preserve">ежемесячное денежное поощрение </w:t>
      </w:r>
      <w:r w:rsidR="00C243E0">
        <w:rPr>
          <w:sz w:val="28"/>
          <w:szCs w:val="28"/>
        </w:rPr>
        <w:t>–</w:t>
      </w:r>
      <w:r w:rsidRPr="008C3E7A">
        <w:rPr>
          <w:sz w:val="28"/>
          <w:szCs w:val="28"/>
        </w:rPr>
        <w:t xml:space="preserve"> </w:t>
      </w:r>
      <w:r w:rsidR="00C243E0">
        <w:rPr>
          <w:sz w:val="28"/>
          <w:szCs w:val="28"/>
        </w:rPr>
        <w:t>7,6</w:t>
      </w:r>
      <w:r w:rsidRPr="008C3E7A">
        <w:rPr>
          <w:sz w:val="28"/>
          <w:szCs w:val="28"/>
        </w:rPr>
        <w:t xml:space="preserve"> должностных окладов;</w:t>
      </w:r>
    </w:p>
    <w:p w14:paraId="284F8A18" w14:textId="77777777" w:rsidR="008C3E7A" w:rsidRPr="008C3E7A" w:rsidRDefault="008C3E7A" w:rsidP="007D2687">
      <w:pPr>
        <w:suppressAutoHyphens/>
        <w:ind w:firstLine="851"/>
        <w:jc w:val="both"/>
        <w:rPr>
          <w:sz w:val="28"/>
          <w:szCs w:val="28"/>
        </w:rPr>
      </w:pPr>
      <w:r w:rsidRPr="008C3E7A">
        <w:rPr>
          <w:sz w:val="28"/>
          <w:szCs w:val="28"/>
        </w:rPr>
        <w:t>3.2.</w:t>
      </w:r>
      <w:r w:rsidRPr="008C3E7A">
        <w:rPr>
          <w:sz w:val="28"/>
          <w:szCs w:val="28"/>
        </w:rPr>
        <w:tab/>
        <w:t>ежемесячная процентная надбавка к должностному окладу за работу со сведениями, составляющими государственную тайну, в соответствии с законодательством  Российской Федерации;</w:t>
      </w:r>
    </w:p>
    <w:p w14:paraId="0E718115" w14:textId="77777777" w:rsidR="008C3E7A" w:rsidRPr="008C3E7A" w:rsidRDefault="008C3E7A" w:rsidP="007D2687">
      <w:pPr>
        <w:suppressAutoHyphens/>
        <w:ind w:firstLine="851"/>
        <w:jc w:val="both"/>
        <w:rPr>
          <w:sz w:val="28"/>
          <w:szCs w:val="28"/>
        </w:rPr>
      </w:pPr>
      <w:r w:rsidRPr="008C3E7A">
        <w:rPr>
          <w:sz w:val="28"/>
          <w:szCs w:val="28"/>
        </w:rPr>
        <w:t>3.3.</w:t>
      </w:r>
      <w:r w:rsidRPr="008C3E7A">
        <w:rPr>
          <w:sz w:val="28"/>
          <w:szCs w:val="28"/>
        </w:rPr>
        <w:tab/>
        <w:t>единовременная выплата при предоставлении ежегодного оплачиваемого отпуска в размере 2-х должностных окладов  в  расчете на год;</w:t>
      </w:r>
    </w:p>
    <w:p w14:paraId="3371B0C0" w14:textId="21FB1699" w:rsidR="008C3E7A" w:rsidRDefault="008C3E7A" w:rsidP="007D2687">
      <w:pPr>
        <w:suppressAutoHyphens/>
        <w:ind w:firstLine="851"/>
        <w:jc w:val="both"/>
        <w:rPr>
          <w:sz w:val="28"/>
          <w:szCs w:val="28"/>
        </w:rPr>
      </w:pPr>
      <w:r w:rsidRPr="008C3E7A">
        <w:rPr>
          <w:sz w:val="28"/>
          <w:szCs w:val="28"/>
        </w:rPr>
        <w:t xml:space="preserve">3.4. </w:t>
      </w:r>
      <w:r w:rsidRPr="008C3E7A">
        <w:rPr>
          <w:sz w:val="28"/>
          <w:szCs w:val="28"/>
        </w:rPr>
        <w:tab/>
        <w:t>материальная помощь в размере 2-х должностных окладов  в  расчете на год</w:t>
      </w:r>
      <w:r w:rsidR="00C243E0">
        <w:rPr>
          <w:sz w:val="28"/>
          <w:szCs w:val="28"/>
        </w:rPr>
        <w:t>;</w:t>
      </w:r>
    </w:p>
    <w:p w14:paraId="389EAE58" w14:textId="69624568" w:rsidR="00C243E0" w:rsidRDefault="00C243E0" w:rsidP="007D2687">
      <w:pPr>
        <w:suppressAutoHyphens/>
        <w:ind w:firstLine="851"/>
        <w:jc w:val="both"/>
        <w:rPr>
          <w:sz w:val="28"/>
          <w:szCs w:val="28"/>
        </w:rPr>
      </w:pPr>
      <w:r w:rsidRPr="00C243E0">
        <w:rPr>
          <w:sz w:val="28"/>
          <w:szCs w:val="28"/>
        </w:rPr>
        <w:lastRenderedPageBreak/>
        <w:t>3.5.</w:t>
      </w:r>
      <w:r w:rsidR="00F97EB1">
        <w:rPr>
          <w:sz w:val="28"/>
          <w:szCs w:val="28"/>
        </w:rPr>
        <w:t xml:space="preserve"> п</w:t>
      </w:r>
      <w:r w:rsidRPr="00C243E0">
        <w:rPr>
          <w:sz w:val="28"/>
          <w:szCs w:val="28"/>
        </w:rPr>
        <w:t>ремия по итогам работы за год в размере 4-х должностных окладов</w:t>
      </w:r>
      <w:r>
        <w:rPr>
          <w:sz w:val="28"/>
          <w:szCs w:val="28"/>
        </w:rPr>
        <w:t>.</w:t>
      </w:r>
      <w:r w:rsidR="00F97EB1" w:rsidRPr="00F97EB1">
        <w:t xml:space="preserve"> </w:t>
      </w:r>
      <w:r w:rsidR="00F97EB1">
        <w:t>П</w:t>
      </w:r>
      <w:r w:rsidR="00F97EB1" w:rsidRPr="00F97EB1">
        <w:rPr>
          <w:sz w:val="28"/>
          <w:szCs w:val="28"/>
        </w:rPr>
        <w:t>ремия по итогам работы за месяц (квартал) в пределах фонда оплаты труда и максимальными размерами не ограничивается</w:t>
      </w:r>
      <w:r w:rsidR="00F97EB1">
        <w:rPr>
          <w:sz w:val="28"/>
          <w:szCs w:val="28"/>
        </w:rPr>
        <w:t>.</w:t>
      </w:r>
    </w:p>
    <w:p w14:paraId="777574EA" w14:textId="12DCE97B" w:rsidR="008C3E7A" w:rsidRPr="00C243E0" w:rsidRDefault="00F97EB1" w:rsidP="007D2687">
      <w:pPr>
        <w:suppressAutoHyphens/>
        <w:ind w:firstLine="851"/>
        <w:jc w:val="both"/>
      </w:pPr>
      <w:r w:rsidRPr="00F97EB1">
        <w:rPr>
          <w:sz w:val="28"/>
          <w:szCs w:val="28"/>
        </w:rPr>
        <w:t xml:space="preserve">4. При формировании годового фонда оплаты труда главы </w:t>
      </w:r>
      <w:r w:rsidR="00F373C7" w:rsidRPr="00F97EB1">
        <w:rPr>
          <w:sz w:val="28"/>
          <w:szCs w:val="28"/>
        </w:rPr>
        <w:t>муниципального</w:t>
      </w:r>
      <w:r w:rsidRPr="00F97EB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Ленинградский район </w:t>
      </w:r>
      <w:r w:rsidRPr="00F97EB1">
        <w:rPr>
          <w:sz w:val="28"/>
          <w:szCs w:val="28"/>
        </w:rPr>
        <w:t xml:space="preserve">сверх суммы средств, направляемых для выплаты должностных окладов предусматриваются следующие средства для выплаты: ежемесячное денежное поощрение – </w:t>
      </w:r>
      <w:r>
        <w:rPr>
          <w:sz w:val="28"/>
          <w:szCs w:val="28"/>
        </w:rPr>
        <w:t xml:space="preserve">девяносто </w:t>
      </w:r>
      <w:r w:rsidR="00B95197">
        <w:rPr>
          <w:sz w:val="28"/>
          <w:szCs w:val="28"/>
        </w:rPr>
        <w:t>восемь</w:t>
      </w:r>
      <w:r w:rsidRPr="00F97EB1">
        <w:rPr>
          <w:sz w:val="28"/>
          <w:szCs w:val="28"/>
        </w:rPr>
        <w:t xml:space="preserve"> должностных оклад</w:t>
      </w:r>
      <w:r w:rsidR="00B95197">
        <w:rPr>
          <w:sz w:val="28"/>
          <w:szCs w:val="28"/>
        </w:rPr>
        <w:t>ов</w:t>
      </w:r>
      <w:r w:rsidRPr="00F97EB1">
        <w:rPr>
          <w:sz w:val="28"/>
          <w:szCs w:val="28"/>
        </w:rPr>
        <w:t xml:space="preserve">; надбавка к должностному окладу за работу со сведениями, составляющими государственную тайну – шесть должностных окладов; единовременная выплата к отпуску и материальная помощь – четыре </w:t>
      </w:r>
      <w:r>
        <w:rPr>
          <w:sz w:val="28"/>
          <w:szCs w:val="28"/>
        </w:rPr>
        <w:t xml:space="preserve">должностных </w:t>
      </w:r>
      <w:r w:rsidRPr="00F97EB1">
        <w:rPr>
          <w:sz w:val="28"/>
          <w:szCs w:val="28"/>
        </w:rPr>
        <w:t>оклада</w:t>
      </w:r>
      <w:r>
        <w:rPr>
          <w:sz w:val="28"/>
          <w:szCs w:val="28"/>
        </w:rPr>
        <w:t xml:space="preserve">; </w:t>
      </w:r>
      <w:r w:rsidRPr="00F97EB1">
        <w:rPr>
          <w:sz w:val="28"/>
          <w:szCs w:val="28"/>
        </w:rPr>
        <w:t>премии по итогам работы за месяц, квартал, год - в размере двенадцати должностных окладов</w:t>
      </w:r>
      <w:r>
        <w:rPr>
          <w:sz w:val="28"/>
          <w:szCs w:val="28"/>
        </w:rPr>
        <w:t>.»</w:t>
      </w:r>
      <w:r w:rsidR="00612E84">
        <w:rPr>
          <w:sz w:val="28"/>
          <w:szCs w:val="28"/>
        </w:rPr>
        <w:t>;</w:t>
      </w:r>
    </w:p>
    <w:p w14:paraId="3A9916B3" w14:textId="49C6270A" w:rsidR="006C624A" w:rsidRPr="00DD15C4" w:rsidRDefault="00DD15C4" w:rsidP="007D2687">
      <w:pPr>
        <w:pStyle w:val="a9"/>
        <w:numPr>
          <w:ilvl w:val="0"/>
          <w:numId w:val="6"/>
        </w:numPr>
        <w:suppressAutoHyphens/>
        <w:ind w:left="0" w:firstLine="851"/>
        <w:jc w:val="both"/>
      </w:pPr>
      <w:r>
        <w:rPr>
          <w:bCs/>
          <w:sz w:val="28"/>
          <w:szCs w:val="28"/>
        </w:rPr>
        <w:t xml:space="preserve">абзац первый </w:t>
      </w:r>
      <w:r w:rsidR="006C624A" w:rsidRPr="00952CF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а 9.5 </w:t>
      </w:r>
      <w:r w:rsidR="006C624A" w:rsidRPr="00952CF1">
        <w:rPr>
          <w:sz w:val="28"/>
          <w:szCs w:val="28"/>
        </w:rPr>
        <w:t>П</w:t>
      </w:r>
      <w:r w:rsidR="006C624A" w:rsidRPr="00952CF1">
        <w:rPr>
          <w:bCs/>
          <w:sz w:val="28"/>
          <w:szCs w:val="28"/>
        </w:rPr>
        <w:t xml:space="preserve">оложения об оплате труда лиц, замещающих муниципальные должности и </w:t>
      </w:r>
      <w:r w:rsidR="006C624A" w:rsidRPr="00952CF1">
        <w:rPr>
          <w:sz w:val="28"/>
          <w:szCs w:val="28"/>
        </w:rPr>
        <w:t>должности муниципальной службы в</w:t>
      </w:r>
      <w:r w:rsidR="006C624A" w:rsidRPr="00952CF1">
        <w:rPr>
          <w:bCs/>
          <w:sz w:val="28"/>
          <w:szCs w:val="28"/>
        </w:rPr>
        <w:t xml:space="preserve"> администрации муниципального образования Ленинградский район </w:t>
      </w:r>
      <w:r>
        <w:rPr>
          <w:bCs/>
          <w:sz w:val="28"/>
          <w:szCs w:val="28"/>
        </w:rPr>
        <w:t>изложить в новой редакции:</w:t>
      </w:r>
    </w:p>
    <w:p w14:paraId="4C85C76D" w14:textId="54FFC962" w:rsidR="00DD15C4" w:rsidRDefault="00DD15C4" w:rsidP="007D2687">
      <w:pPr>
        <w:pStyle w:val="a9"/>
        <w:suppressAutoHyphens/>
        <w:ind w:left="0" w:firstLine="851"/>
        <w:jc w:val="both"/>
        <w:rPr>
          <w:sz w:val="28"/>
          <w:szCs w:val="28"/>
        </w:rPr>
      </w:pPr>
      <w:r w:rsidRPr="00DD15C4">
        <w:rPr>
          <w:sz w:val="28"/>
          <w:szCs w:val="28"/>
        </w:rPr>
        <w:t xml:space="preserve">«9.5 </w:t>
      </w:r>
      <w:r>
        <w:rPr>
          <w:sz w:val="28"/>
          <w:szCs w:val="28"/>
        </w:rPr>
        <w:t>Л</w:t>
      </w:r>
      <w:r w:rsidRPr="008729EF">
        <w:rPr>
          <w:sz w:val="28"/>
          <w:szCs w:val="28"/>
        </w:rPr>
        <w:t>иц</w:t>
      </w:r>
      <w:r>
        <w:rPr>
          <w:sz w:val="28"/>
          <w:szCs w:val="28"/>
        </w:rPr>
        <w:t>ам</w:t>
      </w:r>
      <w:r w:rsidRPr="008729EF">
        <w:rPr>
          <w:sz w:val="28"/>
          <w:szCs w:val="28"/>
        </w:rPr>
        <w:t>, замещающи</w:t>
      </w:r>
      <w:r w:rsidR="00B95197">
        <w:rPr>
          <w:sz w:val="28"/>
          <w:szCs w:val="28"/>
        </w:rPr>
        <w:t>м</w:t>
      </w:r>
      <w:r w:rsidRPr="008729EF">
        <w:rPr>
          <w:sz w:val="28"/>
          <w:szCs w:val="28"/>
        </w:rPr>
        <w:t xml:space="preserve"> муниципальные должности и </w:t>
      </w:r>
      <w:r w:rsidR="00211B6F">
        <w:rPr>
          <w:sz w:val="28"/>
          <w:szCs w:val="28"/>
        </w:rPr>
        <w:t xml:space="preserve">муниципальным служащим </w:t>
      </w:r>
      <w:r w:rsidRPr="00DD15C4">
        <w:rPr>
          <w:sz w:val="28"/>
          <w:szCs w:val="28"/>
        </w:rPr>
        <w:t>выплачиваются премии за выполнение особо важных и сложных заданий (далее – премия) в пределах денежных средств, предусмотренных на эти цели.</w:t>
      </w:r>
      <w:r w:rsidR="00211B6F">
        <w:rPr>
          <w:sz w:val="28"/>
          <w:szCs w:val="28"/>
        </w:rPr>
        <w:t>»</w:t>
      </w:r>
      <w:r w:rsidR="00612E84">
        <w:rPr>
          <w:sz w:val="28"/>
          <w:szCs w:val="28"/>
        </w:rPr>
        <w:t>;</w:t>
      </w:r>
    </w:p>
    <w:p w14:paraId="1F53E578" w14:textId="77777777" w:rsidR="00612E84" w:rsidRDefault="00612E84" w:rsidP="007D2687">
      <w:pPr>
        <w:pStyle w:val="a9"/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2E84">
        <w:rPr>
          <w:sz w:val="28"/>
          <w:szCs w:val="28"/>
        </w:rPr>
        <w:t>)</w:t>
      </w:r>
      <w:r w:rsidRPr="00612E84">
        <w:rPr>
          <w:sz w:val="28"/>
          <w:szCs w:val="28"/>
        </w:rPr>
        <w:tab/>
        <w:t>пункт</w:t>
      </w:r>
      <w:r>
        <w:rPr>
          <w:sz w:val="28"/>
          <w:szCs w:val="28"/>
        </w:rPr>
        <w:t xml:space="preserve"> 12 </w:t>
      </w:r>
      <w:r w:rsidRPr="00612E84">
        <w:rPr>
          <w:sz w:val="28"/>
          <w:szCs w:val="28"/>
        </w:rPr>
        <w:t>Положения об оплате труда лиц, замещающих муниципальные должности и должности муниципальной службы в администрации муниципального образования Ленинградский район изложить в новой редакции:</w:t>
      </w:r>
    </w:p>
    <w:p w14:paraId="5B8C3EEF" w14:textId="7B5E33DF" w:rsidR="00612E84" w:rsidRPr="00DD15C4" w:rsidRDefault="00612E84" w:rsidP="007D2687">
      <w:pPr>
        <w:pStyle w:val="a9"/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E84">
        <w:rPr>
          <w:sz w:val="28"/>
          <w:szCs w:val="28"/>
        </w:rPr>
        <w:t>12. Лицам, замещающим муниципальные должности и должности муниципальной службы в администрации муниципального образования</w:t>
      </w:r>
      <w:r>
        <w:rPr>
          <w:sz w:val="28"/>
          <w:szCs w:val="28"/>
        </w:rPr>
        <w:t xml:space="preserve"> Ленинградский район </w:t>
      </w:r>
      <w:r w:rsidRPr="00612E84">
        <w:rPr>
          <w:sz w:val="28"/>
          <w:szCs w:val="28"/>
        </w:rPr>
        <w:t>производятся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</w:t>
      </w:r>
      <w:r>
        <w:rPr>
          <w:sz w:val="28"/>
          <w:szCs w:val="28"/>
        </w:rPr>
        <w:t xml:space="preserve"> администрации муниципального образования Ленинградский район.»;</w:t>
      </w:r>
    </w:p>
    <w:p w14:paraId="5F4C29A2" w14:textId="6F06A230" w:rsidR="00211B6F" w:rsidRPr="00211B6F" w:rsidRDefault="00211B6F" w:rsidP="007D2687">
      <w:pPr>
        <w:pStyle w:val="a9"/>
        <w:numPr>
          <w:ilvl w:val="0"/>
          <w:numId w:val="7"/>
        </w:numPr>
        <w:suppressAutoHyphens/>
        <w:ind w:left="0" w:firstLine="851"/>
        <w:jc w:val="both"/>
      </w:pPr>
      <w:r>
        <w:rPr>
          <w:bCs/>
          <w:sz w:val="28"/>
          <w:szCs w:val="28"/>
        </w:rPr>
        <w:t xml:space="preserve">в приложении 1 к Положению </w:t>
      </w:r>
      <w:r w:rsidR="00A71BEB" w:rsidRPr="00952CF1">
        <w:rPr>
          <w:bCs/>
          <w:sz w:val="28"/>
          <w:szCs w:val="28"/>
        </w:rPr>
        <w:t xml:space="preserve">об оплате труда лиц, замещающих муниципальные должности и </w:t>
      </w:r>
      <w:r w:rsidR="00A71BEB" w:rsidRPr="00952CF1">
        <w:rPr>
          <w:sz w:val="28"/>
          <w:szCs w:val="28"/>
        </w:rPr>
        <w:t>должности муниципальной службы в</w:t>
      </w:r>
      <w:r w:rsidR="00A71BEB" w:rsidRPr="00952CF1">
        <w:rPr>
          <w:bCs/>
          <w:sz w:val="28"/>
          <w:szCs w:val="28"/>
        </w:rPr>
        <w:t xml:space="preserve"> администрации муниципального образования Ленинградский район </w:t>
      </w:r>
      <w:r>
        <w:rPr>
          <w:bCs/>
          <w:sz w:val="28"/>
          <w:szCs w:val="28"/>
        </w:rPr>
        <w:t>строку:</w:t>
      </w:r>
    </w:p>
    <w:tbl>
      <w:tblPr>
        <w:tblW w:w="99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24"/>
      </w:tblGrid>
      <w:tr w:rsidR="00211B6F" w:rsidRPr="00211B6F" w14:paraId="1668AF8B" w14:textId="77777777" w:rsidTr="00211B6F">
        <w:trPr>
          <w:trHeight w:val="322"/>
        </w:trPr>
        <w:tc>
          <w:tcPr>
            <w:tcW w:w="6804" w:type="dxa"/>
          </w:tcPr>
          <w:p w14:paraId="563C164E" w14:textId="69F7C5AB" w:rsidR="00211B6F" w:rsidRPr="00211B6F" w:rsidRDefault="00211B6F" w:rsidP="007D2687">
            <w:pPr>
              <w:pStyle w:val="a9"/>
              <w:suppressAutoHyphens/>
              <w:ind w:left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11B6F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24" w:type="dxa"/>
          </w:tcPr>
          <w:p w14:paraId="5A309FA0" w14:textId="6ECECB97" w:rsidR="00211B6F" w:rsidRPr="00211B6F" w:rsidRDefault="00211B6F" w:rsidP="007D2687">
            <w:pPr>
              <w:pStyle w:val="a9"/>
              <w:suppressAutoHyphens/>
              <w:ind w:left="851"/>
              <w:jc w:val="both"/>
              <w:rPr>
                <w:bCs/>
                <w:sz w:val="28"/>
                <w:szCs w:val="28"/>
              </w:rPr>
            </w:pPr>
            <w:r w:rsidRPr="00211B6F">
              <w:rPr>
                <w:bCs/>
                <w:sz w:val="28"/>
                <w:szCs w:val="28"/>
              </w:rPr>
              <w:t>13</w:t>
            </w:r>
            <w:r w:rsidR="00B95197">
              <w:rPr>
                <w:bCs/>
                <w:sz w:val="28"/>
                <w:szCs w:val="28"/>
              </w:rPr>
              <w:t>953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</w:tbl>
    <w:p w14:paraId="36C89590" w14:textId="59B295C8" w:rsidR="00211B6F" w:rsidRDefault="00211B6F" w:rsidP="007D2687">
      <w:pPr>
        <w:pStyle w:val="a9"/>
        <w:suppressAutoHyphens/>
        <w:ind w:left="851" w:hanging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заменить на строку: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24"/>
      </w:tblGrid>
      <w:tr w:rsidR="00211B6F" w:rsidRPr="00211B6F" w14:paraId="2564BA7A" w14:textId="77777777" w:rsidTr="00211B6F">
        <w:trPr>
          <w:trHeight w:val="322"/>
        </w:trPr>
        <w:tc>
          <w:tcPr>
            <w:tcW w:w="6804" w:type="dxa"/>
          </w:tcPr>
          <w:p w14:paraId="7EEDD91C" w14:textId="77E70491" w:rsidR="00211B6F" w:rsidRPr="00211B6F" w:rsidRDefault="00211B6F" w:rsidP="007D2687">
            <w:pPr>
              <w:pStyle w:val="a9"/>
              <w:suppressAutoHyphens/>
              <w:ind w:left="85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11B6F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24" w:type="dxa"/>
          </w:tcPr>
          <w:p w14:paraId="05AEFE76" w14:textId="3C734D43" w:rsidR="00211B6F" w:rsidRPr="00211B6F" w:rsidRDefault="00F97EB1" w:rsidP="007D2687">
            <w:pPr>
              <w:pStyle w:val="a9"/>
              <w:suppressAutoHyphens/>
              <w:ind w:left="85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17510</w:t>
            </w:r>
            <w:r w:rsidR="00211B6F">
              <w:rPr>
                <w:bCs/>
                <w:sz w:val="28"/>
                <w:szCs w:val="28"/>
              </w:rPr>
              <w:t>».</w:t>
            </w:r>
          </w:p>
        </w:tc>
      </w:tr>
    </w:tbl>
    <w:p w14:paraId="7B8333B7" w14:textId="77777777" w:rsidR="00866773" w:rsidRPr="00FC3953" w:rsidRDefault="00952CF1" w:rsidP="007D2687">
      <w:pPr>
        <w:pStyle w:val="a4"/>
        <w:widowControl w:val="0"/>
        <w:tabs>
          <w:tab w:val="left" w:pos="855"/>
        </w:tabs>
        <w:suppressAutoHyphens/>
        <w:ind w:firstLine="851"/>
      </w:pPr>
      <w:r w:rsidRPr="00C3264B">
        <w:t>2</w:t>
      </w:r>
      <w:r w:rsidR="00866773" w:rsidRPr="00C3264B">
        <w:t xml:space="preserve">. </w:t>
      </w:r>
      <w:r w:rsidR="007B1001" w:rsidRPr="00C3264B">
        <w:t xml:space="preserve">Контроль </w:t>
      </w:r>
      <w:r w:rsidR="00866773" w:rsidRPr="00C3264B">
        <w:t>за выполнением настоящего решения возложить на комиссию по вопросам экономики, бюджета, налогам и имущественных</w:t>
      </w:r>
      <w:r w:rsidR="00866773" w:rsidRPr="00FC3953">
        <w:t xml:space="preserve"> отношений (Владимиров</w:t>
      </w:r>
      <w:r w:rsidR="00866773">
        <w:t xml:space="preserve"> О.Н.</w:t>
      </w:r>
      <w:r w:rsidR="00866773" w:rsidRPr="00FC3953">
        <w:t>).</w:t>
      </w:r>
    </w:p>
    <w:p w14:paraId="7363DFC0" w14:textId="6F415778" w:rsidR="00866773" w:rsidRPr="0025701D" w:rsidRDefault="00866773" w:rsidP="007D2687">
      <w:pPr>
        <w:tabs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 w:rsidRPr="00A553DB">
        <w:rPr>
          <w:sz w:val="28"/>
          <w:szCs w:val="28"/>
        </w:rPr>
        <w:t>3. Настоящее</w:t>
      </w:r>
      <w:r w:rsidRPr="0025701D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</w:t>
      </w:r>
      <w:r w:rsidRPr="0025701D">
        <w:rPr>
          <w:sz w:val="28"/>
          <w:szCs w:val="28"/>
        </w:rPr>
        <w:t xml:space="preserve"> </w:t>
      </w:r>
      <w:r>
        <w:rPr>
          <w:sz w:val="28"/>
        </w:rPr>
        <w:t>вступает в силу</w:t>
      </w:r>
      <w:r>
        <w:rPr>
          <w:sz w:val="28"/>
          <w:szCs w:val="28"/>
        </w:rPr>
        <w:t xml:space="preserve"> с</w:t>
      </w:r>
      <w:r w:rsidR="00617B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17B82">
        <w:rPr>
          <w:sz w:val="28"/>
          <w:szCs w:val="28"/>
        </w:rPr>
        <w:t xml:space="preserve">дня </w:t>
      </w:r>
      <w:r w:rsidR="00B02DE2">
        <w:rPr>
          <w:sz w:val="28"/>
          <w:szCs w:val="28"/>
        </w:rPr>
        <w:t>его подписания</w:t>
      </w:r>
      <w:r w:rsidR="00612E84">
        <w:rPr>
          <w:sz w:val="28"/>
          <w:szCs w:val="28"/>
        </w:rPr>
        <w:t>.</w:t>
      </w:r>
      <w:r w:rsidR="00B02DE2">
        <w:rPr>
          <w:sz w:val="28"/>
          <w:szCs w:val="28"/>
        </w:rPr>
        <w:t xml:space="preserve"> </w:t>
      </w:r>
    </w:p>
    <w:p w14:paraId="5FA0ED4E" w14:textId="77777777" w:rsidR="00617B82" w:rsidRDefault="00617B82" w:rsidP="00327D4D">
      <w:pPr>
        <w:widowControl w:val="0"/>
        <w:suppressAutoHyphens/>
        <w:ind w:right="-143"/>
        <w:rPr>
          <w:sz w:val="28"/>
          <w:szCs w:val="28"/>
          <w:lang w:eastAsia="en-US"/>
        </w:rPr>
      </w:pPr>
    </w:p>
    <w:p w14:paraId="3BBCA9D8" w14:textId="77777777" w:rsidR="00866773" w:rsidRDefault="00866773" w:rsidP="00327D4D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 Совета </w:t>
      </w:r>
    </w:p>
    <w:p w14:paraId="4FCC9B82" w14:textId="77777777" w:rsidR="00866773" w:rsidRDefault="00866773" w:rsidP="00327D4D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7776B479" w14:textId="38C58DF5" w:rsidR="007B1001" w:rsidRDefault="00866773" w:rsidP="00147693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</w:t>
      </w:r>
      <w:r w:rsidR="00E65CF7">
        <w:rPr>
          <w:sz w:val="28"/>
          <w:szCs w:val="28"/>
          <w:lang w:eastAsia="en-US"/>
        </w:rPr>
        <w:t xml:space="preserve">                           И.А.</w:t>
      </w:r>
      <w:r>
        <w:rPr>
          <w:sz w:val="28"/>
          <w:szCs w:val="28"/>
          <w:lang w:eastAsia="en-US"/>
        </w:rPr>
        <w:t>Горелко</w:t>
      </w:r>
      <w:bookmarkStart w:id="2" w:name="_GoBack"/>
      <w:bookmarkEnd w:id="2"/>
    </w:p>
    <w:sectPr w:rsidR="007B1001" w:rsidSect="00612E84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9302D" w14:textId="77777777" w:rsidR="00BB35B8" w:rsidRDefault="00BB35B8" w:rsidP="00635BDD">
      <w:r>
        <w:separator/>
      </w:r>
    </w:p>
  </w:endnote>
  <w:endnote w:type="continuationSeparator" w:id="0">
    <w:p w14:paraId="0730B754" w14:textId="77777777" w:rsidR="00BB35B8" w:rsidRDefault="00BB35B8" w:rsidP="0063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D211" w14:textId="77777777" w:rsidR="00BB35B8" w:rsidRDefault="00BB35B8" w:rsidP="00635BDD">
      <w:r>
        <w:separator/>
      </w:r>
    </w:p>
  </w:footnote>
  <w:footnote w:type="continuationSeparator" w:id="0">
    <w:p w14:paraId="7DEA6CB6" w14:textId="77777777" w:rsidR="00BB35B8" w:rsidRDefault="00BB35B8" w:rsidP="0063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590"/>
    </w:sdtPr>
    <w:sdtEndPr/>
    <w:sdtContent>
      <w:p w14:paraId="2C6AC2F4" w14:textId="77777777" w:rsidR="00635BDD" w:rsidRDefault="005A7B83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7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5D9C5" w14:textId="77777777" w:rsidR="00635BDD" w:rsidRDefault="00635B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553"/>
    <w:multiLevelType w:val="hybridMultilevel"/>
    <w:tmpl w:val="3F2288BA"/>
    <w:lvl w:ilvl="0" w:tplc="242C1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561026"/>
    <w:multiLevelType w:val="hybridMultilevel"/>
    <w:tmpl w:val="FA8A3C06"/>
    <w:lvl w:ilvl="0" w:tplc="5BD43AB0">
      <w:start w:val="4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84020B"/>
    <w:multiLevelType w:val="hybridMultilevel"/>
    <w:tmpl w:val="4296D606"/>
    <w:lvl w:ilvl="0" w:tplc="0FB4A95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A3E32"/>
    <w:multiLevelType w:val="hybridMultilevel"/>
    <w:tmpl w:val="4EB4ADF0"/>
    <w:lvl w:ilvl="0" w:tplc="ECD8B9A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52C64DAB"/>
    <w:multiLevelType w:val="hybridMultilevel"/>
    <w:tmpl w:val="8F981D5A"/>
    <w:lvl w:ilvl="0" w:tplc="631EF62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A37634"/>
    <w:multiLevelType w:val="hybridMultilevel"/>
    <w:tmpl w:val="D2D032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092B2B"/>
    <w:multiLevelType w:val="hybridMultilevel"/>
    <w:tmpl w:val="1D2C999A"/>
    <w:lvl w:ilvl="0" w:tplc="F8F434C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A1B"/>
    <w:rsid w:val="000442CB"/>
    <w:rsid w:val="00147693"/>
    <w:rsid w:val="001D17A8"/>
    <w:rsid w:val="001D2049"/>
    <w:rsid w:val="00211B6F"/>
    <w:rsid w:val="002E7ED5"/>
    <w:rsid w:val="00327D4D"/>
    <w:rsid w:val="003B5240"/>
    <w:rsid w:val="003B7BEE"/>
    <w:rsid w:val="00433E76"/>
    <w:rsid w:val="00464847"/>
    <w:rsid w:val="00486D20"/>
    <w:rsid w:val="004A3ADC"/>
    <w:rsid w:val="004F36B6"/>
    <w:rsid w:val="005A7B83"/>
    <w:rsid w:val="00612E84"/>
    <w:rsid w:val="00617B82"/>
    <w:rsid w:val="00635BDD"/>
    <w:rsid w:val="006C624A"/>
    <w:rsid w:val="007441D0"/>
    <w:rsid w:val="00753BF5"/>
    <w:rsid w:val="007B1001"/>
    <w:rsid w:val="007D2687"/>
    <w:rsid w:val="00866773"/>
    <w:rsid w:val="008729EF"/>
    <w:rsid w:val="00880456"/>
    <w:rsid w:val="008C3E7A"/>
    <w:rsid w:val="009069F1"/>
    <w:rsid w:val="00941CFB"/>
    <w:rsid w:val="00952CF1"/>
    <w:rsid w:val="009B7F11"/>
    <w:rsid w:val="00A71BEB"/>
    <w:rsid w:val="00AF6288"/>
    <w:rsid w:val="00AF6BEE"/>
    <w:rsid w:val="00B02DE2"/>
    <w:rsid w:val="00B27D75"/>
    <w:rsid w:val="00B95197"/>
    <w:rsid w:val="00BB35B8"/>
    <w:rsid w:val="00C243E0"/>
    <w:rsid w:val="00C3264B"/>
    <w:rsid w:val="00C5181F"/>
    <w:rsid w:val="00C67358"/>
    <w:rsid w:val="00C75DD9"/>
    <w:rsid w:val="00D50A1B"/>
    <w:rsid w:val="00DD15C4"/>
    <w:rsid w:val="00E41EF6"/>
    <w:rsid w:val="00E65CF7"/>
    <w:rsid w:val="00F373C7"/>
    <w:rsid w:val="00F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90659"/>
  <w15:docId w15:val="{291A13AB-D466-4125-8CBF-D9BA72A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40"/>
    <w:rPr>
      <w:sz w:val="24"/>
      <w:szCs w:val="24"/>
    </w:rPr>
  </w:style>
  <w:style w:type="paragraph" w:styleId="1">
    <w:name w:val="heading 1"/>
    <w:basedOn w:val="a"/>
    <w:next w:val="a"/>
    <w:qFormat/>
    <w:rsid w:val="003B5240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240"/>
    <w:pPr>
      <w:spacing w:line="240" w:lineRule="atLeast"/>
      <w:jc w:val="center"/>
    </w:pPr>
    <w:rPr>
      <w:b/>
      <w:bCs/>
      <w:sz w:val="32"/>
      <w:szCs w:val="28"/>
    </w:rPr>
  </w:style>
  <w:style w:type="paragraph" w:styleId="a4">
    <w:name w:val="Body Text Indent"/>
    <w:basedOn w:val="a"/>
    <w:rsid w:val="003B5240"/>
    <w:pPr>
      <w:tabs>
        <w:tab w:val="num" w:pos="0"/>
      </w:tabs>
      <w:ind w:hanging="1005"/>
      <w:jc w:val="both"/>
    </w:pPr>
    <w:rPr>
      <w:sz w:val="28"/>
      <w:szCs w:val="28"/>
    </w:rPr>
  </w:style>
  <w:style w:type="paragraph" w:styleId="2">
    <w:name w:val="Body Text Indent 2"/>
    <w:basedOn w:val="a"/>
    <w:rsid w:val="003B5240"/>
    <w:pPr>
      <w:ind w:left="645"/>
      <w:jc w:val="both"/>
    </w:pPr>
    <w:rPr>
      <w:sz w:val="28"/>
      <w:szCs w:val="28"/>
    </w:rPr>
  </w:style>
  <w:style w:type="paragraph" w:styleId="31">
    <w:name w:val="Body Text Indent 3"/>
    <w:basedOn w:val="a"/>
    <w:rsid w:val="003B5240"/>
    <w:pPr>
      <w:ind w:firstLine="720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667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66773"/>
    <w:rPr>
      <w:sz w:val="24"/>
      <w:szCs w:val="24"/>
    </w:rPr>
  </w:style>
  <w:style w:type="paragraph" w:styleId="a7">
    <w:name w:val="Title"/>
    <w:basedOn w:val="a"/>
    <w:link w:val="a8"/>
    <w:qFormat/>
    <w:rsid w:val="00866773"/>
    <w:pPr>
      <w:spacing w:line="240" w:lineRule="atLeast"/>
      <w:jc w:val="center"/>
    </w:pPr>
    <w:rPr>
      <w:b/>
      <w:sz w:val="32"/>
      <w:szCs w:val="32"/>
    </w:rPr>
  </w:style>
  <w:style w:type="character" w:customStyle="1" w:styleId="a8">
    <w:name w:val="Название Знак"/>
    <w:basedOn w:val="a0"/>
    <w:link w:val="a7"/>
    <w:rsid w:val="00866773"/>
    <w:rPr>
      <w:b/>
      <w:sz w:val="32"/>
      <w:szCs w:val="32"/>
    </w:rPr>
  </w:style>
  <w:style w:type="paragraph" w:styleId="a9">
    <w:name w:val="List Paragraph"/>
    <w:basedOn w:val="a"/>
    <w:uiPriority w:val="34"/>
    <w:qFormat/>
    <w:rsid w:val="00327D4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729EF"/>
    <w:rPr>
      <w:color w:val="0000FF"/>
      <w:u w:val="single"/>
    </w:rPr>
  </w:style>
  <w:style w:type="character" w:styleId="ab">
    <w:name w:val="Emphasis"/>
    <w:basedOn w:val="a0"/>
    <w:uiPriority w:val="20"/>
    <w:qFormat/>
    <w:rsid w:val="00C3264B"/>
    <w:rPr>
      <w:i/>
      <w:iCs/>
    </w:rPr>
  </w:style>
  <w:style w:type="paragraph" w:customStyle="1" w:styleId="s1">
    <w:name w:val="s_1"/>
    <w:basedOn w:val="a"/>
    <w:rsid w:val="00C3264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35B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5BDD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35B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35BDD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476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76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12E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lenmedsnab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Шереметьева</cp:lastModifiedBy>
  <cp:revision>14</cp:revision>
  <cp:lastPrinted>2023-03-29T11:59:00Z</cp:lastPrinted>
  <dcterms:created xsi:type="dcterms:W3CDTF">2021-12-14T06:40:00Z</dcterms:created>
  <dcterms:modified xsi:type="dcterms:W3CDTF">2023-04-04T07:08:00Z</dcterms:modified>
</cp:coreProperties>
</file>