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555" w:rsidRDefault="00D93555" w:rsidP="00B53B3C">
      <w:pPr>
        <w:pStyle w:val="a5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670"/>
        <w:jc w:val="both"/>
        <w:rPr>
          <w:szCs w:val="28"/>
          <w:highlight w:val="white"/>
        </w:rPr>
      </w:pPr>
      <w:r>
        <w:rPr>
          <w:szCs w:val="28"/>
          <w:highlight w:val="white"/>
        </w:rPr>
        <w:t>Приложение 4</w:t>
      </w:r>
    </w:p>
    <w:p w:rsidR="00D93555" w:rsidRDefault="00D93555" w:rsidP="00B53B3C">
      <w:pPr>
        <w:pStyle w:val="a5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670"/>
        <w:jc w:val="both"/>
        <w:rPr>
          <w:szCs w:val="28"/>
          <w:highlight w:val="white"/>
        </w:rPr>
      </w:pPr>
    </w:p>
    <w:p w:rsidR="00D93555" w:rsidRDefault="00D93555" w:rsidP="00114833">
      <w:pPr>
        <w:pStyle w:val="a5"/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670"/>
        <w:rPr>
          <w:szCs w:val="28"/>
          <w:highlight w:val="white"/>
        </w:rPr>
      </w:pPr>
      <w:r>
        <w:rPr>
          <w:szCs w:val="28"/>
          <w:highlight w:val="white"/>
        </w:rPr>
        <w:t>УТВЕРЖДЕНО</w:t>
      </w:r>
    </w:p>
    <w:p w:rsidR="00D93555" w:rsidRDefault="00D93555" w:rsidP="00114833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распоряжением администрации</w:t>
      </w:r>
    </w:p>
    <w:p w:rsidR="00D93555" w:rsidRDefault="00D93555" w:rsidP="00114833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муниципального образования</w:t>
      </w:r>
    </w:p>
    <w:p w:rsidR="00D93555" w:rsidRDefault="00D93555" w:rsidP="00114833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Ленинградский муниципальный </w:t>
      </w:r>
    </w:p>
    <w:p w:rsidR="00D93555" w:rsidRDefault="00D93555" w:rsidP="00114833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округ Краснодарского края </w:t>
      </w:r>
    </w:p>
    <w:p w:rsidR="009B2E55" w:rsidRPr="009B2E55" w:rsidRDefault="009B2E55" w:rsidP="009B2E55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ind w:left="5528" w:right="-113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9B2E55">
        <w:rPr>
          <w:rFonts w:ascii="Times New Roman" w:hAnsi="Times New Roman" w:cs="Times New Roman"/>
          <w:sz w:val="28"/>
          <w:szCs w:val="28"/>
          <w:highlight w:val="white"/>
        </w:rPr>
        <w:tab/>
        <w:t>от 06.02.2025 г. № 66</w:t>
      </w:r>
    </w:p>
    <w:p w:rsidR="00D93555" w:rsidRDefault="00D93555" w:rsidP="00114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CAA" w:rsidRDefault="00475CAA" w:rsidP="00D93555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3555" w:rsidRDefault="00D93555" w:rsidP="00D93555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ДОЛЖНОСТНАЯ ИНСТРУКЦИЯ</w:t>
      </w:r>
    </w:p>
    <w:p w:rsidR="00296810" w:rsidRPr="00B312FB" w:rsidRDefault="00D93555" w:rsidP="0029681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ведущего специалиста Первомайского  отдела </w:t>
      </w:r>
      <w:r w:rsidR="00296810" w:rsidRPr="00B312FB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территориального управления администрации  </w:t>
      </w:r>
      <w:r w:rsidR="00BD3080">
        <w:rPr>
          <w:rFonts w:ascii="Times New Roman" w:hAnsi="Times New Roman" w:cs="Times New Roman"/>
          <w:b/>
          <w:bCs/>
          <w:sz w:val="28"/>
          <w:szCs w:val="28"/>
        </w:rPr>
        <w:t>Ленинградского муниципального округа</w:t>
      </w:r>
      <w:r w:rsidR="00296810" w:rsidRPr="00B312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93555" w:rsidRDefault="00D93555" w:rsidP="00D9355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555" w:rsidRDefault="00D93555" w:rsidP="00D93555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93555" w:rsidRDefault="00D93555" w:rsidP="00D9355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Должность ведущего специалиста Первомайского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отдела территориального управления администрации  </w:t>
      </w:r>
      <w:r w:rsidR="00927FD0">
        <w:rPr>
          <w:rFonts w:ascii="Times New Roman" w:hAnsi="Times New Roman" w:cs="Times New Roman"/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– ведущий специалист отдела)</w:t>
      </w:r>
      <w:r w:rsidR="00927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должностью муниципальной службы</w:t>
      </w:r>
      <w:r w:rsidR="00286A44">
        <w:rPr>
          <w:rFonts w:ascii="Times New Roman" w:hAnsi="Times New Roman" w:cs="Times New Roman"/>
          <w:sz w:val="28"/>
          <w:szCs w:val="28"/>
        </w:rPr>
        <w:t xml:space="preserve"> (далее -Первомайский отдел)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3555" w:rsidRDefault="00D93555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Должность ведущего специалиста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отдела </w:t>
      </w:r>
      <w:r>
        <w:rPr>
          <w:rFonts w:ascii="Times New Roman" w:hAnsi="Times New Roman" w:cs="Times New Roman"/>
          <w:sz w:val="28"/>
          <w:szCs w:val="28"/>
        </w:rPr>
        <w:t xml:space="preserve">относится 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старшей</w:t>
      </w:r>
      <w:r>
        <w:rPr>
          <w:rFonts w:ascii="Times New Roman" w:hAnsi="Times New Roman" w:cs="Times New Roman"/>
          <w:sz w:val="28"/>
          <w:szCs w:val="28"/>
        </w:rPr>
        <w:t xml:space="preserve"> группе должностей в соответствии с Реестром должностей муниципальной службы в администрации Ленинградского муниципального округа, утвержденным правовым актом администрации муниципального образования Ленинградский муниципальный округ Краснодарского края (далее – администрация муниципального округа). </w:t>
      </w:r>
    </w:p>
    <w:p w:rsidR="00D93555" w:rsidRDefault="00D93555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Область профессиональной служебной деятельности (далее – область деятельности), в соответствии с которой муниципальный служащий исполняет должностные обязанности: обеспечение деятельности органа местного самоуправления на подведомственной территории.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Вид профессиональной служебной деятельности (далее – вид деятельности), в соответствии с которым муниципальный служащий исполняет должностные обязанности: организация деятельности органа местного самоуправления на подведомственной территории.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 Цель исполнения должностных обязанностей муниципального служащего, замещающего должность ведущего специалиста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>: обеспечение деятельности администрации муниципального округа в вопросах деятельности органа местного самоуправления на подведомственной территории.</w:t>
      </w:r>
    </w:p>
    <w:p w:rsidR="00D93555" w:rsidRDefault="00D93555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1.6. Основные задачи, на реализацию которых ориентировано исполнение должностных обязанностей: реализация функций и полномочий, закрепленных за отделом, обеспечение прав граждан на участие в решение вопросов местного значения муниципального округа.</w:t>
      </w:r>
    </w:p>
    <w:p w:rsidR="00D93555" w:rsidRDefault="00D93555" w:rsidP="00D93555">
      <w:pPr>
        <w:tabs>
          <w:tab w:val="left" w:pos="29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1.7 Ведущий специалист отдела назначается на должность и освобождается от должности главой Ленинградского муниципального округа (далее – глава муниципального округа), на основании распоряжения администрации. 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Ведущий специалист отдела подчиняется непосредственно начальнику Первомайского отдела.</w:t>
      </w:r>
    </w:p>
    <w:p w:rsidR="00D93555" w:rsidRDefault="00D93555" w:rsidP="00D93555">
      <w:pPr>
        <w:tabs>
          <w:tab w:val="left" w:pos="1080"/>
          <w:tab w:val="left" w:pos="1260"/>
          <w:tab w:val="num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В период отсутствия ведущего специалиста его обязанности выполняет иное лицо отдела, назначаемое на основании распоряжения администрации муниципального округа.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Квалификационные требования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555" w:rsidRDefault="00D93555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Для замещения должности ведущего специалиста отдела устанавливаются квалификационные требования, включающие базовые и функциональные квалификационные требования.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Pr="002A132A">
        <w:rPr>
          <w:rFonts w:ascii="Times New Roman" w:hAnsi="Times New Roman" w:cs="Times New Roman"/>
          <w:sz w:val="28"/>
          <w:szCs w:val="28"/>
        </w:rPr>
        <w:t>Базовые квалификационные требования: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Муниципальный служащий, замещающий должность ведущего специалиста отдела, должен иметь среднее профессиональное или высшее профессиональное образование </w:t>
      </w:r>
      <w:r w:rsidR="00286A44">
        <w:rPr>
          <w:rFonts w:ascii="Times New Roman" w:hAnsi="Times New Roman" w:cs="Times New Roman"/>
          <w:sz w:val="28"/>
          <w:szCs w:val="28"/>
        </w:rPr>
        <w:t>по профилю замещаемой должности.</w:t>
      </w:r>
    </w:p>
    <w:p w:rsidR="00D93555" w:rsidRPr="00BD3080" w:rsidRDefault="00D93555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2.1.2. Для замещения должности ведущего специалиста не установлено требований к стажу муниципальной службы или стажу работы по специальности, направлению подго</w:t>
      </w:r>
      <w:r w:rsidR="00286A44" w:rsidRPr="00BD3080">
        <w:rPr>
          <w:rFonts w:ascii="Times New Roman" w:hAnsi="Times New Roman" w:cs="Times New Roman"/>
          <w:sz w:val="28"/>
          <w:szCs w:val="28"/>
        </w:rPr>
        <w:t>товки.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 xml:space="preserve">2.1.3. Ведущий специалист отдела должен обладать следующими базовыми знаниями в области законодательства Российской Федерации, </w:t>
      </w:r>
      <w:r w:rsidRPr="00BD3080">
        <w:rPr>
          <w:rFonts w:ascii="Times New Roman" w:hAnsi="Times New Roman" w:cs="Times New Roman"/>
          <w:bCs/>
          <w:sz w:val="28"/>
          <w:szCs w:val="28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Pr="00BD308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BD3080" w:rsidRPr="00BD3080" w:rsidRDefault="00BD3080" w:rsidP="00BD3080">
      <w:pPr>
        <w:pStyle w:val="a5"/>
        <w:ind w:left="0" w:firstLine="709"/>
        <w:jc w:val="both"/>
        <w:rPr>
          <w:szCs w:val="28"/>
        </w:rPr>
      </w:pPr>
      <w:r w:rsidRPr="00BD3080">
        <w:rPr>
          <w:szCs w:val="28"/>
        </w:rPr>
        <w:t xml:space="preserve">2) правовыми знаниями основ: 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а) Конституции Российской Федерации;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б) Трудового кодекса Российской Федерации;</w:t>
      </w:r>
    </w:p>
    <w:p w:rsidR="00BD3080" w:rsidRPr="00BD3080" w:rsidRDefault="00BD3080" w:rsidP="00BD3080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в) Гражданского кодекса Российской Федерации;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г) Федерального закона от 6 октября 2003 г. № 131-ФЗ «Об общих принципах организации местного самоуправления в Российской Федерации»;</w:t>
      </w:r>
    </w:p>
    <w:p w:rsidR="00BD3080" w:rsidRPr="00BD3080" w:rsidRDefault="00BD3080" w:rsidP="00BD30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 xml:space="preserve">д) Федерального закона от 12 июня 2002 г. № 67-ФЗ «Об основных гарантиях избирательных прав и права на участие в референдуме граждан Российской Федерации»; 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е) Федерального закона от 2 марта 2007 г. № 25-ФЗ «О муниципальной службе в Российской Федерации»;</w:t>
      </w:r>
    </w:p>
    <w:p w:rsidR="00BD3080" w:rsidRPr="00BD3080" w:rsidRDefault="00BD3080" w:rsidP="00BD3080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ж) Федерального закона от 22 октября 2004 г. № 125-ФЗ «Об архивном деле в Российской Федерации»;</w:t>
      </w:r>
    </w:p>
    <w:p w:rsidR="00BD3080" w:rsidRPr="00BD3080" w:rsidRDefault="00BD3080" w:rsidP="00BD3080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з) Федерального закона от 27 июля 2006 г. № 152-ФЗ «О персональных данных»;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lastRenderedPageBreak/>
        <w:t>и) Федерального закона от 2 мая 2006 г. № 59-ФЗ «О порядке рассмотрения обращений граждан Российской Федерации»;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к) Федерального закона от 25 декабря 2008 г. № 273-ФЗ «О противодействии коррупции»;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л) Федерального закона от 9 февраля 2009 г. № 8-ФЗ «Об обеспечении доступа к информации о деятельности государственных органов и органов местного самоуправления»;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м) Федерального закона от 27 июля 2010 г. № 210-ФЗ «Об организации предоставления государственных и муниципальных услуг»;</w:t>
      </w:r>
    </w:p>
    <w:p w:rsidR="00BD3080" w:rsidRPr="00BD3080" w:rsidRDefault="00BD3080" w:rsidP="00BD3080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D30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н) Указа Президента Российской Федерации от 7 мая 2012 г. № 601 «Об основных направлениях совершенствования системы государственного управления»;</w:t>
      </w:r>
    </w:p>
    <w:p w:rsidR="00BD3080" w:rsidRPr="00BD3080" w:rsidRDefault="00BD3080" w:rsidP="00BD3080">
      <w:pPr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 xml:space="preserve">о) Закона Краснодарского края от 7 июня 2004 г. № 717-КЗ «О местном самоуправлении в Краснодарском крае»; 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D3080">
        <w:rPr>
          <w:rFonts w:ascii="Times New Roman" w:hAnsi="Times New Roman" w:cs="Times New Roman"/>
          <w:sz w:val="28"/>
          <w:szCs w:val="28"/>
        </w:rPr>
        <w:t>п) Закона Краснодарского края от 8 июня 2007 г. № 1244-КЗ «О муниципальной службе в Краснодарском крае»;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р) Закона Краснодарского края от 23 июля 2009 г. № 1798-КЗ «О противодействии коррупции в Краснодарском крае»;</w:t>
      </w:r>
    </w:p>
    <w:p w:rsidR="00BD3080" w:rsidRPr="00BD3080" w:rsidRDefault="00BD3080" w:rsidP="00BD3080">
      <w:pPr>
        <w:tabs>
          <w:tab w:val="left" w:pos="567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с) Закона Краснодарского края от 26 декабря 2005 г. № 966-КЗ «О муниципальных выборах в Краснодарском крае»;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т) Устава Ленинградского муниципального округа;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у) Положения 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Первомайском </w:t>
      </w:r>
      <w:r w:rsidRPr="00BD3080">
        <w:rPr>
          <w:rFonts w:ascii="Times New Roman" w:hAnsi="Times New Roman" w:cs="Times New Roman"/>
          <w:sz w:val="28"/>
          <w:szCs w:val="28"/>
        </w:rPr>
        <w:t>отделе территориального управления администрации Ленинградского муниципального округа;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ф) Правил внутреннего трудового распорядка администрации Ленинградского муниципального округа;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х) правил документооборота и работы со служебной информацией, инструкции по работе с документами в администрации Ленинградского муниципального округа;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ц) норм охраны труда и противопожарной защиты;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ч) правил документооборота и работы со служебной информацией, инструкции по работе с документами в администрации Ленинградского муниципального округа;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ш) иных нормативных правовых актов Российской Федерации, законодательных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щ) иных муниципальных правовых актов администрации Ленинградского муниципального округа регулирующих соответствующую сферу деятельности применительно к исполнению конкретных должностных обязанностей;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 xml:space="preserve">3) иными знаниями: 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lastRenderedPageBreak/>
        <w:t>а) структуры организации, направления ее деятельности, распределение обязанностей между заместителями главы Ленинградского муниципального округа;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б) фамилий руководителей отраслевых (функциональных) и территориальных органов администрации муниципального округа, вышестоящих организаций, фамилии их руководителей, основные организации и их руководство;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 xml:space="preserve"> в) государственных стандартов по оформлению управленческих документов;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г) основ государственного и муниципального управления;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D3080">
        <w:rPr>
          <w:rFonts w:ascii="Times New Roman" w:hAnsi="Times New Roman" w:cs="Times New Roman"/>
          <w:sz w:val="28"/>
          <w:szCs w:val="28"/>
          <w:lang w:eastAsia="en-US"/>
        </w:rPr>
        <w:t>д) порядка создания муниципального архива;</w:t>
      </w:r>
    </w:p>
    <w:p w:rsidR="00D93555" w:rsidRPr="00BD3080" w:rsidRDefault="00D93555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1.4. Ведущий специалист отдела должен обладать следующими </w:t>
      </w:r>
      <w:r w:rsidRPr="00BD3080">
        <w:rPr>
          <w:rFonts w:ascii="Times New Roman" w:hAnsi="Times New Roman" w:cs="Times New Roman"/>
          <w:sz w:val="28"/>
          <w:szCs w:val="28"/>
        </w:rPr>
        <w:t xml:space="preserve">базовыми умениями: 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080">
        <w:rPr>
          <w:rFonts w:ascii="Times New Roman" w:eastAsia="Calibri" w:hAnsi="Times New Roman" w:cs="Times New Roman"/>
          <w:sz w:val="28"/>
          <w:szCs w:val="28"/>
        </w:rPr>
        <w:t>а) мыслить системно;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080">
        <w:rPr>
          <w:rFonts w:ascii="Times New Roman" w:eastAsia="Calibri" w:hAnsi="Times New Roman" w:cs="Times New Roman"/>
          <w:sz w:val="28"/>
          <w:szCs w:val="28"/>
        </w:rPr>
        <w:t>б) планировать и рационально использовать рабочее время;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080">
        <w:rPr>
          <w:rFonts w:ascii="Times New Roman" w:eastAsia="Calibri" w:hAnsi="Times New Roman" w:cs="Times New Roman"/>
          <w:sz w:val="28"/>
          <w:szCs w:val="28"/>
        </w:rPr>
        <w:t>в) достигать результата;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080">
        <w:rPr>
          <w:rFonts w:ascii="Times New Roman" w:eastAsia="Calibri" w:hAnsi="Times New Roman" w:cs="Times New Roman"/>
          <w:sz w:val="28"/>
          <w:szCs w:val="28"/>
        </w:rPr>
        <w:t>г) коммуникативными умениями;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080">
        <w:rPr>
          <w:rFonts w:ascii="Times New Roman" w:eastAsia="Calibri" w:hAnsi="Times New Roman" w:cs="Times New Roman"/>
          <w:sz w:val="28"/>
          <w:szCs w:val="28"/>
        </w:rPr>
        <w:t>д) работать в стрессовых условиях;</w:t>
      </w:r>
    </w:p>
    <w:p w:rsidR="00BD3080" w:rsidRPr="00BD3080" w:rsidRDefault="00BD3080" w:rsidP="00BD30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3080">
        <w:rPr>
          <w:rFonts w:ascii="Times New Roman" w:eastAsia="Calibri" w:hAnsi="Times New Roman" w:cs="Times New Roman"/>
          <w:sz w:val="28"/>
          <w:szCs w:val="28"/>
          <w:lang w:eastAsia="en-US"/>
        </w:rPr>
        <w:t>е) совершенствовать свой профессиональный уровень;</w:t>
      </w:r>
    </w:p>
    <w:p w:rsidR="00BD3080" w:rsidRPr="00BD3080" w:rsidRDefault="00BD3080" w:rsidP="00BD30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3080">
        <w:rPr>
          <w:rFonts w:ascii="Times New Roman" w:eastAsia="Calibri" w:hAnsi="Times New Roman" w:cs="Times New Roman"/>
          <w:sz w:val="28"/>
          <w:szCs w:val="28"/>
          <w:lang w:eastAsia="en-US"/>
        </w:rPr>
        <w:t>ж) эффективно планировать работу и контролировать ее выполнение;</w:t>
      </w:r>
    </w:p>
    <w:p w:rsidR="00BD3080" w:rsidRPr="00BD3080" w:rsidRDefault="00BD3080" w:rsidP="00BD30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3080">
        <w:rPr>
          <w:rFonts w:ascii="Times New Roman" w:eastAsia="Calibri" w:hAnsi="Times New Roman" w:cs="Times New Roman"/>
          <w:sz w:val="28"/>
          <w:szCs w:val="28"/>
          <w:lang w:eastAsia="en-US"/>
        </w:rPr>
        <w:t>з) оперативно принимать и реализовывать управленческие решения;</w:t>
      </w:r>
    </w:p>
    <w:p w:rsidR="00BD3080" w:rsidRPr="00BD3080" w:rsidRDefault="00BD3080" w:rsidP="00BD30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3080">
        <w:rPr>
          <w:rFonts w:ascii="Times New Roman" w:eastAsia="Calibri" w:hAnsi="Times New Roman" w:cs="Times New Roman"/>
          <w:sz w:val="28"/>
          <w:szCs w:val="28"/>
          <w:lang w:eastAsia="en-US"/>
        </w:rPr>
        <w:t>и) вести деловые переговоры с представителями органов местного самоуправления, организаций;</w:t>
      </w:r>
    </w:p>
    <w:p w:rsidR="00BD3080" w:rsidRPr="00BD3080" w:rsidRDefault="00BD3080" w:rsidP="00BD30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3080">
        <w:rPr>
          <w:rFonts w:ascii="Times New Roman" w:eastAsia="Calibri" w:hAnsi="Times New Roman" w:cs="Times New Roman"/>
          <w:sz w:val="28"/>
          <w:szCs w:val="28"/>
          <w:lang w:eastAsia="en-US"/>
        </w:rPr>
        <w:t>к) соблюдать этику делового общения;</w:t>
      </w:r>
    </w:p>
    <w:p w:rsidR="00BD3080" w:rsidRPr="00BD3080" w:rsidRDefault="00BD3080" w:rsidP="00BD3080">
      <w:pPr>
        <w:pStyle w:val="ConsPlusNormal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  <w:lang w:eastAsia="en-US"/>
        </w:rPr>
        <w:t xml:space="preserve">л) в области информационно-коммуникационных технологий </w:t>
      </w:r>
      <w:r w:rsidRPr="00BD3080">
        <w:rPr>
          <w:rFonts w:ascii="Times New Roman" w:hAnsi="Times New Roman" w:cs="Times New Roman"/>
          <w:sz w:val="28"/>
          <w:szCs w:val="28"/>
        </w:rPr>
        <w:t>включая использование возможностей межведомственного документооборота;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 xml:space="preserve">м) работы с внутренними и периферийными устройствами компьютера; 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 xml:space="preserve">н) оптимального использования технических возможностей и ресурсов для обеспечения эффективности и результативности служебной деятельности. </w:t>
      </w:r>
    </w:p>
    <w:p w:rsidR="00D93555" w:rsidRDefault="00D93555" w:rsidP="00BD3080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2.1.5. Ведущий специалист отдела должен обладать базовым уровнем квалификационных требований к профессиональным знаниям</w:t>
      </w:r>
      <w:r>
        <w:rPr>
          <w:rFonts w:ascii="Times New Roman" w:hAnsi="Times New Roman" w:cs="Times New Roman"/>
          <w:sz w:val="28"/>
          <w:szCs w:val="28"/>
        </w:rPr>
        <w:t xml:space="preserve"> и навыкам в области ИКТ </w:t>
      </w:r>
      <w:r>
        <w:rPr>
          <w:rFonts w:ascii="Times New Roman" w:eastAsia="Arial CYR" w:hAnsi="Times New Roman" w:cs="Times New Roman"/>
          <w:sz w:val="28"/>
          <w:szCs w:val="28"/>
        </w:rPr>
        <w:t>(далее - базовый уровень).</w:t>
      </w:r>
    </w:p>
    <w:p w:rsidR="00D93555" w:rsidRDefault="00D93555" w:rsidP="00D93555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Базовый уровень требований в области ИКТ включает знания: </w:t>
      </w:r>
    </w:p>
    <w:p w:rsidR="00BD3080" w:rsidRPr="00BD3080" w:rsidRDefault="00BD3080" w:rsidP="00BD3080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а) аппаратного и программного обеспечения;</w:t>
      </w:r>
    </w:p>
    <w:p w:rsidR="00BD3080" w:rsidRPr="00BD3080" w:rsidRDefault="00BD3080" w:rsidP="00BD3080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б) возможностей и особенностей применения современных ИКТ в муниципальных органах, включая использование возможностей межведомственного документооборота;</w:t>
      </w:r>
    </w:p>
    <w:p w:rsidR="00BD3080" w:rsidRPr="00BD3080" w:rsidRDefault="00BD3080" w:rsidP="00BD3080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в) общих вопросов в области обеспечения информационной безопасности.</w:t>
      </w:r>
    </w:p>
    <w:p w:rsidR="00BD3080" w:rsidRPr="00BD3080" w:rsidRDefault="00BD3080" w:rsidP="00BD3080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 xml:space="preserve">Базовый уровень требований в области ИКТ включает навыки: 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а) работы с внутренними и периферийными устройствами компьютера;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б) работы с информационно-телекоммуникационными сетями, в том числе сетью Интернет;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в) работы в операционной системе;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lastRenderedPageBreak/>
        <w:t>г) управления электронной почтой;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д) работы в текстовом редакторе;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е) работы с электронными таблицами;</w:t>
      </w:r>
    </w:p>
    <w:p w:rsidR="00BD3080" w:rsidRPr="00BD3080" w:rsidRDefault="00BD3080" w:rsidP="00BD30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ж) работы со специальным программным обеспечением «Справки БК+»;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з) подготовки презентаций;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и) использования графических объектов в электронных документах;</w:t>
      </w:r>
    </w:p>
    <w:p w:rsidR="00BD3080" w:rsidRPr="00BD3080" w:rsidRDefault="00BD3080" w:rsidP="00BD30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к) работы с базами данных.</w:t>
      </w:r>
    </w:p>
    <w:p w:rsidR="00D93555" w:rsidRDefault="00D93555" w:rsidP="00BD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080">
        <w:rPr>
          <w:rFonts w:ascii="Times New Roman" w:hAnsi="Times New Roman" w:cs="Times New Roman"/>
          <w:sz w:val="28"/>
          <w:szCs w:val="28"/>
        </w:rPr>
        <w:t>2.2. Муниципальный служащий, замещающий должность ведущего</w:t>
      </w:r>
      <w:r>
        <w:rPr>
          <w:rFonts w:ascii="Times New Roman" w:hAnsi="Times New Roman" w:cs="Times New Roman"/>
          <w:sz w:val="28"/>
          <w:szCs w:val="28"/>
        </w:rPr>
        <w:t xml:space="preserve"> специалиста отдела должен соответствовать следующим функциональным квалификационным требованиям.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Ведущий специалист отдела, должен иметь </w:t>
      </w:r>
      <w:r w:rsidR="00286A44">
        <w:rPr>
          <w:rFonts w:ascii="Times New Roman" w:hAnsi="Times New Roman" w:cs="Times New Roman"/>
          <w:sz w:val="28"/>
          <w:szCs w:val="28"/>
        </w:rPr>
        <w:t xml:space="preserve">среднее или высшее </w:t>
      </w:r>
      <w:r>
        <w:rPr>
          <w:rFonts w:ascii="Times New Roman" w:hAnsi="Times New Roman" w:cs="Times New Roman"/>
          <w:sz w:val="28"/>
          <w:szCs w:val="28"/>
        </w:rPr>
        <w:t>профессиональное образование по профилю замещаемой должности:</w:t>
      </w:r>
    </w:p>
    <w:p w:rsidR="00D93555" w:rsidRDefault="00D93555" w:rsidP="00D93555">
      <w:pPr>
        <w:numPr>
          <w:ilvl w:val="0"/>
          <w:numId w:val="1"/>
        </w:num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области образования «Науки об обществе» укрупненной группы: «Психологические науки», «Экономика и управление», «Социология и социальная работа», «Юриспруденция», «Государственное и муниципальное управление», «Сельскохозяйственное строительство»;</w:t>
      </w:r>
    </w:p>
    <w:p w:rsidR="00D93555" w:rsidRDefault="00D93555" w:rsidP="00D93555">
      <w:pPr>
        <w:tabs>
          <w:tab w:val="left" w:pos="851"/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 в области образования «Инженерное дело, технологии и технологические науки» укрупненной группы:</w:t>
      </w:r>
      <w:r w:rsidR="00286A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«Техника и технология строительства»;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В случае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 администрации,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или по профилю занимаемой должности.</w:t>
      </w:r>
    </w:p>
    <w:p w:rsidR="00D93555" w:rsidRPr="00BD3080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Ведущий специалист отдела должен обладать следующими умениями,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которые необходимы для исполнения должностных обязанностей в </w:t>
      </w:r>
      <w:r w:rsidRPr="00BD3080">
        <w:rPr>
          <w:rFonts w:ascii="Times New Roman" w:hAnsi="Times New Roman" w:cs="Times New Roman"/>
          <w:bCs/>
          <w:sz w:val="28"/>
          <w:szCs w:val="28"/>
        </w:rPr>
        <w:t>соответствующей области деятельности и по виду деятельности</w:t>
      </w:r>
      <w:r w:rsidRPr="00BD308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D3080" w:rsidRPr="00BD3080" w:rsidRDefault="00BD3080" w:rsidP="00BD3080">
      <w:pPr>
        <w:pStyle w:val="a5"/>
        <w:widowControl w:val="0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BD3080">
        <w:rPr>
          <w:szCs w:val="28"/>
        </w:rPr>
        <w:t>работы и обращения с персональными данными;</w:t>
      </w:r>
    </w:p>
    <w:p w:rsidR="00BD3080" w:rsidRDefault="00BD3080" w:rsidP="00BD3080">
      <w:pPr>
        <w:pStyle w:val="a5"/>
        <w:widowControl w:val="0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BD3080">
        <w:rPr>
          <w:szCs w:val="28"/>
        </w:rPr>
        <w:t>подготовки</w:t>
      </w:r>
      <w:r>
        <w:rPr>
          <w:szCs w:val="28"/>
        </w:rPr>
        <w:t xml:space="preserve"> проектов правовых актов по вопросам, входящим в компетенцию отдела;</w:t>
      </w:r>
    </w:p>
    <w:p w:rsidR="00BD3080" w:rsidRDefault="00BD3080" w:rsidP="00BD3080">
      <w:pPr>
        <w:pStyle w:val="a5"/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>ведения деловых переговоров;</w:t>
      </w:r>
    </w:p>
    <w:p w:rsidR="00BD3080" w:rsidRDefault="00BD3080" w:rsidP="00BD3080">
      <w:pPr>
        <w:pStyle w:val="a5"/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>проведения семинаров, совещаний, публичных выступлений по проблемам входящим в компетенцию отдела;</w:t>
      </w:r>
    </w:p>
    <w:p w:rsidR="00BD3080" w:rsidRDefault="00BD3080" w:rsidP="00BD3080">
      <w:pPr>
        <w:pStyle w:val="a5"/>
        <w:widowControl w:val="0"/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>подготовки информационно-аналитических материалов;</w:t>
      </w:r>
    </w:p>
    <w:p w:rsidR="00BD3080" w:rsidRDefault="00BD3080" w:rsidP="00BD3080">
      <w:pPr>
        <w:pStyle w:val="a5"/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>взаимодействия со средствами массовой информации;</w:t>
      </w:r>
    </w:p>
    <w:p w:rsidR="00BD3080" w:rsidRDefault="00BD3080" w:rsidP="00BD3080">
      <w:pPr>
        <w:pStyle w:val="a5"/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выстраивания межличностных отношений, формирования эффективного взаимодействия в коллективе, разрешения </w:t>
      </w:r>
      <w:hyperlink r:id="rId7" w:tooltip="garantF1://12036354.19" w:history="1">
        <w:r>
          <w:rPr>
            <w:szCs w:val="28"/>
          </w:rPr>
          <w:t>конфликта интересов</w:t>
        </w:r>
      </w:hyperlink>
      <w:r>
        <w:rPr>
          <w:szCs w:val="28"/>
        </w:rPr>
        <w:t>;</w:t>
      </w:r>
    </w:p>
    <w:p w:rsidR="00BD3080" w:rsidRDefault="00BD3080" w:rsidP="00BD3080">
      <w:pPr>
        <w:pStyle w:val="a5"/>
        <w:widowControl w:val="0"/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>анализа и прогнозирования деятельности в порученной сфере;</w:t>
      </w:r>
    </w:p>
    <w:p w:rsidR="00BD3080" w:rsidRDefault="00BD3080" w:rsidP="00BD3080">
      <w:pPr>
        <w:pStyle w:val="a5"/>
        <w:widowControl w:val="0"/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служебного взаимодействия с органами государственной власти и органами местного самоуправления, и иными организациями.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Должностные обязанности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задач и функций, определенных Положением о Первомайском отделе администрации муниципального округа на ведущего  специалиста отдела возлагаются следующие должностные обязанности: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Федеральным </w:t>
      </w:r>
      <w:hyperlink r:id="rId8" w:tooltip="consultantplus://offline/ref=8563DBA7D29EF9C73B1DFEC88E25CD0896FA8A65B629CB83097EDBA29AEA53F04D2D9B2CE02DEEBFcBeDK" w:history="1">
        <w:r w:rsidRPr="00286A4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286A44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 марта 2007 г. № 25-ФЗ «О муниципальной службе в Российской Федерации»</w:t>
      </w:r>
      <w:r w:rsidR="00286A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другими федеральными законами, Законом Краснодарского края от 8 июня 2007 г. №1244-КЗ «О муниципальной службе в Краснодарском крае», Уставом Ленинградского муниципального округа и иными </w:t>
      </w:r>
      <w:r w:rsidR="00286A44">
        <w:rPr>
          <w:rFonts w:ascii="Times New Roman" w:hAnsi="Times New Roman" w:cs="Times New Roman"/>
          <w:sz w:val="28"/>
          <w:szCs w:val="28"/>
        </w:rPr>
        <w:t>муниципальными правовыми актами.</w:t>
      </w:r>
    </w:p>
    <w:p w:rsidR="00D93555" w:rsidRDefault="00D93555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Федеральным </w:t>
      </w:r>
      <w:hyperlink r:id="rId9" w:tooltip="consultantplus://offline/ref=8563DBA7D29EF9C73B1DFEC88E25CD0896FA8A65B629CB83097EDBA29AEA53F04D2D9B2CE02DEEB1cBe7K" w:history="1">
        <w:r w:rsidRPr="00286A4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2007 г. № 25-ФЗ «О муниципальной службе в Российской Федерации», Законом Краснодарского края от 8 июня 2007 года №1244-КЗ «О муниципальной службе в Краснодарском крае», а также должностные обязанности в соответ</w:t>
      </w:r>
      <w:r w:rsidR="00286A44">
        <w:rPr>
          <w:rFonts w:ascii="Times New Roman" w:hAnsi="Times New Roman" w:cs="Times New Roman"/>
          <w:sz w:val="28"/>
          <w:szCs w:val="28"/>
        </w:rPr>
        <w:t>ствии с должностной инструкцией.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Исходя из требований, предусмотренных Федеральным законом от 25 декабря 2008 г. № 273-ФЗ «О противодействии коррупции», ведущий специалист уведомляет в установленном порядке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</w:t>
      </w:r>
      <w:r w:rsidR="00286A44">
        <w:rPr>
          <w:rFonts w:ascii="Times New Roman" w:hAnsi="Times New Roman" w:cs="Times New Roman"/>
          <w:sz w:val="28"/>
          <w:szCs w:val="28"/>
        </w:rPr>
        <w:t>ию коррупционных правонарушений.</w:t>
      </w:r>
    </w:p>
    <w:p w:rsidR="00D93555" w:rsidRDefault="00D93555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3.4.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</w:t>
      </w:r>
      <w:r w:rsidR="00286A44">
        <w:rPr>
          <w:rFonts w:ascii="Times New Roman" w:eastAsia="Calibri" w:hAnsi="Times New Roman" w:cs="Times New Roman"/>
          <w:sz w:val="28"/>
          <w:szCs w:val="28"/>
          <w:lang w:eastAsia="en-US"/>
        </w:rPr>
        <w:t>и законные интересы организаций.</w:t>
      </w:r>
    </w:p>
    <w:p w:rsidR="00D93555" w:rsidRDefault="00D93555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3.5. 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</w:t>
      </w:r>
      <w:r w:rsidR="00286A44">
        <w:rPr>
          <w:rFonts w:ascii="Times New Roman" w:eastAsia="Calibri" w:hAnsi="Times New Roman" w:cs="Times New Roman"/>
          <w:sz w:val="28"/>
          <w:szCs w:val="28"/>
          <w:lang w:eastAsia="en-US"/>
        </w:rPr>
        <w:t>гивающие их честь и достоинство.</w:t>
      </w:r>
    </w:p>
    <w:p w:rsidR="00D93555" w:rsidRDefault="00D93555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3.6. Поддерживать уровень квалификации, необходимый для надлежащего исполнения должностн</w:t>
      </w:r>
      <w:r w:rsidR="00286A44">
        <w:rPr>
          <w:rFonts w:ascii="Times New Roman" w:eastAsia="Calibri" w:hAnsi="Times New Roman" w:cs="Times New Roman"/>
          <w:sz w:val="28"/>
          <w:szCs w:val="28"/>
          <w:lang w:eastAsia="en-US"/>
        </w:rPr>
        <w:t>ых обязанностей.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Точно и в срок вы</w:t>
      </w:r>
      <w:r w:rsidR="00286A44">
        <w:rPr>
          <w:rFonts w:ascii="Times New Roman" w:hAnsi="Times New Roman" w:cs="Times New Roman"/>
          <w:sz w:val="28"/>
          <w:szCs w:val="28"/>
        </w:rPr>
        <w:t>полнять поручения руководителей.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</w:t>
      </w:r>
      <w:r w:rsidR="00286A44">
        <w:rPr>
          <w:rFonts w:ascii="Times New Roman" w:hAnsi="Times New Roman" w:cs="Times New Roman"/>
          <w:sz w:val="28"/>
          <w:szCs w:val="28"/>
        </w:rPr>
        <w:t>олезни или оставления должности.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Соблюдать установленный служебный распорядок, Кодекс этики и служебного поведения,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правила внутреннего трудового распорядка,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должностную инструкцию, порядок работы со служебной информацией</w:t>
      </w:r>
      <w:r>
        <w:rPr>
          <w:rFonts w:ascii="Times New Roman" w:hAnsi="Times New Roman" w:cs="Times New Roman"/>
          <w:sz w:val="28"/>
          <w:szCs w:val="28"/>
        </w:rPr>
        <w:t xml:space="preserve">, правила содержания служебных помещений и </w:t>
      </w:r>
      <w:hyperlink r:id="rId10" w:tooltip="consultantplus://offline/ref=8563DBA7D29EF9C73B1DFEC88E25CD0893FE896EB42696890127D7A09DE50CE74A64972DE02DEFcBe7K" w:history="1">
        <w:r w:rsidRPr="00286A4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правила</w:t>
        </w:r>
      </w:hyperlink>
      <w:r w:rsidR="00286A44">
        <w:rPr>
          <w:rFonts w:ascii="Times New Roman" w:hAnsi="Times New Roman" w:cs="Times New Roman"/>
          <w:sz w:val="28"/>
          <w:szCs w:val="28"/>
        </w:rPr>
        <w:t xml:space="preserve"> пожарной безопасности.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</w:t>
      </w:r>
      <w:r w:rsidR="00286A44">
        <w:rPr>
          <w:rFonts w:ascii="Times New Roman" w:hAnsi="Times New Roman" w:cs="Times New Roman"/>
          <w:sz w:val="28"/>
          <w:szCs w:val="28"/>
        </w:rPr>
        <w:t xml:space="preserve"> доходов или иной личной выгоды.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</w:t>
      </w:r>
      <w:r w:rsidR="00286A44">
        <w:rPr>
          <w:rFonts w:ascii="Times New Roman" w:hAnsi="Times New Roman" w:cs="Times New Roman"/>
          <w:sz w:val="28"/>
          <w:szCs w:val="28"/>
        </w:rPr>
        <w:t>ию такого конфликта.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Исходя из задач Первомайского </w:t>
      </w:r>
      <w:r>
        <w:rPr>
          <w:rFonts w:ascii="Times New Roman" w:hAnsi="Times New Roman" w:cs="Times New Roman"/>
          <w:bCs/>
          <w:sz w:val="28"/>
          <w:szCs w:val="28"/>
        </w:rPr>
        <w:t>отдела ведущий специалист отдела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3555" w:rsidRDefault="00D93555" w:rsidP="00D9355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286A44">
        <w:rPr>
          <w:rFonts w:ascii="Times New Roman" w:hAnsi="Times New Roman" w:cs="Times New Roman"/>
          <w:bCs/>
          <w:sz w:val="28"/>
          <w:szCs w:val="28"/>
        </w:rPr>
        <w:t>в части присвоения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адресов объектам адресации, наименований э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>лементам улично-дорожной сети и элементам планировочной структуры:</w:t>
      </w:r>
    </w:p>
    <w:p w:rsidR="00D93555" w:rsidRDefault="00BD3080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 </w:t>
      </w:r>
      <w:r w:rsidR="00D93555"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осуществляет ведение адресного хозяйства на </w:t>
      </w:r>
      <w:r w:rsidR="00D93555">
        <w:rPr>
          <w:rFonts w:ascii="Times New Roman" w:hAnsi="Times New Roman" w:cs="Times New Roman"/>
          <w:sz w:val="28"/>
          <w:szCs w:val="28"/>
        </w:rPr>
        <w:t>подведомственной</w:t>
      </w:r>
      <w:r w:rsidR="00D93555">
        <w:rPr>
          <w:rFonts w:ascii="Times New Roman" w:hAnsi="Times New Roman" w:cs="Times New Roman"/>
          <w:sz w:val="28"/>
          <w:szCs w:val="28"/>
          <w:highlight w:val="white"/>
        </w:rPr>
        <w:t xml:space="preserve"> территории, в том числе присваивает адреса объектам адресации, проводит изменение, аннулирование адресов;</w:t>
      </w:r>
    </w:p>
    <w:p w:rsidR="00D93555" w:rsidRDefault="00BD3080" w:rsidP="00D9355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 xml:space="preserve">б) </w:t>
      </w:r>
      <w:r w:rsidR="00D93555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го значения);</w:t>
      </w:r>
    </w:p>
    <w:p w:rsidR="00D93555" w:rsidRDefault="00BD3080" w:rsidP="00D9355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присваивает наименования элементам планировочной структуры, проводит изменение, аннулирование таких наименований;</w:t>
      </w:r>
    </w:p>
    <w:p w:rsidR="00D93555" w:rsidRDefault="00BD3080" w:rsidP="00D9355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принимает участие в установке указателей с наименованиями улиц;</w:t>
      </w:r>
    </w:p>
    <w:p w:rsidR="00D93555" w:rsidRDefault="00BD3080" w:rsidP="00D9355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осуществляет размещение информации в г</w:t>
      </w:r>
      <w:r w:rsidR="00286A44">
        <w:rPr>
          <w:rFonts w:ascii="Times New Roman" w:eastAsia="Calibri" w:hAnsi="Times New Roman" w:cs="Times New Roman"/>
          <w:sz w:val="28"/>
          <w:szCs w:val="28"/>
          <w:lang w:eastAsia="en-US"/>
        </w:rPr>
        <w:t>осударственном адресном реестре;</w:t>
      </w:r>
    </w:p>
    <w:p w:rsidR="00D93555" w:rsidRDefault="00286A44" w:rsidP="00D935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в</w:t>
      </w:r>
      <w:r w:rsidR="00D93555">
        <w:rPr>
          <w:rFonts w:ascii="Times New Roman" w:hAnsi="Times New Roman" w:cs="Times New Roman"/>
          <w:bCs/>
          <w:sz w:val="28"/>
          <w:szCs w:val="28"/>
        </w:rPr>
        <w:t xml:space="preserve"> рамках организации благоустройства территории,</w:t>
      </w:r>
      <w:r w:rsidR="00D93555">
        <w:rPr>
          <w:rFonts w:ascii="Times New Roman" w:eastAsia="Calibri" w:hAnsi="Times New Roman" w:cs="Times New Roman"/>
          <w:sz w:val="28"/>
          <w:szCs w:val="28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</w:p>
    <w:p w:rsidR="00D93555" w:rsidRDefault="00BD3080" w:rsidP="00D93555">
      <w:pPr>
        <w:tabs>
          <w:tab w:val="left" w:pos="-2552"/>
          <w:tab w:val="left" w:pos="-2410"/>
          <w:tab w:val="left" w:pos="-212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оформляет и выдает </w:t>
      </w:r>
      <w:r w:rsidR="00D93555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ордера на производство земляных работ;</w:t>
      </w:r>
    </w:p>
    <w:p w:rsidR="00D93555" w:rsidRDefault="00BD3080" w:rsidP="00D93555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3555">
        <w:rPr>
          <w:rFonts w:ascii="Times New Roman" w:hAnsi="Times New Roman" w:cs="Times New Roman"/>
          <w:sz w:val="28"/>
          <w:szCs w:val="28"/>
        </w:rPr>
        <w:t xml:space="preserve">оформляет и выдает </w:t>
      </w:r>
      <w:r w:rsidR="00D93555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порубочных билетов;</w:t>
      </w:r>
    </w:p>
    <w:p w:rsidR="00D93555" w:rsidRDefault="00BD3080" w:rsidP="00D93555">
      <w:pPr>
        <w:tabs>
          <w:tab w:val="left" w:pos="-2552"/>
          <w:tab w:val="left" w:pos="-2410"/>
          <w:tab w:val="left" w:pos="-212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D93555">
        <w:rPr>
          <w:rFonts w:ascii="Times New Roman" w:eastAsia="Calibri" w:hAnsi="Times New Roman" w:cs="Times New Roman"/>
          <w:sz w:val="28"/>
          <w:szCs w:val="28"/>
        </w:rPr>
        <w:t>существляет прием заявок на спил аварийных деревьев на подведомственной территории и направляет информацию в уполномоченный орган администрации Ленинградского муниципального округа;</w:t>
      </w:r>
    </w:p>
    <w:p w:rsidR="00D93555" w:rsidRDefault="00BD3080" w:rsidP="00D93555">
      <w:pPr>
        <w:tabs>
          <w:tab w:val="left" w:pos="-2552"/>
          <w:tab w:val="left" w:pos="-2410"/>
          <w:tab w:val="left" w:pos="-2127"/>
          <w:tab w:val="left" w:pos="709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г) </w:t>
      </w:r>
      <w:r w:rsidR="00D93555">
        <w:rPr>
          <w:rFonts w:ascii="Times New Roman" w:eastAsia="Calibri" w:hAnsi="Times New Roman" w:cs="Times New Roman"/>
          <w:sz w:val="28"/>
          <w:lang w:eastAsia="en-US"/>
        </w:rPr>
        <w:t>формирует и оформляет заявку на поставку товаров, выполнение работ, оказание услуг по вопросам благоустройства;</w:t>
      </w:r>
    </w:p>
    <w:p w:rsidR="00D93555" w:rsidRDefault="00BD3080" w:rsidP="00D93555">
      <w:pPr>
        <w:tabs>
          <w:tab w:val="left" w:pos="-2552"/>
          <w:tab w:val="left" w:pos="-2410"/>
          <w:tab w:val="left" w:pos="-212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организует сбор сведений и подготавливает сводную информацию по благоустройству;</w:t>
      </w:r>
    </w:p>
    <w:p w:rsidR="00D93555" w:rsidRDefault="00BD3080" w:rsidP="00D935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D93555">
        <w:rPr>
          <w:rFonts w:ascii="Times New Roman" w:hAnsi="Times New Roman" w:cs="Times New Roman"/>
          <w:sz w:val="28"/>
          <w:szCs w:val="28"/>
        </w:rPr>
        <w:t xml:space="preserve">оформляет заявки на отлов безнадзорных животных </w:t>
      </w:r>
      <w:r w:rsidR="00D93555">
        <w:rPr>
          <w:rFonts w:ascii="Times New Roman" w:eastAsia="Calibri" w:hAnsi="Times New Roman" w:cs="Times New Roman"/>
          <w:sz w:val="28"/>
          <w:szCs w:val="28"/>
        </w:rPr>
        <w:t>на подведомственной территории</w:t>
      </w:r>
      <w:r w:rsidR="00286A44">
        <w:rPr>
          <w:rFonts w:ascii="Times New Roman" w:hAnsi="Times New Roman" w:cs="Times New Roman"/>
          <w:sz w:val="28"/>
          <w:szCs w:val="28"/>
        </w:rPr>
        <w:t>;</w:t>
      </w:r>
    </w:p>
    <w:p w:rsidR="00D93555" w:rsidRDefault="00286A44" w:rsidP="00D93555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>3) в</w:t>
      </w:r>
      <w:r w:rsidR="00D9355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сфере дорожной деятельности в отношении автомобильных дорог местного значения на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подведомственной</w:t>
      </w:r>
      <w:r w:rsidR="00D93555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территории:</w:t>
      </w:r>
    </w:p>
    <w:p w:rsidR="00D93555" w:rsidRDefault="00BD3080" w:rsidP="00D9355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осуществляет контроль за </w:t>
      </w:r>
      <w:r w:rsidR="00D93555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содержанием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 в устройстве и содержании технических средств организации дорожного движения;</w:t>
      </w:r>
    </w:p>
    <w:p w:rsidR="00D93555" w:rsidRDefault="00BD3080" w:rsidP="00D93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D93555">
        <w:rPr>
          <w:rFonts w:ascii="Times New Roman" w:hAnsi="Times New Roman" w:cs="Times New Roman"/>
          <w:sz w:val="28"/>
          <w:szCs w:val="28"/>
        </w:rPr>
        <w:t xml:space="preserve">участвует в </w:t>
      </w:r>
      <w:r w:rsidR="00D93555">
        <w:rPr>
          <w:rFonts w:ascii="Times New Roman" w:eastAsia="Calibri" w:hAnsi="Times New Roman" w:cs="Times New Roman"/>
          <w:sz w:val="28"/>
          <w:szCs w:val="28"/>
        </w:rPr>
        <w:t>осуществлении дорожной деятельности в отношении автомобильных дорог местного значения на подведомственной территории, в пределах полномочий, установленных федеральным и краевым законодательством, правовыми актами муниципального округа;</w:t>
      </w:r>
    </w:p>
    <w:p w:rsidR="00D93555" w:rsidRDefault="00BD3080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3555">
        <w:rPr>
          <w:rFonts w:ascii="Times New Roman" w:hAnsi="Times New Roman" w:cs="Times New Roman"/>
          <w:sz w:val="28"/>
          <w:szCs w:val="28"/>
        </w:rPr>
        <w:t>вносит предложения по организации дорожного движения;</w:t>
      </w:r>
    </w:p>
    <w:p w:rsidR="00D93555" w:rsidRDefault="00BD3080" w:rsidP="00D9355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D93555">
        <w:rPr>
          <w:rFonts w:ascii="Times New Roman" w:hAnsi="Times New Roman" w:cs="Times New Roman"/>
          <w:sz w:val="28"/>
          <w:szCs w:val="28"/>
        </w:rPr>
        <w:t>информирует уполномоченный орган Администрации округа об аварийных участках дорог, расположенных на подведомственной территории;</w:t>
      </w:r>
    </w:p>
    <w:p w:rsidR="00D93555" w:rsidRDefault="00BD3080" w:rsidP="00D9355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D93555">
        <w:rPr>
          <w:rFonts w:ascii="Times New Roman" w:hAnsi="Times New Roman" w:cs="Times New Roman"/>
          <w:sz w:val="28"/>
          <w:szCs w:val="28"/>
        </w:rPr>
        <w:t>вносит предложения по ремонту улично-дорожной сети, технических средств, дорожных знаков организации дорожного движения;</w:t>
      </w:r>
    </w:p>
    <w:p w:rsidR="00D93555" w:rsidRDefault="00BD3080" w:rsidP="00D9355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D93555">
        <w:rPr>
          <w:rFonts w:ascii="Times New Roman" w:hAnsi="Times New Roman" w:cs="Times New Roman"/>
          <w:sz w:val="28"/>
          <w:szCs w:val="28"/>
        </w:rPr>
        <w:t>вносит предложения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</w:p>
    <w:p w:rsidR="00D93555" w:rsidRDefault="00BD3080" w:rsidP="00D9355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D93555">
        <w:rPr>
          <w:rFonts w:ascii="Times New Roman" w:hAnsi="Times New Roman" w:cs="Times New Roman"/>
          <w:sz w:val="28"/>
          <w:szCs w:val="28"/>
        </w:rPr>
        <w:t>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 w:rsidR="00D93555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в устройстве и содержании технических средств организации дорожного движения</w:t>
      </w:r>
      <w:r w:rsidR="00286A44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;</w:t>
      </w:r>
    </w:p>
    <w:p w:rsidR="00D93555" w:rsidRDefault="00286A44" w:rsidP="00D9355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в</w:t>
      </w:r>
      <w:r w:rsidR="00D93555">
        <w:rPr>
          <w:rFonts w:ascii="Times New Roman" w:hAnsi="Times New Roman" w:cs="Times New Roman"/>
          <w:bCs/>
          <w:sz w:val="28"/>
          <w:szCs w:val="28"/>
        </w:rPr>
        <w:t xml:space="preserve"> рамках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отходов:</w:t>
      </w:r>
    </w:p>
    <w:p w:rsidR="00D93555" w:rsidRDefault="00BD3080" w:rsidP="00D93555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осуществлении контроля за содержанием контейнерных площадок, принимает меры по наведению санитарного порядка на них;</w:t>
      </w:r>
    </w:p>
    <w:p w:rsidR="00D93555" w:rsidRDefault="00BD3080" w:rsidP="00D93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D93555">
        <w:rPr>
          <w:rFonts w:ascii="Times New Roman" w:eastAsia="Calibri" w:hAnsi="Times New Roman" w:cs="Times New Roman"/>
          <w:sz w:val="28"/>
          <w:szCs w:val="28"/>
        </w:rPr>
        <w:t>оформляет заявки на вывоз с территории общего пользования мусора, образовавшегося в результате проведени</w:t>
      </w:r>
      <w:r w:rsidR="00286A44">
        <w:rPr>
          <w:rFonts w:ascii="Times New Roman" w:eastAsia="Calibri" w:hAnsi="Times New Roman" w:cs="Times New Roman"/>
          <w:sz w:val="28"/>
          <w:szCs w:val="28"/>
        </w:rPr>
        <w:t>я комплексной уборки территории;</w:t>
      </w:r>
    </w:p>
    <w:p w:rsidR="00D93555" w:rsidRDefault="00286A44" w:rsidP="00D9355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5) в</w:t>
      </w:r>
      <w:r w:rsidR="00D93555">
        <w:rPr>
          <w:rFonts w:ascii="Times New Roman" w:hAnsi="Times New Roman" w:cs="Times New Roman"/>
          <w:sz w:val="28"/>
          <w:szCs w:val="28"/>
          <w:highlight w:val="white"/>
        </w:rPr>
        <w:t xml:space="preserve"> целях организации ритуальных услуг и содержания мест захоронения:</w:t>
      </w:r>
    </w:p>
    <w:p w:rsidR="00D93555" w:rsidRDefault="00BD3080" w:rsidP="00D9355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ведёт учёт мест захоронений и обеспечивает контроль за эффективным ведением кладбищенского хозяйства;</w:t>
      </w:r>
    </w:p>
    <w:p w:rsidR="00D93555" w:rsidRDefault="00BD3080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б) </w:t>
      </w:r>
      <w:r w:rsidR="00D93555">
        <w:rPr>
          <w:rFonts w:ascii="Times New Roman" w:hAnsi="Times New Roman" w:cs="Times New Roman"/>
          <w:sz w:val="28"/>
          <w:szCs w:val="28"/>
          <w:highlight w:val="white"/>
        </w:rPr>
        <w:t>вносит предложения о приостановке или прекращении деятельности на месте погребения в случае его заполнения, а также при выявленных нарушениях санитарных и экологических требований;</w:t>
      </w:r>
    </w:p>
    <w:p w:rsidR="00D93555" w:rsidRDefault="00BD3080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в) </w:t>
      </w:r>
      <w:r w:rsidR="00D93555">
        <w:rPr>
          <w:rFonts w:ascii="Times New Roman" w:hAnsi="Times New Roman" w:cs="Times New Roman"/>
          <w:sz w:val="28"/>
          <w:szCs w:val="28"/>
          <w:highlight w:val="white"/>
        </w:rPr>
        <w:t>участвует в рассмотрении жалоб, заявлений и обращений граждан, связанных с оказанием ритуальных услуг;</w:t>
      </w:r>
    </w:p>
    <w:p w:rsidR="00D93555" w:rsidRDefault="00BD3080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г) </w:t>
      </w:r>
      <w:r w:rsidR="00D93555">
        <w:rPr>
          <w:rFonts w:ascii="Times New Roman" w:hAnsi="Times New Roman" w:cs="Times New Roman"/>
          <w:sz w:val="28"/>
          <w:szCs w:val="28"/>
          <w:highlight w:val="white"/>
        </w:rPr>
        <w:t>осуществляет ведение книг регистрации захоронений, с выдачей   свидетельств о регистрации захоронений;</w:t>
      </w:r>
    </w:p>
    <w:p w:rsidR="00D93555" w:rsidRDefault="00BD3080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д) </w:t>
      </w:r>
      <w:r w:rsidR="00D93555">
        <w:rPr>
          <w:rFonts w:ascii="Times New Roman" w:hAnsi="Times New Roman" w:cs="Times New Roman"/>
          <w:sz w:val="28"/>
          <w:szCs w:val="28"/>
          <w:highlight w:val="white"/>
        </w:rPr>
        <w:t>осуществляет инвентаризацию захоронений обществ</w:t>
      </w:r>
      <w:r w:rsidR="00286A44">
        <w:rPr>
          <w:rFonts w:ascii="Times New Roman" w:hAnsi="Times New Roman" w:cs="Times New Roman"/>
          <w:sz w:val="28"/>
          <w:szCs w:val="28"/>
        </w:rPr>
        <w:t>енных кладбищ;</w:t>
      </w:r>
    </w:p>
    <w:p w:rsidR="00D93555" w:rsidRDefault="00286A44" w:rsidP="00D93555">
      <w:pPr>
        <w:tabs>
          <w:tab w:val="left" w:pos="783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в</w:t>
      </w:r>
      <w:r w:rsidR="00D93555">
        <w:rPr>
          <w:rFonts w:ascii="Times New Roman" w:eastAsia="Calibri" w:hAnsi="Times New Roman" w:cs="Times New Roman"/>
          <w:sz w:val="28"/>
          <w:szCs w:val="28"/>
        </w:rPr>
        <w:t xml:space="preserve"> рамках участия в работе с населением в сфере земельного законодательства и имущественных отношений:</w:t>
      </w:r>
    </w:p>
    <w:p w:rsidR="00D93555" w:rsidRDefault="00BF3264" w:rsidP="00D93555">
      <w:pPr>
        <w:tabs>
          <w:tab w:val="left" w:pos="-2552"/>
          <w:tab w:val="left" w:pos="-2410"/>
          <w:tab w:val="left" w:pos="-212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Hlk159328164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принимает участие в </w:t>
      </w:r>
      <w:bookmarkEnd w:id="0"/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обследовании земельных участков на подведомственной территории;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принимает участие в </w:t>
      </w:r>
      <w:r w:rsidR="00D93555">
        <w:rPr>
          <w:rFonts w:ascii="Times New Roman" w:hAnsi="Times New Roman" w:cs="Times New Roman"/>
          <w:sz w:val="28"/>
          <w:szCs w:val="28"/>
        </w:rPr>
        <w:t>выявлении самовольных построек на подведомственной территории;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D93555">
        <w:rPr>
          <w:rFonts w:ascii="Times New Roman" w:hAnsi="Times New Roman" w:cs="Times New Roman"/>
          <w:sz w:val="28"/>
          <w:szCs w:val="28"/>
        </w:rPr>
        <w:t xml:space="preserve">осуществляет ведение </w:t>
      </w:r>
      <w:r w:rsidR="00D93555"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похозяйственного учета, выдает населению справки и выписки из похозяйственных книг, в том числе в целях государственной регистрации прав </w:t>
      </w:r>
      <w:r w:rsidR="00286A44">
        <w:rPr>
          <w:rFonts w:ascii="Times New Roman" w:eastAsia="Arial" w:hAnsi="Times New Roman" w:cs="Times New Roman"/>
          <w:sz w:val="28"/>
          <w:szCs w:val="28"/>
          <w:highlight w:val="white"/>
        </w:rPr>
        <w:t>граждан на объекты недвижимости</w:t>
      </w:r>
      <w:r w:rsidR="00286A44">
        <w:rPr>
          <w:rFonts w:ascii="Times New Roman" w:eastAsia="Arial" w:hAnsi="Times New Roman" w:cs="Times New Roman"/>
          <w:sz w:val="28"/>
          <w:szCs w:val="28"/>
        </w:rPr>
        <w:t>;</w:t>
      </w:r>
    </w:p>
    <w:p w:rsidR="00D93555" w:rsidRDefault="00D93555" w:rsidP="00D93555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7)</w:t>
      </w:r>
      <w:r w:rsidR="00286A44">
        <w:rPr>
          <w:rFonts w:ascii="Times New Roman" w:hAnsi="Times New Roman" w:cs="Times New Roman"/>
          <w:bCs/>
          <w:sz w:val="28"/>
          <w:szCs w:val="28"/>
        </w:rPr>
        <w:t xml:space="preserve"> и</w:t>
      </w:r>
      <w:r>
        <w:rPr>
          <w:rFonts w:ascii="Times New Roman" w:hAnsi="Times New Roman" w:cs="Times New Roman"/>
          <w:bCs/>
          <w:sz w:val="28"/>
          <w:szCs w:val="28"/>
        </w:rPr>
        <w:t>ные функции:</w:t>
      </w:r>
    </w:p>
    <w:p w:rsidR="00D93555" w:rsidRDefault="00BF3264" w:rsidP="00D93555">
      <w:pPr>
        <w:tabs>
          <w:tab w:val="left" w:pos="-2552"/>
          <w:tab w:val="left" w:pos="-2410"/>
          <w:tab w:val="left" w:pos="-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3555">
        <w:rPr>
          <w:rFonts w:ascii="Times New Roman" w:hAnsi="Times New Roman" w:cs="Times New Roman"/>
          <w:sz w:val="28"/>
          <w:szCs w:val="28"/>
        </w:rPr>
        <w:t>осуществляет подготовку проектов правовых актов по вопросам, входящим в компетенцию Отдела;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3555">
        <w:rPr>
          <w:rFonts w:ascii="Times New Roman" w:hAnsi="Times New Roman" w:cs="Times New Roman"/>
          <w:sz w:val="28"/>
          <w:szCs w:val="28"/>
        </w:rPr>
        <w:t>обеспечивает предоставление муниципальных услуг, относящихся к компетенции Отдела, в соответствии с административными регламентами Администрации округа;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3555">
        <w:rPr>
          <w:rFonts w:ascii="Times New Roman" w:hAnsi="Times New Roman" w:cs="Times New Roman"/>
          <w:sz w:val="28"/>
          <w:szCs w:val="28"/>
        </w:rPr>
        <w:t xml:space="preserve">осуществляет меры по противодействию коррупции на подведомственной территории; 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D93555">
        <w:rPr>
          <w:rFonts w:ascii="Times New Roman" w:hAnsi="Times New Roman" w:cs="Times New Roman"/>
          <w:sz w:val="28"/>
          <w:szCs w:val="28"/>
        </w:rPr>
        <w:t>предоставляет информацию справочного характера, имеющуюся в распоряжении Отдела, осуществляет подготовку характеристик граждан, проживающих на подведомственной территории, и дает разъяснения юридическим и физическим лицам по вопросам, относящимся к компетенции Отдела;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D93555">
        <w:rPr>
          <w:rFonts w:ascii="Times New Roman" w:hAnsi="Times New Roman" w:cs="Times New Roman"/>
          <w:sz w:val="28"/>
          <w:szCs w:val="28"/>
        </w:rPr>
        <w:t>осущест</w:t>
      </w:r>
      <w:r w:rsidR="00D93555">
        <w:rPr>
          <w:rFonts w:ascii="Times New Roman" w:hAnsi="Times New Roman" w:cs="Times New Roman"/>
          <w:sz w:val="28"/>
          <w:szCs w:val="28"/>
          <w:highlight w:val="white"/>
        </w:rPr>
        <w:t xml:space="preserve">вляет ведение учета личных подсобных хозяйств в </w:t>
      </w:r>
      <w:r w:rsidR="00D93555">
        <w:rPr>
          <w:rFonts w:ascii="Times New Roman" w:hAnsi="Times New Roman" w:cs="Times New Roman"/>
          <w:sz w:val="28"/>
          <w:szCs w:val="28"/>
        </w:rPr>
        <w:t>похозяйственных книгах  на подведомственной территории;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D93555">
        <w:rPr>
          <w:rFonts w:ascii="Times New Roman" w:hAnsi="Times New Roman" w:cs="Times New Roman"/>
          <w:sz w:val="28"/>
          <w:szCs w:val="28"/>
        </w:rPr>
        <w:t>осуществляет ведение делопроизводства Отдела;</w:t>
      </w:r>
    </w:p>
    <w:p w:rsidR="00D93555" w:rsidRDefault="00BF3264" w:rsidP="00D93555">
      <w:pPr>
        <w:tabs>
          <w:tab w:val="left" w:pos="-2552"/>
          <w:tab w:val="left" w:pos="-2410"/>
          <w:tab w:val="left" w:pos="-2127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D93555">
        <w:rPr>
          <w:rFonts w:ascii="Times New Roman" w:hAnsi="Times New Roman" w:cs="Times New Roman"/>
          <w:sz w:val="28"/>
          <w:szCs w:val="28"/>
        </w:rPr>
        <w:t>осуществляет работу по комплектованию, хранению, учету и использованию архивных документов, образовавшихся в процессе деятельности Отдела;</w:t>
      </w:r>
    </w:p>
    <w:p w:rsidR="00D93555" w:rsidRDefault="00BF3264" w:rsidP="00D93555">
      <w:pPr>
        <w:tabs>
          <w:tab w:val="left" w:pos="-2552"/>
          <w:tab w:val="left" w:pos="-2410"/>
          <w:tab w:val="left" w:pos="-2127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участвует в организации граждан в мероприятиях муниципального округа в сфере социальной политики (форумах, конкурсах, акциях);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D93555">
        <w:rPr>
          <w:rFonts w:ascii="Times New Roman" w:hAnsi="Times New Roman" w:cs="Times New Roman"/>
          <w:sz w:val="28"/>
          <w:szCs w:val="28"/>
        </w:rPr>
        <w:t>осуществляет сбор статистических данных для различного вида отчетов с последующей передачей в Администрацию округа;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к) </w:t>
      </w:r>
      <w:r w:rsidR="00D93555">
        <w:rPr>
          <w:rFonts w:ascii="Times New Roman" w:hAnsi="Times New Roman" w:cs="Times New Roman"/>
          <w:color w:val="000000" w:themeColor="text1"/>
          <w:sz w:val="28"/>
          <w:szCs w:val="28"/>
        </w:rPr>
        <w:t>сохраняет в тайне ставшие ему известные персональные данные, информирует главу муниципального округа о фактах нарушения порядка обращения с персональными данными, о попытках несанкционированного доступа к ним;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л) </w:t>
      </w:r>
      <w:r w:rsidR="00D93555">
        <w:rPr>
          <w:rFonts w:ascii="Times New Roman" w:hAnsi="Times New Roman" w:cs="Times New Roman"/>
          <w:color w:val="000000" w:themeColor="text1"/>
          <w:sz w:val="28"/>
          <w:szCs w:val="28"/>
        </w:rPr>
        <w:t>соблюдает правила обработки персональных данных в отделе;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м) </w:t>
      </w:r>
      <w:r w:rsidR="00D93555">
        <w:rPr>
          <w:rFonts w:ascii="Times New Roman" w:hAnsi="Times New Roman" w:cs="Times New Roman"/>
          <w:color w:val="000000" w:themeColor="text1"/>
          <w:sz w:val="28"/>
          <w:szCs w:val="28"/>
        </w:rPr>
        <w:t>обрабатывает только те персональные данные, к которым получен доступ в силу исполнения служебных обязанностей;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н) </w:t>
      </w:r>
      <w:r w:rsidR="00D93555">
        <w:rPr>
          <w:rFonts w:ascii="Times New Roman" w:hAnsi="Times New Roman" w:cs="Times New Roman"/>
          <w:sz w:val="28"/>
          <w:szCs w:val="28"/>
        </w:rPr>
        <w:t>информирует население через средства массовой информации по вопросам, входящим в компетенцию Отдела;</w:t>
      </w:r>
    </w:p>
    <w:p w:rsidR="00D93555" w:rsidRDefault="00BF3264" w:rsidP="00D93555">
      <w:pPr>
        <w:tabs>
          <w:tab w:val="left" w:pos="-2552"/>
          <w:tab w:val="left" w:pos="-2410"/>
          <w:tab w:val="left" w:pos="-2127"/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о) </w:t>
      </w:r>
      <w:r w:rsidR="00D93555">
        <w:rPr>
          <w:rFonts w:ascii="Times New Roman" w:hAnsi="Times New Roman" w:cs="Times New Roman"/>
          <w:color w:val="000000" w:themeColor="text1"/>
          <w:sz w:val="28"/>
          <w:szCs w:val="28"/>
        </w:rPr>
        <w:t>выполняет иные функции и полномочия в соответствии с Уставом Ленинградского муниципального округа, муниципальными правовыми актами муниципального округа, а также поручения начальника отдела, начальника территориального управления, заместителя главы, курирующего отдел.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Права</w:t>
      </w: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3555" w:rsidRDefault="00D93555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В соответствии с Федеральным </w:t>
      </w:r>
      <w:hyperlink r:id="rId11" w:tooltip="consultantplus://offline/ref=8563DBA7D29EF9C73B1DFEC88E25CD0896FA8A65B629CB83097EDBA29AEA53F04D2D9B2CE02DEEB1cBe7K" w:history="1">
        <w:r w:rsidRPr="00286A4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2007 г. № 25-ФЗ «О муниципальной службе в Российской Федерации», Законом </w:t>
      </w:r>
      <w:r>
        <w:rPr>
          <w:rFonts w:ascii="Times New Roman" w:hAnsi="Times New Roman" w:cs="Times New Roman"/>
          <w:sz w:val="28"/>
          <w:szCs w:val="28"/>
        </w:rPr>
        <w:lastRenderedPageBreak/>
        <w:t>Краснодарского края от 8 июня 2007 г. № 1244-КЗ «О муниципальной службе в Краснодарском крае» ведущий специалист имеет право на:</w:t>
      </w:r>
    </w:p>
    <w:p w:rsidR="00D93555" w:rsidRDefault="00BF3264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D93555" w:rsidRDefault="00BF3264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организационно-технических условий, необходимых для исполнения должностных обязанностей;</w:t>
      </w:r>
    </w:p>
    <w:p w:rsidR="00D93555" w:rsidRDefault="00BF3264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оплату труда и другие выплаты в соответствии с трудовым законодательством, законодательством о муниципальной службе и трудовым договором;</w:t>
      </w:r>
    </w:p>
    <w:p w:rsidR="00D93555" w:rsidRDefault="00BF3264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D93555" w:rsidRDefault="00BF3264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администрации муниципального округа;</w:t>
      </w:r>
    </w:p>
    <w:p w:rsidR="00D93555" w:rsidRDefault="00BF3264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участие по своей инициативе в </w:t>
      </w:r>
      <w:hyperlink r:id="rId12" w:anchor="sub_15" w:tooltip="#sub_15" w:history="1">
        <w:r w:rsidR="00D93555" w:rsidRPr="00286A44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  <w:lang w:eastAsia="en-US"/>
          </w:rPr>
          <w:t>конкурсе</w:t>
        </w:r>
      </w:hyperlink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замещение вакантной должности муниципальной службы;</w:t>
      </w:r>
    </w:p>
    <w:p w:rsidR="00D93555" w:rsidRDefault="00BF3264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получение дополнительного профессионального образования в соответствии с муниципальным правовым актом за счет средств местного бюджета;</w:t>
      </w:r>
    </w:p>
    <w:p w:rsidR="00D93555" w:rsidRDefault="00BF3264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защиту своих персональных данных;</w:t>
      </w:r>
    </w:p>
    <w:p w:rsidR="00D93555" w:rsidRDefault="00BF3264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ознакомление со всеми материалами своего личного дела, с отзывами о профессиональной деятельности и другими документами до внесения их в его </w:t>
      </w:r>
      <w:hyperlink r:id="rId13" w:anchor="sub_28" w:tooltip="#sub_28" w:history="1">
        <w:r w:rsidR="00D93555" w:rsidRPr="00286A44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  <w:lang w:eastAsia="en-US"/>
          </w:rPr>
          <w:t>личное дело</w:t>
        </w:r>
      </w:hyperlink>
      <w:r w:rsidR="00D93555" w:rsidRPr="00286A4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,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 также на приобщение к личному делу его письменных объяснений;</w:t>
      </w:r>
    </w:p>
    <w:p w:rsidR="00D93555" w:rsidRDefault="00BF3264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:rsidR="00D93555" w:rsidRDefault="00BF3264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11)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пенсионное обеспечение в соответствии с законодательством Российской Федерации.</w:t>
      </w:r>
    </w:p>
    <w:p w:rsidR="00D93555" w:rsidRDefault="00D93555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Иные права: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93555">
        <w:rPr>
          <w:rFonts w:ascii="Times New Roman" w:hAnsi="Times New Roman" w:cs="Times New Roman"/>
          <w:sz w:val="28"/>
          <w:szCs w:val="28"/>
        </w:rPr>
        <w:t>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93555">
        <w:rPr>
          <w:rFonts w:ascii="Times New Roman" w:hAnsi="Times New Roman" w:cs="Times New Roman"/>
          <w:sz w:val="28"/>
          <w:szCs w:val="28"/>
        </w:rPr>
        <w:t xml:space="preserve">привлекать в установленном порядке для подготовки проектов документов, разработки и осуществления мероприятий, проводимых </w:t>
      </w:r>
      <w:r w:rsidR="00D93555">
        <w:rPr>
          <w:rFonts w:ascii="Times New Roman" w:hAnsi="Times New Roman" w:cs="Times New Roman"/>
          <w:sz w:val="28"/>
          <w:szCs w:val="28"/>
        </w:rPr>
        <w:lastRenderedPageBreak/>
        <w:t>Первомайским отделом, работников отраслевых (функциональных) органов администрации муниципального округа;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93555">
        <w:rPr>
          <w:rFonts w:ascii="Times New Roman" w:hAnsi="Times New Roman" w:cs="Times New Roman"/>
          <w:sz w:val="28"/>
          <w:szCs w:val="28"/>
        </w:rPr>
        <w:t>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</w:p>
    <w:p w:rsidR="00D93555" w:rsidRDefault="00BF3264" w:rsidP="00D935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93555">
        <w:rPr>
          <w:rFonts w:ascii="Times New Roman" w:hAnsi="Times New Roman" w:cs="Times New Roman"/>
          <w:sz w:val="28"/>
          <w:szCs w:val="28"/>
        </w:rPr>
        <w:t>иметь иные права в соответствии с действующим законодательством.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Ответственность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несет установленную законодательством ответственность: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 нарушение запретов, связанных с муниципальной службой, несоблюдение ограничений и невыполнение обязательств, установленных федеральными законами, неисполнение (ненадлежащее исполнение) должностных обязанностей, за утрату, порчу имущества администрации муниципального округа, которое было предоставлено ему для исполнения должностных обязанностей.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</w:t>
      </w:r>
      <w:r w:rsidR="00286A44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 причинение материального ущерба в пределах, определенных трудовым и гражданским законод</w:t>
      </w:r>
      <w:r w:rsidR="00286A44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За несвоевременное и некачественное исполнение обязанностей, установленных на</w:t>
      </w:r>
      <w:r w:rsidR="00286A44">
        <w:rPr>
          <w:rFonts w:ascii="Times New Roman" w:hAnsi="Times New Roman" w:cs="Times New Roman"/>
          <w:sz w:val="28"/>
          <w:szCs w:val="28"/>
        </w:rPr>
        <w:t>стоящей должностной инструкцией.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За несоблюдение правил внутреннего трудового распорядка в адми</w:t>
      </w:r>
      <w:r w:rsidR="00286A44">
        <w:rPr>
          <w:rFonts w:ascii="Times New Roman" w:hAnsi="Times New Roman" w:cs="Times New Roman"/>
          <w:sz w:val="28"/>
          <w:szCs w:val="28"/>
        </w:rPr>
        <w:t>нистрации муниципального округа.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За разглашение персональных данных, ставших известными в связи с осуществлением должностных обязанностей и невыполнение требований, предусмотренных Федеральным законом от 27 июля 2006 г. № 152-ФЗ «О персональных данных»;</w:t>
      </w: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D93555">
        <w:rPr>
          <w:rFonts w:ascii="Times New Roman" w:hAnsi="Times New Roman" w:cs="Times New Roman"/>
          <w:sz w:val="28"/>
          <w:szCs w:val="28"/>
        </w:rPr>
        <w:t>В соответствии с замещаемой должностью ведущий специалист отдела пределах функциональной компетенции:</w:t>
      </w: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93555">
        <w:rPr>
          <w:rFonts w:ascii="Times New Roman" w:hAnsi="Times New Roman" w:cs="Times New Roman"/>
          <w:sz w:val="28"/>
          <w:szCs w:val="28"/>
        </w:rPr>
        <w:t>в установленном порядке запрашивает от отраслевых (функциональных) и территориальных органов администрации муниципального округа, специалистов администрации муниципального округа, органов местного самоуправления информацию, необходимую для исполнения должностных обязанностей;</w:t>
      </w:r>
    </w:p>
    <w:p w:rsidR="00D93555" w:rsidRDefault="00BF3264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93555">
        <w:rPr>
          <w:rFonts w:ascii="Times New Roman" w:hAnsi="Times New Roman" w:cs="Times New Roman"/>
          <w:sz w:val="28"/>
          <w:szCs w:val="28"/>
        </w:rPr>
        <w:t>вправе самостоятельно принимать или принимает решение по вопросам разработки и визирования следующих проектов документов:</w:t>
      </w:r>
    </w:p>
    <w:p w:rsidR="00D93555" w:rsidRDefault="00BF3264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D93555">
        <w:rPr>
          <w:rFonts w:ascii="Times New Roman" w:hAnsi="Times New Roman" w:cs="Times New Roman"/>
          <w:sz w:val="28"/>
          <w:szCs w:val="28"/>
        </w:rPr>
        <w:t>докладных записок (подготовка и визирование);</w:t>
      </w:r>
    </w:p>
    <w:p w:rsidR="00D93555" w:rsidRDefault="00BF3264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3555">
        <w:rPr>
          <w:rFonts w:ascii="Times New Roman" w:hAnsi="Times New Roman" w:cs="Times New Roman"/>
          <w:sz w:val="28"/>
          <w:szCs w:val="28"/>
        </w:rPr>
        <w:t>пояснительных записок (подготовка);</w:t>
      </w:r>
    </w:p>
    <w:p w:rsidR="00D93555" w:rsidRDefault="00BF3264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3555">
        <w:rPr>
          <w:rFonts w:ascii="Times New Roman" w:hAnsi="Times New Roman" w:cs="Times New Roman"/>
          <w:sz w:val="28"/>
          <w:szCs w:val="28"/>
        </w:rPr>
        <w:t>справок (подготовка);</w:t>
      </w:r>
    </w:p>
    <w:p w:rsidR="00D93555" w:rsidRDefault="00BF3264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D93555">
        <w:rPr>
          <w:rFonts w:ascii="Times New Roman" w:hAnsi="Times New Roman" w:cs="Times New Roman"/>
          <w:sz w:val="28"/>
          <w:szCs w:val="28"/>
        </w:rPr>
        <w:t>извещений (подготовка);</w:t>
      </w:r>
    </w:p>
    <w:p w:rsidR="00D93555" w:rsidRDefault="00BF3264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D93555">
        <w:rPr>
          <w:rFonts w:ascii="Times New Roman" w:hAnsi="Times New Roman" w:cs="Times New Roman"/>
          <w:sz w:val="28"/>
          <w:szCs w:val="28"/>
        </w:rPr>
        <w:t>списков (подготовка и визирование);</w:t>
      </w:r>
    </w:p>
    <w:p w:rsidR="00D93555" w:rsidRDefault="00BF3264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D93555">
        <w:rPr>
          <w:rFonts w:ascii="Times New Roman" w:hAnsi="Times New Roman" w:cs="Times New Roman"/>
          <w:sz w:val="28"/>
          <w:szCs w:val="28"/>
        </w:rPr>
        <w:t>предложений (подготовка и визирование);</w:t>
      </w:r>
    </w:p>
    <w:p w:rsidR="00D93555" w:rsidRDefault="00BF3264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D93555">
        <w:rPr>
          <w:rFonts w:ascii="Times New Roman" w:hAnsi="Times New Roman" w:cs="Times New Roman"/>
          <w:sz w:val="28"/>
          <w:szCs w:val="28"/>
        </w:rPr>
        <w:t>перечней (подготовка);</w:t>
      </w:r>
    </w:p>
    <w:p w:rsidR="00D93555" w:rsidRDefault="00BF3264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D93555">
        <w:rPr>
          <w:rFonts w:ascii="Times New Roman" w:hAnsi="Times New Roman" w:cs="Times New Roman"/>
          <w:sz w:val="28"/>
          <w:szCs w:val="28"/>
        </w:rPr>
        <w:t>тезисов (подготовка);</w:t>
      </w:r>
    </w:p>
    <w:p w:rsidR="00D93555" w:rsidRDefault="00BF3264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D93555">
        <w:rPr>
          <w:rFonts w:ascii="Times New Roman" w:hAnsi="Times New Roman" w:cs="Times New Roman"/>
          <w:sz w:val="28"/>
          <w:szCs w:val="28"/>
        </w:rPr>
        <w:t>справочников (участие в подготовке);</w:t>
      </w:r>
    </w:p>
    <w:p w:rsidR="00D93555" w:rsidRDefault="00BF3264" w:rsidP="00D935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D93555">
        <w:rPr>
          <w:rFonts w:ascii="Times New Roman" w:hAnsi="Times New Roman" w:cs="Times New Roman"/>
          <w:sz w:val="28"/>
          <w:szCs w:val="28"/>
        </w:rPr>
        <w:t>организации учета и хранения переданных ему на исполнение документов и материалов.</w:t>
      </w:r>
    </w:p>
    <w:p w:rsidR="00D93555" w:rsidRDefault="00D93555" w:rsidP="00D9355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правовых актов и (или) проектов управленческих и иных решений</w:t>
      </w: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93555" w:rsidRDefault="00BF3264" w:rsidP="00D93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7.1.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В пределах функциональной компетенции муниципальный служащий, замещающий должность в</w:t>
      </w:r>
      <w:r w:rsidR="00D93555">
        <w:rPr>
          <w:rFonts w:ascii="Times New Roman" w:hAnsi="Times New Roman" w:cs="Times New Roman"/>
          <w:sz w:val="28"/>
          <w:szCs w:val="28"/>
        </w:rPr>
        <w:t>едущего специалиста отдела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, принимает участие в подготовке правовых актов и (или) проектов управленческих и иных решений по вопросам относящиеся к его компетентности.</w:t>
      </w:r>
    </w:p>
    <w:p w:rsidR="00D93555" w:rsidRPr="00BF3264" w:rsidRDefault="00D93555" w:rsidP="00BF3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вопросов, по которым обязан участвовать муниципальный служащий, замещающий должность в</w:t>
      </w:r>
      <w:r>
        <w:rPr>
          <w:rFonts w:ascii="Times New Roman" w:hAnsi="Times New Roman" w:cs="Times New Roman"/>
          <w:sz w:val="28"/>
          <w:szCs w:val="28"/>
        </w:rPr>
        <w:t>едущего специалиста отдела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при </w:t>
      </w:r>
      <w:r w:rsidRPr="00BF3264">
        <w:rPr>
          <w:rFonts w:ascii="Times New Roman" w:eastAsia="Calibri" w:hAnsi="Times New Roman" w:cs="Times New Roman"/>
          <w:sz w:val="28"/>
          <w:szCs w:val="28"/>
          <w:lang w:eastAsia="en-US"/>
        </w:rPr>
        <w:t>подготовке проектов нормативных правовых актов и (или) проектов управленческих и иных решений п</w:t>
      </w:r>
      <w:r w:rsidRPr="00BF3264">
        <w:rPr>
          <w:rFonts w:ascii="Times New Roman" w:hAnsi="Times New Roman" w:cs="Times New Roman"/>
          <w:sz w:val="28"/>
          <w:szCs w:val="28"/>
        </w:rPr>
        <w:t>о вопросам входящим в его компетенцию отдела:</w:t>
      </w:r>
    </w:p>
    <w:p w:rsidR="00BF3264" w:rsidRPr="00BF326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3264">
        <w:rPr>
          <w:rFonts w:ascii="Times New Roman" w:hAnsi="Times New Roman" w:cs="Times New Roman"/>
          <w:sz w:val="28"/>
          <w:szCs w:val="28"/>
        </w:rPr>
        <w:t>1) взаимодействует с работниками государственных органов Краснодарского края, работниками органов местного самоуправления, гражданами и представителями организаций;</w:t>
      </w:r>
    </w:p>
    <w:p w:rsidR="00BF3264" w:rsidRPr="00BF326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3264">
        <w:rPr>
          <w:rFonts w:ascii="Times New Roman" w:hAnsi="Times New Roman" w:cs="Times New Roman"/>
          <w:sz w:val="28"/>
          <w:szCs w:val="28"/>
        </w:rPr>
        <w:t>2) осуществляет подготовку проектов текстов документов;</w:t>
      </w:r>
    </w:p>
    <w:p w:rsidR="00BF3264" w:rsidRPr="00BF326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3264">
        <w:rPr>
          <w:rFonts w:ascii="Times New Roman" w:hAnsi="Times New Roman" w:cs="Times New Roman"/>
          <w:sz w:val="28"/>
          <w:szCs w:val="28"/>
        </w:rPr>
        <w:t>3) представляет проекты документов на подпись (визирование) должностному лицу через ответственного по делопроизводству или лично;</w:t>
      </w:r>
    </w:p>
    <w:p w:rsidR="00BF3264" w:rsidRPr="00BF326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3264">
        <w:rPr>
          <w:rFonts w:ascii="Times New Roman" w:hAnsi="Times New Roman" w:cs="Times New Roman"/>
          <w:sz w:val="28"/>
          <w:szCs w:val="28"/>
        </w:rPr>
        <w:t>4) принимает меры к согласованию проектов правовых актов и иных документов, если это предусмотрено правовыми актами администрации муниципального округа;</w:t>
      </w:r>
    </w:p>
    <w:p w:rsidR="00BF3264" w:rsidRPr="00BF326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3264">
        <w:rPr>
          <w:rFonts w:ascii="Times New Roman" w:hAnsi="Times New Roman" w:cs="Times New Roman"/>
          <w:sz w:val="28"/>
          <w:szCs w:val="28"/>
        </w:rPr>
        <w:t>5) осуществляет подготовку аналитических, статистических и иных материалов.</w:t>
      </w:r>
    </w:p>
    <w:p w:rsidR="00D93555" w:rsidRDefault="00D93555" w:rsidP="00D9355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Сроки и процедуры подготовки, рассмотрения проектов управленческих и иных решений, порядок согласования и принятия данных решений </w:t>
      </w: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Сроки и процедура подготовки, рассмотрения проектов управленческих и иных решений, порядок согласования и принятия данных решений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определяются в соответствии с законодательством Российской Федерации, муниципальными правовыми актами администрации муниципального округа.</w:t>
      </w:r>
    </w:p>
    <w:p w:rsidR="00D93555" w:rsidRDefault="00D93555" w:rsidP="00D93555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31838" w:rsidRDefault="00D93555" w:rsidP="00031838">
      <w:pPr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Служебное взаимодействие с муниципальными служащими органов местного самоуправления, гражданами и организациями строится в рамках деловых отношений на основе принципов служебного поведения, изложенных в статье 14.2 Федерального закона от 2 марта 2007 г. № 25-ФЗ «О </w:t>
      </w:r>
      <w:r w:rsidRPr="000318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службе в Российской Федерации», </w:t>
      </w:r>
      <w:r w:rsidR="00757771" w:rsidRPr="000318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также в соответствии с иными </w:t>
      </w:r>
      <w:r w:rsidR="00031838" w:rsidRPr="00031838">
        <w:rPr>
          <w:rFonts w:ascii="Times New Roman" w:eastAsia="Calibri" w:hAnsi="Times New Roman" w:cs="Times New Roman"/>
          <w:sz w:val="28"/>
          <w:szCs w:val="28"/>
          <w:lang w:eastAsia="en-US"/>
        </w:rPr>
        <w:t>правовыми актами Российской Федерации, Краснодарского края, Ленинградского муниципального округа.</w:t>
      </w:r>
    </w:p>
    <w:p w:rsidR="00031838" w:rsidRDefault="00031838" w:rsidP="00031838">
      <w:pPr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3555" w:rsidRDefault="00D93555" w:rsidP="000318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Перечень муниципальных услуг, оказываемых гражданам и организациям</w:t>
      </w: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своих должностных обязанностей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hAnsi="Times New Roman" w:cs="Times New Roman"/>
          <w:sz w:val="28"/>
          <w:szCs w:val="28"/>
        </w:rPr>
        <w:t>едущий специалист отдела оказывает муниципальные услуги гражданам и организациям по следующим направлениям деятельности:</w:t>
      </w:r>
    </w:p>
    <w:p w:rsidR="00BF3264" w:rsidRPr="007953A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>1) присвоение, изменение и аннулирование адресов;</w:t>
      </w:r>
    </w:p>
    <w:p w:rsidR="00BF3264" w:rsidRPr="007953A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02D72">
        <w:rPr>
          <w:rFonts w:ascii="Times New Roman" w:hAnsi="Times New Roman" w:cs="Times New Roman"/>
          <w:sz w:val="28"/>
          <w:szCs w:val="28"/>
        </w:rPr>
        <w:t>ыдача разрешений на п</w:t>
      </w:r>
      <w:r>
        <w:rPr>
          <w:rFonts w:ascii="Times New Roman" w:hAnsi="Times New Roman" w:cs="Times New Roman"/>
          <w:sz w:val="28"/>
          <w:szCs w:val="28"/>
        </w:rPr>
        <w:t>раво вырубки зеленых насаждений</w:t>
      </w:r>
      <w:r w:rsidRPr="007953A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F3264" w:rsidRPr="007953A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3) предоставление выписки из похозяйственной книги; </w:t>
      </w:r>
    </w:p>
    <w:p w:rsidR="00BF3264" w:rsidRPr="007953A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4) предоставления  разрешения (ордера) на проведение земляных работ на территории общего пользования; </w:t>
      </w:r>
    </w:p>
    <w:p w:rsidR="00BF3264" w:rsidRPr="007953A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>5) уведомительная регистрация трудового договора с работодателем- физическим лицом, не являющимся индивидуальным предпринимателем;</w:t>
      </w:r>
    </w:p>
    <w:p w:rsidR="00BF3264" w:rsidRPr="007953A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6) предоставление места под одиночное, родственное, воинское, почетное захоронения и для подзахоронения на месте родственного захоронения; </w:t>
      </w:r>
      <w:r w:rsidRPr="007953A4">
        <w:rPr>
          <w:rFonts w:ascii="Times New Roman" w:hAnsi="Times New Roman" w:cs="Times New Roman"/>
          <w:sz w:val="28"/>
          <w:szCs w:val="28"/>
        </w:rPr>
        <w:tab/>
      </w:r>
    </w:p>
    <w:p w:rsidR="00BF3264" w:rsidRPr="007953A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 xml:space="preserve">7) принятие решения о предоставлении или отказе в предоставлении места для создания семейного (родового) захоронения; </w:t>
      </w:r>
    </w:p>
    <w:p w:rsidR="00BF3264" w:rsidRPr="007953A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53A4">
        <w:rPr>
          <w:rFonts w:ascii="Times New Roman" w:hAnsi="Times New Roman" w:cs="Times New Roman"/>
          <w:sz w:val="28"/>
          <w:szCs w:val="28"/>
        </w:rPr>
        <w:t>8) перерегистрация свидетельств о регистрации захоронений на иных лиц;</w:t>
      </w:r>
    </w:p>
    <w:p w:rsidR="00BF3264" w:rsidRPr="00586FB3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86FB3"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FB3">
        <w:rPr>
          <w:rFonts w:ascii="Times New Roman" w:hAnsi="Times New Roman" w:cs="Times New Roman"/>
          <w:sz w:val="28"/>
          <w:szCs w:val="28"/>
        </w:rPr>
        <w:t>приём уведомлений о планируемом сносе объекта капитального строительства</w:t>
      </w:r>
      <w:r w:rsidRPr="00586FB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F3264" w:rsidRPr="00586FB3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86FB3">
        <w:rPr>
          <w:rFonts w:ascii="Times New Roman" w:hAnsi="Times New Roman" w:cs="Times New Roman"/>
          <w:color w:val="000000"/>
          <w:sz w:val="28"/>
          <w:szCs w:val="28"/>
        </w:rPr>
        <w:t>10) приём уведомлений о завершении сноса объекта капитального строительства;</w:t>
      </w:r>
    </w:p>
    <w:p w:rsidR="00BF3264" w:rsidRDefault="00BF3264" w:rsidP="00BF326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586FB3">
        <w:rPr>
          <w:rFonts w:ascii="Times New Roman" w:hAnsi="Times New Roman" w:cs="Times New Roman"/>
          <w:color w:val="000000"/>
          <w:sz w:val="28"/>
          <w:szCs w:val="28"/>
        </w:rPr>
        <w:t xml:space="preserve">11) </w:t>
      </w:r>
      <w:r w:rsidRPr="00586FB3">
        <w:rPr>
          <w:rFonts w:ascii="Times New Roman" w:hAnsi="Times New Roman" w:cs="Times New Roman"/>
          <w:sz w:val="28"/>
          <w:szCs w:val="28"/>
        </w:rPr>
        <w:t>выдача разрешения на вступление в брак лицам, достигшим возраста шестнадцати лет.</w:t>
      </w:r>
    </w:p>
    <w:p w:rsidR="00D93555" w:rsidRDefault="00D93555" w:rsidP="00D9355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D93555" w:rsidRDefault="00D93555" w:rsidP="00D93555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 Показатели эффективности и результативности</w:t>
      </w:r>
    </w:p>
    <w:p w:rsidR="00D93555" w:rsidRDefault="00D93555" w:rsidP="00D935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профессиональной служебной деятельности</w:t>
      </w:r>
    </w:p>
    <w:p w:rsidR="000C14F9" w:rsidRDefault="000C14F9" w:rsidP="00D935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4F9" w:rsidRDefault="000C14F9" w:rsidP="000C14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11.1. Основными показателями эффективности и результативности</w:t>
      </w:r>
    </w:p>
    <w:p w:rsidR="00D93555" w:rsidRDefault="0045723F" w:rsidP="000C14F9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профессиональной служебной деятельности муниципального служащего, замещающего должность в</w:t>
      </w:r>
      <w:r w:rsidR="00D93555">
        <w:rPr>
          <w:rFonts w:ascii="Times New Roman" w:hAnsi="Times New Roman" w:cs="Times New Roman"/>
          <w:sz w:val="28"/>
          <w:szCs w:val="28"/>
        </w:rPr>
        <w:t>едущего специалиста отдела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, являются:</w:t>
      </w:r>
    </w:p>
    <w:p w:rsidR="00D93555" w:rsidRDefault="00031838" w:rsidP="00D93555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добросовестное исполнение должностных обязанностей, отсутствие нарушений запретов, требований к служебному поведению и иных обязательств, установленных законодательством Российской Федерации о муниципальной службе;</w:t>
      </w:r>
    </w:p>
    <w:p w:rsidR="00D93555" w:rsidRDefault="00031838" w:rsidP="00D93555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профессионализм – профессиональная компетентность (знание нормативных правовых актов, широта профессионального кругозора и т.д.), способность четко организовывать и планировать работу, расставлять приоритеты, осознавать ответственность за последствия своих действий, принимаемых решений;</w:t>
      </w:r>
    </w:p>
    <w:p w:rsidR="00D93555" w:rsidRDefault="00031838" w:rsidP="00D93555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своевременное выполнение поручений;</w:t>
      </w:r>
    </w:p>
    <w:p w:rsidR="00D93555" w:rsidRDefault="00031838" w:rsidP="00D93555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подготовленных служебных документов, информационно-аналитических записок, справок, отчетов и иных документов, связанных с исполнением должностных обязанностей;</w:t>
      </w:r>
    </w:p>
    <w:p w:rsidR="00D93555" w:rsidRDefault="00031838" w:rsidP="00D93555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качество выполненной работы – подготовка документов в установленном порядке, полное и логичное изложение материала, юридически грамотное составление документа, отсутствие стилистических и грамматических ошибок;</w:t>
      </w:r>
    </w:p>
    <w:p w:rsidR="00D93555" w:rsidRDefault="00031838" w:rsidP="00D93555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и объем мероприятий, в подготовке и проведении которых принимал участие муниципальный служащий;</w:t>
      </w:r>
    </w:p>
    <w:p w:rsidR="00D93555" w:rsidRDefault="00031838" w:rsidP="00D93555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интенсивность труда – способность в короткие сроки выполнять определенный объем работ;</w:t>
      </w:r>
    </w:p>
    <w:p w:rsidR="00D93555" w:rsidRDefault="00031838" w:rsidP="00D93555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у муниципального служащего поощрений за безупречную и эффективную службу;</w:t>
      </w:r>
    </w:p>
    <w:p w:rsidR="00D93555" w:rsidRDefault="00031838" w:rsidP="00D93555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9) </w:t>
      </w:r>
      <w:r w:rsidR="00D93555">
        <w:rPr>
          <w:rFonts w:ascii="Times New Roman" w:eastAsia="Calibri" w:hAnsi="Times New Roman" w:cs="Times New Roman"/>
          <w:sz w:val="28"/>
          <w:szCs w:val="28"/>
          <w:lang w:eastAsia="en-US"/>
        </w:rPr>
        <w:t>оценка профессиональных, организаторских и личностных качеств муниципального служащего по результатам его профессиональной служебной деятельности и с учетом его годового отчета, аттестации, сдачи квалификационного экзамена (в установленных законодательством случаях) или иных показателей.</w:t>
      </w:r>
    </w:p>
    <w:p w:rsidR="00D93555" w:rsidRDefault="00D93555" w:rsidP="00D9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3555" w:rsidRDefault="00D93555" w:rsidP="00D9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FD4" w:rsidRDefault="00730FD4" w:rsidP="00D9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3555" w:rsidRDefault="00D93555" w:rsidP="00D9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Первомайского отдела </w:t>
      </w:r>
    </w:p>
    <w:p w:rsidR="00D93555" w:rsidRDefault="00D93555" w:rsidP="00D9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администрации </w:t>
      </w:r>
    </w:p>
    <w:p w:rsidR="00D93555" w:rsidRDefault="00D93555" w:rsidP="00D9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                                    </w:t>
      </w:r>
      <w:r w:rsidR="001A7E0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С.В.Пантелеева</w:t>
      </w:r>
    </w:p>
    <w:p w:rsidR="00D93555" w:rsidRDefault="00D93555" w:rsidP="00D93555">
      <w:pPr>
        <w:spacing w:after="0" w:line="240" w:lineRule="auto"/>
        <w:rPr>
          <w:rFonts w:ascii="Times New Roman" w:hAnsi="Times New Roman" w:cs="Times New Roman"/>
        </w:rPr>
      </w:pPr>
    </w:p>
    <w:p w:rsidR="00D93555" w:rsidRDefault="00D93555" w:rsidP="00D93555"/>
    <w:p w:rsidR="00501B95" w:rsidRDefault="00501B95"/>
    <w:sectPr w:rsidR="00501B95" w:rsidSect="00BF58EA">
      <w:headerReference w:type="default" r:id="rId14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B85" w:rsidRDefault="00516B85" w:rsidP="00286A44">
      <w:pPr>
        <w:spacing w:after="0" w:line="240" w:lineRule="auto"/>
      </w:pPr>
      <w:r>
        <w:separator/>
      </w:r>
    </w:p>
  </w:endnote>
  <w:endnote w:type="continuationSeparator" w:id="1">
    <w:p w:rsidR="00516B85" w:rsidRDefault="00516B85" w:rsidP="0028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B85" w:rsidRDefault="00516B85" w:rsidP="00286A44">
      <w:pPr>
        <w:spacing w:after="0" w:line="240" w:lineRule="auto"/>
      </w:pPr>
      <w:r>
        <w:separator/>
      </w:r>
    </w:p>
  </w:footnote>
  <w:footnote w:type="continuationSeparator" w:id="1">
    <w:p w:rsidR="00516B85" w:rsidRDefault="00516B85" w:rsidP="0028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03532"/>
      <w:docPartObj>
        <w:docPartGallery w:val="Page Numbers (Top of Page)"/>
        <w:docPartUnique/>
      </w:docPartObj>
    </w:sdtPr>
    <w:sdtContent>
      <w:p w:rsidR="00286A44" w:rsidRDefault="00750D53">
        <w:pPr>
          <w:pStyle w:val="a6"/>
          <w:jc w:val="center"/>
        </w:pPr>
        <w:fldSimple w:instr=" PAGE   \* MERGEFORMAT ">
          <w:r w:rsidR="009B2E55">
            <w:rPr>
              <w:noProof/>
            </w:rPr>
            <w:t>3</w:t>
          </w:r>
        </w:fldSimple>
      </w:p>
    </w:sdtContent>
  </w:sdt>
  <w:p w:rsidR="00286A44" w:rsidRDefault="00286A4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0626"/>
    <w:multiLevelType w:val="hybridMultilevel"/>
    <w:tmpl w:val="3D707228"/>
    <w:lvl w:ilvl="0" w:tplc="E7A6856C">
      <w:start w:val="1"/>
      <w:numFmt w:val="decimal"/>
      <w:lvlText w:val="%1)"/>
      <w:lvlJc w:val="left"/>
      <w:pPr>
        <w:ind w:left="1418" w:hanging="360"/>
      </w:pPr>
    </w:lvl>
    <w:lvl w:ilvl="1" w:tplc="E594DC52">
      <w:start w:val="1"/>
      <w:numFmt w:val="lowerLetter"/>
      <w:lvlText w:val="%2."/>
      <w:lvlJc w:val="left"/>
      <w:pPr>
        <w:ind w:left="2138" w:hanging="360"/>
      </w:pPr>
    </w:lvl>
    <w:lvl w:ilvl="2" w:tplc="EB5E04C8">
      <w:start w:val="1"/>
      <w:numFmt w:val="lowerRoman"/>
      <w:lvlText w:val="%3."/>
      <w:lvlJc w:val="right"/>
      <w:pPr>
        <w:ind w:left="2858" w:hanging="180"/>
      </w:pPr>
    </w:lvl>
    <w:lvl w:ilvl="3" w:tplc="A554EF66">
      <w:start w:val="1"/>
      <w:numFmt w:val="decimal"/>
      <w:lvlText w:val="%4."/>
      <w:lvlJc w:val="left"/>
      <w:pPr>
        <w:ind w:left="3578" w:hanging="360"/>
      </w:pPr>
    </w:lvl>
    <w:lvl w:ilvl="4" w:tplc="A9A6BA1A">
      <w:start w:val="1"/>
      <w:numFmt w:val="lowerLetter"/>
      <w:lvlText w:val="%5."/>
      <w:lvlJc w:val="left"/>
      <w:pPr>
        <w:ind w:left="4298" w:hanging="360"/>
      </w:pPr>
    </w:lvl>
    <w:lvl w:ilvl="5" w:tplc="2C94912C">
      <w:start w:val="1"/>
      <w:numFmt w:val="lowerRoman"/>
      <w:lvlText w:val="%6."/>
      <w:lvlJc w:val="right"/>
      <w:pPr>
        <w:ind w:left="5018" w:hanging="180"/>
      </w:pPr>
    </w:lvl>
    <w:lvl w:ilvl="6" w:tplc="E9EC8E38">
      <w:start w:val="1"/>
      <w:numFmt w:val="decimal"/>
      <w:lvlText w:val="%7."/>
      <w:lvlJc w:val="left"/>
      <w:pPr>
        <w:ind w:left="5738" w:hanging="360"/>
      </w:pPr>
    </w:lvl>
    <w:lvl w:ilvl="7" w:tplc="99A85F32">
      <w:start w:val="1"/>
      <w:numFmt w:val="lowerLetter"/>
      <w:lvlText w:val="%8."/>
      <w:lvlJc w:val="left"/>
      <w:pPr>
        <w:ind w:left="6458" w:hanging="360"/>
      </w:pPr>
    </w:lvl>
    <w:lvl w:ilvl="8" w:tplc="9C2EF7B6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74D55995"/>
    <w:multiLevelType w:val="hybridMultilevel"/>
    <w:tmpl w:val="769A74DC"/>
    <w:lvl w:ilvl="0" w:tplc="52A284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5C6E5F"/>
    <w:multiLevelType w:val="hybridMultilevel"/>
    <w:tmpl w:val="04E2D43A"/>
    <w:lvl w:ilvl="0" w:tplc="53122BA8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390ACE0">
      <w:start w:val="1"/>
      <w:numFmt w:val="lowerLetter"/>
      <w:lvlText w:val="%2"/>
      <w:lvlJc w:val="left"/>
      <w:pPr>
        <w:ind w:left="18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B208F84">
      <w:start w:val="1"/>
      <w:numFmt w:val="lowerRoman"/>
      <w:lvlText w:val="%3"/>
      <w:lvlJc w:val="left"/>
      <w:pPr>
        <w:ind w:left="25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7E8C238">
      <w:start w:val="1"/>
      <w:numFmt w:val="decimal"/>
      <w:lvlText w:val="%4"/>
      <w:lvlJc w:val="left"/>
      <w:pPr>
        <w:ind w:left="3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12CB064">
      <w:start w:val="1"/>
      <w:numFmt w:val="lowerLetter"/>
      <w:lvlText w:val="%5"/>
      <w:lvlJc w:val="left"/>
      <w:pPr>
        <w:ind w:left="39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DB6F712">
      <w:start w:val="1"/>
      <w:numFmt w:val="lowerRoman"/>
      <w:lvlText w:val="%6"/>
      <w:lvlJc w:val="left"/>
      <w:pPr>
        <w:ind w:left="4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168BE72">
      <w:start w:val="1"/>
      <w:numFmt w:val="decimal"/>
      <w:lvlText w:val="%7"/>
      <w:lvlJc w:val="left"/>
      <w:pPr>
        <w:ind w:left="5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CAACC8E">
      <w:start w:val="1"/>
      <w:numFmt w:val="lowerLetter"/>
      <w:lvlText w:val="%8"/>
      <w:lvlJc w:val="left"/>
      <w:pPr>
        <w:ind w:left="6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80841E0">
      <w:start w:val="1"/>
      <w:numFmt w:val="lowerRoman"/>
      <w:lvlText w:val="%9"/>
      <w:lvlJc w:val="left"/>
      <w:pPr>
        <w:ind w:left="68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3555"/>
    <w:rsid w:val="00031838"/>
    <w:rsid w:val="000C14F9"/>
    <w:rsid w:val="00114833"/>
    <w:rsid w:val="00121919"/>
    <w:rsid w:val="00166AE4"/>
    <w:rsid w:val="001A7E06"/>
    <w:rsid w:val="00286A44"/>
    <w:rsid w:val="00296810"/>
    <w:rsid w:val="002A132A"/>
    <w:rsid w:val="0034573B"/>
    <w:rsid w:val="0045723F"/>
    <w:rsid w:val="00462221"/>
    <w:rsid w:val="0046369A"/>
    <w:rsid w:val="00475CAA"/>
    <w:rsid w:val="00482988"/>
    <w:rsid w:val="00501B95"/>
    <w:rsid w:val="00516B85"/>
    <w:rsid w:val="00646E87"/>
    <w:rsid w:val="006B4EB3"/>
    <w:rsid w:val="00721503"/>
    <w:rsid w:val="00730FD4"/>
    <w:rsid w:val="00750D53"/>
    <w:rsid w:val="00757771"/>
    <w:rsid w:val="00927FD0"/>
    <w:rsid w:val="009A42FC"/>
    <w:rsid w:val="009B2E55"/>
    <w:rsid w:val="00B53B3C"/>
    <w:rsid w:val="00B73F0F"/>
    <w:rsid w:val="00BD3080"/>
    <w:rsid w:val="00BF3264"/>
    <w:rsid w:val="00BF58EA"/>
    <w:rsid w:val="00D93555"/>
    <w:rsid w:val="00EE0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3555"/>
    <w:rPr>
      <w:color w:val="0000FF"/>
      <w:u w:val="single"/>
    </w:rPr>
  </w:style>
  <w:style w:type="character" w:customStyle="1" w:styleId="a4">
    <w:name w:val="Абзац списка Знак"/>
    <w:link w:val="a5"/>
    <w:uiPriority w:val="34"/>
    <w:locked/>
    <w:rsid w:val="00D93555"/>
    <w:rPr>
      <w:rFonts w:ascii="Times New Roman" w:eastAsia="Calibri" w:hAnsi="Times New Roman" w:cs="Times New Roman"/>
      <w:sz w:val="28"/>
      <w:lang w:eastAsia="en-US"/>
    </w:rPr>
  </w:style>
  <w:style w:type="paragraph" w:styleId="a5">
    <w:name w:val="List Paragraph"/>
    <w:basedOn w:val="a"/>
    <w:link w:val="a4"/>
    <w:uiPriority w:val="34"/>
    <w:qFormat/>
    <w:rsid w:val="00D9355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ConsPlusNormal">
    <w:name w:val="ConsPlusNormal Знак"/>
    <w:basedOn w:val="a0"/>
    <w:link w:val="ConsPlusNormal0"/>
    <w:locked/>
    <w:rsid w:val="00D93555"/>
    <w:rPr>
      <w:rFonts w:ascii="Arial" w:eastAsia="Calibri" w:hAnsi="Arial" w:cs="Arial"/>
      <w:sz w:val="20"/>
      <w:szCs w:val="20"/>
      <w:lang w:eastAsia="fa-IR" w:bidi="fa-IR"/>
    </w:rPr>
  </w:style>
  <w:style w:type="paragraph" w:customStyle="1" w:styleId="ConsPlusNormal0">
    <w:name w:val="ConsPlusNormal"/>
    <w:link w:val="ConsPlusNormal"/>
    <w:rsid w:val="00D93555"/>
    <w:pPr>
      <w:widowControl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fa-IR" w:bidi="fa-IR"/>
    </w:rPr>
  </w:style>
  <w:style w:type="paragraph" w:styleId="a6">
    <w:name w:val="header"/>
    <w:basedOn w:val="a"/>
    <w:link w:val="a7"/>
    <w:uiPriority w:val="99"/>
    <w:unhideWhenUsed/>
    <w:rsid w:val="0028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6A44"/>
  </w:style>
  <w:style w:type="paragraph" w:styleId="a8">
    <w:name w:val="footer"/>
    <w:basedOn w:val="a"/>
    <w:link w:val="a9"/>
    <w:uiPriority w:val="99"/>
    <w:semiHidden/>
    <w:unhideWhenUsed/>
    <w:rsid w:val="0028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6A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1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file:///C:\Users\&#1040;&#1076;&#1084;&#1080;&#1085;\Desktop\&#1057;&#1085;&#1077;&#1078;&#1072;&#1085;&#1072;%202025\&#1053;&#1086;&#1088;&#1084;&#1072;&#1090;&#1080;&#1074;&#1085;&#1099;&#1077;%20&#1076;&#1086;&#1082;&#1091;&#1084;&#1077;&#1085;&#1090;&#1099;\&#1056;&#1072;&#1089;&#1087;&#1086;&#1088;&#1103;&#1078;&#1077;&#1085;&#1080;&#1077;%20&#1086;&#1073;%20&#1091;&#1090;&#1074;.%20&#1055;&#1086;&#1083;&#1086;&#1078;&#1077;&#1085;&#1080;&#1103;%20&#1086;%20&#1055;&#1077;&#1088;&#1074;&#1086;&#1084;&#1072;&#1081;&#1089;&#1082;&#1086;&#1084;%20&#1086;&#1090;&#1076;&#1077;&#1083;&#1077;%20&#1058;&#1059;%20&#1040;&#1051;&#1052;&#1054;%20&#1080;%20&#1076;&#1086;&#1083;&#1078;&#1085;&#1086;&#1089;&#1090;&#1085;&#1099;&#1077;%20&#1080;&#1085;&#1089;&#1090;&#1088;&#1091;&#1082;&#1094;&#1080;&#1080;\&#1053;&#1072;&#1095;&#1072;&#1083;&#1100;&#1085;&#1080;&#1082;%20&#1086;&#1090;&#1076;&#1077;&#1083;&#107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6354.19" TargetMode="External"/><Relationship Id="rId12" Type="http://schemas.openxmlformats.org/officeDocument/2006/relationships/hyperlink" Target="file:///C:\Users\&#1040;&#1076;&#1084;&#1080;&#1085;\Desktop\&#1057;&#1085;&#1077;&#1078;&#1072;&#1085;&#1072;%202025\&#1053;&#1086;&#1088;&#1084;&#1072;&#1090;&#1080;&#1074;&#1085;&#1099;&#1077;%20&#1076;&#1086;&#1082;&#1091;&#1084;&#1077;&#1085;&#1090;&#1099;\&#1056;&#1072;&#1089;&#1087;&#1086;&#1088;&#1103;&#1078;&#1077;&#1085;&#1080;&#1077;%20&#1086;&#1073;%20&#1091;&#1090;&#1074;.%20&#1055;&#1086;&#1083;&#1086;&#1078;&#1077;&#1085;&#1080;&#1103;%20&#1086;%20&#1055;&#1077;&#1088;&#1074;&#1086;&#1084;&#1072;&#1081;&#1089;&#1082;&#1086;&#1084;%20&#1086;&#1090;&#1076;&#1077;&#1083;&#1077;%20&#1058;&#1059;%20&#1040;&#1051;&#1052;&#1054;%20&#1080;%20&#1076;&#1086;&#1083;&#1078;&#1085;&#1086;&#1089;&#1090;&#1085;&#1099;&#1077;%20&#1080;&#1085;&#1089;&#1090;&#1088;&#1091;&#1082;&#1094;&#1080;&#1080;\&#1053;&#1072;&#1095;&#1072;&#1083;&#1100;&#1085;&#1080;&#1082;%20&#1086;&#1090;&#1076;&#1077;&#1083;&#1072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563DBA7D29EF9C73B1DFEC88E25CD0896FA8A65B629CB83097EDBA29AEA53F04D2D9B2CE02DEEB1cBe7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563DBA7D29EF9C73B1DFEC88E25CD0893FE896EB42696890127D7A09DE50CE74A64972DE02DEFcBe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4868</Words>
  <Characters>27752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17</cp:revision>
  <cp:lastPrinted>2025-01-29T18:18:00Z</cp:lastPrinted>
  <dcterms:created xsi:type="dcterms:W3CDTF">2025-01-24T05:53:00Z</dcterms:created>
  <dcterms:modified xsi:type="dcterms:W3CDTF">2025-02-14T10:48:00Z</dcterms:modified>
</cp:coreProperties>
</file>