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80"/>
        <w:ind w:left="5665" w:right="0" w:firstLine="0"/>
        <w:jc w:val="left"/>
        <w:spacing w:before="77"/>
      </w:pPr>
      <w:r>
        <w:rPr>
          <w:spacing w:val="-2"/>
        </w:rPr>
        <w:t xml:space="preserve">Приложение</w:t>
      </w:r>
      <w:r/>
    </w:p>
    <w:p>
      <w:pPr>
        <w:pStyle w:val="780"/>
        <w:ind w:left="5670" w:right="0" w:firstLine="0"/>
        <w:jc w:val="left"/>
        <w:spacing w:before="322"/>
      </w:pPr>
      <w:r>
        <w:rPr>
          <w:spacing w:val="-2"/>
        </w:rPr>
        <w:t xml:space="preserve">УТВЕРЖДЕН</w:t>
      </w:r>
      <w:r/>
    </w:p>
    <w:p>
      <w:pPr>
        <w:pStyle w:val="780"/>
        <w:ind w:left="5703" w:right="1863" w:hanging="34"/>
      </w:pPr>
      <w:r>
        <w:t xml:space="preserve">решением</w:t>
      </w:r>
      <w:r>
        <w:rPr>
          <w:spacing w:val="-18"/>
        </w:rPr>
        <w:t xml:space="preserve"> </w:t>
      </w:r>
      <w:r>
        <w:t xml:space="preserve">Совета </w:t>
      </w:r>
      <w:r>
        <w:rPr>
          <w:spacing w:val="-2"/>
        </w:rPr>
        <w:t xml:space="preserve">муниципального</w:t>
      </w:r>
      <w:r/>
    </w:p>
    <w:p>
      <w:pPr>
        <w:pStyle w:val="780"/>
        <w:ind w:left="5703" w:right="1" w:firstLine="0"/>
        <w:tabs>
          <w:tab w:val="left" w:pos="8964" w:leader="none"/>
        </w:tabs>
      </w:pPr>
      <w:r>
        <w:t xml:space="preserve">образования Ленинградский </w:t>
      </w:r>
      <w:r>
        <w:rPr>
          <w:spacing w:val="-2"/>
        </w:rPr>
        <w:t xml:space="preserve">муниципальный</w:t>
      </w:r>
      <w:r>
        <w:tab/>
      </w:r>
      <w:r>
        <w:rPr>
          <w:spacing w:val="-4"/>
        </w:rPr>
        <w:t xml:space="preserve">округ </w:t>
      </w:r>
      <w:r>
        <w:t xml:space="preserve">Краснодарского края</w:t>
      </w:r>
      <w:r/>
    </w:p>
    <w:p>
      <w:pPr>
        <w:pStyle w:val="780"/>
        <w:ind w:left="5703" w:right="0" w:firstLine="0"/>
      </w:pPr>
      <w:r>
        <w:t xml:space="preserve">от 30.04.2026 г. № </w:t>
      </w:r>
      <w:r>
        <w:rPr>
          <w:spacing w:val="-5"/>
        </w:rPr>
        <w:t xml:space="preserve">48</w:t>
      </w:r>
      <w:r/>
    </w:p>
    <w:p>
      <w:pPr>
        <w:pStyle w:val="780"/>
        <w:ind w:left="0" w:right="0" w:firstLine="0"/>
        <w:jc w:val="left"/>
      </w:pPr>
      <w:r/>
      <w:r/>
    </w:p>
    <w:p>
      <w:pPr>
        <w:pStyle w:val="780"/>
        <w:ind w:left="0" w:right="0" w:firstLine="0"/>
        <w:jc w:val="left"/>
      </w:pPr>
      <w:r/>
      <w:r/>
    </w:p>
    <w:p>
      <w:pPr>
        <w:pStyle w:val="780"/>
        <w:ind w:left="0" w:right="0" w:firstLine="0"/>
        <w:jc w:val="left"/>
      </w:pPr>
      <w:r/>
      <w:r/>
    </w:p>
    <w:p>
      <w:pPr>
        <w:pStyle w:val="780"/>
        <w:ind w:left="0" w:right="0" w:firstLine="0"/>
        <w:jc w:val="left"/>
      </w:pPr>
      <w:r/>
      <w:r/>
    </w:p>
    <w:p>
      <w:pPr>
        <w:pStyle w:val="780"/>
        <w:ind w:left="0" w:right="0" w:firstLine="0"/>
        <w:jc w:val="left"/>
      </w:pPr>
      <w:r/>
      <w:r/>
    </w:p>
    <w:p>
      <w:pPr>
        <w:pStyle w:val="780"/>
        <w:ind w:left="0" w:right="0" w:firstLine="0"/>
        <w:jc w:val="left"/>
      </w:pPr>
      <w:r/>
      <w:r/>
    </w:p>
    <w:p>
      <w:pPr>
        <w:pStyle w:val="780"/>
        <w:ind w:left="0" w:right="0" w:firstLine="0"/>
        <w:jc w:val="left"/>
      </w:pPr>
      <w:r/>
      <w:r/>
    </w:p>
    <w:p>
      <w:pPr>
        <w:pStyle w:val="780"/>
        <w:ind w:left="0" w:right="0" w:firstLine="0"/>
        <w:jc w:val="left"/>
      </w:pPr>
      <w:r/>
      <w:r/>
    </w:p>
    <w:p>
      <w:pPr>
        <w:pStyle w:val="780"/>
        <w:ind w:left="0" w:right="0" w:firstLine="0"/>
        <w:jc w:val="left"/>
        <w:spacing w:before="321"/>
      </w:pPr>
      <w:r/>
      <w:r/>
    </w:p>
    <w:p>
      <w:pPr>
        <w:pStyle w:val="781"/>
        <w:ind w:left="47"/>
        <w:spacing w:before="1"/>
      </w:pPr>
      <w:r>
        <w:t xml:space="preserve">У С Т А </w:t>
      </w:r>
      <w:r>
        <w:rPr>
          <w:spacing w:val="-10"/>
        </w:rPr>
        <w:t xml:space="preserve">В</w:t>
      </w:r>
      <w:r/>
    </w:p>
    <w:p>
      <w:pPr>
        <w:ind w:left="46" w:right="47" w:firstLine="0"/>
        <w:jc w:val="center"/>
        <w:spacing w:before="0"/>
        <w:rPr>
          <w:b/>
          <w:sz w:val="28"/>
        </w:rPr>
      </w:pPr>
      <w:r>
        <w:rPr>
          <w:b/>
          <w:sz w:val="28"/>
        </w:rPr>
        <w:t xml:space="preserve">МУНИЦИПАЛЬНОГО</w:t>
      </w:r>
      <w:r>
        <w:rPr>
          <w:b/>
          <w:spacing w:val="-18"/>
          <w:sz w:val="28"/>
        </w:rPr>
        <w:t xml:space="preserve"> </w:t>
      </w:r>
      <w:r>
        <w:rPr>
          <w:b/>
          <w:sz w:val="28"/>
        </w:rPr>
        <w:t xml:space="preserve">ОБРАЗОВАНИЯ</w:t>
      </w:r>
      <w:r>
        <w:rPr>
          <w:b/>
          <w:spacing w:val="-17"/>
          <w:sz w:val="28"/>
        </w:rPr>
        <w:t xml:space="preserve"> </w:t>
      </w:r>
      <w:r>
        <w:rPr>
          <w:b/>
          <w:sz w:val="28"/>
        </w:rPr>
        <w:t xml:space="preserve">ЛЕНИНГРАДСКИЙ МУНИЦИПАЛЬНЫЙ ОКРУГ КРАСНОДАРСКОГО КРАЯ</w:t>
      </w:r>
      <w:r>
        <w:rPr>
          <w:b/>
          <w:sz w:val="28"/>
        </w:rPr>
      </w:r>
    </w:p>
    <w:p>
      <w:pPr>
        <w:jc w:val="center"/>
        <w:spacing w:after="0"/>
        <w:rPr>
          <w:b/>
          <w:sz w:val="28"/>
        </w:rPr>
        <w:sectPr>
          <w:headerReference w:type="first" r:id="rId9"/>
          <w:footerReference w:type="first" r:id="rId11"/>
          <w:footnotePr/>
          <w:endnotePr/>
          <w:type w:val="continuous"/>
          <w:pgSz w:w="11910" w:h="16840" w:orient="portrait"/>
          <w:pgMar w:top="1040" w:right="566" w:bottom="280" w:left="1700" w:header="709" w:footer="709" w:gutter="0"/>
          <w:cols w:num="1" w:sep="0" w:space="1701" w:equalWidth="1"/>
          <w:docGrid w:linePitch="360"/>
        </w:sectPr>
      </w:pPr>
      <w:r>
        <w:rPr>
          <w:b/>
          <w:sz w:val="28"/>
        </w:rPr>
      </w:r>
      <w:r>
        <w:rPr>
          <w:b/>
          <w:sz w:val="28"/>
        </w:rPr>
      </w:r>
    </w:p>
    <w:p>
      <w:pPr>
        <w:pStyle w:val="780"/>
        <w:ind w:right="3"/>
        <w:spacing w:before="215"/>
      </w:pPr>
      <w:r>
        <w:t xml:space="preserve">Настоящий Устав муниципального образования Ленинградский муниципальный округ Краснодарского края (далее по тексту также – Устав, Устав Ленинградского муниципального округа) в соответствии с Конституцией Российской Федера</w:t>
      </w:r>
      <w:r>
        <w:t xml:space="preserve">ции, федеральными законами и законами Краснодарского края определяет 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 формы</w:t>
      </w:r>
      <w:r>
        <w:rPr>
          <w:spacing w:val="40"/>
        </w:rPr>
        <w:t xml:space="preserve"> </w:t>
      </w:r>
      <w:r>
        <w:t xml:space="preserve">участия населения муниципального образования Ленинградский муниципальный округ Краснодарского края в осуществлении местного самоуправления, а также иные положения по организации местного </w:t>
      </w:r>
      <w:r>
        <w:rPr>
          <w:spacing w:val="-2"/>
        </w:rPr>
        <w:t xml:space="preserve">самоуправления.</w:t>
      </w:r>
      <w:r/>
    </w:p>
    <w:p>
      <w:pPr>
        <w:pStyle w:val="780"/>
        <w:ind w:right="6"/>
      </w:pPr>
      <w:r>
        <w:t xml:space="preserve">Устав является основным нормативным правовым актом муниципального образования Ленинградский муниципальный округ Краснодарского</w:t>
      </w:r>
      <w:r>
        <w:rPr>
          <w:spacing w:val="-5"/>
        </w:rPr>
        <w:t xml:space="preserve"> </w:t>
      </w:r>
      <w:r>
        <w:t xml:space="preserve">края,</w:t>
      </w:r>
      <w:r>
        <w:rPr>
          <w:spacing w:val="-5"/>
        </w:rPr>
        <w:t xml:space="preserve"> </w:t>
      </w:r>
      <w:r>
        <w:t xml:space="preserve">которому</w:t>
      </w:r>
      <w:r>
        <w:rPr>
          <w:spacing w:val="-5"/>
        </w:rPr>
        <w:t xml:space="preserve"> </w:t>
      </w:r>
      <w:r>
        <w:t xml:space="preserve">должны</w:t>
      </w:r>
      <w:r>
        <w:rPr>
          <w:spacing w:val="-5"/>
        </w:rPr>
        <w:t xml:space="preserve"> </w:t>
      </w:r>
      <w:r>
        <w:t xml:space="preserve">соответствовать</w:t>
      </w:r>
      <w:r>
        <w:rPr>
          <w:spacing w:val="-5"/>
        </w:rPr>
        <w:t xml:space="preserve"> </w:t>
      </w:r>
      <w:r>
        <w:t xml:space="preserve">все</w:t>
      </w:r>
      <w:r>
        <w:rPr>
          <w:spacing w:val="-5"/>
        </w:rPr>
        <w:t xml:space="preserve"> </w:t>
      </w:r>
      <w:r>
        <w:t xml:space="preserve">иные</w:t>
      </w:r>
      <w:r>
        <w:rPr>
          <w:spacing w:val="-5"/>
        </w:rPr>
        <w:t xml:space="preserve"> </w:t>
      </w:r>
      <w:r>
        <w:t xml:space="preserve">нормативные правовые акты органов и должностных лиц местного самоуправления муниципального образования Ленинградский муниципальный округ Краснодарского края.</w:t>
      </w:r>
      <w:r/>
    </w:p>
    <w:p>
      <w:pPr>
        <w:pStyle w:val="781"/>
      </w:pPr>
      <w:r>
        <w:t xml:space="preserve">ГЛАВА</w:t>
      </w:r>
      <w:r>
        <w:rPr>
          <w:spacing w:val="-2"/>
        </w:rPr>
        <w:t xml:space="preserve"> </w:t>
      </w:r>
      <w:r>
        <w:t xml:space="preserve">1.</w:t>
      </w:r>
      <w:r>
        <w:rPr>
          <w:spacing w:val="-2"/>
        </w:rPr>
        <w:t xml:space="preserve"> </w:t>
      </w:r>
      <w:r>
        <w:t xml:space="preserve">ОБЩИЕ</w:t>
      </w:r>
      <w:r>
        <w:rPr>
          <w:spacing w:val="-1"/>
        </w:rPr>
        <w:t xml:space="preserve"> </w:t>
      </w:r>
      <w:r>
        <w:rPr>
          <w:spacing w:val="-2"/>
        </w:rPr>
        <w:t xml:space="preserve">ПОЛОЖЕНИЯ</w:t>
      </w:r>
      <w:r/>
    </w:p>
    <w:p>
      <w:pPr>
        <w:pStyle w:val="782"/>
        <w:ind w:right="6" w:firstLine="851"/>
      </w:pPr>
      <w:r>
        <w:t xml:space="preserve">Статья 1. Муниципальное образование Ленинградский муниципальный округ Краснодарского края и его статус</w:t>
      </w:r>
      <w:r/>
    </w:p>
    <w:p>
      <w:pPr>
        <w:pStyle w:val="783"/>
        <w:numPr>
          <w:ilvl w:val="0"/>
          <w:numId w:val="62"/>
        </w:numPr>
        <w:ind w:left="1" w:right="4" w:firstLine="851"/>
        <w:jc w:val="both"/>
        <w:spacing w:before="0" w:after="0" w:line="240" w:lineRule="auto"/>
        <w:tabs>
          <w:tab w:val="left" w:pos="1132" w:leader="none"/>
        </w:tabs>
        <w:rPr>
          <w:sz w:val="28"/>
        </w:rPr>
      </w:pPr>
      <w:r>
        <w:rPr>
          <w:sz w:val="28"/>
        </w:rPr>
        <w:t xml:space="preserve">Муниципальное образование Ленинградский муниципальный округ Краснодарского края образовано в соответствии с Законом Краснодарского</w:t>
      </w:r>
      <w:r>
        <w:rPr>
          <w:spacing w:val="40"/>
          <w:sz w:val="28"/>
        </w:rPr>
        <w:t xml:space="preserve"> </w:t>
      </w:r>
      <w:r>
        <w:rPr>
          <w:sz w:val="28"/>
        </w:rPr>
        <w:t xml:space="preserve">края от 8 февраля 2024 г. № 5054-КЗ «О преобразовании поселений, входящих</w:t>
      </w:r>
      <w:r>
        <w:rPr>
          <w:spacing w:val="80"/>
          <w:sz w:val="28"/>
        </w:rPr>
        <w:t xml:space="preserve"> </w:t>
      </w:r>
      <w:r>
        <w:rPr>
          <w:sz w:val="28"/>
        </w:rPr>
        <w:t xml:space="preserve">в состав муниципального образования Ленинградский район, путем их объединения и о наделении вновь образованного муниципального образования статусом муниципального округа».</w:t>
      </w:r>
      <w:r>
        <w:rPr>
          <w:sz w:val="28"/>
        </w:rPr>
      </w:r>
    </w:p>
    <w:p>
      <w:pPr>
        <w:pStyle w:val="783"/>
        <w:numPr>
          <w:ilvl w:val="0"/>
          <w:numId w:val="62"/>
        </w:numPr>
        <w:ind w:left="1131" w:right="0" w:hanging="280"/>
        <w:jc w:val="both"/>
        <w:spacing w:before="0" w:after="0" w:line="240" w:lineRule="auto"/>
        <w:tabs>
          <w:tab w:val="left" w:pos="1131" w:leader="none"/>
        </w:tabs>
        <w:rPr>
          <w:sz w:val="28"/>
        </w:rPr>
      </w:pPr>
      <w:r>
        <w:rPr>
          <w:sz w:val="28"/>
        </w:rPr>
        <w:t xml:space="preserve">Официальное</w:t>
      </w:r>
      <w:r>
        <w:rPr>
          <w:spacing w:val="-9"/>
          <w:sz w:val="28"/>
        </w:rPr>
        <w:t xml:space="preserve"> </w:t>
      </w:r>
      <w:r>
        <w:rPr>
          <w:sz w:val="28"/>
        </w:rPr>
        <w:t xml:space="preserve">наименование</w:t>
      </w:r>
      <w:r>
        <w:rPr>
          <w:spacing w:val="-7"/>
          <w:sz w:val="28"/>
        </w:rPr>
        <w:t xml:space="preserve"> </w:t>
      </w:r>
      <w:r>
        <w:rPr>
          <w:sz w:val="28"/>
        </w:rPr>
        <w:t xml:space="preserve">муниципального</w:t>
      </w:r>
      <w:r>
        <w:rPr>
          <w:spacing w:val="-7"/>
          <w:sz w:val="28"/>
        </w:rPr>
        <w:t xml:space="preserve"> </w:t>
      </w:r>
      <w:r>
        <w:rPr>
          <w:spacing w:val="-2"/>
          <w:sz w:val="28"/>
        </w:rPr>
        <w:t xml:space="preserve">образования:</w:t>
      </w:r>
      <w:r>
        <w:rPr>
          <w:sz w:val="28"/>
        </w:rPr>
      </w:r>
    </w:p>
    <w:p>
      <w:pPr>
        <w:pStyle w:val="780"/>
      </w:pPr>
      <w:r>
        <w:t xml:space="preserve">полное – муниципальное образование Ленинградский муниципальный округ Краснодарского края (далее также – Ленинградский муниципальный </w:t>
      </w:r>
      <w:r>
        <w:rPr>
          <w:spacing w:val="-2"/>
        </w:rPr>
        <w:t xml:space="preserve">округ);</w:t>
      </w:r>
      <w:r/>
    </w:p>
    <w:p>
      <w:pPr>
        <w:pStyle w:val="780"/>
        <w:ind w:right="5"/>
      </w:pPr>
      <w:r>
        <w:t xml:space="preserve">сокращенное наименование – Ленинградский муниципальный округ, которое используется наравне с полным наименованием.</w:t>
      </w:r>
      <w:r/>
    </w:p>
    <w:p>
      <w:pPr>
        <w:pStyle w:val="780"/>
        <w:ind w:right="3"/>
      </w:pPr>
      <w:r>
        <w:t xml:space="preserve">В официальных символах муниципального образования, наименованиях органов местного самоуправления, в</w:t>
      </w:r>
      <w:r>
        <w:t xml:space="preserve">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r/>
    </w:p>
    <w:p>
      <w:pPr>
        <w:pStyle w:val="783"/>
        <w:numPr>
          <w:ilvl w:val="0"/>
          <w:numId w:val="62"/>
        </w:numPr>
        <w:ind w:left="1131" w:right="0" w:hanging="280"/>
        <w:jc w:val="both"/>
        <w:spacing w:before="0" w:after="0" w:line="240" w:lineRule="auto"/>
        <w:tabs>
          <w:tab w:val="left" w:pos="1131" w:leader="none"/>
        </w:tabs>
        <w:rPr>
          <w:sz w:val="28"/>
        </w:rPr>
      </w:pPr>
      <w:r>
        <w:rPr>
          <w:sz w:val="28"/>
        </w:rPr>
        <w:t xml:space="preserve">Для</w:t>
      </w:r>
      <w:r>
        <w:rPr>
          <w:spacing w:val="-6"/>
          <w:sz w:val="28"/>
        </w:rPr>
        <w:t xml:space="preserve"> </w:t>
      </w:r>
      <w:r>
        <w:rPr>
          <w:sz w:val="28"/>
        </w:rPr>
        <w:t xml:space="preserve">целей</w:t>
      </w:r>
      <w:r>
        <w:rPr>
          <w:spacing w:val="-3"/>
          <w:sz w:val="28"/>
        </w:rPr>
        <w:t xml:space="preserve"> </w:t>
      </w:r>
      <w:r>
        <w:rPr>
          <w:sz w:val="28"/>
        </w:rPr>
        <w:t xml:space="preserve">настоящего</w:t>
      </w:r>
      <w:r>
        <w:rPr>
          <w:spacing w:val="-3"/>
          <w:sz w:val="28"/>
        </w:rPr>
        <w:t xml:space="preserve"> </w:t>
      </w:r>
      <w:r>
        <w:rPr>
          <w:sz w:val="28"/>
        </w:rPr>
        <w:t xml:space="preserve">Устава</w:t>
      </w:r>
      <w:r>
        <w:rPr>
          <w:spacing w:val="-3"/>
          <w:sz w:val="28"/>
        </w:rPr>
        <w:t xml:space="preserve"> </w:t>
      </w:r>
      <w:r>
        <w:rPr>
          <w:sz w:val="28"/>
        </w:rPr>
        <w:t xml:space="preserve">понятия</w:t>
      </w:r>
      <w:r>
        <w:rPr>
          <w:spacing w:val="-4"/>
          <w:sz w:val="28"/>
        </w:rPr>
        <w:t xml:space="preserve"> </w:t>
      </w:r>
      <w:r>
        <w:rPr>
          <w:sz w:val="28"/>
        </w:rPr>
        <w:t xml:space="preserve">«вопросы</w:t>
      </w:r>
      <w:r>
        <w:rPr>
          <w:spacing w:val="-3"/>
          <w:sz w:val="28"/>
        </w:rPr>
        <w:t xml:space="preserve"> </w:t>
      </w:r>
      <w:r>
        <w:rPr>
          <w:sz w:val="28"/>
        </w:rPr>
        <w:t xml:space="preserve">местного</w:t>
      </w:r>
      <w:r>
        <w:rPr>
          <w:spacing w:val="-3"/>
          <w:sz w:val="28"/>
        </w:rPr>
        <w:t xml:space="preserve"> </w:t>
      </w:r>
      <w:r>
        <w:rPr>
          <w:sz w:val="28"/>
        </w:rPr>
        <w:t xml:space="preserve">значения»</w:t>
      </w:r>
      <w:r>
        <w:rPr>
          <w:spacing w:val="-3"/>
          <w:sz w:val="28"/>
        </w:rPr>
        <w:t xml:space="preserve"> </w:t>
      </w:r>
      <w:r>
        <w:rPr>
          <w:spacing w:val="-10"/>
          <w:sz w:val="28"/>
        </w:rPr>
        <w:t xml:space="preserve">и</w:t>
      </w:r>
      <w:r>
        <w:rPr>
          <w:sz w:val="28"/>
        </w:rPr>
      </w:r>
    </w:p>
    <w:p>
      <w:pPr>
        <w:pStyle w:val="780"/>
        <w:ind w:right="5" w:firstLine="0"/>
      </w:pPr>
      <w:r>
        <w:t xml:space="preserve">«вопросы непосредственного обеспечения жизнедеятельности населения» </w:t>
      </w:r>
      <w:r>
        <w:rPr>
          <w:spacing w:val="-2"/>
        </w:rPr>
        <w:t xml:space="preserve">равнозначны.</w:t>
      </w:r>
      <w:r/>
    </w:p>
    <w:p>
      <w:pPr>
        <w:pStyle w:val="782"/>
        <w:ind w:left="851"/>
        <w:spacing w:before="0"/>
      </w:pPr>
      <w:r>
        <w:t xml:space="preserve">Статья</w:t>
      </w:r>
      <w:r>
        <w:rPr>
          <w:spacing w:val="-6"/>
        </w:rPr>
        <w:t xml:space="preserve"> </w:t>
      </w:r>
      <w:r>
        <w:t xml:space="preserve">2.</w:t>
      </w:r>
      <w:r>
        <w:rPr>
          <w:spacing w:val="-5"/>
        </w:rPr>
        <w:t xml:space="preserve"> </w:t>
      </w:r>
      <w:r>
        <w:t xml:space="preserve">Границы</w:t>
      </w:r>
      <w:r>
        <w:rPr>
          <w:spacing w:val="-5"/>
        </w:rPr>
        <w:t xml:space="preserve"> </w:t>
      </w:r>
      <w:r>
        <w:t xml:space="preserve">Ленинградского</w:t>
      </w:r>
      <w:r>
        <w:rPr>
          <w:spacing w:val="-5"/>
        </w:rPr>
        <w:t xml:space="preserve"> </w:t>
      </w:r>
      <w:r>
        <w:t xml:space="preserve">муниципального</w:t>
      </w:r>
      <w:r>
        <w:rPr>
          <w:spacing w:val="-5"/>
        </w:rPr>
        <w:t xml:space="preserve"> </w:t>
      </w:r>
      <w:r>
        <w:rPr>
          <w:spacing w:val="-2"/>
        </w:rPr>
        <w:t xml:space="preserve">округа</w:t>
      </w:r>
      <w:r/>
    </w:p>
    <w:p>
      <w:pPr>
        <w:pStyle w:val="782"/>
        <w:spacing w:after="0"/>
        <w:sectPr>
          <w:headerReference w:type="default" r:id="rId10"/>
          <w:footnotePr/>
          <w:endnotePr/>
          <w:type w:val="nextPage"/>
          <w:pgSz w:w="11910" w:h="16840" w:orient="portrait"/>
          <w:pgMar w:top="1040" w:right="566" w:bottom="280" w:left="1700" w:header="331" w:footer="0" w:gutter="0"/>
          <w:cols w:num="1" w:sep="0" w:space="1701" w:equalWidth="1"/>
          <w:docGrid w:linePitch="360"/>
          <w:titlePg/>
        </w:sectPr>
      </w:pPr>
      <w:r/>
      <w:r/>
    </w:p>
    <w:p>
      <w:pPr>
        <w:pStyle w:val="783"/>
        <w:numPr>
          <w:ilvl w:val="0"/>
          <w:numId w:val="61"/>
        </w:numPr>
        <w:ind w:left="1" w:right="5" w:firstLine="851"/>
        <w:jc w:val="both"/>
        <w:spacing w:before="215" w:after="0" w:line="240" w:lineRule="auto"/>
        <w:tabs>
          <w:tab w:val="left" w:pos="1132" w:leader="none"/>
        </w:tabs>
        <w:rPr>
          <w:sz w:val="28"/>
        </w:rPr>
      </w:pPr>
      <w:r>
        <w:rPr>
          <w:sz w:val="28"/>
        </w:rPr>
        <w:t xml:space="preserve">Местное самоуправление в Ленинградском муниципальном округе осуществляется в границах, установленных Законом Краснодарского края от</w:t>
      </w:r>
      <w:r>
        <w:rPr>
          <w:spacing w:val="40"/>
          <w:sz w:val="28"/>
        </w:rPr>
        <w:t xml:space="preserve"> </w:t>
      </w:r>
      <w:r>
        <w:rPr>
          <w:sz w:val="28"/>
        </w:rPr>
        <w:t xml:space="preserve">8 февраля 2024 г. № 5055-КЗ «Об установлении границ муниципального образования Ленинградский муниципальный округ Краснодарского края и о наделении его статусом муниципального округа».</w:t>
      </w:r>
      <w:r>
        <w:rPr>
          <w:sz w:val="28"/>
        </w:rPr>
      </w:r>
    </w:p>
    <w:p>
      <w:pPr>
        <w:pStyle w:val="783"/>
        <w:numPr>
          <w:ilvl w:val="0"/>
          <w:numId w:val="61"/>
        </w:numPr>
        <w:ind w:left="1" w:right="3" w:firstLine="851"/>
        <w:jc w:val="both"/>
        <w:spacing w:before="0" w:after="0" w:line="240" w:lineRule="auto"/>
        <w:tabs>
          <w:tab w:val="left" w:pos="1132" w:leader="none"/>
        </w:tabs>
        <w:rPr>
          <w:sz w:val="28"/>
        </w:rPr>
      </w:pPr>
      <w:r>
        <w:rPr>
          <w:sz w:val="28"/>
        </w:rPr>
        <w:t xml:space="preserve">Изменение границ Ленинградского муниципального округ</w:t>
      </w:r>
      <w:r>
        <w:rPr>
          <w:sz w:val="28"/>
        </w:rPr>
        <w:t xml:space="preserve">а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w:t>
      </w:r>
      <w:r>
        <w:rPr>
          <w:spacing w:val="-2"/>
          <w:sz w:val="28"/>
        </w:rPr>
        <w:t xml:space="preserve">власти».</w:t>
      </w:r>
      <w:r>
        <w:rPr>
          <w:sz w:val="28"/>
        </w:rPr>
      </w:r>
    </w:p>
    <w:p>
      <w:pPr>
        <w:pStyle w:val="782"/>
        <w:ind w:right="4" w:firstLine="820"/>
      </w:pPr>
      <w:r>
        <w:t xml:space="preserve">Статья 3. Объекты административно-территориального устройства Краснодарского края, находящиеся на территории Ленинградского муниципального округа</w:t>
      </w:r>
      <w:r/>
    </w:p>
    <w:p>
      <w:pPr>
        <w:pStyle w:val="780"/>
        <w:ind w:left="0" w:firstLine="540"/>
      </w:pPr>
      <w:r>
        <w:t xml:space="preserve">На территории Ленинградского муниципального округа находятся следующие административно-территориальные единицы:</w:t>
      </w:r>
      <w:r/>
    </w:p>
    <w:p>
      <w:pPr>
        <w:pStyle w:val="780"/>
        <w:ind w:left="0" w:right="3" w:firstLine="540"/>
      </w:pPr>
      <w:r>
        <w:t xml:space="preserve">хутор Андрющенко, хутор Бел</w:t>
      </w:r>
      <w:r>
        <w:t xml:space="preserve">ый, хутор Березанский, поселок Бичевый, поселок Ближний, поселок Бурдатский, хутор Краснострелецкий, хутор Восточный, поселок Высотный, поселок Грачевка, хутор Западный, поселок Звезда, поселок Зерновой, поселок Изобильный, хутор Коржи, станица Крыловская,</w:t>
      </w:r>
      <w:r>
        <w:rPr>
          <w:spacing w:val="-5"/>
        </w:rPr>
        <w:t xml:space="preserve"> </w:t>
      </w:r>
      <w:r>
        <w:t xml:space="preserve">хутор</w:t>
      </w:r>
      <w:r>
        <w:rPr>
          <w:spacing w:val="-5"/>
        </w:rPr>
        <w:t xml:space="preserve"> </w:t>
      </w:r>
      <w:r>
        <w:t xml:space="preserve">Куликовский,</w:t>
      </w:r>
      <w:r>
        <w:rPr>
          <w:spacing w:val="-5"/>
        </w:rPr>
        <w:t xml:space="preserve"> </w:t>
      </w:r>
      <w:r>
        <w:t xml:space="preserve">поселок</w:t>
      </w:r>
      <w:r>
        <w:rPr>
          <w:spacing w:val="-5"/>
        </w:rPr>
        <w:t xml:space="preserve"> </w:t>
      </w:r>
      <w:r>
        <w:t xml:space="preserve">Лаштованный,</w:t>
      </w:r>
      <w:r>
        <w:rPr>
          <w:spacing w:val="-5"/>
        </w:rPr>
        <w:t xml:space="preserve"> </w:t>
      </w:r>
      <w:r>
        <w:t xml:space="preserve">хутор</w:t>
      </w:r>
      <w:r>
        <w:rPr>
          <w:spacing w:val="-5"/>
        </w:rPr>
        <w:t xml:space="preserve"> </w:t>
      </w:r>
      <w:r>
        <w:t xml:space="preserve">Ленина,</w:t>
      </w:r>
      <w:r>
        <w:rPr>
          <w:spacing w:val="-5"/>
        </w:rPr>
        <w:t xml:space="preserve"> </w:t>
      </w:r>
      <w:r>
        <w:t xml:space="preserve">станица Ленинградская, поселок Луговой, поселок Моторный, станица Новоплатнировская, поселок Образцовый, поселок Октябрьский, поселок Первомайский,</w:t>
      </w:r>
      <w:r>
        <w:rPr>
          <w:spacing w:val="-4"/>
        </w:rPr>
        <w:t xml:space="preserve"> </w:t>
      </w:r>
      <w:r>
        <w:t xml:space="preserve">хутор</w:t>
      </w:r>
      <w:r>
        <w:rPr>
          <w:spacing w:val="-4"/>
        </w:rPr>
        <w:t xml:space="preserve"> </w:t>
      </w:r>
      <w:r>
        <w:t xml:space="preserve">Реконструктор,</w:t>
      </w:r>
      <w:r>
        <w:rPr>
          <w:spacing w:val="-4"/>
        </w:rPr>
        <w:t xml:space="preserve"> </w:t>
      </w:r>
      <w:r>
        <w:t xml:space="preserve">хутор</w:t>
      </w:r>
      <w:r>
        <w:rPr>
          <w:spacing w:val="-4"/>
        </w:rPr>
        <w:t xml:space="preserve"> </w:t>
      </w:r>
      <w:r>
        <w:t xml:space="preserve">Ромашки,</w:t>
      </w:r>
      <w:r>
        <w:rPr>
          <w:spacing w:val="-4"/>
        </w:rPr>
        <w:t xml:space="preserve"> </w:t>
      </w:r>
      <w:r>
        <w:t xml:space="preserve">поселок</w:t>
      </w:r>
      <w:r>
        <w:rPr>
          <w:spacing w:val="-4"/>
        </w:rPr>
        <w:t xml:space="preserve"> </w:t>
      </w:r>
      <w:r>
        <w:t xml:space="preserve">Смелый,</w:t>
      </w:r>
      <w:r>
        <w:rPr>
          <w:spacing w:val="-4"/>
        </w:rPr>
        <w:t xml:space="preserve"> </w:t>
      </w:r>
      <w:r>
        <w:t xml:space="preserve">поселок Солнечный, поселок Трудовой, поселок Уманский, поселок Утро.</w:t>
      </w:r>
      <w:r/>
    </w:p>
    <w:p>
      <w:pPr>
        <w:pStyle w:val="782"/>
        <w:ind w:right="6" w:firstLine="851"/>
      </w:pPr>
      <w:r>
        <w:t xml:space="preserve">Статья 4. Официальные символы Ленинградского муниципального </w:t>
      </w:r>
      <w:r>
        <w:rPr>
          <w:spacing w:val="-2"/>
        </w:rPr>
        <w:t xml:space="preserve">округа</w:t>
      </w:r>
      <w:r/>
    </w:p>
    <w:p>
      <w:pPr>
        <w:pStyle w:val="783"/>
        <w:numPr>
          <w:ilvl w:val="0"/>
          <w:numId w:val="60"/>
        </w:numPr>
        <w:ind w:left="1" w:right="5" w:firstLine="851"/>
        <w:jc w:val="both"/>
        <w:spacing w:before="0" w:after="0" w:line="240" w:lineRule="auto"/>
        <w:tabs>
          <w:tab w:val="left" w:pos="1155" w:leader="none"/>
        </w:tabs>
        <w:rPr>
          <w:sz w:val="28"/>
        </w:rPr>
      </w:pPr>
      <w:r>
        <w:rPr>
          <w:sz w:val="28"/>
        </w:rPr>
        <w:t xml:space="preserve">Ленинградский 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r>
        <w:rPr>
          <w:sz w:val="28"/>
        </w:rPr>
      </w:r>
    </w:p>
    <w:p>
      <w:pPr>
        <w:pStyle w:val="783"/>
        <w:numPr>
          <w:ilvl w:val="0"/>
          <w:numId w:val="60"/>
        </w:numPr>
        <w:ind w:left="1" w:right="6" w:firstLine="851"/>
        <w:jc w:val="both"/>
        <w:spacing w:before="0" w:after="0" w:line="240" w:lineRule="auto"/>
        <w:tabs>
          <w:tab w:val="left" w:pos="1197" w:leader="none"/>
        </w:tabs>
        <w:rPr>
          <w:sz w:val="28"/>
        </w:rPr>
      </w:pPr>
      <w:r>
        <w:rPr>
          <w:sz w:val="28"/>
        </w:rPr>
        <w:t xml:space="preserve">Официальные символы и порядок их официального использования устанавливаются нормативными правовыми актами Совета Ленинградского муниципального округа.</w:t>
      </w:r>
      <w:r>
        <w:rPr>
          <w:sz w:val="28"/>
        </w:rPr>
      </w:r>
    </w:p>
    <w:p>
      <w:pPr>
        <w:pStyle w:val="782"/>
        <w:ind w:right="5" w:firstLine="851"/>
      </w:pPr>
      <w:r>
        <w:t xml:space="preserve">Статья 5. Местное самоуправление в Ленинградском муниципальном округе</w:t>
      </w:r>
      <w:r/>
    </w:p>
    <w:p>
      <w:pPr>
        <w:pStyle w:val="783"/>
        <w:numPr>
          <w:ilvl w:val="0"/>
          <w:numId w:val="59"/>
        </w:numPr>
        <w:ind w:left="1" w:right="4" w:firstLine="851"/>
        <w:jc w:val="both"/>
        <w:spacing w:before="0" w:after="0" w:line="240" w:lineRule="auto"/>
        <w:tabs>
          <w:tab w:val="left" w:pos="1132" w:leader="none"/>
        </w:tabs>
        <w:rPr>
          <w:sz w:val="28"/>
        </w:rPr>
      </w:pPr>
      <w:r>
        <w:rPr>
          <w:sz w:val="28"/>
        </w:rPr>
        <w:t xml:space="preserve">Местное самоуправление в Ленинградском муниципальном округе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w:t>
      </w:r>
      <w:r>
        <w:rPr>
          <w:spacing w:val="59"/>
          <w:sz w:val="28"/>
        </w:rPr>
        <w:t xml:space="preserve">   </w:t>
      </w:r>
      <w:r>
        <w:rPr>
          <w:sz w:val="28"/>
        </w:rPr>
        <w:t xml:space="preserve">решения</w:t>
      </w:r>
      <w:r>
        <w:rPr>
          <w:spacing w:val="59"/>
          <w:sz w:val="28"/>
        </w:rPr>
        <w:t xml:space="preserve">   </w:t>
      </w:r>
      <w:r>
        <w:rPr>
          <w:sz w:val="28"/>
        </w:rPr>
        <w:t xml:space="preserve">вопросов</w:t>
      </w:r>
      <w:r>
        <w:rPr>
          <w:spacing w:val="60"/>
          <w:sz w:val="28"/>
        </w:rPr>
        <w:t xml:space="preserve">   </w:t>
      </w:r>
      <w:r>
        <w:rPr>
          <w:sz w:val="28"/>
        </w:rPr>
        <w:t xml:space="preserve">непосредственного</w:t>
      </w:r>
      <w:r>
        <w:rPr>
          <w:spacing w:val="59"/>
          <w:sz w:val="28"/>
        </w:rPr>
        <w:t xml:space="preserve">   </w:t>
      </w:r>
      <w:r>
        <w:rPr>
          <w:spacing w:val="-2"/>
          <w:sz w:val="28"/>
        </w:rPr>
        <w:t xml:space="preserve">обеспечения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3" w:firstLine="0"/>
        <w:spacing w:before="215"/>
      </w:pPr>
      <w:r>
        <w:t xml:space="preserve">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 марта 2025 г. №</w:t>
      </w:r>
      <w:r>
        <w:rPr>
          <w:spacing w:val="-2"/>
        </w:rPr>
        <w:t xml:space="preserve"> </w:t>
      </w:r>
      <w:r>
        <w:t xml:space="preserve">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r/>
    </w:p>
    <w:p>
      <w:pPr>
        <w:pStyle w:val="783"/>
        <w:numPr>
          <w:ilvl w:val="0"/>
          <w:numId w:val="59"/>
        </w:numPr>
        <w:ind w:left="1" w:right="6" w:firstLine="851"/>
        <w:jc w:val="both"/>
        <w:spacing w:before="0" w:after="0" w:line="240" w:lineRule="auto"/>
        <w:tabs>
          <w:tab w:val="left" w:pos="1132" w:leader="none"/>
        </w:tabs>
        <w:rPr>
          <w:sz w:val="28"/>
        </w:rPr>
      </w:pPr>
      <w:r>
        <w:rPr>
          <w:sz w:val="28"/>
        </w:rPr>
        <w:t xml:space="preserve">Местное самоуправление в Ленинградском муниципальном округе осуществляется в границах муниципального образования.</w:t>
      </w:r>
      <w:r>
        <w:rPr>
          <w:sz w:val="28"/>
        </w:rPr>
      </w:r>
    </w:p>
    <w:p>
      <w:pPr>
        <w:pStyle w:val="780"/>
        <w:ind w:left="0" w:right="0" w:firstLine="0"/>
        <w:jc w:val="left"/>
        <w:spacing w:before="119"/>
      </w:pPr>
      <w:r/>
      <w:r/>
    </w:p>
    <w:p>
      <w:pPr>
        <w:pStyle w:val="782"/>
        <w:ind w:left="851"/>
        <w:spacing w:before="1"/>
      </w:pPr>
      <w:r>
        <w:t xml:space="preserve">Статья</w:t>
      </w:r>
      <w:r>
        <w:rPr>
          <w:spacing w:val="-2"/>
        </w:rPr>
        <w:t xml:space="preserve"> </w:t>
      </w:r>
      <w:r>
        <w:t xml:space="preserve">6.</w:t>
      </w:r>
      <w:r>
        <w:rPr>
          <w:spacing w:val="-1"/>
        </w:rPr>
        <w:t xml:space="preserve"> </w:t>
      </w:r>
      <w:r>
        <w:t xml:space="preserve">Правовая</w:t>
      </w:r>
      <w:r>
        <w:rPr>
          <w:spacing w:val="-1"/>
        </w:rPr>
        <w:t xml:space="preserve"> </w:t>
      </w:r>
      <w:r>
        <w:t xml:space="preserve">основа</w:t>
      </w:r>
      <w:r>
        <w:rPr>
          <w:spacing w:val="-1"/>
        </w:rPr>
        <w:t xml:space="preserve"> </w:t>
      </w:r>
      <w:r>
        <w:t xml:space="preserve">местного</w:t>
      </w:r>
      <w:r>
        <w:rPr>
          <w:spacing w:val="-1"/>
        </w:rPr>
        <w:t xml:space="preserve"> </w:t>
      </w:r>
      <w:r>
        <w:rPr>
          <w:spacing w:val="-2"/>
        </w:rPr>
        <w:t xml:space="preserve">самоуправления</w:t>
      </w:r>
      <w:r/>
    </w:p>
    <w:p>
      <w:pPr>
        <w:pStyle w:val="780"/>
        <w:spacing w:before="120"/>
      </w:pPr>
      <w:r>
        <w:t xml:space="preserve">Пра</w:t>
      </w:r>
      <w:r>
        <w:t xml:space="preserve">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 №</w:t>
      </w:r>
      <w:r>
        <w:rPr>
          <w:spacing w:val="-3"/>
        </w:rPr>
        <w:t xml:space="preserve"> </w:t>
      </w:r>
      <w:r>
        <w:t xml:space="preserve">33-ФЗ «Об общих принципах организации местного самоуправления в единой систе</w:t>
      </w:r>
      <w:r>
        <w:t xml:space="preserve">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w:t>
      </w:r>
      <w:r>
        <w:t xml:space="preserve">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 иные муниципальные правовые акты.</w:t>
      </w:r>
      <w:r/>
    </w:p>
    <w:p>
      <w:pPr>
        <w:pStyle w:val="781"/>
        <w:ind w:left="2497" w:right="296" w:hanging="589"/>
        <w:jc w:val="left"/>
      </w:pPr>
      <w:r>
        <w:t xml:space="preserve">ГЛАВА</w:t>
      </w:r>
      <w:r>
        <w:rPr>
          <w:spacing w:val="-11"/>
        </w:rPr>
        <w:t xml:space="preserve"> </w:t>
      </w:r>
      <w:r>
        <w:t xml:space="preserve">2.</w:t>
      </w:r>
      <w:r>
        <w:rPr>
          <w:spacing w:val="-11"/>
        </w:rPr>
        <w:t xml:space="preserve"> </w:t>
      </w:r>
      <w:r>
        <w:t xml:space="preserve">ОРГАНИЗАЦИОННЫЕ</w:t>
      </w:r>
      <w:r>
        <w:rPr>
          <w:spacing w:val="-11"/>
        </w:rPr>
        <w:t xml:space="preserve"> </w:t>
      </w:r>
      <w:r>
        <w:t xml:space="preserve">ОСНОВЫ МЕСТНОГО САМОУПРАВЛЕНИЯ</w:t>
      </w:r>
      <w:r/>
    </w:p>
    <w:p>
      <w:pPr>
        <w:pStyle w:val="782"/>
        <w:ind w:right="4" w:firstLine="851"/>
      </w:pPr>
      <w:r>
        <w:t xml:space="preserve">Статья 7. Органы местного самоуправления Ленинградского муниципального округа</w:t>
      </w:r>
      <w:r/>
    </w:p>
    <w:p>
      <w:pPr>
        <w:pStyle w:val="783"/>
        <w:numPr>
          <w:ilvl w:val="0"/>
          <w:numId w:val="58"/>
        </w:numPr>
        <w:ind w:left="1" w:right="3" w:firstLine="851"/>
        <w:jc w:val="both"/>
        <w:spacing w:before="0" w:after="0" w:line="240" w:lineRule="auto"/>
        <w:tabs>
          <w:tab w:val="left" w:pos="1132" w:leader="none"/>
          <w:tab w:val="left" w:pos="3032" w:leader="none"/>
          <w:tab w:val="left" w:pos="4986" w:leader="none"/>
          <w:tab w:val="left" w:pos="8135" w:leader="none"/>
        </w:tabs>
        <w:rPr>
          <w:sz w:val="28"/>
        </w:rPr>
      </w:pPr>
      <w:r>
        <w:rPr>
          <w:spacing w:val="-2"/>
          <w:sz w:val="28"/>
        </w:rPr>
        <w:t xml:space="preserve">Решение</w:t>
      </w:r>
      <w:r>
        <w:rPr>
          <w:sz w:val="28"/>
        </w:rPr>
        <w:tab/>
      </w:r>
      <w:r>
        <w:rPr>
          <w:spacing w:val="-2"/>
          <w:sz w:val="28"/>
        </w:rPr>
        <w:t xml:space="preserve">вопросов</w:t>
      </w:r>
      <w:r>
        <w:rPr>
          <w:sz w:val="28"/>
        </w:rPr>
        <w:tab/>
      </w:r>
      <w:r>
        <w:rPr>
          <w:spacing w:val="-2"/>
          <w:sz w:val="28"/>
        </w:rPr>
        <w:t xml:space="preserve">непосредственного</w:t>
      </w:r>
      <w:r>
        <w:rPr>
          <w:sz w:val="28"/>
        </w:rPr>
        <w:tab/>
      </w:r>
      <w:r>
        <w:rPr>
          <w:spacing w:val="-2"/>
          <w:sz w:val="28"/>
        </w:rPr>
        <w:t xml:space="preserve">обеспечения </w:t>
      </w:r>
      <w:r>
        <w:rPr>
          <w:sz w:val="28"/>
        </w:rPr>
        <w:t xml:space="preserve">жизнедеятельности населения в Ленинградском муниципальном округе </w:t>
      </w:r>
      <w:r>
        <w:rPr>
          <w:spacing w:val="-2"/>
          <w:sz w:val="28"/>
        </w:rPr>
        <w:t xml:space="preserve">осуществляют:</w:t>
      </w:r>
      <w:r>
        <w:rPr>
          <w:sz w:val="28"/>
        </w:rPr>
      </w:r>
    </w:p>
    <w:p>
      <w:pPr>
        <w:pStyle w:val="780"/>
        <w:ind w:right="5"/>
      </w:pPr>
      <w:r>
        <w:t xml:space="preserve">Совет муниципального образования Ленинградский муниципальный округ Краснодарского края, являющийся представительным органом муниципального образования Ленинградский муниципальный округ Краснодарского края, далее по тексту Устава – Совет;</w:t>
      </w:r>
      <w:r/>
    </w:p>
    <w:p>
      <w:pPr>
        <w:pStyle w:val="780"/>
      </w:pPr>
      <w:r>
        <w:t xml:space="preserve">глава муни</w:t>
      </w:r>
      <w:r>
        <w:t xml:space="preserve">ципального образования Ленинградский муниципальный округ Краснодарского края, возглавляющий администрацию муниципального образования Ленинградский муниципальный округ Краснодарского края, далее по тексту Устава – глава Ленинградского муниципального округа;</w:t>
      </w:r>
      <w:r/>
    </w:p>
    <w:p>
      <w:pPr>
        <w:pStyle w:val="780"/>
        <w:ind w:right="5"/>
      </w:pPr>
      <w:r>
        <w:t xml:space="preserve">администрация муниципального образования Ленинградский муниципальный округ Краснодарского края, являющаяся исполнительно- распорядительным</w:t>
      </w:r>
      <w:r>
        <w:rPr>
          <w:spacing w:val="57"/>
        </w:rPr>
        <w:t xml:space="preserve">  </w:t>
      </w:r>
      <w:r>
        <w:t xml:space="preserve">органом</w:t>
      </w:r>
      <w:r>
        <w:rPr>
          <w:spacing w:val="58"/>
        </w:rPr>
        <w:t xml:space="preserve">  </w:t>
      </w:r>
      <w:r>
        <w:t xml:space="preserve">муниципального</w:t>
      </w:r>
      <w:r>
        <w:rPr>
          <w:spacing w:val="57"/>
        </w:rPr>
        <w:t xml:space="preserve">  </w:t>
      </w:r>
      <w:r>
        <w:t xml:space="preserve">образования</w:t>
      </w:r>
      <w:r>
        <w:rPr>
          <w:spacing w:val="58"/>
        </w:rPr>
        <w:t xml:space="preserve">  </w:t>
      </w:r>
      <w:r>
        <w:rPr>
          <w:spacing w:val="-2"/>
        </w:rPr>
        <w:t xml:space="preserve">Ленинградский</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3" w:firstLine="0"/>
        <w:spacing w:before="215"/>
      </w:pPr>
      <w:r>
        <w:t xml:space="preserve">муниципальный округ Краснодарского края, далее по тексту Устава – </w:t>
      </w:r>
      <w:r>
        <w:rPr>
          <w:spacing w:val="-2"/>
        </w:rPr>
        <w:t xml:space="preserve">администрация;</w:t>
      </w:r>
      <w:r/>
    </w:p>
    <w:p>
      <w:pPr>
        <w:pStyle w:val="780"/>
        <w:ind w:right="3"/>
      </w:pPr>
      <w:r>
        <w:t xml:space="preserve">контрольно-счетная палата муниципального образования</w:t>
      </w:r>
      <w:r>
        <w:rPr>
          <w:spacing w:val="80"/>
        </w:rPr>
        <w:t xml:space="preserve"> </w:t>
      </w:r>
      <w:r>
        <w:t xml:space="preserve">Ленинградский муниципальный округ Краснодарского края, являющаяся контрольно-счетным органом муниципального образования Ленинградский муниципальный округ Краснодарского края, далее по тексту Устава – Контрольно-счетная палата.</w:t>
      </w:r>
      <w:r/>
    </w:p>
    <w:p>
      <w:pPr>
        <w:pStyle w:val="783"/>
        <w:numPr>
          <w:ilvl w:val="0"/>
          <w:numId w:val="58"/>
        </w:numPr>
        <w:ind w:left="1" w:right="3" w:firstLine="851"/>
        <w:jc w:val="both"/>
        <w:spacing w:before="0" w:after="0" w:line="240" w:lineRule="auto"/>
        <w:tabs>
          <w:tab w:val="left" w:pos="1132" w:leader="none"/>
        </w:tabs>
        <w:rPr>
          <w:sz w:val="28"/>
        </w:rPr>
      </w:pPr>
      <w:r>
        <w:rPr>
          <w:sz w:val="28"/>
        </w:rPr>
        <w:t xml:space="preserve">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r>
        <w:rPr>
          <w:sz w:val="28"/>
        </w:rPr>
      </w:r>
    </w:p>
    <w:p>
      <w:pPr>
        <w:pStyle w:val="783"/>
        <w:numPr>
          <w:ilvl w:val="0"/>
          <w:numId w:val="58"/>
        </w:numPr>
        <w:ind w:left="1" w:right="3" w:firstLine="851"/>
        <w:jc w:val="both"/>
        <w:spacing w:before="0" w:after="0" w:line="240" w:lineRule="auto"/>
        <w:tabs>
          <w:tab w:val="left" w:pos="1132" w:leader="none"/>
        </w:tabs>
        <w:rPr>
          <w:sz w:val="28"/>
        </w:rPr>
      </w:pPr>
      <w:r>
        <w:rPr>
          <w:sz w:val="28"/>
        </w:rPr>
        <w:t xml:space="preserve">Органы местного самоуправления, которые в соответствии с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w:t>
      </w:r>
      <w:r>
        <w:rPr>
          <w:sz w:val="28"/>
        </w:rPr>
        <w:t xml:space="preserve">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w:t>
      </w:r>
      <w:r>
        <w:rPr>
          <w:spacing w:val="-2"/>
          <w:sz w:val="28"/>
        </w:rPr>
        <w:t xml:space="preserve">учреждениях.</w:t>
      </w:r>
      <w:r>
        <w:rPr>
          <w:sz w:val="28"/>
        </w:rPr>
      </w:r>
    </w:p>
    <w:p>
      <w:pPr>
        <w:pStyle w:val="783"/>
        <w:numPr>
          <w:ilvl w:val="0"/>
          <w:numId w:val="58"/>
        </w:numPr>
        <w:ind w:left="1" w:right="4" w:firstLine="851"/>
        <w:jc w:val="both"/>
        <w:spacing w:before="0" w:after="0" w:line="240" w:lineRule="auto"/>
        <w:tabs>
          <w:tab w:val="left" w:pos="1132" w:leader="none"/>
        </w:tabs>
        <w:rPr>
          <w:sz w:val="28"/>
        </w:rPr>
      </w:pPr>
      <w:r>
        <w:rPr>
          <w:sz w:val="28"/>
        </w:rPr>
        <w:t xml:space="preserve">Основаниями для государственной регистрации органов местного самоуправления в качестве юридических лиц являются Устав Ленинградского муниципального округа и решение о создании соответствующего органа местного самоуправления с правами юридического лица.</w:t>
      </w:r>
      <w:r>
        <w:rPr>
          <w:sz w:val="28"/>
        </w:rPr>
      </w:r>
    </w:p>
    <w:p>
      <w:pPr>
        <w:pStyle w:val="783"/>
        <w:numPr>
          <w:ilvl w:val="0"/>
          <w:numId w:val="58"/>
        </w:numPr>
        <w:ind w:left="1" w:right="4" w:firstLine="851"/>
        <w:jc w:val="both"/>
        <w:spacing w:before="0" w:after="0" w:line="240" w:lineRule="auto"/>
        <w:tabs>
          <w:tab w:val="left" w:pos="1165" w:leader="none"/>
        </w:tabs>
        <w:rPr>
          <w:sz w:val="28"/>
        </w:rPr>
      </w:pPr>
      <w:r>
        <w:rPr>
          <w:sz w:val="28"/>
        </w:rPr>
        <w:t xml:space="preserve">В случае отсутствия Устава Ленинградского муниципального округа основаниями для государственной регистрации органов местного самоуправления в качестве юридических лиц являются:</w:t>
      </w:r>
      <w:r>
        <w:rPr>
          <w:sz w:val="28"/>
        </w:rPr>
      </w:r>
    </w:p>
    <w:p>
      <w:pPr>
        <w:pStyle w:val="783"/>
        <w:numPr>
          <w:ilvl w:val="1"/>
          <w:numId w:val="58"/>
        </w:numPr>
        <w:ind w:left="1" w:right="4" w:firstLine="851"/>
        <w:jc w:val="both"/>
        <w:spacing w:before="0" w:after="0" w:line="240" w:lineRule="auto"/>
        <w:tabs>
          <w:tab w:val="left" w:pos="1230" w:leader="none"/>
        </w:tabs>
        <w:rPr>
          <w:sz w:val="28"/>
        </w:rPr>
      </w:pPr>
      <w:r>
        <w:rPr>
          <w:sz w:val="28"/>
        </w:rPr>
        <w:t xml:space="preserve">для Совета – протокол заседания Совета, содержащий решение о наделении Совета правами юридического лица;</w:t>
      </w:r>
      <w:r>
        <w:rPr>
          <w:sz w:val="28"/>
        </w:rPr>
      </w:r>
    </w:p>
    <w:p>
      <w:pPr>
        <w:pStyle w:val="783"/>
        <w:numPr>
          <w:ilvl w:val="1"/>
          <w:numId w:val="58"/>
        </w:numPr>
        <w:ind w:left="1" w:right="4" w:firstLine="851"/>
        <w:jc w:val="both"/>
        <w:spacing w:before="0" w:after="0" w:line="240" w:lineRule="auto"/>
        <w:tabs>
          <w:tab w:val="left" w:pos="1224" w:leader="none"/>
        </w:tabs>
        <w:rPr>
          <w:sz w:val="28"/>
        </w:rPr>
      </w:pPr>
      <w:r>
        <w:rPr>
          <w:sz w:val="28"/>
        </w:rPr>
        <w:t xml:space="preserve">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r>
        <w:rPr>
          <w:sz w:val="28"/>
        </w:rPr>
      </w:r>
    </w:p>
    <w:p>
      <w:pPr>
        <w:pStyle w:val="783"/>
        <w:numPr>
          <w:ilvl w:val="0"/>
          <w:numId w:val="58"/>
        </w:numPr>
        <w:ind w:left="1" w:right="4" w:firstLine="851"/>
        <w:jc w:val="both"/>
        <w:spacing w:before="0" w:after="0" w:line="240" w:lineRule="auto"/>
        <w:tabs>
          <w:tab w:val="left" w:pos="1132" w:leader="none"/>
        </w:tabs>
        <w:rPr>
          <w:sz w:val="28"/>
        </w:rPr>
      </w:pPr>
      <w:r>
        <w:rPr>
          <w:sz w:val="28"/>
        </w:rPr>
        <w:t xml:space="preserve">Основаниями для государственной регистрац</w:t>
      </w:r>
      <w:r>
        <w:rPr>
          <w:sz w:val="28"/>
        </w:rPr>
        <w:t xml:space="preserve">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Ленинградского муниципального округа.</w:t>
      </w:r>
      <w:r>
        <w:rPr>
          <w:sz w:val="28"/>
        </w:rPr>
      </w:r>
    </w:p>
    <w:p>
      <w:pPr>
        <w:pStyle w:val="783"/>
        <w:numPr>
          <w:ilvl w:val="0"/>
          <w:numId w:val="58"/>
        </w:numPr>
        <w:ind w:left="1" w:right="4" w:firstLine="851"/>
        <w:jc w:val="both"/>
        <w:spacing w:before="0" w:after="0" w:line="240" w:lineRule="auto"/>
        <w:tabs>
          <w:tab w:val="left" w:pos="1132" w:leader="none"/>
        </w:tabs>
        <w:rPr>
          <w:sz w:val="28"/>
        </w:rPr>
      </w:pPr>
      <w:r>
        <w:rPr>
          <w:sz w:val="28"/>
        </w:rPr>
        <w:t xml:space="preserve">Организационное и материально-техническое обеспечение деятельности органов местного самоупра</w:t>
      </w:r>
      <w:r>
        <w:rPr>
          <w:sz w:val="28"/>
        </w:rPr>
        <w:t xml:space="preserve">вления Ленинградского муниципального округа осуществляется исключительно за счет собственных доходов бюджета Ленинградского муниципального округа (далее также – местный бюджет), за исключением случаев, предусмотренных Федеральным законом от 20 марта 2025 №</w:t>
      </w:r>
      <w:r>
        <w:rPr>
          <w:spacing w:val="-2"/>
          <w:sz w:val="28"/>
        </w:rPr>
        <w:t xml:space="preserve"> </w:t>
      </w:r>
      <w:r>
        <w:rPr>
          <w:sz w:val="28"/>
        </w:rPr>
        <w:t xml:space="preserve">33-ФЗ г. «Об общих принципах организации местного самоуправления в единой системе публичной власти».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0" w:firstLine="0"/>
        <w:jc w:val="left"/>
        <w:spacing w:before="214"/>
      </w:pPr>
      <w:r/>
      <w:r/>
    </w:p>
    <w:p>
      <w:pPr>
        <w:pStyle w:val="782"/>
        <w:ind w:right="2" w:firstLine="851"/>
        <w:spacing w:before="1"/>
      </w:pPr>
      <w:r>
        <w:t xml:space="preserve">Статья 8. Структура органов местного самоуправления Ленинградского муниципального округа</w:t>
      </w:r>
      <w:r/>
    </w:p>
    <w:p>
      <w:pPr>
        <w:pStyle w:val="783"/>
        <w:numPr>
          <w:ilvl w:val="0"/>
          <w:numId w:val="57"/>
        </w:numPr>
        <w:ind w:left="1" w:right="3" w:firstLine="851"/>
        <w:jc w:val="both"/>
        <w:spacing w:before="0" w:after="0" w:line="240" w:lineRule="auto"/>
        <w:tabs>
          <w:tab w:val="left" w:pos="1132" w:leader="none"/>
        </w:tabs>
        <w:rPr>
          <w:sz w:val="28"/>
        </w:rPr>
      </w:pPr>
      <w:r>
        <w:rPr>
          <w:sz w:val="28"/>
        </w:rPr>
        <w:t xml:space="preserve">Структуру органов местного самоуправления Ленинградского муниципального округа составляют Совет, глава Ленинградского муниципального округа, администрация, Контрольно-счетная палата.</w:t>
      </w:r>
      <w:r>
        <w:rPr>
          <w:sz w:val="28"/>
        </w:rPr>
      </w:r>
    </w:p>
    <w:p>
      <w:pPr>
        <w:pStyle w:val="783"/>
        <w:numPr>
          <w:ilvl w:val="0"/>
          <w:numId w:val="57"/>
        </w:numPr>
        <w:ind w:left="1" w:right="4" w:firstLine="851"/>
        <w:jc w:val="both"/>
        <w:spacing w:before="0" w:after="0" w:line="240" w:lineRule="auto"/>
        <w:tabs>
          <w:tab w:val="left" w:pos="1132" w:leader="none"/>
        </w:tabs>
        <w:rPr>
          <w:sz w:val="28"/>
        </w:rPr>
      </w:pPr>
      <w:r>
        <w:rPr>
          <w:sz w:val="28"/>
        </w:rPr>
        <w:t xml:space="preserve">Изменение структуры органов местного самоуправления осуществляется не иначе как путем внесения изменений в настоящий Устав.</w:t>
      </w:r>
      <w:r>
        <w:rPr>
          <w:sz w:val="28"/>
        </w:rPr>
      </w:r>
    </w:p>
    <w:p>
      <w:pPr>
        <w:pStyle w:val="783"/>
        <w:numPr>
          <w:ilvl w:val="0"/>
          <w:numId w:val="57"/>
        </w:numPr>
        <w:ind w:left="1" w:right="3" w:firstLine="851"/>
        <w:jc w:val="both"/>
        <w:spacing w:before="0" w:after="0" w:line="240" w:lineRule="auto"/>
        <w:tabs>
          <w:tab w:val="left" w:pos="1132" w:leader="none"/>
        </w:tabs>
        <w:rPr>
          <w:sz w:val="28"/>
        </w:rPr>
      </w:pPr>
      <w:r>
        <w:rPr>
          <w:sz w:val="28"/>
        </w:rPr>
        <w:t xml:space="preserve">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w:t>
      </w:r>
      <w:r>
        <w:rPr>
          <w:sz w:val="28"/>
        </w:rPr>
      </w:r>
    </w:p>
    <w:p>
      <w:pPr>
        <w:pStyle w:val="782"/>
        <w:ind w:left="0" w:right="4" w:firstLine="851"/>
      </w:pPr>
      <w:r>
        <w:t xml:space="preserve">Статья 9</w:t>
      </w:r>
      <w:r>
        <w:rPr>
          <w:b w:val="0"/>
        </w:rPr>
        <w:t xml:space="preserve">. </w:t>
      </w:r>
      <w:r>
        <w:t xml:space="preserve">Совет муниципального образования Ленинградский муниципальный округ</w:t>
      </w:r>
      <w:r/>
    </w:p>
    <w:p>
      <w:pPr>
        <w:pStyle w:val="783"/>
        <w:numPr>
          <w:ilvl w:val="0"/>
          <w:numId w:val="56"/>
        </w:numPr>
        <w:ind w:left="1131" w:right="0" w:hanging="280"/>
        <w:jc w:val="both"/>
        <w:spacing w:before="0" w:after="0" w:line="240" w:lineRule="auto"/>
        <w:tabs>
          <w:tab w:val="left" w:pos="1131" w:leader="none"/>
        </w:tabs>
        <w:rPr>
          <w:sz w:val="28"/>
        </w:rPr>
      </w:pPr>
      <w:r>
        <w:rPr>
          <w:sz w:val="28"/>
        </w:rPr>
        <w:t xml:space="preserve">Совет</w:t>
      </w:r>
      <w:r>
        <w:rPr>
          <w:spacing w:val="-3"/>
          <w:sz w:val="28"/>
        </w:rPr>
        <w:t xml:space="preserve"> </w:t>
      </w:r>
      <w:r>
        <w:rPr>
          <w:sz w:val="28"/>
        </w:rPr>
        <w:t xml:space="preserve">состоит</w:t>
      </w:r>
      <w:r>
        <w:rPr>
          <w:spacing w:val="-3"/>
          <w:sz w:val="28"/>
        </w:rPr>
        <w:t xml:space="preserve"> </w:t>
      </w:r>
      <w:r>
        <w:rPr>
          <w:sz w:val="28"/>
        </w:rPr>
        <w:t xml:space="preserve">из</w:t>
      </w:r>
      <w:r>
        <w:rPr>
          <w:spacing w:val="-3"/>
          <w:sz w:val="28"/>
        </w:rPr>
        <w:t xml:space="preserve"> </w:t>
      </w:r>
      <w:r>
        <w:rPr>
          <w:sz w:val="28"/>
        </w:rPr>
        <w:t xml:space="preserve">21</w:t>
      </w:r>
      <w:r>
        <w:rPr>
          <w:spacing w:val="-2"/>
          <w:sz w:val="28"/>
        </w:rPr>
        <w:t xml:space="preserve"> </w:t>
      </w:r>
      <w:r>
        <w:rPr>
          <w:sz w:val="28"/>
        </w:rPr>
        <w:t xml:space="preserve">депутата,</w:t>
      </w:r>
      <w:r>
        <w:rPr>
          <w:spacing w:val="-3"/>
          <w:sz w:val="28"/>
        </w:rPr>
        <w:t xml:space="preserve"> </w:t>
      </w:r>
      <w:r>
        <w:rPr>
          <w:sz w:val="28"/>
        </w:rPr>
        <w:t xml:space="preserve">избранных</w:t>
      </w:r>
      <w:r>
        <w:rPr>
          <w:spacing w:val="-3"/>
          <w:sz w:val="28"/>
        </w:rPr>
        <w:t xml:space="preserve"> </w:t>
      </w:r>
      <w:r>
        <w:rPr>
          <w:sz w:val="28"/>
        </w:rPr>
        <w:t xml:space="preserve">на</w:t>
      </w:r>
      <w:r>
        <w:rPr>
          <w:spacing w:val="-3"/>
          <w:sz w:val="28"/>
        </w:rPr>
        <w:t xml:space="preserve"> </w:t>
      </w:r>
      <w:r>
        <w:rPr>
          <w:sz w:val="28"/>
        </w:rPr>
        <w:t xml:space="preserve">муниципальных</w:t>
      </w:r>
      <w:r>
        <w:rPr>
          <w:spacing w:val="-2"/>
          <w:sz w:val="28"/>
        </w:rPr>
        <w:t xml:space="preserve"> выборах.</w:t>
      </w:r>
      <w:r>
        <w:rPr>
          <w:sz w:val="28"/>
        </w:rPr>
      </w:r>
    </w:p>
    <w:p>
      <w:pPr>
        <w:pStyle w:val="783"/>
        <w:numPr>
          <w:ilvl w:val="0"/>
          <w:numId w:val="56"/>
        </w:numPr>
        <w:ind w:left="1" w:right="5" w:firstLine="851"/>
        <w:jc w:val="both"/>
        <w:spacing w:before="0" w:after="0" w:line="240" w:lineRule="auto"/>
        <w:tabs>
          <w:tab w:val="left" w:pos="1148" w:leader="none"/>
        </w:tabs>
        <w:rPr>
          <w:sz w:val="28"/>
        </w:rPr>
      </w:pPr>
      <w:r>
        <w:rPr>
          <w:sz w:val="28"/>
        </w:rPr>
        <w:t xml:space="preserve">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w:t>
      </w:r>
      <w:r>
        <w:rPr>
          <w:spacing w:val="-2"/>
          <w:sz w:val="28"/>
        </w:rPr>
        <w:t xml:space="preserve">поправки).</w:t>
      </w:r>
      <w:r>
        <w:rPr>
          <w:sz w:val="28"/>
        </w:rPr>
      </w:r>
    </w:p>
    <w:p>
      <w:pPr>
        <w:pStyle w:val="783"/>
        <w:numPr>
          <w:ilvl w:val="0"/>
          <w:numId w:val="56"/>
        </w:numPr>
        <w:ind w:left="1" w:right="5" w:firstLine="851"/>
        <w:jc w:val="both"/>
        <w:spacing w:before="0" w:after="0" w:line="240" w:lineRule="auto"/>
        <w:tabs>
          <w:tab w:val="left" w:pos="1132" w:leader="none"/>
        </w:tabs>
        <w:rPr>
          <w:sz w:val="28"/>
        </w:rPr>
      </w:pPr>
      <w:r>
        <w:rPr>
          <w:sz w:val="28"/>
        </w:rPr>
        <w:t xml:space="preserve">Совет может осуществлять свои полномочия в случае избрания не менее двух третей от установленной численности депутатов.</w:t>
      </w:r>
      <w:r>
        <w:rPr>
          <w:sz w:val="28"/>
        </w:rPr>
      </w:r>
    </w:p>
    <w:p>
      <w:pPr>
        <w:pStyle w:val="783"/>
        <w:numPr>
          <w:ilvl w:val="0"/>
          <w:numId w:val="56"/>
        </w:numPr>
        <w:ind w:left="1131" w:right="0" w:hanging="280"/>
        <w:jc w:val="both"/>
        <w:spacing w:before="0" w:after="0" w:line="240" w:lineRule="auto"/>
        <w:tabs>
          <w:tab w:val="left" w:pos="1131" w:leader="none"/>
        </w:tabs>
        <w:rPr>
          <w:sz w:val="28"/>
        </w:rPr>
      </w:pPr>
      <w:r>
        <w:rPr>
          <w:sz w:val="28"/>
        </w:rPr>
        <w:t xml:space="preserve">Срок</w:t>
      </w:r>
      <w:r>
        <w:rPr>
          <w:spacing w:val="-4"/>
          <w:sz w:val="28"/>
        </w:rPr>
        <w:t xml:space="preserve"> </w:t>
      </w:r>
      <w:r>
        <w:rPr>
          <w:sz w:val="28"/>
        </w:rPr>
        <w:t xml:space="preserve">полномочий</w:t>
      </w:r>
      <w:r>
        <w:rPr>
          <w:spacing w:val="-3"/>
          <w:sz w:val="28"/>
        </w:rPr>
        <w:t xml:space="preserve"> </w:t>
      </w:r>
      <w:r>
        <w:rPr>
          <w:sz w:val="28"/>
        </w:rPr>
        <w:t xml:space="preserve">Совета</w:t>
      </w:r>
      <w:r>
        <w:rPr>
          <w:spacing w:val="-3"/>
          <w:sz w:val="28"/>
        </w:rPr>
        <w:t xml:space="preserve"> </w:t>
      </w:r>
      <w:r>
        <w:rPr>
          <w:sz w:val="28"/>
        </w:rPr>
        <w:t xml:space="preserve">составляет</w:t>
      </w:r>
      <w:r>
        <w:rPr>
          <w:spacing w:val="-3"/>
          <w:sz w:val="28"/>
        </w:rPr>
        <w:t xml:space="preserve"> </w:t>
      </w:r>
      <w:r>
        <w:rPr>
          <w:sz w:val="28"/>
        </w:rPr>
        <w:t xml:space="preserve">5</w:t>
      </w:r>
      <w:r>
        <w:rPr>
          <w:spacing w:val="-3"/>
          <w:sz w:val="28"/>
        </w:rPr>
        <w:t xml:space="preserve"> </w:t>
      </w:r>
      <w:r>
        <w:rPr>
          <w:spacing w:val="-4"/>
          <w:sz w:val="28"/>
        </w:rPr>
        <w:t xml:space="preserve">лет.</w:t>
      </w:r>
      <w:r>
        <w:rPr>
          <w:sz w:val="28"/>
        </w:rPr>
      </w:r>
    </w:p>
    <w:p>
      <w:pPr>
        <w:pStyle w:val="783"/>
        <w:numPr>
          <w:ilvl w:val="0"/>
          <w:numId w:val="56"/>
        </w:numPr>
        <w:ind w:left="1131" w:right="0" w:hanging="280"/>
        <w:jc w:val="both"/>
        <w:spacing w:before="0" w:after="0" w:line="240" w:lineRule="auto"/>
        <w:tabs>
          <w:tab w:val="left" w:pos="1131" w:leader="none"/>
        </w:tabs>
        <w:rPr>
          <w:sz w:val="28"/>
        </w:rPr>
      </w:pPr>
      <w:r>
        <w:rPr>
          <w:sz w:val="28"/>
        </w:rPr>
        <w:t xml:space="preserve">Совет</w:t>
      </w:r>
      <w:r>
        <w:rPr>
          <w:spacing w:val="-3"/>
          <w:sz w:val="28"/>
        </w:rPr>
        <w:t xml:space="preserve"> </w:t>
      </w:r>
      <w:r>
        <w:rPr>
          <w:sz w:val="28"/>
        </w:rPr>
        <w:t xml:space="preserve">обладает</w:t>
      </w:r>
      <w:r>
        <w:rPr>
          <w:spacing w:val="-3"/>
          <w:sz w:val="28"/>
        </w:rPr>
        <w:t xml:space="preserve"> </w:t>
      </w:r>
      <w:r>
        <w:rPr>
          <w:sz w:val="28"/>
        </w:rPr>
        <w:t xml:space="preserve">правами</w:t>
      </w:r>
      <w:r>
        <w:rPr>
          <w:spacing w:val="-3"/>
          <w:sz w:val="28"/>
        </w:rPr>
        <w:t xml:space="preserve"> </w:t>
      </w:r>
      <w:r>
        <w:rPr>
          <w:sz w:val="28"/>
        </w:rPr>
        <w:t xml:space="preserve">юридического</w:t>
      </w:r>
      <w:r>
        <w:rPr>
          <w:spacing w:val="-2"/>
          <w:sz w:val="28"/>
        </w:rPr>
        <w:t xml:space="preserve"> лица.</w:t>
      </w:r>
      <w:r>
        <w:rPr>
          <w:sz w:val="28"/>
        </w:rPr>
      </w:r>
    </w:p>
    <w:p>
      <w:pPr>
        <w:pStyle w:val="783"/>
        <w:numPr>
          <w:ilvl w:val="0"/>
          <w:numId w:val="56"/>
        </w:numPr>
        <w:ind w:left="1" w:right="4" w:firstLine="851"/>
        <w:jc w:val="both"/>
        <w:spacing w:before="0" w:after="0" w:line="240" w:lineRule="auto"/>
        <w:tabs>
          <w:tab w:val="left" w:pos="1132" w:leader="none"/>
        </w:tabs>
        <w:rPr>
          <w:sz w:val="28"/>
        </w:rPr>
      </w:pPr>
      <w:r>
        <w:rPr>
          <w:sz w:val="28"/>
        </w:rPr>
        <w:t xml:space="preserve">Организацию деятельности Совета осуществляет председатель</w:t>
      </w:r>
      <w:r>
        <w:rPr>
          <w:spacing w:val="40"/>
          <w:sz w:val="28"/>
        </w:rPr>
        <w:t xml:space="preserve"> </w:t>
      </w:r>
      <w:r>
        <w:rPr>
          <w:sz w:val="28"/>
        </w:rPr>
        <w:t xml:space="preserve">Совета. Председатель Совета и его заместитель избираются тайным голосованием из числа депутатов Совета.</w:t>
      </w:r>
      <w:r>
        <w:rPr>
          <w:sz w:val="28"/>
        </w:rPr>
      </w:r>
    </w:p>
    <w:p>
      <w:pPr>
        <w:pStyle w:val="780"/>
      </w:pPr>
      <w:r>
        <w:t xml:space="preserve">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w:t>
      </w:r>
      <w:r>
        <w:rPr>
          <w:spacing w:val="40"/>
        </w:rPr>
        <w:t xml:space="preserve"> </w:t>
      </w:r>
      <w:r>
        <w:t xml:space="preserve">в случае досрочного прекращения полномочий.</w:t>
      </w:r>
      <w:r/>
    </w:p>
    <w:p>
      <w:pPr>
        <w:pStyle w:val="780"/>
        <w:ind w:left="0" w:right="0" w:firstLine="0"/>
        <w:jc w:val="left"/>
        <w:spacing w:before="170"/>
      </w:pPr>
      <w:r/>
      <w:r/>
    </w:p>
    <w:p>
      <w:pPr>
        <w:pStyle w:val="782"/>
        <w:ind w:left="851"/>
        <w:spacing w:before="1"/>
      </w:pPr>
      <w:r>
        <w:t xml:space="preserve">Статья</w:t>
      </w:r>
      <w:r>
        <w:rPr>
          <w:spacing w:val="-3"/>
        </w:rPr>
        <w:t xml:space="preserve"> </w:t>
      </w:r>
      <w:r>
        <w:t xml:space="preserve">10.</w:t>
      </w:r>
      <w:r>
        <w:rPr>
          <w:spacing w:val="-3"/>
        </w:rPr>
        <w:t xml:space="preserve"> </w:t>
      </w:r>
      <w:r>
        <w:t xml:space="preserve">Компетенция</w:t>
      </w:r>
      <w:r>
        <w:rPr>
          <w:spacing w:val="-3"/>
        </w:rPr>
        <w:t xml:space="preserve"> </w:t>
      </w:r>
      <w:r>
        <w:rPr>
          <w:spacing w:val="-2"/>
        </w:rPr>
        <w:t xml:space="preserve">Совета</w:t>
      </w:r>
      <w:r/>
    </w:p>
    <w:p>
      <w:pPr>
        <w:pStyle w:val="783"/>
        <w:numPr>
          <w:ilvl w:val="0"/>
          <w:numId w:val="55"/>
        </w:numPr>
        <w:ind w:left="1131" w:right="0" w:hanging="280"/>
        <w:jc w:val="both"/>
        <w:spacing w:before="120" w:after="0" w:line="240" w:lineRule="auto"/>
        <w:tabs>
          <w:tab w:val="left" w:pos="1131" w:leader="none"/>
        </w:tabs>
        <w:rPr>
          <w:sz w:val="28"/>
        </w:rPr>
      </w:pPr>
      <w:r>
        <w:rPr>
          <w:sz w:val="28"/>
        </w:rPr>
        <w:t xml:space="preserve">В</w:t>
      </w:r>
      <w:r>
        <w:rPr>
          <w:spacing w:val="-7"/>
          <w:sz w:val="28"/>
        </w:rPr>
        <w:t xml:space="preserve"> </w:t>
      </w:r>
      <w:r>
        <w:rPr>
          <w:sz w:val="28"/>
        </w:rPr>
        <w:t xml:space="preserve">исключительной</w:t>
      </w:r>
      <w:r>
        <w:rPr>
          <w:spacing w:val="-4"/>
          <w:sz w:val="28"/>
        </w:rPr>
        <w:t xml:space="preserve"> </w:t>
      </w:r>
      <w:r>
        <w:rPr>
          <w:sz w:val="28"/>
        </w:rPr>
        <w:t xml:space="preserve">компетенции</w:t>
      </w:r>
      <w:r>
        <w:rPr>
          <w:spacing w:val="-5"/>
          <w:sz w:val="28"/>
        </w:rPr>
        <w:t xml:space="preserve"> </w:t>
      </w:r>
      <w:r>
        <w:rPr>
          <w:sz w:val="28"/>
        </w:rPr>
        <w:t xml:space="preserve">Совета</w:t>
      </w:r>
      <w:r>
        <w:rPr>
          <w:spacing w:val="-4"/>
          <w:sz w:val="28"/>
        </w:rPr>
        <w:t xml:space="preserve"> </w:t>
      </w:r>
      <w:r>
        <w:rPr>
          <w:spacing w:val="-2"/>
          <w:sz w:val="28"/>
        </w:rPr>
        <w:t xml:space="preserve">находятся:</w:t>
      </w:r>
      <w:r>
        <w:rPr>
          <w:sz w:val="28"/>
        </w:rPr>
      </w:r>
    </w:p>
    <w:p>
      <w:pPr>
        <w:pStyle w:val="783"/>
        <w:numPr>
          <w:ilvl w:val="1"/>
          <w:numId w:val="55"/>
        </w:numPr>
        <w:ind w:left="1" w:right="6" w:firstLine="851"/>
        <w:jc w:val="both"/>
        <w:spacing w:before="0" w:after="0" w:line="240" w:lineRule="auto"/>
        <w:tabs>
          <w:tab w:val="left" w:pos="1177" w:leader="none"/>
        </w:tabs>
        <w:rPr>
          <w:sz w:val="28"/>
        </w:rPr>
      </w:pPr>
      <w:r>
        <w:rPr>
          <w:sz w:val="28"/>
        </w:rPr>
        <w:t xml:space="preserve">принятие Устава Ленинградского муниципального округа и внесение в него изменений и дополнений;</w:t>
      </w:r>
      <w:r>
        <w:rPr>
          <w:sz w:val="28"/>
        </w:rPr>
      </w:r>
    </w:p>
    <w:p>
      <w:pPr>
        <w:pStyle w:val="783"/>
        <w:numPr>
          <w:ilvl w:val="1"/>
          <w:numId w:val="55"/>
        </w:numPr>
        <w:ind w:left="1154" w:right="0" w:hanging="303"/>
        <w:jc w:val="both"/>
        <w:spacing w:before="0" w:after="0" w:line="240" w:lineRule="auto"/>
        <w:tabs>
          <w:tab w:val="left" w:pos="1154" w:leader="none"/>
        </w:tabs>
        <w:rPr>
          <w:sz w:val="28"/>
        </w:rPr>
      </w:pPr>
      <w:r>
        <w:rPr>
          <w:sz w:val="28"/>
        </w:rPr>
        <w:t xml:space="preserve">утверждение</w:t>
      </w:r>
      <w:r>
        <w:rPr>
          <w:spacing w:val="-4"/>
          <w:sz w:val="28"/>
        </w:rPr>
        <w:t xml:space="preserve"> </w:t>
      </w:r>
      <w:r>
        <w:rPr>
          <w:sz w:val="28"/>
        </w:rPr>
        <w:t xml:space="preserve">местного</w:t>
      </w:r>
      <w:r>
        <w:rPr>
          <w:spacing w:val="-2"/>
          <w:sz w:val="28"/>
        </w:rPr>
        <w:t xml:space="preserve"> </w:t>
      </w:r>
      <w:r>
        <w:rPr>
          <w:sz w:val="28"/>
        </w:rPr>
        <w:t xml:space="preserve">бюджета</w:t>
      </w:r>
      <w:r>
        <w:rPr>
          <w:spacing w:val="-1"/>
          <w:sz w:val="28"/>
        </w:rPr>
        <w:t xml:space="preserve"> </w:t>
      </w:r>
      <w:r>
        <w:rPr>
          <w:sz w:val="28"/>
        </w:rPr>
        <w:t xml:space="preserve">и</w:t>
      </w:r>
      <w:r>
        <w:rPr>
          <w:spacing w:val="-2"/>
          <w:sz w:val="28"/>
        </w:rPr>
        <w:t xml:space="preserve"> </w:t>
      </w:r>
      <w:r>
        <w:rPr>
          <w:sz w:val="28"/>
        </w:rPr>
        <w:t xml:space="preserve">отчета</w:t>
      </w:r>
      <w:r>
        <w:rPr>
          <w:spacing w:val="-1"/>
          <w:sz w:val="28"/>
        </w:rPr>
        <w:t xml:space="preserve"> </w:t>
      </w:r>
      <w:r>
        <w:rPr>
          <w:sz w:val="28"/>
        </w:rPr>
        <w:t xml:space="preserve">о</w:t>
      </w:r>
      <w:r>
        <w:rPr>
          <w:spacing w:val="-2"/>
          <w:sz w:val="28"/>
        </w:rPr>
        <w:t xml:space="preserve"> </w:t>
      </w:r>
      <w:r>
        <w:rPr>
          <w:sz w:val="28"/>
        </w:rPr>
        <w:t xml:space="preserve">его</w:t>
      </w:r>
      <w:r>
        <w:rPr>
          <w:spacing w:val="-1"/>
          <w:sz w:val="28"/>
        </w:rPr>
        <w:t xml:space="preserve"> </w:t>
      </w:r>
      <w:r>
        <w:rPr>
          <w:spacing w:val="-2"/>
          <w:sz w:val="28"/>
        </w:rPr>
        <w:t xml:space="preserve">исполнении;</w:t>
      </w:r>
      <w:r>
        <w:rPr>
          <w:sz w:val="28"/>
        </w:rPr>
      </w:r>
    </w:p>
    <w:p>
      <w:pPr>
        <w:pStyle w:val="783"/>
        <w:numPr>
          <w:ilvl w:val="1"/>
          <w:numId w:val="55"/>
        </w:numPr>
        <w:ind w:left="1" w:right="4" w:firstLine="851"/>
        <w:jc w:val="both"/>
        <w:spacing w:before="0" w:after="0" w:line="240" w:lineRule="auto"/>
        <w:tabs>
          <w:tab w:val="left" w:pos="1224" w:leader="none"/>
        </w:tabs>
        <w:rPr>
          <w:sz w:val="28"/>
        </w:rPr>
      </w:pPr>
      <w:r>
        <w:rPr>
          <w:sz w:val="28"/>
        </w:rPr>
        <w:t xml:space="preserve">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Pr>
          <w:sz w:val="28"/>
        </w:rPr>
      </w:r>
    </w:p>
    <w:p>
      <w:pPr>
        <w:pStyle w:val="783"/>
        <w:numPr>
          <w:ilvl w:val="1"/>
          <w:numId w:val="55"/>
        </w:numPr>
        <w:ind w:left="1" w:right="6" w:firstLine="851"/>
        <w:jc w:val="both"/>
        <w:spacing w:before="0" w:after="0" w:line="240" w:lineRule="auto"/>
        <w:tabs>
          <w:tab w:val="left" w:pos="1461" w:leader="none"/>
        </w:tabs>
        <w:rPr>
          <w:sz w:val="28"/>
        </w:rPr>
      </w:pPr>
      <w:r>
        <w:rPr>
          <w:sz w:val="28"/>
        </w:rPr>
        <w:t xml:space="preserve">утверждение стратегии социально-экономического развития Ленинградского муниципального округа;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1"/>
          <w:numId w:val="55"/>
        </w:numPr>
        <w:ind w:left="1" w:right="5" w:firstLine="851"/>
        <w:jc w:val="both"/>
        <w:spacing w:before="215" w:after="0" w:line="240" w:lineRule="auto"/>
        <w:tabs>
          <w:tab w:val="left" w:pos="1299" w:leader="none"/>
        </w:tabs>
        <w:rPr>
          <w:sz w:val="28"/>
        </w:rPr>
      </w:pPr>
      <w:r>
        <w:rPr>
          <w:sz w:val="28"/>
        </w:rPr>
        <w:t xml:space="preserve">определение порядка управления и распоряжения имуществом, находящимся в муниципальной собственности;</w:t>
      </w:r>
      <w:r>
        <w:rPr>
          <w:sz w:val="28"/>
        </w:rPr>
      </w:r>
    </w:p>
    <w:p>
      <w:pPr>
        <w:pStyle w:val="783"/>
        <w:numPr>
          <w:ilvl w:val="1"/>
          <w:numId w:val="55"/>
        </w:numPr>
        <w:ind w:left="1" w:right="5" w:firstLine="851"/>
        <w:jc w:val="both"/>
        <w:spacing w:before="0" w:after="0" w:line="240" w:lineRule="auto"/>
        <w:tabs>
          <w:tab w:val="left" w:pos="1171" w:leader="none"/>
        </w:tabs>
        <w:rPr>
          <w:sz w:val="28"/>
        </w:rPr>
      </w:pPr>
      <w:r>
        <w:rPr>
          <w:sz w:val="28"/>
        </w:rPr>
        <w:t xml:space="preserve">определен</w:t>
      </w:r>
      <w:r>
        <w:rPr>
          <w:sz w:val="28"/>
        </w:rPr>
        <w:t xml:space="preserve">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r>
        <w:rPr>
          <w:sz w:val="28"/>
        </w:rPr>
      </w:r>
    </w:p>
    <w:p>
      <w:pPr>
        <w:pStyle w:val="783"/>
        <w:numPr>
          <w:ilvl w:val="1"/>
          <w:numId w:val="55"/>
        </w:numPr>
        <w:ind w:left="1" w:right="5" w:firstLine="851"/>
        <w:jc w:val="both"/>
        <w:spacing w:before="0" w:after="0" w:line="240" w:lineRule="auto"/>
        <w:tabs>
          <w:tab w:val="left" w:pos="1190" w:leader="none"/>
        </w:tabs>
        <w:rPr>
          <w:sz w:val="28"/>
        </w:rPr>
      </w:pPr>
      <w:r>
        <w:rPr>
          <w:sz w:val="28"/>
        </w:rPr>
        <w:t xml:space="preserve">определение порядка материально-технического и организационного обеспечения деятельности органов местного самоуправления;</w:t>
      </w:r>
      <w:r>
        <w:rPr>
          <w:sz w:val="28"/>
        </w:rPr>
      </w:r>
    </w:p>
    <w:p>
      <w:pPr>
        <w:pStyle w:val="783"/>
        <w:numPr>
          <w:ilvl w:val="1"/>
          <w:numId w:val="55"/>
        </w:numPr>
        <w:ind w:left="1" w:right="3" w:firstLine="851"/>
        <w:jc w:val="both"/>
        <w:spacing w:before="0" w:after="0" w:line="240" w:lineRule="auto"/>
        <w:tabs>
          <w:tab w:val="left" w:pos="1275" w:leader="none"/>
        </w:tabs>
        <w:rPr>
          <w:sz w:val="28"/>
        </w:rPr>
      </w:pPr>
      <w:r>
        <w:rPr>
          <w:sz w:val="28"/>
        </w:rPr>
        <w:t xml:space="preserve">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r>
        <w:rPr>
          <w:sz w:val="28"/>
        </w:rPr>
      </w:r>
    </w:p>
    <w:p>
      <w:pPr>
        <w:pStyle w:val="783"/>
        <w:numPr>
          <w:ilvl w:val="1"/>
          <w:numId w:val="55"/>
        </w:numPr>
        <w:ind w:left="1" w:right="4" w:firstLine="851"/>
        <w:jc w:val="both"/>
        <w:spacing w:before="0" w:after="0" w:line="240" w:lineRule="auto"/>
        <w:tabs>
          <w:tab w:val="left" w:pos="1478" w:leader="none"/>
        </w:tabs>
        <w:rPr>
          <w:sz w:val="28"/>
        </w:rPr>
      </w:pPr>
      <w:r>
        <w:rPr>
          <w:sz w:val="28"/>
        </w:rPr>
        <w:t xml:space="preserve">принятие решения об удалении главы Ленинградского муниципального округа в отставку в предусмотренных Федеральным законом от 20 марта 2025 №</w:t>
      </w:r>
      <w:r>
        <w:rPr>
          <w:spacing w:val="-2"/>
          <w:sz w:val="28"/>
        </w:rPr>
        <w:t xml:space="preserve"> </w:t>
      </w:r>
      <w:r>
        <w:rPr>
          <w:sz w:val="28"/>
        </w:rPr>
        <w:t xml:space="preserve">33-ФЗ г. «Об общих принципах организации местного самоуправления в единой системе публичной власти» случаях;</w:t>
      </w:r>
      <w:r>
        <w:rPr>
          <w:sz w:val="28"/>
        </w:rPr>
      </w:r>
    </w:p>
    <w:p>
      <w:pPr>
        <w:pStyle w:val="783"/>
        <w:numPr>
          <w:ilvl w:val="1"/>
          <w:numId w:val="55"/>
        </w:numPr>
        <w:ind w:left="1" w:right="5" w:firstLine="851"/>
        <w:jc w:val="both"/>
        <w:spacing w:before="0" w:after="0" w:line="240" w:lineRule="auto"/>
        <w:tabs>
          <w:tab w:val="left" w:pos="1371" w:leader="none"/>
        </w:tabs>
        <w:rPr>
          <w:sz w:val="28"/>
        </w:rPr>
      </w:pPr>
      <w:r>
        <w:rPr>
          <w:sz w:val="28"/>
        </w:rPr>
        <w:t xml:space="preserve">утверждение правил благоустройства территории Ленинградского муниципального округа;</w:t>
      </w:r>
      <w:r>
        <w:rPr>
          <w:sz w:val="28"/>
        </w:rPr>
      </w:r>
    </w:p>
    <w:p>
      <w:pPr>
        <w:pStyle w:val="783"/>
        <w:numPr>
          <w:ilvl w:val="1"/>
          <w:numId w:val="55"/>
        </w:numPr>
        <w:ind w:left="1" w:right="4" w:firstLine="851"/>
        <w:jc w:val="both"/>
        <w:spacing w:before="0" w:after="0" w:line="240" w:lineRule="auto"/>
        <w:tabs>
          <w:tab w:val="left" w:pos="1594" w:leader="none"/>
        </w:tabs>
        <w:rPr>
          <w:sz w:val="28"/>
        </w:rPr>
      </w:pPr>
      <w:r>
        <w:rPr>
          <w:sz w:val="28"/>
        </w:rPr>
        <w:t xml:space="preserve">заслушивание ежегодных отчетов главы Ленинградского муниципального округа о результатах его деятельности, деятельности администрации, в том числе о решении вопросов, поставленных Советом.</w:t>
      </w:r>
      <w:r>
        <w:rPr>
          <w:sz w:val="28"/>
        </w:rPr>
      </w:r>
    </w:p>
    <w:p>
      <w:pPr>
        <w:pStyle w:val="783"/>
        <w:numPr>
          <w:ilvl w:val="0"/>
          <w:numId w:val="55"/>
        </w:numPr>
        <w:ind w:left="1131" w:right="0" w:hanging="280"/>
        <w:jc w:val="both"/>
        <w:spacing w:before="0" w:after="0" w:line="240" w:lineRule="auto"/>
        <w:tabs>
          <w:tab w:val="left" w:pos="1131" w:leader="none"/>
        </w:tabs>
        <w:rPr>
          <w:sz w:val="28"/>
        </w:rPr>
      </w:pPr>
      <w:r>
        <w:rPr>
          <w:sz w:val="28"/>
        </w:rPr>
        <w:t xml:space="preserve">На</w:t>
      </w:r>
      <w:r>
        <w:rPr>
          <w:spacing w:val="-4"/>
          <w:sz w:val="28"/>
        </w:rPr>
        <w:t xml:space="preserve"> </w:t>
      </w:r>
      <w:r>
        <w:rPr>
          <w:sz w:val="28"/>
        </w:rPr>
        <w:t xml:space="preserve">заседаниях</w:t>
      </w:r>
      <w:r>
        <w:rPr>
          <w:spacing w:val="-3"/>
          <w:sz w:val="28"/>
        </w:rPr>
        <w:t xml:space="preserve"> </w:t>
      </w:r>
      <w:r>
        <w:rPr>
          <w:sz w:val="28"/>
        </w:rPr>
        <w:t xml:space="preserve">Совета</w:t>
      </w:r>
      <w:r>
        <w:rPr>
          <w:spacing w:val="-3"/>
          <w:sz w:val="28"/>
        </w:rPr>
        <w:t xml:space="preserve"> </w:t>
      </w:r>
      <w:r>
        <w:rPr>
          <w:sz w:val="28"/>
        </w:rPr>
        <w:t xml:space="preserve">решаются</w:t>
      </w:r>
      <w:r>
        <w:rPr>
          <w:spacing w:val="-3"/>
          <w:sz w:val="28"/>
        </w:rPr>
        <w:t xml:space="preserve"> </w:t>
      </w:r>
      <w:r>
        <w:rPr>
          <w:sz w:val="28"/>
        </w:rPr>
        <w:t xml:space="preserve">следующие</w:t>
      </w:r>
      <w:r>
        <w:rPr>
          <w:spacing w:val="-3"/>
          <w:sz w:val="28"/>
        </w:rPr>
        <w:t xml:space="preserve"> </w:t>
      </w:r>
      <w:r>
        <w:rPr>
          <w:spacing w:val="-2"/>
          <w:sz w:val="28"/>
        </w:rPr>
        <w:t xml:space="preserve">вопросы:</w:t>
      </w:r>
      <w:r>
        <w:rPr>
          <w:sz w:val="28"/>
        </w:rPr>
      </w:r>
    </w:p>
    <w:p>
      <w:pPr>
        <w:pStyle w:val="783"/>
        <w:numPr>
          <w:ilvl w:val="1"/>
          <w:numId w:val="55"/>
        </w:numPr>
        <w:ind w:left="1" w:right="5" w:firstLine="851"/>
        <w:jc w:val="both"/>
        <w:spacing w:before="0" w:after="0" w:line="240" w:lineRule="auto"/>
        <w:tabs>
          <w:tab w:val="left" w:pos="1239" w:leader="none"/>
        </w:tabs>
        <w:rPr>
          <w:sz w:val="28"/>
        </w:rPr>
      </w:pPr>
      <w:r>
        <w:rPr>
          <w:sz w:val="28"/>
        </w:rPr>
        <w:t xml:space="preserve">избрание главы Ленинградского муниципального округа из числа кандидатов, представленных конкурсной комиссией по результатам конкурса;</w:t>
      </w:r>
      <w:r>
        <w:rPr>
          <w:sz w:val="28"/>
        </w:rPr>
      </w:r>
    </w:p>
    <w:p>
      <w:pPr>
        <w:pStyle w:val="783"/>
        <w:numPr>
          <w:ilvl w:val="1"/>
          <w:numId w:val="55"/>
        </w:numPr>
        <w:ind w:left="1" w:right="5" w:firstLine="851"/>
        <w:jc w:val="both"/>
        <w:spacing w:before="0" w:after="0" w:line="240" w:lineRule="auto"/>
        <w:tabs>
          <w:tab w:val="left" w:pos="1252" w:leader="none"/>
        </w:tabs>
        <w:rPr>
          <w:sz w:val="28"/>
        </w:rPr>
      </w:pPr>
      <w:r>
        <w:rPr>
          <w:sz w:val="28"/>
        </w:rPr>
        <w:t xml:space="preserve">определение порядков назначения и проведения опроса граждан, публичных слушаний, собрания граждан;</w:t>
      </w:r>
      <w:r>
        <w:rPr>
          <w:sz w:val="28"/>
        </w:rPr>
      </w:r>
    </w:p>
    <w:p>
      <w:pPr>
        <w:pStyle w:val="783"/>
        <w:numPr>
          <w:ilvl w:val="1"/>
          <w:numId w:val="55"/>
        </w:numPr>
        <w:ind w:left="1" w:right="4" w:firstLine="851"/>
        <w:jc w:val="both"/>
        <w:spacing w:before="0" w:after="0" w:line="240" w:lineRule="auto"/>
        <w:tabs>
          <w:tab w:val="left" w:pos="1205" w:leader="none"/>
        </w:tabs>
        <w:rPr>
          <w:sz w:val="28"/>
        </w:rPr>
      </w:pPr>
      <w:r>
        <w:rPr>
          <w:sz w:val="28"/>
        </w:rPr>
        <w:t xml:space="preserve">принятие в случаях, предусмотренных Федеральным законом от 20 марта 2025 №</w:t>
      </w:r>
      <w:r>
        <w:rPr>
          <w:spacing w:val="-2"/>
          <w:sz w:val="28"/>
        </w:rPr>
        <w:t xml:space="preserve"> </w:t>
      </w:r>
      <w:r>
        <w:rPr>
          <w:sz w:val="28"/>
        </w:rPr>
        <w:t xml:space="preserve">33-ФЗ г. «Об общих принципах организации местного самоуправления в единой системе публичной власти», решений, связанных с изменением границ Ленинградского муниципального округа, а также с преобразованием Ленинградского муниципального округа;</w:t>
      </w:r>
      <w:r>
        <w:rPr>
          <w:sz w:val="28"/>
        </w:rPr>
      </w:r>
    </w:p>
    <w:p>
      <w:pPr>
        <w:pStyle w:val="783"/>
        <w:numPr>
          <w:ilvl w:val="1"/>
          <w:numId w:val="55"/>
        </w:numPr>
        <w:ind w:left="1154" w:right="0" w:hanging="303"/>
        <w:jc w:val="both"/>
        <w:spacing w:before="0" w:after="0" w:line="240" w:lineRule="auto"/>
        <w:tabs>
          <w:tab w:val="left" w:pos="1154" w:leader="none"/>
        </w:tabs>
        <w:rPr>
          <w:sz w:val="28"/>
        </w:rPr>
      </w:pPr>
      <w:r>
        <w:rPr>
          <w:sz w:val="28"/>
        </w:rPr>
        <w:t xml:space="preserve">принятие</w:t>
      </w:r>
      <w:r>
        <w:rPr>
          <w:spacing w:val="-5"/>
          <w:sz w:val="28"/>
        </w:rPr>
        <w:t xml:space="preserve"> </w:t>
      </w:r>
      <w:r>
        <w:rPr>
          <w:sz w:val="28"/>
        </w:rPr>
        <w:t xml:space="preserve">решения</w:t>
      </w:r>
      <w:r>
        <w:rPr>
          <w:spacing w:val="-3"/>
          <w:sz w:val="28"/>
        </w:rPr>
        <w:t xml:space="preserve"> </w:t>
      </w:r>
      <w:r>
        <w:rPr>
          <w:sz w:val="28"/>
        </w:rPr>
        <w:t xml:space="preserve">о</w:t>
      </w:r>
      <w:r>
        <w:rPr>
          <w:spacing w:val="-3"/>
          <w:sz w:val="28"/>
        </w:rPr>
        <w:t xml:space="preserve"> </w:t>
      </w:r>
      <w:r>
        <w:rPr>
          <w:sz w:val="28"/>
        </w:rPr>
        <w:t xml:space="preserve">назначении</w:t>
      </w:r>
      <w:r>
        <w:rPr>
          <w:spacing w:val="-3"/>
          <w:sz w:val="28"/>
        </w:rPr>
        <w:t xml:space="preserve"> </w:t>
      </w:r>
      <w:r>
        <w:rPr>
          <w:sz w:val="28"/>
        </w:rPr>
        <w:t xml:space="preserve">местного</w:t>
      </w:r>
      <w:r>
        <w:rPr>
          <w:spacing w:val="-3"/>
          <w:sz w:val="28"/>
        </w:rPr>
        <w:t xml:space="preserve"> </w:t>
      </w:r>
      <w:r>
        <w:rPr>
          <w:spacing w:val="-2"/>
          <w:sz w:val="28"/>
        </w:rPr>
        <w:t xml:space="preserve">референдума;</w:t>
      </w:r>
      <w:r>
        <w:rPr>
          <w:sz w:val="28"/>
        </w:rPr>
      </w:r>
    </w:p>
    <w:p>
      <w:pPr>
        <w:pStyle w:val="783"/>
        <w:numPr>
          <w:ilvl w:val="1"/>
          <w:numId w:val="55"/>
        </w:numPr>
        <w:ind w:left="1" w:right="6" w:firstLine="851"/>
        <w:jc w:val="both"/>
        <w:spacing w:before="0" w:after="0" w:line="240" w:lineRule="auto"/>
        <w:tabs>
          <w:tab w:val="left" w:pos="1196" w:leader="none"/>
        </w:tabs>
        <w:rPr>
          <w:sz w:val="28"/>
        </w:rPr>
      </w:pPr>
      <w:r>
        <w:rPr>
          <w:sz w:val="28"/>
        </w:rPr>
        <w:t xml:space="preserve">утверждение структуры администрации, утверждение положений об отраслевых, функциональных и территориальных органах администрации, обладающих правами юридического лица;</w:t>
      </w:r>
      <w:r>
        <w:rPr>
          <w:sz w:val="28"/>
        </w:rPr>
      </w:r>
    </w:p>
    <w:p>
      <w:pPr>
        <w:pStyle w:val="783"/>
        <w:numPr>
          <w:ilvl w:val="1"/>
          <w:numId w:val="55"/>
        </w:numPr>
        <w:ind w:left="1" w:right="1" w:firstLine="851"/>
        <w:jc w:val="both"/>
        <w:spacing w:before="0" w:after="0" w:line="240" w:lineRule="auto"/>
        <w:tabs>
          <w:tab w:val="left" w:pos="1195" w:leader="none"/>
        </w:tabs>
        <w:rPr>
          <w:sz w:val="28"/>
        </w:rPr>
      </w:pPr>
      <w:r>
        <w:rPr>
          <w:sz w:val="28"/>
        </w:rPr>
        <w:t xml:space="preserve">назначение на должность председателя Контрольно-счетной палаты</w:t>
      </w:r>
      <w:r>
        <w:rPr>
          <w:i/>
          <w:sz w:val="28"/>
        </w:rPr>
        <w:t xml:space="preserve">, </w:t>
      </w:r>
      <w:r>
        <w:rPr>
          <w:sz w:val="28"/>
        </w:rPr>
        <w:t xml:space="preserve">определение штатной численности Контрольно-счетной палаты;</w:t>
      </w:r>
      <w:r>
        <w:rPr>
          <w:sz w:val="28"/>
        </w:rPr>
      </w:r>
    </w:p>
    <w:p>
      <w:pPr>
        <w:pStyle w:val="783"/>
        <w:numPr>
          <w:ilvl w:val="1"/>
          <w:numId w:val="55"/>
        </w:numPr>
        <w:ind w:left="1" w:right="5" w:firstLine="851"/>
        <w:jc w:val="both"/>
        <w:spacing w:before="0" w:after="0" w:line="240" w:lineRule="auto"/>
        <w:tabs>
          <w:tab w:val="left" w:pos="1177" w:leader="none"/>
        </w:tabs>
        <w:rPr>
          <w:sz w:val="28"/>
        </w:rPr>
      </w:pPr>
      <w:r>
        <w:rPr>
          <w:sz w:val="28"/>
        </w:rPr>
        <w:t xml:space="preserve">принятие решения о самороспуске Совета и досрочном прекращении полномочий депутатов Совета;</w:t>
      </w:r>
      <w:r>
        <w:rPr>
          <w:sz w:val="28"/>
        </w:rPr>
      </w:r>
    </w:p>
    <w:p>
      <w:pPr>
        <w:pStyle w:val="783"/>
        <w:numPr>
          <w:ilvl w:val="1"/>
          <w:numId w:val="55"/>
        </w:numPr>
        <w:ind w:left="1154" w:right="0" w:hanging="303"/>
        <w:jc w:val="both"/>
        <w:spacing w:before="0" w:after="0" w:line="240" w:lineRule="auto"/>
        <w:tabs>
          <w:tab w:val="left" w:pos="1154" w:leader="none"/>
        </w:tabs>
        <w:rPr>
          <w:sz w:val="28"/>
        </w:rPr>
      </w:pPr>
      <w:r>
        <w:rPr>
          <w:sz w:val="28"/>
        </w:rPr>
        <w:t xml:space="preserve">принятие</w:t>
      </w:r>
      <w:r>
        <w:rPr>
          <w:spacing w:val="-6"/>
          <w:sz w:val="28"/>
        </w:rPr>
        <w:t xml:space="preserve"> </w:t>
      </w:r>
      <w:r>
        <w:rPr>
          <w:sz w:val="28"/>
        </w:rPr>
        <w:t xml:space="preserve">Регламента</w:t>
      </w:r>
      <w:r>
        <w:rPr>
          <w:spacing w:val="-5"/>
          <w:sz w:val="28"/>
        </w:rPr>
        <w:t xml:space="preserve"> </w:t>
      </w:r>
      <w:r>
        <w:rPr>
          <w:spacing w:val="-2"/>
          <w:sz w:val="28"/>
        </w:rPr>
        <w:t xml:space="preserve">Совета;</w:t>
      </w:r>
      <w:r>
        <w:rPr>
          <w:sz w:val="28"/>
        </w:rPr>
      </w:r>
    </w:p>
    <w:p>
      <w:pPr>
        <w:pStyle w:val="783"/>
        <w:numPr>
          <w:ilvl w:val="1"/>
          <w:numId w:val="55"/>
        </w:numPr>
        <w:ind w:left="1154" w:right="0" w:hanging="303"/>
        <w:jc w:val="both"/>
        <w:spacing w:before="0" w:after="0" w:line="240" w:lineRule="auto"/>
        <w:tabs>
          <w:tab w:val="left" w:pos="1154" w:leader="none"/>
        </w:tabs>
        <w:rPr>
          <w:sz w:val="28"/>
        </w:rPr>
      </w:pPr>
      <w:r>
        <w:rPr>
          <w:sz w:val="28"/>
        </w:rPr>
        <w:t xml:space="preserve">определение</w:t>
      </w:r>
      <w:r>
        <w:rPr>
          <w:spacing w:val="-5"/>
          <w:sz w:val="28"/>
        </w:rPr>
        <w:t xml:space="preserve"> </w:t>
      </w:r>
      <w:r>
        <w:rPr>
          <w:sz w:val="28"/>
        </w:rPr>
        <w:t xml:space="preserve">порядка</w:t>
      </w:r>
      <w:r>
        <w:rPr>
          <w:spacing w:val="-3"/>
          <w:sz w:val="28"/>
        </w:rPr>
        <w:t xml:space="preserve"> </w:t>
      </w:r>
      <w:r>
        <w:rPr>
          <w:sz w:val="28"/>
        </w:rPr>
        <w:t xml:space="preserve">дистанционного</w:t>
      </w:r>
      <w:r>
        <w:rPr>
          <w:spacing w:val="-3"/>
          <w:sz w:val="28"/>
        </w:rPr>
        <w:t xml:space="preserve"> </w:t>
      </w:r>
      <w:r>
        <w:rPr>
          <w:sz w:val="28"/>
        </w:rPr>
        <w:t xml:space="preserve">участия</w:t>
      </w:r>
      <w:r>
        <w:rPr>
          <w:spacing w:val="-3"/>
          <w:sz w:val="28"/>
        </w:rPr>
        <w:t xml:space="preserve"> </w:t>
      </w:r>
      <w:r>
        <w:rPr>
          <w:sz w:val="28"/>
        </w:rPr>
        <w:t xml:space="preserve">в</w:t>
      </w:r>
      <w:r>
        <w:rPr>
          <w:spacing w:val="-3"/>
          <w:sz w:val="28"/>
        </w:rPr>
        <w:t xml:space="preserve"> </w:t>
      </w:r>
      <w:r>
        <w:rPr>
          <w:sz w:val="28"/>
        </w:rPr>
        <w:t xml:space="preserve">заседаниях</w:t>
      </w:r>
      <w:r>
        <w:rPr>
          <w:spacing w:val="-2"/>
          <w:sz w:val="28"/>
        </w:rPr>
        <w:t xml:space="preserve"> Совета;</w:t>
      </w:r>
      <w:r>
        <w:rPr>
          <w:sz w:val="28"/>
        </w:rPr>
      </w:r>
    </w:p>
    <w:p>
      <w:pPr>
        <w:pStyle w:val="783"/>
        <w:numPr>
          <w:ilvl w:val="1"/>
          <w:numId w:val="55"/>
        </w:numPr>
        <w:ind w:left="1" w:right="4" w:firstLine="851"/>
        <w:jc w:val="both"/>
        <w:spacing w:before="0" w:after="0" w:line="240" w:lineRule="auto"/>
        <w:tabs>
          <w:tab w:val="left" w:pos="1482" w:leader="none"/>
        </w:tabs>
        <w:rPr>
          <w:sz w:val="28"/>
        </w:rPr>
      </w:pPr>
      <w:r>
        <w:rPr>
          <w:sz w:val="28"/>
        </w:rPr>
        <w:t xml:space="preserve">образование, утверждение и изменение состава депутатских комиссий (комитетов) Совета;</w:t>
      </w:r>
      <w:r>
        <w:rPr>
          <w:sz w:val="28"/>
        </w:rPr>
      </w:r>
    </w:p>
    <w:p>
      <w:pPr>
        <w:pStyle w:val="783"/>
        <w:numPr>
          <w:ilvl w:val="1"/>
          <w:numId w:val="55"/>
        </w:numPr>
        <w:ind w:left="1" w:right="4" w:firstLine="851"/>
        <w:jc w:val="both"/>
        <w:spacing w:before="0" w:after="0" w:line="240" w:lineRule="auto"/>
        <w:tabs>
          <w:tab w:val="left" w:pos="1447" w:leader="none"/>
        </w:tabs>
        <w:rPr>
          <w:sz w:val="28"/>
        </w:rPr>
      </w:pPr>
      <w:r>
        <w:rPr>
          <w:sz w:val="28"/>
        </w:rPr>
        <w:t xml:space="preserve">установление налоговых льгот по налогам в соответствии с </w:t>
      </w:r>
      <w:r>
        <w:rPr>
          <w:spacing w:val="-2"/>
          <w:sz w:val="28"/>
        </w:rPr>
        <w:t xml:space="preserve">законодательством;</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1"/>
          <w:numId w:val="55"/>
        </w:numPr>
        <w:ind w:left="1" w:right="5" w:firstLine="851"/>
        <w:jc w:val="both"/>
        <w:spacing w:before="215" w:after="0" w:line="240" w:lineRule="auto"/>
        <w:tabs>
          <w:tab w:val="left" w:pos="1326" w:leader="none"/>
        </w:tabs>
        <w:rPr>
          <w:sz w:val="28"/>
        </w:rPr>
      </w:pPr>
      <w:r>
        <w:rPr>
          <w:sz w:val="28"/>
        </w:rPr>
        <w:t xml:space="preserve">утверждение Единого документа территориального планирования и градостроительного зонирования муниципального округа;</w:t>
      </w:r>
      <w:r>
        <w:rPr>
          <w:sz w:val="28"/>
        </w:rPr>
      </w:r>
    </w:p>
    <w:p>
      <w:pPr>
        <w:pStyle w:val="783"/>
        <w:numPr>
          <w:ilvl w:val="1"/>
          <w:numId w:val="55"/>
        </w:numPr>
        <w:ind w:left="1" w:right="4" w:firstLine="851"/>
        <w:jc w:val="both"/>
        <w:spacing w:before="0" w:after="0" w:line="240" w:lineRule="auto"/>
        <w:tabs>
          <w:tab w:val="left" w:pos="1369" w:leader="none"/>
        </w:tabs>
        <w:rPr>
          <w:sz w:val="28"/>
        </w:rPr>
      </w:pPr>
      <w:r>
        <w:rPr>
          <w:sz w:val="28"/>
        </w:rPr>
        <w:t xml:space="preserve">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w:t>
      </w:r>
      <w:r>
        <w:rPr>
          <w:spacing w:val="-2"/>
          <w:sz w:val="28"/>
        </w:rPr>
        <w:t xml:space="preserve">культуры;</w:t>
      </w:r>
      <w:r>
        <w:rPr>
          <w:sz w:val="28"/>
        </w:rPr>
      </w:r>
    </w:p>
    <w:p>
      <w:pPr>
        <w:pStyle w:val="783"/>
        <w:numPr>
          <w:ilvl w:val="1"/>
          <w:numId w:val="55"/>
        </w:numPr>
        <w:ind w:left="1294" w:right="0" w:hanging="443"/>
        <w:jc w:val="both"/>
        <w:spacing w:before="0" w:after="0" w:line="240" w:lineRule="auto"/>
        <w:tabs>
          <w:tab w:val="left" w:pos="1294" w:leader="none"/>
        </w:tabs>
        <w:rPr>
          <w:sz w:val="28"/>
        </w:rPr>
      </w:pPr>
      <w:r>
        <w:rPr>
          <w:sz w:val="28"/>
        </w:rPr>
        <w:t xml:space="preserve">рассмотрение</w:t>
      </w:r>
      <w:r>
        <w:rPr>
          <w:spacing w:val="-6"/>
          <w:sz w:val="28"/>
        </w:rPr>
        <w:t xml:space="preserve"> </w:t>
      </w:r>
      <w:r>
        <w:rPr>
          <w:sz w:val="28"/>
        </w:rPr>
        <w:t xml:space="preserve">депутатских</w:t>
      </w:r>
      <w:r>
        <w:rPr>
          <w:spacing w:val="-3"/>
          <w:sz w:val="28"/>
        </w:rPr>
        <w:t xml:space="preserve"> </w:t>
      </w:r>
      <w:r>
        <w:rPr>
          <w:sz w:val="28"/>
        </w:rPr>
        <w:t xml:space="preserve">запросов</w:t>
      </w:r>
      <w:r>
        <w:rPr>
          <w:spacing w:val="-3"/>
          <w:sz w:val="28"/>
        </w:rPr>
        <w:t xml:space="preserve"> </w:t>
      </w:r>
      <w:r>
        <w:rPr>
          <w:sz w:val="28"/>
        </w:rPr>
        <w:t xml:space="preserve">и</w:t>
      </w:r>
      <w:r>
        <w:rPr>
          <w:spacing w:val="-4"/>
          <w:sz w:val="28"/>
        </w:rPr>
        <w:t xml:space="preserve"> </w:t>
      </w:r>
      <w:r>
        <w:rPr>
          <w:sz w:val="28"/>
        </w:rPr>
        <w:t xml:space="preserve">принятие</w:t>
      </w:r>
      <w:r>
        <w:rPr>
          <w:spacing w:val="-3"/>
          <w:sz w:val="28"/>
        </w:rPr>
        <w:t xml:space="preserve"> </w:t>
      </w:r>
      <w:r>
        <w:rPr>
          <w:sz w:val="28"/>
        </w:rPr>
        <w:t xml:space="preserve">по</w:t>
      </w:r>
      <w:r>
        <w:rPr>
          <w:spacing w:val="-3"/>
          <w:sz w:val="28"/>
        </w:rPr>
        <w:t xml:space="preserve"> </w:t>
      </w:r>
      <w:r>
        <w:rPr>
          <w:sz w:val="28"/>
        </w:rPr>
        <w:t xml:space="preserve">ним</w:t>
      </w:r>
      <w:r>
        <w:rPr>
          <w:spacing w:val="-3"/>
          <w:sz w:val="28"/>
        </w:rPr>
        <w:t xml:space="preserve"> </w:t>
      </w:r>
      <w:r>
        <w:rPr>
          <w:spacing w:val="-2"/>
          <w:sz w:val="28"/>
        </w:rPr>
        <w:t xml:space="preserve">решений;</w:t>
      </w:r>
      <w:r>
        <w:rPr>
          <w:sz w:val="28"/>
        </w:rPr>
      </w:r>
    </w:p>
    <w:p>
      <w:pPr>
        <w:pStyle w:val="783"/>
        <w:numPr>
          <w:ilvl w:val="1"/>
          <w:numId w:val="55"/>
        </w:numPr>
        <w:ind w:left="1" w:right="4" w:firstLine="851"/>
        <w:jc w:val="both"/>
        <w:spacing w:before="0" w:after="0" w:line="240" w:lineRule="auto"/>
        <w:tabs>
          <w:tab w:val="left" w:pos="1343" w:leader="none"/>
        </w:tabs>
        <w:rPr>
          <w:sz w:val="28"/>
        </w:rPr>
      </w:pPr>
      <w:r>
        <w:rPr>
          <w:sz w:val="28"/>
        </w:rPr>
        <w:t xml:space="preserve">утверждение схемы избирательных округов по выборам депутатов </w:t>
      </w:r>
      <w:r>
        <w:rPr>
          <w:spacing w:val="-2"/>
          <w:sz w:val="28"/>
        </w:rPr>
        <w:t xml:space="preserve">Совета;</w:t>
      </w:r>
      <w:r>
        <w:rPr>
          <w:sz w:val="28"/>
        </w:rPr>
      </w:r>
    </w:p>
    <w:p>
      <w:pPr>
        <w:pStyle w:val="783"/>
        <w:numPr>
          <w:ilvl w:val="1"/>
          <w:numId w:val="55"/>
        </w:numPr>
        <w:ind w:left="1294" w:right="0" w:hanging="443"/>
        <w:jc w:val="both"/>
        <w:spacing w:before="0" w:after="0" w:line="240" w:lineRule="auto"/>
        <w:tabs>
          <w:tab w:val="left" w:pos="1294" w:leader="none"/>
        </w:tabs>
        <w:rPr>
          <w:sz w:val="28"/>
        </w:rPr>
      </w:pPr>
      <w:r>
        <w:rPr>
          <w:sz w:val="28"/>
        </w:rPr>
        <w:t xml:space="preserve">принятие</w:t>
      </w:r>
      <w:r>
        <w:rPr>
          <w:spacing w:val="-6"/>
          <w:sz w:val="28"/>
        </w:rPr>
        <w:t xml:space="preserve"> </w:t>
      </w:r>
      <w:r>
        <w:rPr>
          <w:sz w:val="28"/>
        </w:rPr>
        <w:t xml:space="preserve">решения</w:t>
      </w:r>
      <w:r>
        <w:rPr>
          <w:spacing w:val="-4"/>
          <w:sz w:val="28"/>
        </w:rPr>
        <w:t xml:space="preserve"> </w:t>
      </w:r>
      <w:r>
        <w:rPr>
          <w:sz w:val="28"/>
        </w:rPr>
        <w:t xml:space="preserve">о</w:t>
      </w:r>
      <w:r>
        <w:rPr>
          <w:spacing w:val="-4"/>
          <w:sz w:val="28"/>
        </w:rPr>
        <w:t xml:space="preserve"> </w:t>
      </w:r>
      <w:r>
        <w:rPr>
          <w:sz w:val="28"/>
        </w:rPr>
        <w:t xml:space="preserve">назначении</w:t>
      </w:r>
      <w:r>
        <w:rPr>
          <w:spacing w:val="-4"/>
          <w:sz w:val="28"/>
        </w:rPr>
        <w:t xml:space="preserve"> </w:t>
      </w:r>
      <w:r>
        <w:rPr>
          <w:sz w:val="28"/>
        </w:rPr>
        <w:t xml:space="preserve">выборов</w:t>
      </w:r>
      <w:r>
        <w:rPr>
          <w:spacing w:val="-4"/>
          <w:sz w:val="28"/>
        </w:rPr>
        <w:t xml:space="preserve"> </w:t>
      </w:r>
      <w:r>
        <w:rPr>
          <w:sz w:val="28"/>
        </w:rPr>
        <w:t xml:space="preserve">депутатов</w:t>
      </w:r>
      <w:r>
        <w:rPr>
          <w:spacing w:val="-4"/>
          <w:sz w:val="28"/>
        </w:rPr>
        <w:t xml:space="preserve"> </w:t>
      </w:r>
      <w:r>
        <w:rPr>
          <w:spacing w:val="-2"/>
          <w:sz w:val="28"/>
        </w:rPr>
        <w:t xml:space="preserve">Совета;</w:t>
      </w:r>
      <w:r>
        <w:rPr>
          <w:sz w:val="28"/>
        </w:rPr>
      </w:r>
    </w:p>
    <w:p>
      <w:pPr>
        <w:pStyle w:val="783"/>
        <w:numPr>
          <w:ilvl w:val="1"/>
          <w:numId w:val="55"/>
        </w:numPr>
        <w:ind w:left="1" w:right="4" w:firstLine="851"/>
        <w:jc w:val="both"/>
        <w:spacing w:before="0" w:after="0" w:line="240" w:lineRule="auto"/>
        <w:tabs>
          <w:tab w:val="left" w:pos="1574" w:leader="none"/>
        </w:tabs>
        <w:rPr>
          <w:sz w:val="28"/>
        </w:rPr>
      </w:pPr>
      <w:r>
        <w:rPr>
          <w:sz w:val="28"/>
        </w:rPr>
        <w:t xml:space="preserve">установление порядка предоставления жилых помещений муниципального специализированного жилищного фонда;</w:t>
      </w:r>
      <w:r>
        <w:rPr>
          <w:sz w:val="28"/>
        </w:rPr>
      </w:r>
    </w:p>
    <w:p>
      <w:pPr>
        <w:pStyle w:val="783"/>
        <w:numPr>
          <w:ilvl w:val="1"/>
          <w:numId w:val="55"/>
        </w:numPr>
        <w:ind w:left="1" w:right="4" w:firstLine="851"/>
        <w:jc w:val="both"/>
        <w:spacing w:before="0" w:after="0" w:line="240" w:lineRule="auto"/>
        <w:tabs>
          <w:tab w:val="left" w:pos="1367" w:leader="none"/>
        </w:tabs>
        <w:rPr>
          <w:sz w:val="28"/>
        </w:rPr>
      </w:pPr>
      <w:r>
        <w:rPr>
          <w:sz w:val="28"/>
        </w:rPr>
        <w:t xml:space="preserve">принятие решен</w:t>
      </w:r>
      <w:r>
        <w:rPr>
          <w:sz w:val="28"/>
        </w:rPr>
        <w:t xml:space="preserve">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Ленинградского муниципального округа, порядка ее взаимоотношений с другими видами пожарной охраны;</w:t>
      </w:r>
      <w:r>
        <w:rPr>
          <w:sz w:val="28"/>
        </w:rPr>
      </w:r>
    </w:p>
    <w:p>
      <w:pPr>
        <w:pStyle w:val="783"/>
        <w:numPr>
          <w:ilvl w:val="1"/>
          <w:numId w:val="55"/>
        </w:numPr>
        <w:ind w:left="1" w:right="3" w:firstLine="851"/>
        <w:jc w:val="both"/>
        <w:spacing w:before="0" w:after="0" w:line="240" w:lineRule="auto"/>
        <w:tabs>
          <w:tab w:val="left" w:pos="1455" w:leader="none"/>
        </w:tabs>
        <w:rPr>
          <w:sz w:val="28"/>
        </w:rPr>
      </w:pPr>
      <w:r>
        <w:rPr>
          <w:sz w:val="28"/>
        </w:rPr>
        <w:t xml:space="preserve">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w:t>
      </w:r>
      <w:r>
        <w:rPr>
          <w:sz w:val="28"/>
        </w:rPr>
      </w:r>
    </w:p>
    <w:p>
      <w:pPr>
        <w:pStyle w:val="783"/>
        <w:numPr>
          <w:ilvl w:val="1"/>
          <w:numId w:val="55"/>
        </w:numPr>
        <w:ind w:left="1" w:right="4" w:firstLine="851"/>
        <w:jc w:val="both"/>
        <w:spacing w:before="0" w:after="0" w:line="240" w:lineRule="auto"/>
        <w:tabs>
          <w:tab w:val="left" w:pos="1307" w:leader="none"/>
        </w:tabs>
        <w:rPr>
          <w:sz w:val="28"/>
        </w:rPr>
      </w:pPr>
      <w:r>
        <w:rPr>
          <w:sz w:val="28"/>
        </w:rPr>
        <w:t xml:space="preserve">принятие решений о создании мест погребения, а также по переносу мест погребения в случаях, установленных законодательством;</w:t>
      </w:r>
      <w:r>
        <w:rPr>
          <w:sz w:val="28"/>
        </w:rPr>
      </w:r>
    </w:p>
    <w:p>
      <w:pPr>
        <w:pStyle w:val="783"/>
        <w:numPr>
          <w:ilvl w:val="1"/>
          <w:numId w:val="55"/>
        </w:numPr>
        <w:ind w:left="1" w:right="5" w:firstLine="851"/>
        <w:jc w:val="both"/>
        <w:spacing w:before="0" w:after="0" w:line="240" w:lineRule="auto"/>
        <w:tabs>
          <w:tab w:val="left" w:pos="1390" w:leader="none"/>
        </w:tabs>
        <w:rPr>
          <w:sz w:val="28"/>
        </w:rPr>
      </w:pPr>
      <w:r>
        <w:rPr>
          <w:sz w:val="28"/>
        </w:rPr>
        <w:t xml:space="preserve">утверждение положения о бюджетном процессе Ленинградского муниципального округа;</w:t>
      </w:r>
      <w:r>
        <w:rPr>
          <w:sz w:val="28"/>
        </w:rPr>
      </w:r>
    </w:p>
    <w:p>
      <w:pPr>
        <w:pStyle w:val="783"/>
        <w:numPr>
          <w:ilvl w:val="1"/>
          <w:numId w:val="55"/>
        </w:numPr>
        <w:ind w:left="1" w:right="5" w:firstLine="851"/>
        <w:jc w:val="both"/>
        <w:spacing w:before="0" w:after="0" w:line="240" w:lineRule="auto"/>
        <w:tabs>
          <w:tab w:val="left" w:pos="1369" w:leader="none"/>
        </w:tabs>
        <w:rPr>
          <w:sz w:val="28"/>
        </w:rPr>
      </w:pPr>
      <w:r>
        <w:rPr>
          <w:sz w:val="28"/>
        </w:rPr>
        <w:t xml:space="preserve">осуществления иных полномочий, отнесенных к ведению Совета действующим законодательством, настоящим Уставом.</w:t>
      </w:r>
      <w:r>
        <w:rPr>
          <w:sz w:val="28"/>
        </w:rPr>
      </w:r>
    </w:p>
    <w:p>
      <w:pPr>
        <w:pStyle w:val="780"/>
        <w:ind w:left="0" w:right="0" w:firstLine="0"/>
        <w:jc w:val="left"/>
        <w:spacing w:before="119"/>
      </w:pPr>
      <w:r/>
      <w:r/>
    </w:p>
    <w:p>
      <w:pPr>
        <w:pStyle w:val="782"/>
        <w:ind w:left="851"/>
        <w:jc w:val="left"/>
        <w:spacing w:before="1"/>
      </w:pPr>
      <w:r>
        <w:t xml:space="preserve">Статья</w:t>
      </w:r>
      <w:r>
        <w:rPr>
          <w:spacing w:val="-5"/>
        </w:rPr>
        <w:t xml:space="preserve"> </w:t>
      </w:r>
      <w:r>
        <w:t xml:space="preserve">11.</w:t>
      </w:r>
      <w:r>
        <w:rPr>
          <w:spacing w:val="-5"/>
        </w:rPr>
        <w:t xml:space="preserve"> </w:t>
      </w:r>
      <w:r>
        <w:t xml:space="preserve">Досрочное</w:t>
      </w:r>
      <w:r>
        <w:rPr>
          <w:spacing w:val="-5"/>
        </w:rPr>
        <w:t xml:space="preserve"> </w:t>
      </w:r>
      <w:r>
        <w:t xml:space="preserve">прекращение</w:t>
      </w:r>
      <w:r>
        <w:rPr>
          <w:spacing w:val="-5"/>
        </w:rPr>
        <w:t xml:space="preserve"> </w:t>
      </w:r>
      <w:r>
        <w:t xml:space="preserve">полномочий</w:t>
      </w:r>
      <w:r>
        <w:rPr>
          <w:spacing w:val="-5"/>
        </w:rPr>
        <w:t xml:space="preserve"> </w:t>
      </w:r>
      <w:r>
        <w:rPr>
          <w:spacing w:val="-2"/>
        </w:rPr>
        <w:t xml:space="preserve">Совета</w:t>
      </w:r>
      <w:r/>
    </w:p>
    <w:p>
      <w:pPr>
        <w:pStyle w:val="783"/>
        <w:numPr>
          <w:ilvl w:val="0"/>
          <w:numId w:val="54"/>
        </w:numPr>
        <w:ind w:left="1131" w:right="0" w:hanging="280"/>
        <w:jc w:val="left"/>
        <w:spacing w:before="120" w:after="0" w:line="240" w:lineRule="auto"/>
        <w:tabs>
          <w:tab w:val="left" w:pos="1131" w:leader="none"/>
        </w:tabs>
        <w:rPr>
          <w:sz w:val="28"/>
        </w:rPr>
      </w:pPr>
      <w:r>
        <w:rPr>
          <w:sz w:val="28"/>
        </w:rPr>
        <w:t xml:space="preserve">Полномочия</w:t>
      </w:r>
      <w:r>
        <w:rPr>
          <w:spacing w:val="-6"/>
          <w:sz w:val="28"/>
        </w:rPr>
        <w:t xml:space="preserve"> </w:t>
      </w:r>
      <w:r>
        <w:rPr>
          <w:sz w:val="28"/>
        </w:rPr>
        <w:t xml:space="preserve">Совета</w:t>
      </w:r>
      <w:r>
        <w:rPr>
          <w:spacing w:val="-3"/>
          <w:sz w:val="28"/>
        </w:rPr>
        <w:t xml:space="preserve"> </w:t>
      </w:r>
      <w:r>
        <w:rPr>
          <w:sz w:val="28"/>
        </w:rPr>
        <w:t xml:space="preserve">прекращаются</w:t>
      </w:r>
      <w:r>
        <w:rPr>
          <w:spacing w:val="-3"/>
          <w:sz w:val="28"/>
        </w:rPr>
        <w:t xml:space="preserve"> </w:t>
      </w:r>
      <w:r>
        <w:rPr>
          <w:sz w:val="28"/>
        </w:rPr>
        <w:t xml:space="preserve">досрочно</w:t>
      </w:r>
      <w:r>
        <w:rPr>
          <w:spacing w:val="-4"/>
          <w:sz w:val="28"/>
        </w:rPr>
        <w:t xml:space="preserve"> </w:t>
      </w:r>
      <w:r>
        <w:rPr>
          <w:sz w:val="28"/>
        </w:rPr>
        <w:t xml:space="preserve">в</w:t>
      </w:r>
      <w:r>
        <w:rPr>
          <w:spacing w:val="-3"/>
          <w:sz w:val="28"/>
        </w:rPr>
        <w:t xml:space="preserve"> </w:t>
      </w:r>
      <w:r>
        <w:rPr>
          <w:sz w:val="28"/>
        </w:rPr>
        <w:t xml:space="preserve">следующих</w:t>
      </w:r>
      <w:r>
        <w:rPr>
          <w:spacing w:val="-3"/>
          <w:sz w:val="28"/>
        </w:rPr>
        <w:t xml:space="preserve"> </w:t>
      </w:r>
      <w:r>
        <w:rPr>
          <w:spacing w:val="-2"/>
          <w:sz w:val="28"/>
        </w:rPr>
        <w:t xml:space="preserve">случаях:</w:t>
      </w:r>
      <w:r>
        <w:rPr>
          <w:sz w:val="28"/>
        </w:rPr>
      </w:r>
    </w:p>
    <w:p>
      <w:pPr>
        <w:pStyle w:val="783"/>
        <w:numPr>
          <w:ilvl w:val="1"/>
          <w:numId w:val="54"/>
        </w:numPr>
        <w:ind w:left="1154" w:right="0" w:hanging="303"/>
        <w:jc w:val="left"/>
        <w:spacing w:before="0" w:after="0" w:line="240" w:lineRule="auto"/>
        <w:tabs>
          <w:tab w:val="left" w:pos="1154" w:leader="none"/>
        </w:tabs>
        <w:rPr>
          <w:sz w:val="28"/>
        </w:rPr>
      </w:pPr>
      <w:r>
        <w:rPr>
          <w:sz w:val="28"/>
        </w:rPr>
        <w:t xml:space="preserve">вступление</w:t>
      </w:r>
      <w:r>
        <w:rPr>
          <w:spacing w:val="-2"/>
          <w:sz w:val="28"/>
        </w:rPr>
        <w:t xml:space="preserve"> </w:t>
      </w:r>
      <w:r>
        <w:rPr>
          <w:sz w:val="28"/>
        </w:rPr>
        <w:t xml:space="preserve">в</w:t>
      </w:r>
      <w:r>
        <w:rPr>
          <w:spacing w:val="-2"/>
          <w:sz w:val="28"/>
        </w:rPr>
        <w:t xml:space="preserve"> </w:t>
      </w:r>
      <w:r>
        <w:rPr>
          <w:sz w:val="28"/>
        </w:rPr>
        <w:t xml:space="preserve">силу</w:t>
      </w:r>
      <w:r>
        <w:rPr>
          <w:spacing w:val="-2"/>
          <w:sz w:val="28"/>
        </w:rPr>
        <w:t xml:space="preserve"> </w:t>
      </w:r>
      <w:r>
        <w:rPr>
          <w:sz w:val="28"/>
        </w:rPr>
        <w:t xml:space="preserve">закона</w:t>
      </w:r>
      <w:r>
        <w:rPr>
          <w:spacing w:val="-2"/>
          <w:sz w:val="28"/>
        </w:rPr>
        <w:t xml:space="preserve"> </w:t>
      </w:r>
      <w:r>
        <w:rPr>
          <w:sz w:val="28"/>
        </w:rPr>
        <w:t xml:space="preserve">Краснодарского</w:t>
      </w:r>
      <w:r>
        <w:rPr>
          <w:spacing w:val="-2"/>
          <w:sz w:val="28"/>
        </w:rPr>
        <w:t xml:space="preserve"> </w:t>
      </w:r>
      <w:r>
        <w:rPr>
          <w:sz w:val="28"/>
        </w:rPr>
        <w:t xml:space="preserve">края</w:t>
      </w:r>
      <w:r>
        <w:rPr>
          <w:spacing w:val="-2"/>
          <w:sz w:val="28"/>
        </w:rPr>
        <w:t xml:space="preserve"> </w:t>
      </w:r>
      <w:r>
        <w:rPr>
          <w:sz w:val="28"/>
        </w:rPr>
        <w:t xml:space="preserve">о</w:t>
      </w:r>
      <w:r>
        <w:rPr>
          <w:spacing w:val="-2"/>
          <w:sz w:val="28"/>
        </w:rPr>
        <w:t xml:space="preserve"> </w:t>
      </w:r>
      <w:r>
        <w:rPr>
          <w:sz w:val="28"/>
        </w:rPr>
        <w:t xml:space="preserve">его</w:t>
      </w:r>
      <w:r>
        <w:rPr>
          <w:spacing w:val="-1"/>
          <w:sz w:val="28"/>
        </w:rPr>
        <w:t xml:space="preserve"> </w:t>
      </w:r>
      <w:r>
        <w:rPr>
          <w:spacing w:val="-2"/>
          <w:sz w:val="28"/>
        </w:rPr>
        <w:t xml:space="preserve">роспуске;</w:t>
      </w:r>
      <w:r>
        <w:rPr>
          <w:sz w:val="28"/>
        </w:rPr>
      </w:r>
    </w:p>
    <w:p>
      <w:pPr>
        <w:pStyle w:val="783"/>
        <w:numPr>
          <w:ilvl w:val="1"/>
          <w:numId w:val="54"/>
        </w:numPr>
        <w:ind w:left="1154" w:right="0" w:hanging="303"/>
        <w:jc w:val="left"/>
        <w:spacing w:before="0" w:after="0" w:line="240" w:lineRule="auto"/>
        <w:tabs>
          <w:tab w:val="left" w:pos="1154" w:leader="none"/>
        </w:tabs>
        <w:rPr>
          <w:sz w:val="28"/>
        </w:rPr>
      </w:pPr>
      <w:r>
        <w:rPr>
          <w:sz w:val="28"/>
        </w:rPr>
        <w:t xml:space="preserve">принятие</w:t>
      </w:r>
      <w:r>
        <w:rPr>
          <w:spacing w:val="-4"/>
          <w:sz w:val="28"/>
        </w:rPr>
        <w:t xml:space="preserve"> </w:t>
      </w:r>
      <w:r>
        <w:rPr>
          <w:sz w:val="28"/>
        </w:rPr>
        <w:t xml:space="preserve">Советом</w:t>
      </w:r>
      <w:r>
        <w:rPr>
          <w:spacing w:val="-3"/>
          <w:sz w:val="28"/>
        </w:rPr>
        <w:t xml:space="preserve"> </w:t>
      </w:r>
      <w:r>
        <w:rPr>
          <w:sz w:val="28"/>
        </w:rPr>
        <w:t xml:space="preserve">решения</w:t>
      </w:r>
      <w:r>
        <w:rPr>
          <w:spacing w:val="-4"/>
          <w:sz w:val="28"/>
        </w:rPr>
        <w:t xml:space="preserve"> </w:t>
      </w:r>
      <w:r>
        <w:rPr>
          <w:sz w:val="28"/>
        </w:rPr>
        <w:t xml:space="preserve">о</w:t>
      </w:r>
      <w:r>
        <w:rPr>
          <w:spacing w:val="-3"/>
          <w:sz w:val="28"/>
        </w:rPr>
        <w:t xml:space="preserve"> </w:t>
      </w:r>
      <w:r>
        <w:rPr>
          <w:spacing w:val="-2"/>
          <w:sz w:val="28"/>
        </w:rPr>
        <w:t xml:space="preserve">самороспуске;</w:t>
      </w:r>
      <w:r>
        <w:rPr>
          <w:sz w:val="28"/>
        </w:rPr>
      </w:r>
    </w:p>
    <w:p>
      <w:pPr>
        <w:pStyle w:val="783"/>
        <w:numPr>
          <w:ilvl w:val="1"/>
          <w:numId w:val="54"/>
        </w:numPr>
        <w:ind w:left="1" w:right="3" w:firstLine="851"/>
        <w:jc w:val="both"/>
        <w:spacing w:before="0" w:after="0" w:line="240" w:lineRule="auto"/>
        <w:tabs>
          <w:tab w:val="left" w:pos="1313" w:leader="none"/>
        </w:tabs>
        <w:rPr>
          <w:sz w:val="28"/>
        </w:rPr>
      </w:pPr>
      <w:r>
        <w:rPr>
          <w:sz w:val="28"/>
        </w:rPr>
        <w:t xml:space="preserve">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r>
        <w:rPr>
          <w:sz w:val="28"/>
        </w:rPr>
      </w:r>
    </w:p>
    <w:p>
      <w:pPr>
        <w:pStyle w:val="783"/>
        <w:numPr>
          <w:ilvl w:val="1"/>
          <w:numId w:val="54"/>
        </w:numPr>
        <w:ind w:left="1" w:right="4" w:firstLine="851"/>
        <w:jc w:val="both"/>
        <w:spacing w:before="0" w:after="0" w:line="240" w:lineRule="auto"/>
        <w:tabs>
          <w:tab w:val="left" w:pos="1288" w:leader="none"/>
        </w:tabs>
        <w:rPr>
          <w:sz w:val="28"/>
        </w:rPr>
      </w:pPr>
      <w:r>
        <w:rPr>
          <w:sz w:val="28"/>
        </w:rPr>
        <w:t xml:space="preserve">преобразование муниципального образования, осуществляемое в соответствии с Федеральным законом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w:t>
      </w:r>
      <w:r>
        <w:rPr>
          <w:spacing w:val="-2"/>
          <w:sz w:val="28"/>
        </w:rPr>
        <w:t xml:space="preserve">власти»;</w:t>
      </w:r>
      <w:r>
        <w:rPr>
          <w:sz w:val="28"/>
        </w:rPr>
      </w:r>
    </w:p>
    <w:p>
      <w:pPr>
        <w:pStyle w:val="783"/>
        <w:numPr>
          <w:ilvl w:val="1"/>
          <w:numId w:val="54"/>
        </w:numPr>
        <w:ind w:left="1" w:right="4" w:firstLine="851"/>
        <w:jc w:val="both"/>
        <w:spacing w:before="0" w:after="0" w:line="240" w:lineRule="auto"/>
        <w:tabs>
          <w:tab w:val="left" w:pos="1646" w:leader="none"/>
        </w:tabs>
        <w:rPr>
          <w:sz w:val="28"/>
        </w:rPr>
      </w:pPr>
      <w:r>
        <w:rPr>
          <w:sz w:val="28"/>
        </w:rPr>
        <w:t xml:space="preserve">увеличение численности избирателей Ленинградского муниципального округа более чем на 25 процентов;</w:t>
      </w:r>
      <w:r>
        <w:rPr>
          <w:sz w:val="28"/>
        </w:rPr>
      </w:r>
    </w:p>
    <w:p>
      <w:pPr>
        <w:pStyle w:val="783"/>
        <w:numPr>
          <w:ilvl w:val="1"/>
          <w:numId w:val="54"/>
        </w:numPr>
        <w:ind w:left="1" w:right="3" w:firstLine="851"/>
        <w:jc w:val="both"/>
        <w:spacing w:before="0" w:after="0" w:line="240" w:lineRule="auto"/>
        <w:tabs>
          <w:tab w:val="left" w:pos="1388" w:leader="none"/>
        </w:tabs>
        <w:rPr>
          <w:sz w:val="28"/>
        </w:rPr>
      </w:pPr>
      <w:r>
        <w:rPr>
          <w:sz w:val="28"/>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54"/>
        </w:numPr>
        <w:ind w:left="1" w:right="4" w:firstLine="851"/>
        <w:jc w:val="both"/>
        <w:spacing w:before="215" w:after="0" w:line="240" w:lineRule="auto"/>
        <w:tabs>
          <w:tab w:val="left" w:pos="1170" w:leader="none"/>
        </w:tabs>
        <w:rPr>
          <w:sz w:val="28"/>
        </w:rPr>
      </w:pPr>
      <w:r>
        <w:rPr>
          <w:sz w:val="28"/>
        </w:rPr>
        <w:t xml:space="preserve">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r>
        <w:rPr>
          <w:sz w:val="28"/>
        </w:rPr>
      </w:r>
    </w:p>
    <w:p>
      <w:pPr>
        <w:pStyle w:val="783"/>
        <w:numPr>
          <w:ilvl w:val="0"/>
          <w:numId w:val="54"/>
        </w:numPr>
        <w:ind w:left="1" w:right="4" w:firstLine="851"/>
        <w:jc w:val="both"/>
        <w:spacing w:before="0" w:after="0" w:line="240" w:lineRule="auto"/>
        <w:tabs>
          <w:tab w:val="left" w:pos="1147" w:leader="none"/>
        </w:tabs>
        <w:rPr>
          <w:sz w:val="28"/>
        </w:rPr>
      </w:pPr>
      <w:r>
        <w:rPr>
          <w:sz w:val="28"/>
        </w:rPr>
        <w:t xml:space="preserve">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r>
        <w:rPr>
          <w:sz w:val="28"/>
        </w:rPr>
      </w:r>
    </w:p>
    <w:p>
      <w:pPr>
        <w:pStyle w:val="783"/>
        <w:numPr>
          <w:ilvl w:val="1"/>
          <w:numId w:val="54"/>
        </w:numPr>
        <w:ind w:left="1" w:right="2" w:firstLine="851"/>
        <w:jc w:val="both"/>
        <w:spacing w:before="0" w:after="0" w:line="240" w:lineRule="auto"/>
        <w:tabs>
          <w:tab w:val="left" w:pos="1480" w:leader="none"/>
        </w:tabs>
        <w:rPr>
          <w:sz w:val="28"/>
        </w:rPr>
      </w:pPr>
      <w:r>
        <w:rPr>
          <w:sz w:val="28"/>
        </w:rPr>
        <w:t xml:space="preserve">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w:t>
      </w:r>
      <w:r>
        <w:rPr>
          <w:spacing w:val="40"/>
          <w:sz w:val="28"/>
        </w:rPr>
        <w:t xml:space="preserve"> </w:t>
      </w:r>
      <w:r>
        <w:rPr>
          <w:sz w:val="28"/>
        </w:rPr>
        <w:t xml:space="preserve">края, законам Краснодарского края, Уставу Ленинградского муниципального округа, при условии, что Совет в течение трех месяцев со дня вступления в</w:t>
      </w:r>
      <w:r>
        <w:rPr>
          <w:spacing w:val="40"/>
          <w:sz w:val="28"/>
        </w:rPr>
        <w:t xml:space="preserve"> </w:t>
      </w:r>
      <w:r>
        <w:rPr>
          <w:sz w:val="28"/>
        </w:rPr>
        <w:t xml:space="preserve">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r>
        <w:rPr>
          <w:sz w:val="28"/>
        </w:rPr>
      </w:r>
    </w:p>
    <w:p>
      <w:pPr>
        <w:pStyle w:val="783"/>
        <w:numPr>
          <w:ilvl w:val="1"/>
          <w:numId w:val="54"/>
        </w:numPr>
        <w:ind w:left="1" w:right="4" w:firstLine="851"/>
        <w:jc w:val="both"/>
        <w:spacing w:before="0" w:after="0" w:line="240" w:lineRule="auto"/>
        <w:tabs>
          <w:tab w:val="left" w:pos="1179" w:leader="none"/>
        </w:tabs>
        <w:rPr>
          <w:sz w:val="28"/>
        </w:rPr>
      </w:pPr>
      <w:r>
        <w:rPr>
          <w:sz w:val="28"/>
        </w:rPr>
        <w:t xml:space="preserve">что избранный в правомочном составе Совет в течение трех месяцев подряд не проводил заседание;</w:t>
      </w:r>
      <w:r>
        <w:rPr>
          <w:sz w:val="28"/>
        </w:rPr>
      </w:r>
    </w:p>
    <w:p>
      <w:pPr>
        <w:pStyle w:val="783"/>
        <w:numPr>
          <w:ilvl w:val="1"/>
          <w:numId w:val="54"/>
        </w:numPr>
        <w:ind w:left="1" w:right="4" w:firstLine="851"/>
        <w:jc w:val="both"/>
        <w:spacing w:before="0" w:after="0" w:line="240" w:lineRule="auto"/>
        <w:tabs>
          <w:tab w:val="left" w:pos="1207" w:leader="none"/>
        </w:tabs>
        <w:rPr>
          <w:sz w:val="28"/>
        </w:rPr>
      </w:pPr>
      <w:r>
        <w:rPr>
          <w:sz w:val="28"/>
        </w:rPr>
        <w:t xml:space="preserve">что вновь избранный в правомочном составе Совет в течение трех месяцев подряд со дня его избрания не проводил заседание.</w:t>
      </w:r>
      <w:r>
        <w:rPr>
          <w:sz w:val="28"/>
        </w:rPr>
      </w:r>
    </w:p>
    <w:p>
      <w:pPr>
        <w:pStyle w:val="783"/>
        <w:numPr>
          <w:ilvl w:val="0"/>
          <w:numId w:val="54"/>
        </w:numPr>
        <w:ind w:left="1" w:right="3" w:firstLine="851"/>
        <w:jc w:val="both"/>
        <w:spacing w:before="0" w:after="0" w:line="240" w:lineRule="auto"/>
        <w:tabs>
          <w:tab w:val="left" w:pos="1146" w:leader="none"/>
        </w:tabs>
        <w:rPr>
          <w:sz w:val="28"/>
        </w:rPr>
      </w:pPr>
      <w:r>
        <w:rPr>
          <w:sz w:val="28"/>
        </w:rPr>
        <w:t xml:space="preserve">Закон Краснодарского края о роспуске Совета может быть обжалован в судебном порядке в течение 10 дней со дня вступления в силу.</w:t>
      </w:r>
      <w:r>
        <w:rPr>
          <w:sz w:val="28"/>
        </w:rPr>
      </w:r>
    </w:p>
    <w:p>
      <w:pPr>
        <w:pStyle w:val="783"/>
        <w:numPr>
          <w:ilvl w:val="0"/>
          <w:numId w:val="54"/>
        </w:numPr>
        <w:ind w:left="1" w:right="3" w:firstLine="851"/>
        <w:jc w:val="both"/>
        <w:spacing w:before="0" w:after="0" w:line="240" w:lineRule="auto"/>
        <w:tabs>
          <w:tab w:val="left" w:pos="1158" w:leader="none"/>
        </w:tabs>
        <w:rPr>
          <w:sz w:val="28"/>
        </w:rPr>
      </w:pPr>
      <w:r>
        <w:rPr>
          <w:sz w:val="28"/>
        </w:rPr>
        <w:t xml:space="preserve">Депутаты Совета, распущенного на основании пунктов 2 и 3 части 3 настоя</w:t>
      </w:r>
      <w:r>
        <w:rPr>
          <w:sz w:val="28"/>
        </w:rPr>
        <w:t xml:space="preserve">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r>
        <w:rPr>
          <w:sz w:val="28"/>
        </w:rPr>
      </w:r>
    </w:p>
    <w:p>
      <w:pPr>
        <w:pStyle w:val="783"/>
        <w:numPr>
          <w:ilvl w:val="0"/>
          <w:numId w:val="54"/>
        </w:numPr>
        <w:ind w:left="1" w:right="4" w:firstLine="851"/>
        <w:jc w:val="both"/>
        <w:spacing w:before="0" w:after="0" w:line="240" w:lineRule="auto"/>
        <w:tabs>
          <w:tab w:val="left" w:pos="1187" w:leader="none"/>
        </w:tabs>
        <w:rPr>
          <w:sz w:val="28"/>
        </w:rPr>
      </w:pPr>
      <w:r>
        <w:rPr>
          <w:sz w:val="28"/>
        </w:rPr>
        <w:t xml:space="preserve">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w:t>
      </w:r>
      <w:r>
        <w:rPr>
          <w:sz w:val="28"/>
        </w:rPr>
      </w:r>
    </w:p>
    <w:p>
      <w:pPr>
        <w:pStyle w:val="780"/>
        <w:ind w:right="5"/>
      </w:pPr>
      <w: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w:t>
      </w:r>
      <w:r>
        <w:rPr>
          <w:spacing w:val="-3"/>
        </w:rPr>
        <w:t xml:space="preserve"> </w:t>
      </w:r>
      <w:r>
        <w:t xml:space="preserve">группы,</w:t>
      </w:r>
      <w:r>
        <w:rPr>
          <w:spacing w:val="-3"/>
        </w:rPr>
        <w:t xml:space="preserve"> </w:t>
      </w:r>
      <w:r>
        <w:t xml:space="preserve">председателем</w:t>
      </w:r>
      <w:r>
        <w:rPr>
          <w:spacing w:val="-3"/>
        </w:rPr>
        <w:t xml:space="preserve"> </w:t>
      </w:r>
      <w:r>
        <w:t xml:space="preserve">Совета</w:t>
      </w:r>
      <w:r>
        <w:rPr>
          <w:spacing w:val="-3"/>
        </w:rPr>
        <w:t xml:space="preserve"> </w:t>
      </w:r>
      <w:r>
        <w:t xml:space="preserve">должно</w:t>
      </w:r>
      <w:r>
        <w:rPr>
          <w:spacing w:val="-3"/>
        </w:rPr>
        <w:t xml:space="preserve"> </w:t>
      </w:r>
      <w:r>
        <w:t xml:space="preserve">содержать</w:t>
      </w:r>
      <w:r>
        <w:rPr>
          <w:spacing w:val="-3"/>
        </w:rPr>
        <w:t xml:space="preserve"> </w:t>
      </w:r>
      <w:r>
        <w:t xml:space="preserve">предложение</w:t>
      </w:r>
      <w:r>
        <w:rPr>
          <w:spacing w:val="-3"/>
        </w:rPr>
        <w:t xml:space="preserve"> </w:t>
      </w:r>
      <w:r>
        <w:t xml:space="preserve">о самороспуске с указанием причины самороспуска, об инициаторе либо инициаторах самороспуска (фамилия, имя, отчество), личную подпись и дату его внесения.</w:t>
      </w:r>
      <w:r/>
    </w:p>
    <w:p>
      <w:pPr>
        <w:pStyle w:val="780"/>
        <w:ind w:right="3"/>
      </w:pPr>
      <w:r>
        <w:t xml:space="preserve">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r/>
    </w:p>
    <w:p>
      <w:pPr>
        <w:pStyle w:val="780"/>
        <w:ind w:right="6"/>
      </w:pPr>
      <w:r>
        <w:t xml:space="preserve">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r/>
    </w:p>
    <w:p>
      <w:pPr>
        <w:pStyle w:val="780"/>
      </w:pPr>
      <w:r>
        <w:t xml:space="preserve">Решение о самороспуске принимается не менее чем двумя третями голосов от установленной численности депутатов Совета на ближайшем либо на внеочередном заседании Совета.</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3"/>
        <w:numPr>
          <w:ilvl w:val="0"/>
          <w:numId w:val="54"/>
        </w:numPr>
        <w:ind w:left="1" w:right="5" w:firstLine="851"/>
        <w:jc w:val="both"/>
        <w:spacing w:before="215" w:after="0" w:line="240" w:lineRule="auto"/>
        <w:tabs>
          <w:tab w:val="left" w:pos="1302" w:leader="none"/>
        </w:tabs>
        <w:rPr>
          <w:sz w:val="28"/>
        </w:rPr>
      </w:pPr>
      <w:r>
        <w:rPr>
          <w:sz w:val="28"/>
        </w:rPr>
        <w:t xml:space="preserve">Досрочное прекращение полномочий Совета влечет за собой досрочное прекращение полномочий его депутатов.</w:t>
      </w:r>
      <w:r>
        <w:rPr>
          <w:sz w:val="28"/>
        </w:rPr>
      </w:r>
    </w:p>
    <w:p>
      <w:pPr>
        <w:pStyle w:val="783"/>
        <w:numPr>
          <w:ilvl w:val="0"/>
          <w:numId w:val="54"/>
        </w:numPr>
        <w:ind w:left="1" w:right="4" w:firstLine="851"/>
        <w:jc w:val="both"/>
        <w:spacing w:before="0" w:after="0" w:line="240" w:lineRule="auto"/>
        <w:tabs>
          <w:tab w:val="left" w:pos="1211" w:leader="none"/>
        </w:tabs>
        <w:rPr>
          <w:sz w:val="28"/>
        </w:rPr>
      </w:pPr>
      <w:r>
        <w:rPr>
          <w:sz w:val="28"/>
        </w:rPr>
        <w:t xml:space="preserve">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от 12 июня 2002 г. №</w:t>
      </w:r>
      <w:r>
        <w:rPr>
          <w:spacing w:val="-2"/>
          <w:sz w:val="28"/>
        </w:rPr>
        <w:t xml:space="preserve"> </w:t>
      </w:r>
      <w:r>
        <w:rPr>
          <w:sz w:val="28"/>
        </w:rPr>
        <w:t xml:space="preserve">67-ФЗ «Об основных гарантиях избирательных прав и права на участие в референдуме граждан Российской Федерации».</w:t>
      </w:r>
      <w:r>
        <w:rPr>
          <w:sz w:val="28"/>
        </w:rPr>
      </w:r>
    </w:p>
    <w:p>
      <w:pPr>
        <w:pStyle w:val="782"/>
        <w:ind w:left="851"/>
      </w:pPr>
      <w:r>
        <w:t xml:space="preserve">Статья</w:t>
      </w:r>
      <w:r>
        <w:rPr>
          <w:spacing w:val="-4"/>
        </w:rPr>
        <w:t xml:space="preserve"> </w:t>
      </w:r>
      <w:r>
        <w:t xml:space="preserve">12.</w:t>
      </w:r>
      <w:r>
        <w:rPr>
          <w:spacing w:val="-3"/>
        </w:rPr>
        <w:t xml:space="preserve"> </w:t>
      </w:r>
      <w:r>
        <w:t xml:space="preserve">Организация</w:t>
      </w:r>
      <w:r>
        <w:rPr>
          <w:spacing w:val="-4"/>
        </w:rPr>
        <w:t xml:space="preserve"> </w:t>
      </w:r>
      <w:r>
        <w:t xml:space="preserve">работы</w:t>
      </w:r>
      <w:r>
        <w:rPr>
          <w:spacing w:val="-3"/>
        </w:rPr>
        <w:t xml:space="preserve"> </w:t>
      </w:r>
      <w:r>
        <w:rPr>
          <w:spacing w:val="-2"/>
        </w:rPr>
        <w:t xml:space="preserve">Совета</w:t>
      </w:r>
      <w:r/>
    </w:p>
    <w:p>
      <w:pPr>
        <w:pStyle w:val="783"/>
        <w:numPr>
          <w:ilvl w:val="0"/>
          <w:numId w:val="53"/>
        </w:numPr>
        <w:ind w:left="1" w:right="4" w:firstLine="851"/>
        <w:jc w:val="both"/>
        <w:spacing w:before="0" w:after="0" w:line="240" w:lineRule="auto"/>
        <w:tabs>
          <w:tab w:val="left" w:pos="1215" w:leader="none"/>
        </w:tabs>
        <w:rPr>
          <w:sz w:val="28"/>
        </w:rPr>
      </w:pPr>
      <w:r>
        <w:rPr>
          <w:sz w:val="28"/>
        </w:rPr>
        <w:t xml:space="preserve">Основной формой работы Совета является заседание, на котором решаются вопросы, отнесенные к его компетенции законодательством, настоящим Уставом.</w:t>
      </w:r>
      <w:r>
        <w:rPr>
          <w:sz w:val="28"/>
        </w:rPr>
      </w:r>
    </w:p>
    <w:p>
      <w:pPr>
        <w:pStyle w:val="783"/>
        <w:numPr>
          <w:ilvl w:val="0"/>
          <w:numId w:val="53"/>
        </w:numPr>
        <w:ind w:left="1" w:right="3" w:firstLine="851"/>
        <w:jc w:val="both"/>
        <w:spacing w:before="0" w:after="0" w:line="240" w:lineRule="auto"/>
        <w:tabs>
          <w:tab w:val="left" w:pos="1364" w:leader="none"/>
        </w:tabs>
        <w:rPr>
          <w:sz w:val="28"/>
        </w:rPr>
      </w:pPr>
      <w:r>
        <w:rPr>
          <w:sz w:val="28"/>
        </w:rPr>
        <w:t xml:space="preserve">Председатель Совета, его заместитель и депутаты Совета осуществляют свои полномочия на непостоянной основе.</w:t>
      </w:r>
      <w:r>
        <w:rPr>
          <w:sz w:val="28"/>
        </w:rPr>
      </w:r>
    </w:p>
    <w:p>
      <w:pPr>
        <w:pStyle w:val="783"/>
        <w:numPr>
          <w:ilvl w:val="0"/>
          <w:numId w:val="53"/>
        </w:numPr>
        <w:ind w:left="1" w:right="3" w:firstLine="851"/>
        <w:jc w:val="both"/>
        <w:spacing w:before="0" w:after="0" w:line="240" w:lineRule="auto"/>
        <w:tabs>
          <w:tab w:val="left" w:pos="1148" w:leader="none"/>
        </w:tabs>
        <w:rPr>
          <w:sz w:val="28"/>
        </w:rPr>
      </w:pPr>
      <w:r>
        <w:rPr>
          <w:sz w:val="28"/>
        </w:rPr>
        <w:t xml:space="preserve">Заседания созываются председателем Совета по мере необходимости, но не реже одного раза в три месяца.</w:t>
      </w:r>
      <w:r>
        <w:rPr>
          <w:sz w:val="28"/>
        </w:rPr>
      </w:r>
    </w:p>
    <w:p>
      <w:pPr>
        <w:pStyle w:val="783"/>
        <w:numPr>
          <w:ilvl w:val="0"/>
          <w:numId w:val="53"/>
        </w:numPr>
        <w:ind w:left="1" w:right="3" w:firstLine="851"/>
        <w:jc w:val="both"/>
        <w:spacing w:before="0" w:after="0" w:line="240" w:lineRule="auto"/>
        <w:tabs>
          <w:tab w:val="left" w:pos="1363" w:leader="none"/>
        </w:tabs>
        <w:rPr>
          <w:sz w:val="28"/>
        </w:rPr>
      </w:pPr>
      <w:r>
        <w:rPr>
          <w:sz w:val="28"/>
        </w:rPr>
        <w:t xml:space="preserve">О дне созыва заседания Совета в обязательном пор</w:t>
      </w:r>
      <w:r>
        <w:rPr>
          <w:sz w:val="28"/>
        </w:rPr>
        <w:t xml:space="preserve">ядке информируется глава Ленинградского муниципального округа. Глава Ленинградского муниципального округа вправе предлагать вопросы для внесения в повестку дня заседания Совета и присутствовать на всех заседаниях Совета, выступать по вопросам повестки дня.</w:t>
      </w:r>
      <w:r>
        <w:rPr>
          <w:sz w:val="28"/>
        </w:rPr>
      </w:r>
    </w:p>
    <w:p>
      <w:pPr>
        <w:pStyle w:val="783"/>
        <w:numPr>
          <w:ilvl w:val="0"/>
          <w:numId w:val="53"/>
        </w:numPr>
        <w:ind w:left="1" w:right="3" w:firstLine="851"/>
        <w:jc w:val="both"/>
        <w:spacing w:before="0" w:after="0" w:line="240" w:lineRule="auto"/>
        <w:tabs>
          <w:tab w:val="left" w:pos="1197" w:leader="none"/>
        </w:tabs>
        <w:rPr>
          <w:sz w:val="28"/>
        </w:rPr>
      </w:pPr>
      <w:r>
        <w:rPr>
          <w:sz w:val="28"/>
        </w:rPr>
        <w:t xml:space="preserve">Время созыва и место проведения очередного заседания Совета, а также вопросы, вносимые на рассмотрение очередного заседания, доводятся до сведения депутатов не позднее, чем за 7 дней до дня проведения заседания.</w:t>
      </w:r>
      <w:r>
        <w:rPr>
          <w:sz w:val="28"/>
        </w:rPr>
      </w:r>
    </w:p>
    <w:p>
      <w:pPr>
        <w:pStyle w:val="783"/>
        <w:numPr>
          <w:ilvl w:val="0"/>
          <w:numId w:val="53"/>
        </w:numPr>
        <w:ind w:left="1" w:right="3" w:firstLine="851"/>
        <w:jc w:val="both"/>
        <w:spacing w:before="0" w:after="0" w:line="240" w:lineRule="auto"/>
        <w:tabs>
          <w:tab w:val="left" w:pos="1197" w:leader="none"/>
        </w:tabs>
        <w:rPr>
          <w:sz w:val="28"/>
        </w:rPr>
      </w:pPr>
      <w:r>
        <w:rPr>
          <w:sz w:val="28"/>
        </w:rPr>
        <w:t xml:space="preserve">При получе</w:t>
      </w:r>
      <w:r>
        <w:rPr>
          <w:sz w:val="28"/>
        </w:rPr>
        <w:t xml:space="preserve">нии заявления от не менее чем одной трети депутатов Совета или по письменному требованию главы Ленинградского муниципального округа, председатель Совета обязан созвать внеочередное заседание Совета не позднее 7 дней со дня получения заявления (требования).</w:t>
      </w:r>
      <w:r>
        <w:rPr>
          <w:sz w:val="28"/>
        </w:rPr>
      </w:r>
    </w:p>
    <w:p>
      <w:pPr>
        <w:pStyle w:val="783"/>
        <w:numPr>
          <w:ilvl w:val="0"/>
          <w:numId w:val="53"/>
        </w:numPr>
        <w:ind w:left="1" w:right="3" w:firstLine="851"/>
        <w:jc w:val="both"/>
        <w:spacing w:before="0" w:after="0" w:line="240" w:lineRule="auto"/>
        <w:tabs>
          <w:tab w:val="left" w:pos="1207" w:leader="none"/>
        </w:tabs>
        <w:rPr>
          <w:sz w:val="28"/>
        </w:rPr>
      </w:pPr>
      <w:r>
        <w:rPr>
          <w:sz w:val="28"/>
        </w:rPr>
        <w:t xml:space="preserve">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r>
        <w:rPr>
          <w:sz w:val="28"/>
        </w:rPr>
      </w:r>
    </w:p>
    <w:p>
      <w:pPr>
        <w:pStyle w:val="783"/>
        <w:numPr>
          <w:ilvl w:val="0"/>
          <w:numId w:val="53"/>
        </w:numPr>
        <w:ind w:left="1" w:right="3" w:firstLine="851"/>
        <w:jc w:val="both"/>
        <w:spacing w:before="0" w:after="0" w:line="240" w:lineRule="auto"/>
        <w:tabs>
          <w:tab w:val="left" w:pos="1173" w:leader="none"/>
        </w:tabs>
        <w:rPr>
          <w:sz w:val="28"/>
        </w:rPr>
      </w:pPr>
      <w:r>
        <w:rPr>
          <w:sz w:val="28"/>
        </w:rPr>
        <w:t xml:space="preserve">Чрезвычайные заседания Совета созываются главой Ленинградского муниципального округа, председателем Совета немедленно без предварительной подготовки документов в случаях:</w:t>
      </w:r>
      <w:r>
        <w:rPr>
          <w:sz w:val="28"/>
        </w:rPr>
      </w:r>
    </w:p>
    <w:p>
      <w:pPr>
        <w:pStyle w:val="780"/>
        <w:ind w:right="3"/>
        <w:jc w:val="left"/>
        <w:tabs>
          <w:tab w:val="left" w:pos="2137" w:leader="none"/>
          <w:tab w:val="left" w:pos="2613" w:leader="none"/>
          <w:tab w:val="left" w:pos="4193" w:leader="none"/>
          <w:tab w:val="left" w:pos="6321" w:leader="none"/>
          <w:tab w:val="left" w:pos="7052" w:leader="none"/>
          <w:tab w:val="left" w:pos="7694" w:leader="none"/>
        </w:tabs>
      </w:pPr>
      <w:r>
        <w:rPr>
          <w:spacing w:val="-2"/>
        </w:rPr>
        <w:t xml:space="preserve">введения</w:t>
      </w:r>
      <w:r>
        <w:tab/>
      </w:r>
      <w:r>
        <w:rPr>
          <w:spacing w:val="-6"/>
        </w:rPr>
        <w:t xml:space="preserve">на</w:t>
      </w:r>
      <w:r>
        <w:tab/>
      </w:r>
      <w:r>
        <w:rPr>
          <w:spacing w:val="-2"/>
        </w:rPr>
        <w:t xml:space="preserve">территории</w:t>
      </w:r>
      <w:r>
        <w:tab/>
      </w:r>
      <w:r>
        <w:rPr>
          <w:spacing w:val="-2"/>
        </w:rPr>
        <w:t xml:space="preserve">Краснодарского</w:t>
      </w:r>
      <w:r>
        <w:tab/>
      </w:r>
      <w:r>
        <w:rPr>
          <w:spacing w:val="-4"/>
        </w:rPr>
        <w:t xml:space="preserve">края</w:t>
      </w:r>
      <w:r>
        <w:tab/>
      </w:r>
      <w:r>
        <w:rPr>
          <w:spacing w:val="-4"/>
        </w:rPr>
        <w:t xml:space="preserve">или</w:t>
      </w:r>
      <w:r>
        <w:tab/>
      </w:r>
      <w:r>
        <w:rPr>
          <w:spacing w:val="-2"/>
        </w:rPr>
        <w:t xml:space="preserve">Ленинградского </w:t>
      </w:r>
      <w:r>
        <w:t xml:space="preserve">муниципального округа режима чрезвычайного положения;</w:t>
      </w:r>
      <w:r/>
    </w:p>
    <w:p>
      <w:pPr>
        <w:pStyle w:val="780"/>
        <w:ind w:right="3"/>
        <w:jc w:val="left"/>
        <w:tabs>
          <w:tab w:val="left" w:pos="2373" w:leader="none"/>
          <w:tab w:val="left" w:pos="4087" w:leader="none"/>
          <w:tab w:val="left" w:pos="6278" w:leader="none"/>
          <w:tab w:val="left" w:pos="7610" w:leader="none"/>
          <w:tab w:val="left" w:pos="8255" w:leader="none"/>
        </w:tabs>
      </w:pPr>
      <w:r>
        <w:rPr>
          <w:spacing w:val="-2"/>
        </w:rPr>
        <w:t xml:space="preserve">массовых</w:t>
      </w:r>
      <w:r>
        <w:tab/>
      </w:r>
      <w:r>
        <w:rPr>
          <w:spacing w:val="-2"/>
        </w:rPr>
        <w:t xml:space="preserve">нарушений</w:t>
      </w:r>
      <w:r>
        <w:tab/>
      </w:r>
      <w:r>
        <w:rPr>
          <w:spacing w:val="-2"/>
        </w:rPr>
        <w:t xml:space="preserve">общественного</w:t>
      </w:r>
      <w:r>
        <w:tab/>
      </w:r>
      <w:r>
        <w:rPr>
          <w:spacing w:val="-2"/>
        </w:rPr>
        <w:t xml:space="preserve">порядка</w:t>
      </w:r>
      <w:r>
        <w:tab/>
      </w:r>
      <w:r>
        <w:rPr>
          <w:spacing w:val="-6"/>
        </w:rPr>
        <w:t xml:space="preserve">на</w:t>
      </w:r>
      <w:r>
        <w:tab/>
      </w:r>
      <w:r>
        <w:rPr>
          <w:spacing w:val="-2"/>
        </w:rPr>
        <w:t xml:space="preserve">территории </w:t>
      </w:r>
      <w:r>
        <w:t xml:space="preserve">Ленинградского муниципального округа;</w:t>
      </w:r>
      <w:r/>
    </w:p>
    <w:p>
      <w:pPr>
        <w:pStyle w:val="780"/>
        <w:ind w:right="3"/>
        <w:jc w:val="left"/>
        <w:tabs>
          <w:tab w:val="left" w:pos="2383" w:leader="none"/>
          <w:tab w:val="left" w:pos="3690" w:leader="none"/>
          <w:tab w:val="left" w:pos="4058" w:leader="none"/>
          <w:tab w:val="left" w:pos="4905" w:leader="none"/>
          <w:tab w:val="left" w:pos="6851" w:leader="none"/>
          <w:tab w:val="left" w:pos="8250" w:leader="none"/>
        </w:tabs>
      </w:pPr>
      <w:r>
        <w:rPr>
          <w:spacing w:val="-2"/>
        </w:rPr>
        <w:t xml:space="preserve">стихийных</w:t>
      </w:r>
      <w:r>
        <w:tab/>
      </w:r>
      <w:r>
        <w:rPr>
          <w:spacing w:val="-2"/>
        </w:rPr>
        <w:t xml:space="preserve">бедствий</w:t>
      </w:r>
      <w:r>
        <w:tab/>
      </w:r>
      <w:r>
        <w:rPr>
          <w:spacing w:val="-10"/>
        </w:rPr>
        <w:t xml:space="preserve">и</w:t>
      </w:r>
      <w:r>
        <w:tab/>
      </w:r>
      <w:r>
        <w:rPr>
          <w:spacing w:val="-4"/>
        </w:rPr>
        <w:t xml:space="preserve">иных</w:t>
      </w:r>
      <w:r>
        <w:tab/>
      </w:r>
      <w:r>
        <w:rPr>
          <w:spacing w:val="-2"/>
        </w:rPr>
        <w:t xml:space="preserve">чрезвычайных</w:t>
      </w:r>
      <w:r>
        <w:tab/>
      </w:r>
      <w:r>
        <w:rPr>
          <w:spacing w:val="-2"/>
        </w:rPr>
        <w:t xml:space="preserve">ситуаций,</w:t>
      </w:r>
      <w:r>
        <w:tab/>
      </w:r>
      <w:r>
        <w:rPr>
          <w:spacing w:val="-2"/>
        </w:rPr>
        <w:t xml:space="preserve">требующих </w:t>
      </w:r>
      <w:r>
        <w:t xml:space="preserve">принятия экстренных решений;</w:t>
      </w:r>
      <w:r/>
    </w:p>
    <w:p>
      <w:pPr>
        <w:pStyle w:val="780"/>
        <w:ind w:right="0"/>
        <w:jc w:val="left"/>
      </w:pPr>
      <w:r>
        <w:t xml:space="preserve">возникновения</w:t>
      </w:r>
      <w:r>
        <w:rPr>
          <w:spacing w:val="40"/>
        </w:rPr>
        <w:t xml:space="preserve"> </w:t>
      </w:r>
      <w:r>
        <w:t xml:space="preserve">неотложных</w:t>
      </w:r>
      <w:r>
        <w:rPr>
          <w:spacing w:val="40"/>
        </w:rPr>
        <w:t xml:space="preserve"> </w:t>
      </w:r>
      <w:r>
        <w:t xml:space="preserve">ситуаций,</w:t>
      </w:r>
      <w:r>
        <w:rPr>
          <w:spacing w:val="40"/>
        </w:rPr>
        <w:t xml:space="preserve"> </w:t>
      </w:r>
      <w:r>
        <w:t xml:space="preserve">требующих</w:t>
      </w:r>
      <w:r>
        <w:rPr>
          <w:spacing w:val="40"/>
        </w:rPr>
        <w:t xml:space="preserve"> </w:t>
      </w:r>
      <w:r>
        <w:t xml:space="preserve">незамедлительного принятия решения Советом.</w:t>
      </w:r>
      <w:r/>
    </w:p>
    <w:p>
      <w:pPr>
        <w:pStyle w:val="780"/>
        <w:jc w:val="left"/>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spacing w:before="215"/>
      </w:pPr>
      <w:r>
        <w:t xml:space="preserve">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r/>
    </w:p>
    <w:p>
      <w:pPr>
        <w:pStyle w:val="783"/>
        <w:numPr>
          <w:ilvl w:val="0"/>
          <w:numId w:val="53"/>
        </w:numPr>
        <w:ind w:left="1" w:right="3" w:firstLine="851"/>
        <w:jc w:val="both"/>
        <w:spacing w:before="0" w:after="0" w:line="240" w:lineRule="auto"/>
        <w:tabs>
          <w:tab w:val="left" w:pos="1260" w:leader="none"/>
        </w:tabs>
        <w:rPr>
          <w:sz w:val="28"/>
        </w:rPr>
      </w:pPr>
      <w:r>
        <w:rPr>
          <w:sz w:val="28"/>
        </w:rPr>
        <w:t xml:space="preserve">Совет собирается на свое первое заседание не позднее чем в трехнедельный срок со дня избрания Совета в правомочном составе.</w:t>
      </w:r>
      <w:r>
        <w:rPr>
          <w:sz w:val="28"/>
        </w:rPr>
      </w:r>
    </w:p>
    <w:p>
      <w:pPr>
        <w:pStyle w:val="780"/>
        <w:ind w:right="3"/>
      </w:pPr>
      <w:r>
        <w:t xml:space="preserve">Первое после выборов заседание созывает и готовит действующий председатель Совета.</w:t>
      </w:r>
      <w:r/>
    </w:p>
    <w:p>
      <w:pPr>
        <w:pStyle w:val="780"/>
        <w:ind w:right="5"/>
      </w:pPr>
      <w:r>
        <w:t xml:space="preserve">Первое после выборов заседание до избрания председательствующего ведет председатель избирательной комиссии, организующей муниципальные </w:t>
      </w:r>
      <w:r>
        <w:rPr>
          <w:spacing w:val="-2"/>
        </w:rPr>
        <w:t xml:space="preserve">выборы.</w:t>
      </w:r>
      <w:r/>
    </w:p>
    <w:p>
      <w:pPr>
        <w:pStyle w:val="783"/>
        <w:numPr>
          <w:ilvl w:val="0"/>
          <w:numId w:val="53"/>
        </w:numPr>
        <w:ind w:left="1" w:right="4" w:firstLine="851"/>
        <w:jc w:val="both"/>
        <w:spacing w:before="0" w:after="0" w:line="240" w:lineRule="auto"/>
        <w:tabs>
          <w:tab w:val="left" w:pos="1378" w:leader="none"/>
        </w:tabs>
        <w:rPr>
          <w:sz w:val="28"/>
        </w:rPr>
      </w:pPr>
      <w:r>
        <w:rPr>
          <w:sz w:val="28"/>
        </w:rPr>
        <w:t xml:space="preserve">Заседания Совета проводятся открыто. Совет вправе проводить закрытые заседания в случаях, предусмотренных Регламентом Совета.</w:t>
      </w:r>
      <w:r>
        <w:rPr>
          <w:sz w:val="28"/>
        </w:rPr>
      </w:r>
    </w:p>
    <w:p>
      <w:pPr>
        <w:pStyle w:val="783"/>
        <w:numPr>
          <w:ilvl w:val="0"/>
          <w:numId w:val="53"/>
        </w:numPr>
        <w:ind w:left="1" w:right="3" w:firstLine="851"/>
        <w:jc w:val="both"/>
        <w:spacing w:before="0" w:after="0" w:line="240" w:lineRule="auto"/>
        <w:tabs>
          <w:tab w:val="left" w:pos="1297" w:leader="none"/>
        </w:tabs>
        <w:rPr>
          <w:sz w:val="28"/>
        </w:rPr>
      </w:pPr>
      <w:r>
        <w:rPr>
          <w:sz w:val="28"/>
        </w:rPr>
        <w:t xml:space="preserve">Председательствует на заседании председатель Совета, в случае его отсутствия – один из его заместителей.</w:t>
      </w:r>
      <w:r>
        <w:rPr>
          <w:sz w:val="28"/>
        </w:rPr>
      </w:r>
    </w:p>
    <w:p>
      <w:pPr>
        <w:pStyle w:val="780"/>
        <w:ind w:right="5"/>
      </w:pPr>
      <w:r>
        <w:t xml:space="preserve">В случае отсутствия председателя, заместителей председателя Совета председательствует на заседании депутат Совета, избранный в соответствии с Регламентом Совета</w:t>
      </w:r>
      <w:r/>
    </w:p>
    <w:p>
      <w:pPr>
        <w:pStyle w:val="783"/>
        <w:numPr>
          <w:ilvl w:val="0"/>
          <w:numId w:val="53"/>
        </w:numPr>
        <w:ind w:left="1" w:right="3" w:firstLine="851"/>
        <w:jc w:val="both"/>
        <w:spacing w:before="0" w:after="0" w:line="240" w:lineRule="auto"/>
        <w:tabs>
          <w:tab w:val="left" w:pos="1311" w:leader="none"/>
        </w:tabs>
        <w:rPr>
          <w:sz w:val="28"/>
        </w:rPr>
      </w:pPr>
      <w:r>
        <w:rPr>
          <w:sz w:val="28"/>
        </w:rPr>
        <w:t xml:space="preserve">Заседание Совета правомочно, если на нем присутствуют не менее половины от числа избранных депутатов.</w:t>
      </w:r>
      <w:r>
        <w:rPr>
          <w:sz w:val="28"/>
        </w:rPr>
      </w:r>
    </w:p>
    <w:p>
      <w:pPr>
        <w:pStyle w:val="783"/>
        <w:numPr>
          <w:ilvl w:val="0"/>
          <w:numId w:val="53"/>
        </w:numPr>
        <w:ind w:left="1" w:right="5" w:firstLine="851"/>
        <w:jc w:val="both"/>
        <w:spacing w:before="0" w:after="0" w:line="240" w:lineRule="auto"/>
        <w:tabs>
          <w:tab w:val="left" w:pos="1416" w:leader="none"/>
        </w:tabs>
        <w:rPr>
          <w:sz w:val="28"/>
        </w:rPr>
      </w:pPr>
      <w:r>
        <w:rPr>
          <w:sz w:val="28"/>
        </w:rPr>
        <w:t xml:space="preserve">Порядок принятия решений Советом определяется настоящим Уставом и Регламентом Совета.</w:t>
      </w:r>
      <w:r>
        <w:rPr>
          <w:sz w:val="28"/>
        </w:rPr>
      </w:r>
    </w:p>
    <w:p>
      <w:pPr>
        <w:pStyle w:val="783"/>
        <w:numPr>
          <w:ilvl w:val="0"/>
          <w:numId w:val="53"/>
        </w:numPr>
        <w:ind w:left="1" w:right="4" w:firstLine="851"/>
        <w:jc w:val="both"/>
        <w:spacing w:before="0" w:after="0" w:line="240" w:lineRule="auto"/>
        <w:tabs>
          <w:tab w:val="left" w:pos="1445" w:leader="none"/>
        </w:tabs>
        <w:rPr>
          <w:sz w:val="28"/>
        </w:rPr>
      </w:pPr>
      <w:r>
        <w:rPr>
          <w:sz w:val="28"/>
        </w:rPr>
        <w:t xml:space="preserve">Все заседания Совета протоколируются. Протокол заседания подписывается председателем Совета и секретарем, избранным из числа депутатов Совета.</w:t>
      </w:r>
      <w:r>
        <w:rPr>
          <w:sz w:val="28"/>
        </w:rPr>
      </w:r>
    </w:p>
    <w:p>
      <w:pPr>
        <w:pStyle w:val="782"/>
        <w:ind w:left="851"/>
      </w:pPr>
      <w:r>
        <w:t xml:space="preserve">Статья</w:t>
      </w:r>
      <w:r>
        <w:rPr>
          <w:spacing w:val="-7"/>
        </w:rPr>
        <w:t xml:space="preserve"> </w:t>
      </w:r>
      <w:r>
        <w:t xml:space="preserve">13.</w:t>
      </w:r>
      <w:r>
        <w:rPr>
          <w:spacing w:val="-5"/>
        </w:rPr>
        <w:t xml:space="preserve"> </w:t>
      </w:r>
      <w:r>
        <w:t xml:space="preserve">Депутатские</w:t>
      </w:r>
      <w:r>
        <w:rPr>
          <w:spacing w:val="-4"/>
        </w:rPr>
        <w:t xml:space="preserve"> </w:t>
      </w:r>
      <w:r>
        <w:t xml:space="preserve">комиссии</w:t>
      </w:r>
      <w:r>
        <w:rPr>
          <w:spacing w:val="-5"/>
        </w:rPr>
        <w:t xml:space="preserve"> </w:t>
      </w:r>
      <w:r>
        <w:t xml:space="preserve">(комитеты)</w:t>
      </w:r>
      <w:r>
        <w:rPr>
          <w:spacing w:val="-4"/>
        </w:rPr>
        <w:t xml:space="preserve"> </w:t>
      </w:r>
      <w:r>
        <w:rPr>
          <w:spacing w:val="-2"/>
        </w:rPr>
        <w:t xml:space="preserve">Совета</w:t>
      </w:r>
      <w:r/>
    </w:p>
    <w:p>
      <w:pPr>
        <w:pStyle w:val="783"/>
        <w:numPr>
          <w:ilvl w:val="0"/>
          <w:numId w:val="52"/>
        </w:numPr>
        <w:ind w:left="1" w:right="4" w:firstLine="851"/>
        <w:jc w:val="both"/>
        <w:spacing w:before="0" w:after="0" w:line="240" w:lineRule="auto"/>
        <w:tabs>
          <w:tab w:val="left" w:pos="1141" w:leader="none"/>
        </w:tabs>
        <w:rPr>
          <w:sz w:val="28"/>
        </w:rPr>
      </w:pPr>
      <w:r>
        <w:rPr>
          <w:sz w:val="28"/>
        </w:rPr>
        <w:t xml:space="preserve">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w:t>
      </w:r>
      <w:r>
        <w:rPr>
          <w:sz w:val="28"/>
        </w:rPr>
      </w:r>
    </w:p>
    <w:p>
      <w:pPr>
        <w:pStyle w:val="783"/>
        <w:numPr>
          <w:ilvl w:val="0"/>
          <w:numId w:val="52"/>
        </w:numPr>
        <w:ind w:left="1" w:right="3" w:firstLine="851"/>
        <w:jc w:val="both"/>
        <w:spacing w:before="0" w:after="0" w:line="240" w:lineRule="auto"/>
        <w:tabs>
          <w:tab w:val="left" w:pos="1316" w:leader="none"/>
        </w:tabs>
        <w:rPr>
          <w:sz w:val="28"/>
        </w:rPr>
      </w:pPr>
      <w:r>
        <w:rPr>
          <w:sz w:val="28"/>
        </w:rPr>
        <w:t xml:space="preserve">Все депутаты Совета, за исключением председателя Совета, участвуют в работе комиссий (комитетов).</w:t>
      </w:r>
      <w:r>
        <w:rPr>
          <w:sz w:val="28"/>
        </w:rPr>
      </w:r>
    </w:p>
    <w:p>
      <w:pPr>
        <w:pStyle w:val="780"/>
      </w:pPr>
      <w:r>
        <w:t xml:space="preserve">По</w:t>
      </w:r>
      <w:r>
        <w:rPr>
          <w:spacing w:val="-1"/>
        </w:rPr>
        <w:t xml:space="preserve"> </w:t>
      </w:r>
      <w:r>
        <w:t xml:space="preserve">вопросам,</w:t>
      </w:r>
      <w:r>
        <w:rPr>
          <w:spacing w:val="-1"/>
        </w:rPr>
        <w:t xml:space="preserve"> </w:t>
      </w:r>
      <w:r>
        <w:t xml:space="preserve">относящимся</w:t>
      </w:r>
      <w:r>
        <w:rPr>
          <w:spacing w:val="-1"/>
        </w:rPr>
        <w:t xml:space="preserve"> </w:t>
      </w:r>
      <w:r>
        <w:t xml:space="preserve">к</w:t>
      </w:r>
      <w:r>
        <w:rPr>
          <w:spacing w:val="-1"/>
        </w:rPr>
        <w:t xml:space="preserve"> </w:t>
      </w:r>
      <w:r>
        <w:t xml:space="preserve">ведению</w:t>
      </w:r>
      <w:r>
        <w:rPr>
          <w:spacing w:val="-1"/>
        </w:rPr>
        <w:t xml:space="preserve"> </w:t>
      </w:r>
      <w:r>
        <w:t xml:space="preserve">нескольких</w:t>
      </w:r>
      <w:r>
        <w:rPr>
          <w:spacing w:val="-1"/>
        </w:rPr>
        <w:t xml:space="preserve"> </w:t>
      </w:r>
      <w:r>
        <w:t xml:space="preserve">постоянных</w:t>
      </w:r>
      <w:r>
        <w:rPr>
          <w:spacing w:val="-1"/>
        </w:rPr>
        <w:t xml:space="preserve"> </w:t>
      </w:r>
      <w:r>
        <w:t xml:space="preserve">комиссий (комитетов) Совета могут проводиться совместные заседания комиссий (комитетов). Председательствующим на совместных заседаниях комиссий (комитетов) Совета является председатель Совета либо лицо его замещающее.</w:t>
      </w:r>
      <w:r/>
    </w:p>
    <w:p>
      <w:pPr>
        <w:pStyle w:val="783"/>
        <w:numPr>
          <w:ilvl w:val="0"/>
          <w:numId w:val="52"/>
        </w:numPr>
        <w:ind w:left="1" w:right="7" w:firstLine="851"/>
        <w:jc w:val="left"/>
        <w:spacing w:before="0" w:after="0" w:line="240" w:lineRule="auto"/>
        <w:tabs>
          <w:tab w:val="left" w:pos="1134" w:leader="none"/>
        </w:tabs>
        <w:rPr>
          <w:sz w:val="28"/>
        </w:rPr>
      </w:pPr>
      <w:r>
        <w:rPr>
          <w:sz w:val="28"/>
        </w:rPr>
        <w:t xml:space="preserve">Структура,</w:t>
      </w:r>
      <w:r>
        <w:rPr>
          <w:spacing w:val="-5"/>
          <w:sz w:val="28"/>
        </w:rPr>
        <w:t xml:space="preserve"> </w:t>
      </w:r>
      <w:r>
        <w:rPr>
          <w:sz w:val="28"/>
        </w:rPr>
        <w:t xml:space="preserve">порядок</w:t>
      </w:r>
      <w:r>
        <w:rPr>
          <w:spacing w:val="-5"/>
          <w:sz w:val="28"/>
        </w:rPr>
        <w:t xml:space="preserve"> </w:t>
      </w:r>
      <w:r>
        <w:rPr>
          <w:sz w:val="28"/>
        </w:rPr>
        <w:t xml:space="preserve">формирования,</w:t>
      </w:r>
      <w:r>
        <w:rPr>
          <w:spacing w:val="-5"/>
          <w:sz w:val="28"/>
        </w:rPr>
        <w:t xml:space="preserve"> </w:t>
      </w:r>
      <w:r>
        <w:rPr>
          <w:sz w:val="28"/>
        </w:rPr>
        <w:t xml:space="preserve">полномочия</w:t>
      </w:r>
      <w:r>
        <w:rPr>
          <w:spacing w:val="-5"/>
          <w:sz w:val="28"/>
        </w:rPr>
        <w:t xml:space="preserve"> </w:t>
      </w:r>
      <w:r>
        <w:rPr>
          <w:sz w:val="28"/>
        </w:rPr>
        <w:t xml:space="preserve">и</w:t>
      </w:r>
      <w:r>
        <w:rPr>
          <w:spacing w:val="-5"/>
          <w:sz w:val="28"/>
        </w:rPr>
        <w:t xml:space="preserve"> </w:t>
      </w:r>
      <w:r>
        <w:rPr>
          <w:sz w:val="28"/>
        </w:rPr>
        <w:t xml:space="preserve">организация</w:t>
      </w:r>
      <w:r>
        <w:rPr>
          <w:spacing w:val="-5"/>
          <w:sz w:val="28"/>
        </w:rPr>
        <w:t xml:space="preserve"> </w:t>
      </w:r>
      <w:r>
        <w:rPr>
          <w:sz w:val="28"/>
        </w:rPr>
        <w:t xml:space="preserve">работы комиссий (комитетов) определяются Регламентом Совета.</w:t>
      </w:r>
      <w:r>
        <w:rPr>
          <w:sz w:val="28"/>
        </w:rPr>
      </w:r>
    </w:p>
    <w:p>
      <w:pPr>
        <w:pStyle w:val="783"/>
        <w:numPr>
          <w:ilvl w:val="0"/>
          <w:numId w:val="52"/>
        </w:numPr>
        <w:ind w:left="1" w:right="3" w:firstLine="851"/>
        <w:jc w:val="left"/>
        <w:spacing w:before="0" w:after="0" w:line="240" w:lineRule="auto"/>
        <w:tabs>
          <w:tab w:val="left" w:pos="1230" w:leader="none"/>
        </w:tabs>
        <w:rPr>
          <w:sz w:val="28"/>
        </w:rPr>
      </w:pPr>
      <w:r>
        <w:rPr>
          <w:sz w:val="28"/>
        </w:rPr>
        <w:t xml:space="preserve">Задачи</w:t>
      </w:r>
      <w:r>
        <w:rPr>
          <w:spacing w:val="40"/>
          <w:sz w:val="28"/>
        </w:rPr>
        <w:t xml:space="preserve"> </w:t>
      </w:r>
      <w:r>
        <w:rPr>
          <w:sz w:val="28"/>
        </w:rPr>
        <w:t xml:space="preserve">и</w:t>
      </w:r>
      <w:r>
        <w:rPr>
          <w:spacing w:val="40"/>
          <w:sz w:val="28"/>
        </w:rPr>
        <w:t xml:space="preserve"> </w:t>
      </w:r>
      <w:r>
        <w:rPr>
          <w:sz w:val="28"/>
        </w:rPr>
        <w:t xml:space="preserve">сроки</w:t>
      </w:r>
      <w:r>
        <w:rPr>
          <w:spacing w:val="40"/>
          <w:sz w:val="28"/>
        </w:rPr>
        <w:t xml:space="preserve"> </w:t>
      </w:r>
      <w:r>
        <w:rPr>
          <w:sz w:val="28"/>
        </w:rPr>
        <w:t xml:space="preserve">полномочий</w:t>
      </w:r>
      <w:r>
        <w:rPr>
          <w:spacing w:val="40"/>
          <w:sz w:val="28"/>
        </w:rPr>
        <w:t xml:space="preserve"> </w:t>
      </w:r>
      <w:r>
        <w:rPr>
          <w:sz w:val="28"/>
        </w:rPr>
        <w:t xml:space="preserve">комиссий</w:t>
      </w:r>
      <w:r>
        <w:rPr>
          <w:spacing w:val="40"/>
          <w:sz w:val="28"/>
        </w:rPr>
        <w:t xml:space="preserve"> </w:t>
      </w:r>
      <w:r>
        <w:rPr>
          <w:sz w:val="28"/>
        </w:rPr>
        <w:t xml:space="preserve">(комитетов)</w:t>
      </w:r>
      <w:r>
        <w:rPr>
          <w:spacing w:val="40"/>
          <w:sz w:val="28"/>
        </w:rPr>
        <w:t xml:space="preserve"> </w:t>
      </w:r>
      <w:r>
        <w:rPr>
          <w:sz w:val="28"/>
        </w:rPr>
        <w:t xml:space="preserve">определяются</w:t>
      </w:r>
      <w:r>
        <w:rPr>
          <w:spacing w:val="80"/>
          <w:sz w:val="28"/>
        </w:rPr>
        <w:t xml:space="preserve"> </w:t>
      </w:r>
      <w:r>
        <w:rPr>
          <w:sz w:val="28"/>
        </w:rPr>
        <w:t xml:space="preserve">Советом при их образовании.</w:t>
      </w:r>
      <w:r>
        <w:rPr>
          <w:sz w:val="28"/>
        </w:rPr>
      </w:r>
    </w:p>
    <w:p>
      <w:pPr>
        <w:pStyle w:val="783"/>
        <w:numPr>
          <w:ilvl w:val="0"/>
          <w:numId w:val="52"/>
        </w:numPr>
        <w:ind w:left="1131" w:right="0" w:hanging="280"/>
        <w:jc w:val="left"/>
        <w:spacing w:before="0" w:after="0" w:line="240" w:lineRule="auto"/>
        <w:tabs>
          <w:tab w:val="left" w:pos="1131" w:leader="none"/>
        </w:tabs>
        <w:rPr>
          <w:sz w:val="28"/>
        </w:rPr>
      </w:pPr>
      <w:r>
        <w:rPr>
          <w:sz w:val="28"/>
        </w:rPr>
        <w:t xml:space="preserve">Комиссии</w:t>
      </w:r>
      <w:r>
        <w:rPr>
          <w:spacing w:val="-6"/>
          <w:sz w:val="28"/>
        </w:rPr>
        <w:t xml:space="preserve"> </w:t>
      </w:r>
      <w:r>
        <w:rPr>
          <w:sz w:val="28"/>
        </w:rPr>
        <w:t xml:space="preserve">(комитеты)</w:t>
      </w:r>
      <w:r>
        <w:rPr>
          <w:spacing w:val="-3"/>
          <w:sz w:val="28"/>
        </w:rPr>
        <w:t xml:space="preserve"> </w:t>
      </w:r>
      <w:r>
        <w:rPr>
          <w:sz w:val="28"/>
        </w:rPr>
        <w:t xml:space="preserve">ответственны</w:t>
      </w:r>
      <w:r>
        <w:rPr>
          <w:spacing w:val="-3"/>
          <w:sz w:val="28"/>
        </w:rPr>
        <w:t xml:space="preserve"> </w:t>
      </w:r>
      <w:r>
        <w:rPr>
          <w:sz w:val="28"/>
        </w:rPr>
        <w:t xml:space="preserve">перед</w:t>
      </w:r>
      <w:r>
        <w:rPr>
          <w:spacing w:val="-3"/>
          <w:sz w:val="28"/>
        </w:rPr>
        <w:t xml:space="preserve"> </w:t>
      </w:r>
      <w:r>
        <w:rPr>
          <w:sz w:val="28"/>
        </w:rPr>
        <w:t xml:space="preserve">Советом</w:t>
      </w:r>
      <w:r>
        <w:rPr>
          <w:spacing w:val="-3"/>
          <w:sz w:val="28"/>
        </w:rPr>
        <w:t xml:space="preserve"> </w:t>
      </w:r>
      <w:r>
        <w:rPr>
          <w:sz w:val="28"/>
        </w:rPr>
        <w:t xml:space="preserve">и</w:t>
      </w:r>
      <w:r>
        <w:rPr>
          <w:spacing w:val="-3"/>
          <w:sz w:val="28"/>
        </w:rPr>
        <w:t xml:space="preserve"> </w:t>
      </w:r>
      <w:r>
        <w:rPr>
          <w:sz w:val="28"/>
        </w:rPr>
        <w:t xml:space="preserve">ему</w:t>
      </w:r>
      <w:r>
        <w:rPr>
          <w:spacing w:val="-3"/>
          <w:sz w:val="28"/>
        </w:rPr>
        <w:t xml:space="preserve"> </w:t>
      </w:r>
      <w:r>
        <w:rPr>
          <w:spacing w:val="-2"/>
          <w:sz w:val="28"/>
        </w:rPr>
        <w:t xml:space="preserve">подотчетны.</w:t>
      </w:r>
      <w:r>
        <w:rPr>
          <w:sz w:val="28"/>
        </w:rPr>
      </w:r>
    </w:p>
    <w:p>
      <w:pPr>
        <w:pStyle w:val="780"/>
        <w:ind w:left="0" w:right="0" w:firstLine="0"/>
        <w:jc w:val="left"/>
        <w:spacing w:before="170"/>
      </w:pPr>
      <w:r/>
      <w:r/>
    </w:p>
    <w:p>
      <w:pPr>
        <w:pStyle w:val="782"/>
        <w:ind w:left="851"/>
        <w:spacing w:before="1"/>
      </w:pPr>
      <w:r>
        <w:t xml:space="preserve">Статья</w:t>
      </w:r>
      <w:r>
        <w:rPr>
          <w:spacing w:val="-4"/>
        </w:rPr>
        <w:t xml:space="preserve"> </w:t>
      </w:r>
      <w:r>
        <w:t xml:space="preserve">14.</w:t>
      </w:r>
      <w:r>
        <w:rPr>
          <w:spacing w:val="-3"/>
        </w:rPr>
        <w:t xml:space="preserve"> </w:t>
      </w:r>
      <w:r>
        <w:t xml:space="preserve">Полномочия</w:t>
      </w:r>
      <w:r>
        <w:rPr>
          <w:spacing w:val="-4"/>
        </w:rPr>
        <w:t xml:space="preserve"> </w:t>
      </w:r>
      <w:r>
        <w:t xml:space="preserve">председателя</w:t>
      </w:r>
      <w:r>
        <w:rPr>
          <w:spacing w:val="-3"/>
        </w:rPr>
        <w:t xml:space="preserve"> </w:t>
      </w:r>
      <w:r>
        <w:rPr>
          <w:spacing w:val="-2"/>
        </w:rPr>
        <w:t xml:space="preserve">Совета</w:t>
      </w:r>
      <w:r/>
    </w:p>
    <w:p>
      <w:pPr>
        <w:pStyle w:val="780"/>
        <w:ind w:left="851" w:right="0" w:firstLine="0"/>
      </w:pPr>
      <w:r>
        <w:t xml:space="preserve">Председатель</w:t>
      </w:r>
      <w:r>
        <w:rPr>
          <w:spacing w:val="-4"/>
        </w:rPr>
        <w:t xml:space="preserve"> </w:t>
      </w:r>
      <w:r>
        <w:rPr>
          <w:spacing w:val="-2"/>
        </w:rPr>
        <w:t xml:space="preserve">Совета:</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3"/>
        <w:numPr>
          <w:ilvl w:val="0"/>
          <w:numId w:val="51"/>
        </w:numPr>
        <w:ind w:left="1" w:right="4" w:firstLine="851"/>
        <w:jc w:val="both"/>
        <w:spacing w:before="215" w:after="0" w:line="240" w:lineRule="auto"/>
        <w:tabs>
          <w:tab w:val="left" w:pos="1165" w:leader="none"/>
        </w:tabs>
        <w:rPr>
          <w:sz w:val="28"/>
        </w:rPr>
      </w:pPr>
      <w:r>
        <w:rPr>
          <w:sz w:val="28"/>
        </w:rPr>
        <w:t xml:space="preserve">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r>
        <w:rPr>
          <w:sz w:val="28"/>
        </w:rPr>
      </w:r>
    </w:p>
    <w:p>
      <w:pPr>
        <w:pStyle w:val="783"/>
        <w:numPr>
          <w:ilvl w:val="0"/>
          <w:numId w:val="51"/>
        </w:numPr>
        <w:ind w:left="1154" w:right="0" w:hanging="303"/>
        <w:jc w:val="both"/>
        <w:spacing w:before="0" w:after="0" w:line="240" w:lineRule="auto"/>
        <w:tabs>
          <w:tab w:val="left" w:pos="1154" w:leader="none"/>
        </w:tabs>
        <w:rPr>
          <w:sz w:val="28"/>
        </w:rPr>
      </w:pPr>
      <w:r>
        <w:rPr>
          <w:sz w:val="28"/>
        </w:rPr>
        <w:t xml:space="preserve">организует</w:t>
      </w:r>
      <w:r>
        <w:rPr>
          <w:spacing w:val="-5"/>
          <w:sz w:val="28"/>
        </w:rPr>
        <w:t xml:space="preserve"> </w:t>
      </w:r>
      <w:r>
        <w:rPr>
          <w:sz w:val="28"/>
        </w:rPr>
        <w:t xml:space="preserve">работу</w:t>
      </w:r>
      <w:r>
        <w:rPr>
          <w:spacing w:val="-3"/>
          <w:sz w:val="28"/>
        </w:rPr>
        <w:t xml:space="preserve"> </w:t>
      </w:r>
      <w:r>
        <w:rPr>
          <w:sz w:val="28"/>
        </w:rPr>
        <w:t xml:space="preserve">Совета,</w:t>
      </w:r>
      <w:r>
        <w:rPr>
          <w:spacing w:val="64"/>
          <w:sz w:val="28"/>
        </w:rPr>
        <w:t xml:space="preserve"> </w:t>
      </w:r>
      <w:r>
        <w:rPr>
          <w:sz w:val="28"/>
        </w:rPr>
        <w:t xml:space="preserve">комиссий</w:t>
      </w:r>
      <w:r>
        <w:rPr>
          <w:spacing w:val="-2"/>
          <w:sz w:val="28"/>
        </w:rPr>
        <w:t xml:space="preserve"> (комитетов);</w:t>
      </w:r>
      <w:r>
        <w:rPr>
          <w:sz w:val="28"/>
        </w:rPr>
      </w:r>
    </w:p>
    <w:p>
      <w:pPr>
        <w:pStyle w:val="783"/>
        <w:numPr>
          <w:ilvl w:val="0"/>
          <w:numId w:val="51"/>
        </w:numPr>
        <w:ind w:left="1154" w:right="0" w:hanging="303"/>
        <w:jc w:val="both"/>
        <w:spacing w:before="0" w:after="0" w:line="240" w:lineRule="auto"/>
        <w:tabs>
          <w:tab w:val="left" w:pos="1154" w:leader="none"/>
        </w:tabs>
        <w:rPr>
          <w:sz w:val="28"/>
        </w:rPr>
      </w:pPr>
      <w:r>
        <w:rPr>
          <w:sz w:val="28"/>
        </w:rPr>
        <w:t xml:space="preserve">представляет</w:t>
      </w:r>
      <w:r>
        <w:rPr>
          <w:spacing w:val="-3"/>
          <w:sz w:val="28"/>
        </w:rPr>
        <w:t xml:space="preserve"> </w:t>
      </w:r>
      <w:r>
        <w:rPr>
          <w:sz w:val="28"/>
        </w:rPr>
        <w:t xml:space="preserve">Совет</w:t>
      </w:r>
      <w:r>
        <w:rPr>
          <w:spacing w:val="-3"/>
          <w:sz w:val="28"/>
        </w:rPr>
        <w:t xml:space="preserve"> </w:t>
      </w:r>
      <w:r>
        <w:rPr>
          <w:sz w:val="28"/>
        </w:rPr>
        <w:t xml:space="preserve">в</w:t>
      </w:r>
      <w:r>
        <w:rPr>
          <w:spacing w:val="-3"/>
          <w:sz w:val="28"/>
        </w:rPr>
        <w:t xml:space="preserve"> </w:t>
      </w:r>
      <w:r>
        <w:rPr>
          <w:sz w:val="28"/>
        </w:rPr>
        <w:t xml:space="preserve">отношениях</w:t>
      </w:r>
      <w:r>
        <w:rPr>
          <w:spacing w:val="-3"/>
          <w:sz w:val="28"/>
        </w:rPr>
        <w:t xml:space="preserve"> </w:t>
      </w:r>
      <w:r>
        <w:rPr>
          <w:sz w:val="28"/>
        </w:rPr>
        <w:t xml:space="preserve">с</w:t>
      </w:r>
      <w:r>
        <w:rPr>
          <w:spacing w:val="-2"/>
          <w:sz w:val="28"/>
        </w:rPr>
        <w:t xml:space="preserve"> населением;</w:t>
      </w:r>
      <w:r>
        <w:rPr>
          <w:sz w:val="28"/>
        </w:rPr>
      </w:r>
    </w:p>
    <w:p>
      <w:pPr>
        <w:pStyle w:val="783"/>
        <w:numPr>
          <w:ilvl w:val="0"/>
          <w:numId w:val="51"/>
        </w:numPr>
        <w:ind w:left="1154" w:right="0" w:hanging="303"/>
        <w:jc w:val="both"/>
        <w:spacing w:before="0" w:after="0" w:line="240" w:lineRule="auto"/>
        <w:tabs>
          <w:tab w:val="left" w:pos="1154" w:leader="none"/>
        </w:tabs>
        <w:rPr>
          <w:sz w:val="28"/>
        </w:rPr>
      </w:pPr>
      <w:r>
        <w:rPr>
          <w:sz w:val="28"/>
        </w:rPr>
        <w:t xml:space="preserve">осуществляет</w:t>
      </w:r>
      <w:r>
        <w:rPr>
          <w:spacing w:val="-8"/>
          <w:sz w:val="28"/>
        </w:rPr>
        <w:t xml:space="preserve"> </w:t>
      </w:r>
      <w:r>
        <w:rPr>
          <w:sz w:val="28"/>
        </w:rPr>
        <w:t xml:space="preserve">руководство</w:t>
      </w:r>
      <w:r>
        <w:rPr>
          <w:spacing w:val="-5"/>
          <w:sz w:val="28"/>
        </w:rPr>
        <w:t xml:space="preserve"> </w:t>
      </w:r>
      <w:r>
        <w:rPr>
          <w:sz w:val="28"/>
        </w:rPr>
        <w:t xml:space="preserve">подготовкой</w:t>
      </w:r>
      <w:r>
        <w:rPr>
          <w:spacing w:val="-6"/>
          <w:sz w:val="28"/>
        </w:rPr>
        <w:t xml:space="preserve"> </w:t>
      </w:r>
      <w:r>
        <w:rPr>
          <w:sz w:val="28"/>
        </w:rPr>
        <w:t xml:space="preserve">заседания</w:t>
      </w:r>
      <w:r>
        <w:rPr>
          <w:spacing w:val="-5"/>
          <w:sz w:val="28"/>
        </w:rPr>
        <w:t xml:space="preserve"> </w:t>
      </w:r>
      <w:r>
        <w:rPr>
          <w:spacing w:val="-2"/>
          <w:sz w:val="28"/>
        </w:rPr>
        <w:t xml:space="preserve">Совета;</w:t>
      </w:r>
      <w:r>
        <w:rPr>
          <w:sz w:val="28"/>
        </w:rPr>
      </w:r>
    </w:p>
    <w:p>
      <w:pPr>
        <w:pStyle w:val="783"/>
        <w:numPr>
          <w:ilvl w:val="0"/>
          <w:numId w:val="51"/>
        </w:numPr>
        <w:ind w:left="1154" w:right="0" w:hanging="303"/>
        <w:jc w:val="both"/>
        <w:spacing w:before="0" w:after="0" w:line="240" w:lineRule="auto"/>
        <w:tabs>
          <w:tab w:val="left" w:pos="1154" w:leader="none"/>
        </w:tabs>
        <w:rPr>
          <w:sz w:val="28"/>
        </w:rPr>
      </w:pPr>
      <w:r>
        <w:rPr>
          <w:sz w:val="28"/>
        </w:rPr>
        <w:t xml:space="preserve">формирует</w:t>
      </w:r>
      <w:r>
        <w:rPr>
          <w:spacing w:val="-5"/>
          <w:sz w:val="28"/>
        </w:rPr>
        <w:t xml:space="preserve"> </w:t>
      </w:r>
      <w:r>
        <w:rPr>
          <w:sz w:val="28"/>
        </w:rPr>
        <w:t xml:space="preserve">и</w:t>
      </w:r>
      <w:r>
        <w:rPr>
          <w:spacing w:val="-3"/>
          <w:sz w:val="28"/>
        </w:rPr>
        <w:t xml:space="preserve"> </w:t>
      </w:r>
      <w:r>
        <w:rPr>
          <w:sz w:val="28"/>
        </w:rPr>
        <w:t xml:space="preserve">подписывает</w:t>
      </w:r>
      <w:r>
        <w:rPr>
          <w:spacing w:val="-3"/>
          <w:sz w:val="28"/>
        </w:rPr>
        <w:t xml:space="preserve"> </w:t>
      </w:r>
      <w:r>
        <w:rPr>
          <w:sz w:val="28"/>
        </w:rPr>
        <w:t xml:space="preserve">повестку</w:t>
      </w:r>
      <w:r>
        <w:rPr>
          <w:spacing w:val="-3"/>
          <w:sz w:val="28"/>
        </w:rPr>
        <w:t xml:space="preserve"> </w:t>
      </w:r>
      <w:r>
        <w:rPr>
          <w:sz w:val="28"/>
        </w:rPr>
        <w:t xml:space="preserve">дня</w:t>
      </w:r>
      <w:r>
        <w:rPr>
          <w:spacing w:val="-3"/>
          <w:sz w:val="28"/>
        </w:rPr>
        <w:t xml:space="preserve"> </w:t>
      </w:r>
      <w:r>
        <w:rPr>
          <w:sz w:val="28"/>
        </w:rPr>
        <w:t xml:space="preserve">заседания</w:t>
      </w:r>
      <w:r>
        <w:rPr>
          <w:spacing w:val="-3"/>
          <w:sz w:val="28"/>
        </w:rPr>
        <w:t xml:space="preserve"> </w:t>
      </w:r>
      <w:r>
        <w:rPr>
          <w:spacing w:val="-2"/>
          <w:sz w:val="28"/>
        </w:rPr>
        <w:t xml:space="preserve">Совета;</w:t>
      </w:r>
      <w:r>
        <w:rPr>
          <w:sz w:val="28"/>
        </w:rPr>
      </w:r>
    </w:p>
    <w:p>
      <w:pPr>
        <w:pStyle w:val="783"/>
        <w:numPr>
          <w:ilvl w:val="0"/>
          <w:numId w:val="51"/>
        </w:numPr>
        <w:ind w:left="1" w:right="5" w:firstLine="851"/>
        <w:jc w:val="both"/>
        <w:spacing w:before="0" w:after="0" w:line="240" w:lineRule="auto"/>
        <w:tabs>
          <w:tab w:val="left" w:pos="1303" w:leader="none"/>
        </w:tabs>
        <w:rPr>
          <w:sz w:val="28"/>
        </w:rPr>
      </w:pPr>
      <w:r>
        <w:rPr>
          <w:sz w:val="28"/>
        </w:rPr>
        <w:t xml:space="preserve">направляет поступившие в Совет проекты решений Совета и материалы к ним в комиссии (комитеты) Совета по вопросам их ведения;</w:t>
      </w:r>
      <w:r>
        <w:rPr>
          <w:sz w:val="28"/>
        </w:rPr>
      </w:r>
    </w:p>
    <w:p>
      <w:pPr>
        <w:pStyle w:val="783"/>
        <w:numPr>
          <w:ilvl w:val="0"/>
          <w:numId w:val="51"/>
        </w:numPr>
        <w:ind w:left="1" w:right="5" w:firstLine="851"/>
        <w:jc w:val="both"/>
        <w:spacing w:before="0" w:after="0" w:line="240" w:lineRule="auto"/>
        <w:tabs>
          <w:tab w:val="left" w:pos="1180" w:leader="none"/>
        </w:tabs>
        <w:rPr>
          <w:sz w:val="28"/>
        </w:rPr>
      </w:pPr>
      <w:r>
        <w:rPr>
          <w:sz w:val="28"/>
        </w:rPr>
        <w:t xml:space="preserve">организует обеспечение деятельности Совета, открывает и закрывает счета в банковских учреждениях, подписывает финансовые документы;</w:t>
      </w:r>
      <w:r>
        <w:rPr>
          <w:sz w:val="28"/>
        </w:rPr>
      </w:r>
    </w:p>
    <w:p>
      <w:pPr>
        <w:pStyle w:val="783"/>
        <w:numPr>
          <w:ilvl w:val="0"/>
          <w:numId w:val="51"/>
        </w:numPr>
        <w:ind w:left="1154" w:right="0" w:hanging="303"/>
        <w:jc w:val="both"/>
        <w:spacing w:before="0" w:after="0" w:line="240" w:lineRule="auto"/>
        <w:tabs>
          <w:tab w:val="left" w:pos="1154" w:leader="none"/>
        </w:tabs>
        <w:rPr>
          <w:sz w:val="28"/>
        </w:rPr>
      </w:pPr>
      <w:r>
        <w:rPr>
          <w:sz w:val="28"/>
        </w:rPr>
        <w:t xml:space="preserve">координирует</w:t>
      </w:r>
      <w:r>
        <w:rPr>
          <w:spacing w:val="-8"/>
          <w:sz w:val="28"/>
        </w:rPr>
        <w:t xml:space="preserve"> </w:t>
      </w:r>
      <w:r>
        <w:rPr>
          <w:sz w:val="28"/>
        </w:rPr>
        <w:t xml:space="preserve">деятельность</w:t>
      </w:r>
      <w:r>
        <w:rPr>
          <w:spacing w:val="-5"/>
          <w:sz w:val="28"/>
        </w:rPr>
        <w:t xml:space="preserve"> </w:t>
      </w:r>
      <w:r>
        <w:rPr>
          <w:sz w:val="28"/>
        </w:rPr>
        <w:t xml:space="preserve">комиссий</w:t>
      </w:r>
      <w:r>
        <w:rPr>
          <w:spacing w:val="-5"/>
          <w:sz w:val="28"/>
        </w:rPr>
        <w:t xml:space="preserve"> </w:t>
      </w:r>
      <w:r>
        <w:rPr>
          <w:sz w:val="28"/>
        </w:rPr>
        <w:t xml:space="preserve">(комитетов)</w:t>
      </w:r>
      <w:r>
        <w:rPr>
          <w:spacing w:val="-5"/>
          <w:sz w:val="28"/>
        </w:rPr>
        <w:t xml:space="preserve"> </w:t>
      </w:r>
      <w:r>
        <w:rPr>
          <w:spacing w:val="-2"/>
          <w:sz w:val="28"/>
        </w:rPr>
        <w:t xml:space="preserve">Совета;</w:t>
      </w:r>
      <w:r>
        <w:rPr>
          <w:sz w:val="28"/>
        </w:rPr>
      </w:r>
    </w:p>
    <w:p>
      <w:pPr>
        <w:pStyle w:val="783"/>
        <w:numPr>
          <w:ilvl w:val="0"/>
          <w:numId w:val="51"/>
        </w:numPr>
        <w:ind w:left="1" w:right="3" w:firstLine="851"/>
        <w:jc w:val="both"/>
        <w:spacing w:before="0" w:after="0" w:line="240" w:lineRule="auto"/>
        <w:tabs>
          <w:tab w:val="left" w:pos="1247" w:leader="none"/>
        </w:tabs>
        <w:rPr>
          <w:sz w:val="28"/>
        </w:rPr>
      </w:pPr>
      <w:r>
        <w:rPr>
          <w:sz w:val="28"/>
        </w:rPr>
        <w:t xml:space="preserve">без доверенности представляет интересы Совета в судах, выдает доверенности от имени Совета;</w:t>
      </w:r>
      <w:r>
        <w:rPr>
          <w:sz w:val="28"/>
        </w:rPr>
      </w:r>
    </w:p>
    <w:p>
      <w:pPr>
        <w:pStyle w:val="783"/>
        <w:numPr>
          <w:ilvl w:val="0"/>
          <w:numId w:val="51"/>
        </w:numPr>
        <w:ind w:left="1" w:right="3" w:firstLine="851"/>
        <w:jc w:val="both"/>
        <w:spacing w:before="0" w:after="0" w:line="240" w:lineRule="auto"/>
        <w:tabs>
          <w:tab w:val="left" w:pos="1435" w:leader="none"/>
        </w:tabs>
        <w:rPr>
          <w:sz w:val="28"/>
        </w:rPr>
      </w:pPr>
      <w:r>
        <w:rPr>
          <w:sz w:val="28"/>
        </w:rPr>
        <w:t xml:space="preserve">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r>
        <w:rPr>
          <w:sz w:val="28"/>
        </w:rPr>
      </w:r>
    </w:p>
    <w:p>
      <w:pPr>
        <w:pStyle w:val="783"/>
        <w:numPr>
          <w:ilvl w:val="0"/>
          <w:numId w:val="51"/>
        </w:numPr>
        <w:ind w:left="1" w:right="3" w:firstLine="851"/>
        <w:jc w:val="both"/>
        <w:spacing w:before="0" w:after="0" w:line="240" w:lineRule="auto"/>
        <w:tabs>
          <w:tab w:val="left" w:pos="1442" w:leader="none"/>
        </w:tabs>
        <w:rPr>
          <w:sz w:val="28"/>
        </w:rPr>
      </w:pPr>
      <w:r>
        <w:rPr>
          <w:sz w:val="28"/>
        </w:rPr>
        <w:t xml:space="preserve">принимает меры по обеспечению гласности и учету мнения населения в работе Совета;</w:t>
      </w:r>
      <w:r>
        <w:rPr>
          <w:sz w:val="28"/>
        </w:rPr>
      </w:r>
    </w:p>
    <w:p>
      <w:pPr>
        <w:pStyle w:val="783"/>
        <w:numPr>
          <w:ilvl w:val="0"/>
          <w:numId w:val="51"/>
        </w:numPr>
        <w:ind w:left="1" w:right="4" w:firstLine="851"/>
        <w:jc w:val="both"/>
        <w:spacing w:before="0" w:after="0" w:line="240" w:lineRule="auto"/>
        <w:tabs>
          <w:tab w:val="left" w:pos="1425" w:leader="none"/>
        </w:tabs>
        <w:rPr>
          <w:sz w:val="28"/>
        </w:rPr>
      </w:pPr>
      <w:r>
        <w:rPr>
          <w:sz w:val="28"/>
        </w:rPr>
        <w:t xml:space="preserve">рассматривает обращения, поступившие в Совет, ведет прием </w:t>
      </w:r>
      <w:r>
        <w:rPr>
          <w:spacing w:val="-2"/>
          <w:sz w:val="28"/>
        </w:rPr>
        <w:t xml:space="preserve">граждан;</w:t>
      </w:r>
      <w:r>
        <w:rPr>
          <w:sz w:val="28"/>
        </w:rPr>
      </w:r>
    </w:p>
    <w:p>
      <w:pPr>
        <w:pStyle w:val="783"/>
        <w:numPr>
          <w:ilvl w:val="0"/>
          <w:numId w:val="51"/>
        </w:numPr>
        <w:ind w:left="1294" w:right="0" w:hanging="443"/>
        <w:jc w:val="both"/>
        <w:spacing w:before="0" w:after="0" w:line="240" w:lineRule="auto"/>
        <w:tabs>
          <w:tab w:val="left" w:pos="1294" w:leader="none"/>
        </w:tabs>
        <w:rPr>
          <w:sz w:val="28"/>
        </w:rPr>
      </w:pPr>
      <w:r>
        <w:rPr>
          <w:sz w:val="28"/>
        </w:rPr>
        <w:t xml:space="preserve">подписывает</w:t>
      </w:r>
      <w:r>
        <w:rPr>
          <w:spacing w:val="-6"/>
          <w:sz w:val="28"/>
        </w:rPr>
        <w:t xml:space="preserve"> </w:t>
      </w:r>
      <w:r>
        <w:rPr>
          <w:sz w:val="28"/>
        </w:rPr>
        <w:t xml:space="preserve">протоколы</w:t>
      </w:r>
      <w:r>
        <w:rPr>
          <w:spacing w:val="-4"/>
          <w:sz w:val="28"/>
        </w:rPr>
        <w:t xml:space="preserve"> </w:t>
      </w:r>
      <w:r>
        <w:rPr>
          <w:sz w:val="28"/>
        </w:rPr>
        <w:t xml:space="preserve">заседаний</w:t>
      </w:r>
      <w:r>
        <w:rPr>
          <w:spacing w:val="-3"/>
          <w:sz w:val="28"/>
        </w:rPr>
        <w:t xml:space="preserve"> </w:t>
      </w:r>
      <w:r>
        <w:rPr>
          <w:sz w:val="28"/>
        </w:rPr>
        <w:t xml:space="preserve">Совета</w:t>
      </w:r>
      <w:r>
        <w:rPr>
          <w:spacing w:val="-4"/>
          <w:sz w:val="28"/>
        </w:rPr>
        <w:t xml:space="preserve"> </w:t>
      </w:r>
      <w:r>
        <w:rPr>
          <w:sz w:val="28"/>
        </w:rPr>
        <w:t xml:space="preserve">и</w:t>
      </w:r>
      <w:r>
        <w:rPr>
          <w:spacing w:val="-4"/>
          <w:sz w:val="28"/>
        </w:rPr>
        <w:t xml:space="preserve"> </w:t>
      </w:r>
      <w:r>
        <w:rPr>
          <w:sz w:val="28"/>
        </w:rPr>
        <w:t xml:space="preserve">решения</w:t>
      </w:r>
      <w:r>
        <w:rPr>
          <w:spacing w:val="-3"/>
          <w:sz w:val="28"/>
        </w:rPr>
        <w:t xml:space="preserve"> </w:t>
      </w:r>
      <w:r>
        <w:rPr>
          <w:spacing w:val="-2"/>
          <w:sz w:val="28"/>
        </w:rPr>
        <w:t xml:space="preserve">Совета;</w:t>
      </w:r>
      <w:r>
        <w:rPr>
          <w:sz w:val="28"/>
        </w:rPr>
      </w:r>
    </w:p>
    <w:p>
      <w:pPr>
        <w:pStyle w:val="783"/>
        <w:numPr>
          <w:ilvl w:val="0"/>
          <w:numId w:val="51"/>
        </w:numPr>
        <w:ind w:left="1" w:right="4" w:firstLine="851"/>
        <w:jc w:val="both"/>
        <w:spacing w:before="0" w:after="0" w:line="240" w:lineRule="auto"/>
        <w:tabs>
          <w:tab w:val="left" w:pos="1421" w:leader="none"/>
        </w:tabs>
        <w:rPr>
          <w:sz w:val="28"/>
        </w:rPr>
      </w:pPr>
      <w:r>
        <w:rPr>
          <w:sz w:val="28"/>
        </w:rPr>
        <w:t xml:space="preserve">оказывает содействие депутатам Совета в осуществлении ими депутатских полномочий;</w:t>
      </w:r>
      <w:r>
        <w:rPr>
          <w:sz w:val="28"/>
        </w:rPr>
      </w:r>
    </w:p>
    <w:p>
      <w:pPr>
        <w:pStyle w:val="783"/>
        <w:numPr>
          <w:ilvl w:val="0"/>
          <w:numId w:val="51"/>
        </w:numPr>
        <w:ind w:left="1" w:right="4" w:firstLine="851"/>
        <w:jc w:val="both"/>
        <w:spacing w:before="0" w:after="0" w:line="240" w:lineRule="auto"/>
        <w:tabs>
          <w:tab w:val="left" w:pos="1598" w:leader="none"/>
        </w:tabs>
        <w:rPr>
          <w:sz w:val="28"/>
        </w:rPr>
      </w:pPr>
      <w:r>
        <w:rPr>
          <w:sz w:val="28"/>
        </w:rPr>
        <w:t xml:space="preserve">осуществляет иные полномочия, возложенные на него законодательством, настоящим Уставом и иными муниципальными правовыми </w:t>
      </w:r>
      <w:r>
        <w:rPr>
          <w:spacing w:val="-2"/>
          <w:sz w:val="28"/>
        </w:rPr>
        <w:t xml:space="preserve">актами.</w:t>
      </w:r>
      <w:r>
        <w:rPr>
          <w:sz w:val="28"/>
        </w:rPr>
      </w:r>
    </w:p>
    <w:p>
      <w:pPr>
        <w:pStyle w:val="782"/>
        <w:ind w:left="851"/>
      </w:pPr>
      <w:r>
        <w:t xml:space="preserve">Статья</w:t>
      </w:r>
      <w:r>
        <w:rPr>
          <w:spacing w:val="-5"/>
        </w:rPr>
        <w:t xml:space="preserve"> </w:t>
      </w:r>
      <w:r>
        <w:t xml:space="preserve">15.</w:t>
      </w:r>
      <w:r>
        <w:rPr>
          <w:spacing w:val="-3"/>
        </w:rPr>
        <w:t xml:space="preserve"> </w:t>
      </w:r>
      <w:r>
        <w:t xml:space="preserve">Депутат</w:t>
      </w:r>
      <w:r>
        <w:rPr>
          <w:spacing w:val="-2"/>
        </w:rPr>
        <w:t xml:space="preserve"> Совета</w:t>
      </w:r>
      <w:r/>
    </w:p>
    <w:p>
      <w:pPr>
        <w:pStyle w:val="783"/>
        <w:numPr>
          <w:ilvl w:val="0"/>
          <w:numId w:val="50"/>
        </w:numPr>
        <w:ind w:left="1" w:right="3" w:firstLine="851"/>
        <w:jc w:val="both"/>
        <w:spacing w:before="0" w:after="0" w:line="240" w:lineRule="auto"/>
        <w:tabs>
          <w:tab w:val="left" w:pos="1292" w:leader="none"/>
        </w:tabs>
        <w:rPr>
          <w:sz w:val="28"/>
        </w:rPr>
      </w:pPr>
      <w:r>
        <w:rPr>
          <w:sz w:val="28"/>
        </w:rPr>
        <w:t xml:space="preserve">Депутатом Совета может быть избран гражданин Российской Федерации, достигший на день голосования возраста 18 лет.</w:t>
      </w:r>
      <w:r>
        <w:rPr>
          <w:sz w:val="28"/>
        </w:rPr>
      </w:r>
    </w:p>
    <w:p>
      <w:pPr>
        <w:pStyle w:val="783"/>
        <w:numPr>
          <w:ilvl w:val="0"/>
          <w:numId w:val="50"/>
        </w:numPr>
        <w:ind w:left="1" w:right="4" w:firstLine="851"/>
        <w:jc w:val="both"/>
        <w:spacing w:before="0" w:after="0" w:line="240" w:lineRule="auto"/>
        <w:tabs>
          <w:tab w:val="left" w:pos="1291" w:leader="none"/>
        </w:tabs>
        <w:rPr>
          <w:sz w:val="28"/>
        </w:rPr>
      </w:pPr>
      <w:r>
        <w:rPr>
          <w:sz w:val="28"/>
        </w:rPr>
        <w:t xml:space="preserve">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r>
        <w:rPr>
          <w:sz w:val="28"/>
        </w:rPr>
      </w:r>
    </w:p>
    <w:p>
      <w:pPr>
        <w:pStyle w:val="783"/>
        <w:numPr>
          <w:ilvl w:val="0"/>
          <w:numId w:val="50"/>
        </w:numPr>
        <w:ind w:left="1131" w:right="0" w:hanging="280"/>
        <w:jc w:val="both"/>
        <w:spacing w:before="0" w:after="0" w:line="240" w:lineRule="auto"/>
        <w:tabs>
          <w:tab w:val="left" w:pos="1131" w:leader="none"/>
        </w:tabs>
        <w:rPr>
          <w:sz w:val="28"/>
        </w:rPr>
      </w:pPr>
      <w:r>
        <w:rPr>
          <w:sz w:val="28"/>
        </w:rPr>
        <w:t xml:space="preserve">Срок</w:t>
      </w:r>
      <w:r>
        <w:rPr>
          <w:spacing w:val="-6"/>
          <w:sz w:val="28"/>
        </w:rPr>
        <w:t xml:space="preserve"> </w:t>
      </w:r>
      <w:r>
        <w:rPr>
          <w:sz w:val="28"/>
        </w:rPr>
        <w:t xml:space="preserve">полномочий</w:t>
      </w:r>
      <w:r>
        <w:rPr>
          <w:spacing w:val="-3"/>
          <w:sz w:val="28"/>
        </w:rPr>
        <w:t xml:space="preserve"> </w:t>
      </w:r>
      <w:r>
        <w:rPr>
          <w:sz w:val="28"/>
        </w:rPr>
        <w:t xml:space="preserve">депутата</w:t>
      </w:r>
      <w:r>
        <w:rPr>
          <w:spacing w:val="-3"/>
          <w:sz w:val="28"/>
        </w:rPr>
        <w:t xml:space="preserve"> </w:t>
      </w:r>
      <w:r>
        <w:rPr>
          <w:sz w:val="28"/>
        </w:rPr>
        <w:t xml:space="preserve">Совета</w:t>
      </w:r>
      <w:r>
        <w:rPr>
          <w:spacing w:val="-4"/>
          <w:sz w:val="28"/>
        </w:rPr>
        <w:t xml:space="preserve"> </w:t>
      </w:r>
      <w:r>
        <w:rPr>
          <w:sz w:val="28"/>
        </w:rPr>
        <w:t xml:space="preserve">составляет</w:t>
      </w:r>
      <w:r>
        <w:rPr>
          <w:spacing w:val="-3"/>
          <w:sz w:val="28"/>
        </w:rPr>
        <w:t xml:space="preserve"> </w:t>
      </w:r>
      <w:r>
        <w:rPr>
          <w:sz w:val="28"/>
        </w:rPr>
        <w:t xml:space="preserve">5</w:t>
      </w:r>
      <w:r>
        <w:rPr>
          <w:spacing w:val="-3"/>
          <w:sz w:val="28"/>
        </w:rPr>
        <w:t xml:space="preserve"> </w:t>
      </w:r>
      <w:r>
        <w:rPr>
          <w:spacing w:val="-4"/>
          <w:sz w:val="28"/>
        </w:rPr>
        <w:t xml:space="preserve">лет.</w:t>
      </w:r>
      <w:r>
        <w:rPr>
          <w:sz w:val="28"/>
        </w:rPr>
      </w:r>
    </w:p>
    <w:p>
      <w:pPr>
        <w:pStyle w:val="783"/>
        <w:numPr>
          <w:ilvl w:val="0"/>
          <w:numId w:val="50"/>
        </w:numPr>
        <w:ind w:left="1" w:right="4" w:firstLine="851"/>
        <w:jc w:val="both"/>
        <w:spacing w:before="0" w:after="0" w:line="240" w:lineRule="auto"/>
        <w:tabs>
          <w:tab w:val="left" w:pos="1194" w:leader="none"/>
        </w:tabs>
        <w:rPr>
          <w:sz w:val="28"/>
        </w:rPr>
      </w:pPr>
      <w:r>
        <w:rPr>
          <w:sz w:val="28"/>
        </w:rPr>
        <w:t xml:space="preserve">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w:t>
      </w:r>
      <w:r>
        <w:rPr>
          <w:spacing w:val="40"/>
          <w:sz w:val="28"/>
        </w:rPr>
        <w:t xml:space="preserve"> </w:t>
      </w:r>
      <w:r>
        <w:rPr>
          <w:sz w:val="28"/>
        </w:rPr>
        <w:t xml:space="preserve">или заседании его комиссии (комитета) по уважительной причине депутат заблаговременно информирует об этом Совет.</w:t>
      </w:r>
      <w:r>
        <w:rPr>
          <w:sz w:val="28"/>
        </w:rPr>
      </w:r>
    </w:p>
    <w:p>
      <w:pPr>
        <w:pStyle w:val="783"/>
        <w:numPr>
          <w:ilvl w:val="0"/>
          <w:numId w:val="50"/>
        </w:numPr>
        <w:ind w:left="1" w:right="3" w:firstLine="851"/>
        <w:jc w:val="both"/>
        <w:spacing w:before="0" w:after="0" w:line="240" w:lineRule="auto"/>
        <w:tabs>
          <w:tab w:val="left" w:pos="1202" w:leader="none"/>
        </w:tabs>
        <w:rPr>
          <w:sz w:val="28"/>
        </w:rPr>
      </w:pPr>
      <w:r>
        <w:rPr>
          <w:sz w:val="28"/>
        </w:rPr>
        <w:t xml:space="preserve">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w:t>
      </w:r>
      <w:r>
        <w:rPr>
          <w:spacing w:val="67"/>
          <w:sz w:val="28"/>
        </w:rPr>
        <w:t xml:space="preserve">  </w:t>
      </w:r>
      <w:r>
        <w:rPr>
          <w:sz w:val="28"/>
        </w:rPr>
        <w:t xml:space="preserve">замещать</w:t>
      </w:r>
      <w:r>
        <w:rPr>
          <w:spacing w:val="67"/>
          <w:sz w:val="28"/>
        </w:rPr>
        <w:t xml:space="preserve">  </w:t>
      </w:r>
      <w:r>
        <w:rPr>
          <w:sz w:val="28"/>
        </w:rPr>
        <w:t xml:space="preserve">иные</w:t>
      </w:r>
      <w:r>
        <w:rPr>
          <w:spacing w:val="67"/>
          <w:sz w:val="28"/>
        </w:rPr>
        <w:t xml:space="preserve">  </w:t>
      </w:r>
      <w:r>
        <w:rPr>
          <w:sz w:val="28"/>
        </w:rPr>
        <w:t xml:space="preserve">государственные</w:t>
      </w:r>
      <w:r>
        <w:rPr>
          <w:spacing w:val="67"/>
          <w:sz w:val="28"/>
        </w:rPr>
        <w:t xml:space="preserve">  </w:t>
      </w:r>
      <w:r>
        <w:rPr>
          <w:sz w:val="28"/>
        </w:rPr>
        <w:t xml:space="preserve">должности</w:t>
      </w:r>
      <w:r>
        <w:rPr>
          <w:spacing w:val="67"/>
          <w:sz w:val="28"/>
        </w:rPr>
        <w:t xml:space="preserve">  </w:t>
      </w:r>
      <w:r>
        <w:rPr>
          <w:sz w:val="28"/>
        </w:rPr>
        <w:t xml:space="preserve">Российской</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firstLine="0"/>
        <w:spacing w:before="215"/>
      </w:pPr>
      <w:r>
        <w:t xml:space="preserve">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w:t>
      </w:r>
      <w:r>
        <w:rPr>
          <w:spacing w:val="40"/>
        </w:rPr>
        <w:t xml:space="preserve"> </w:t>
      </w:r>
      <w:r>
        <w:t xml:space="preserve">Федеральным законом от 20 марта 2025 г. №</w:t>
      </w:r>
      <w:r>
        <w:rPr>
          <w:spacing w:val="-2"/>
        </w:rPr>
        <w:t xml:space="preserve"> </w:t>
      </w:r>
      <w:r>
        <w:t xml:space="preserve">33-ФЗ «Об общих принципах организации местного самоуправления в единой системе публичной власти», другими федеральными законами.</w:t>
      </w:r>
      <w:r/>
    </w:p>
    <w:p>
      <w:pPr>
        <w:pStyle w:val="783"/>
        <w:numPr>
          <w:ilvl w:val="0"/>
          <w:numId w:val="50"/>
        </w:numPr>
        <w:ind w:left="1" w:right="5" w:firstLine="851"/>
        <w:jc w:val="both"/>
        <w:spacing w:before="0" w:after="0" w:line="240" w:lineRule="auto"/>
        <w:tabs>
          <w:tab w:val="left" w:pos="1253" w:leader="none"/>
        </w:tabs>
        <w:rPr>
          <w:sz w:val="28"/>
        </w:rPr>
      </w:pPr>
      <w:r>
        <w:rPr>
          <w:sz w:val="28"/>
        </w:rPr>
        <w:t xml:space="preserve">Депутат Совета не м</w:t>
      </w:r>
      <w:r>
        <w:rPr>
          <w:sz w:val="28"/>
        </w:rPr>
        <w:t xml:space="preserve">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власти», другими федеральными законами.</w:t>
      </w:r>
      <w:r>
        <w:rPr>
          <w:sz w:val="28"/>
        </w:rPr>
      </w:r>
    </w:p>
    <w:p>
      <w:pPr>
        <w:pStyle w:val="783"/>
        <w:numPr>
          <w:ilvl w:val="0"/>
          <w:numId w:val="50"/>
        </w:numPr>
        <w:ind w:left="1" w:right="5" w:firstLine="851"/>
        <w:jc w:val="both"/>
        <w:spacing w:before="0" w:after="0" w:line="240" w:lineRule="auto"/>
        <w:tabs>
          <w:tab w:val="left" w:pos="1171" w:leader="none"/>
        </w:tabs>
        <w:rPr>
          <w:sz w:val="28"/>
        </w:rPr>
      </w:pPr>
      <w:r>
        <w:rPr>
          <w:sz w:val="28"/>
        </w:rPr>
        <w:t xml:space="preserve">Депутат Совета должен соблюдать ограничения, запреты, исполнять обязанности,</w:t>
      </w:r>
      <w:r>
        <w:rPr>
          <w:spacing w:val="-7"/>
          <w:sz w:val="28"/>
        </w:rPr>
        <w:t xml:space="preserve"> </w:t>
      </w:r>
      <w:r>
        <w:rPr>
          <w:sz w:val="28"/>
        </w:rPr>
        <w:t xml:space="preserve">которые</w:t>
      </w:r>
      <w:r>
        <w:rPr>
          <w:spacing w:val="-7"/>
          <w:sz w:val="28"/>
        </w:rPr>
        <w:t xml:space="preserve"> </w:t>
      </w:r>
      <w:r>
        <w:rPr>
          <w:sz w:val="28"/>
        </w:rPr>
        <w:t xml:space="preserve">установлены</w:t>
      </w:r>
      <w:r>
        <w:rPr>
          <w:spacing w:val="-7"/>
          <w:sz w:val="28"/>
        </w:rPr>
        <w:t xml:space="preserve"> </w:t>
      </w:r>
      <w:r>
        <w:rPr>
          <w:sz w:val="28"/>
        </w:rPr>
        <w:t xml:space="preserve">законодательством</w:t>
      </w:r>
      <w:r>
        <w:rPr>
          <w:spacing w:val="-7"/>
          <w:sz w:val="28"/>
        </w:rPr>
        <w:t xml:space="preserve"> </w:t>
      </w:r>
      <w:r>
        <w:rPr>
          <w:sz w:val="28"/>
        </w:rPr>
        <w:t xml:space="preserve">Российской</w:t>
      </w:r>
      <w:r>
        <w:rPr>
          <w:spacing w:val="-7"/>
          <w:sz w:val="28"/>
        </w:rPr>
        <w:t xml:space="preserve"> </w:t>
      </w:r>
      <w:r>
        <w:rPr>
          <w:sz w:val="28"/>
        </w:rPr>
        <w:t xml:space="preserve">Федерации</w:t>
      </w:r>
      <w:r>
        <w:rPr>
          <w:spacing w:val="-7"/>
          <w:sz w:val="28"/>
        </w:rPr>
        <w:t xml:space="preserve"> </w:t>
      </w:r>
      <w:r>
        <w:rPr>
          <w:sz w:val="28"/>
        </w:rPr>
        <w:t xml:space="preserve">о противодействии коррупции.</w:t>
      </w:r>
      <w:r>
        <w:rPr>
          <w:sz w:val="28"/>
        </w:rPr>
      </w:r>
    </w:p>
    <w:p>
      <w:pPr>
        <w:pStyle w:val="783"/>
        <w:numPr>
          <w:ilvl w:val="0"/>
          <w:numId w:val="50"/>
        </w:numPr>
        <w:ind w:left="1" w:right="3" w:firstLine="851"/>
        <w:jc w:val="both"/>
        <w:spacing w:before="0" w:after="0" w:line="240" w:lineRule="auto"/>
        <w:tabs>
          <w:tab w:val="left" w:pos="1175" w:leader="none"/>
        </w:tabs>
        <w:rPr>
          <w:sz w:val="28"/>
        </w:rPr>
      </w:pPr>
      <w:r>
        <w:rPr>
          <w:sz w:val="28"/>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w:t>
      </w:r>
      <w:r>
        <w:rPr>
          <w:spacing w:val="40"/>
          <w:sz w:val="28"/>
        </w:rPr>
        <w:t xml:space="preserve"> </w:t>
      </w:r>
      <w:r>
        <w:rPr>
          <w:sz w:val="28"/>
        </w:rPr>
        <w:t xml:space="preserve">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2" w:tooltip="https://login.consultant.ru/link/?req=doc&amp;base=LAW&amp;n=482878&amp;dst=336" w:history="1">
        <w:r>
          <w:rPr>
            <w:sz w:val="28"/>
          </w:rPr>
          <w:t xml:space="preserve">частями 3</w:t>
        </w:r>
      </w:hyperlink>
      <w:r>
        <w:rPr>
          <w:sz w:val="28"/>
        </w:rPr>
        <w:t xml:space="preserve"> - </w:t>
      </w:r>
      <w:hyperlink r:id="rId13" w:tooltip="https://login.consultant.ru/link/?req=doc&amp;base=LAW&amp;n=482878&amp;dst=339" w:history="1">
        <w:r>
          <w:rPr>
            <w:sz w:val="28"/>
          </w:rPr>
          <w:t xml:space="preserve">6 статьи 13</w:t>
        </w:r>
      </w:hyperlink>
      <w:r>
        <w:rPr>
          <w:sz w:val="28"/>
        </w:rPr>
        <w:t xml:space="preserve"> Федерального закона от 25 декабря 2008 г. №</w:t>
      </w:r>
      <w:r>
        <w:rPr>
          <w:spacing w:val="-2"/>
          <w:sz w:val="28"/>
        </w:rPr>
        <w:t xml:space="preserve"> </w:t>
      </w:r>
      <w:r>
        <w:rPr>
          <w:sz w:val="28"/>
        </w:rPr>
        <w:t xml:space="preserve">273-ФЗ «О противодействии </w:t>
      </w:r>
      <w:r>
        <w:rPr>
          <w:spacing w:val="-2"/>
          <w:sz w:val="28"/>
        </w:rPr>
        <w:t xml:space="preserve">коррупции».</w:t>
      </w:r>
      <w:r>
        <w:rPr>
          <w:sz w:val="28"/>
        </w:rPr>
      </w:r>
    </w:p>
    <w:p>
      <w:pPr>
        <w:pStyle w:val="783"/>
        <w:numPr>
          <w:ilvl w:val="0"/>
          <w:numId w:val="50"/>
        </w:numPr>
        <w:ind w:left="1" w:right="4" w:firstLine="851"/>
        <w:jc w:val="both"/>
        <w:spacing w:before="0" w:after="0" w:line="240" w:lineRule="auto"/>
        <w:tabs>
          <w:tab w:val="left" w:pos="1149" w:leader="none"/>
        </w:tabs>
        <w:rPr>
          <w:sz w:val="28"/>
        </w:rPr>
      </w:pPr>
      <w:r>
        <w:rPr>
          <w:sz w:val="28"/>
        </w:rPr>
        <w:t xml:space="preserve">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w:t>
      </w:r>
      <w:r>
        <w:rPr>
          <w:sz w:val="28"/>
        </w:rPr>
        <w:t xml:space="preserve">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r>
        <w:rPr>
          <w:sz w:val="28"/>
        </w:rPr>
      </w:r>
    </w:p>
    <w:p>
      <w:pPr>
        <w:pStyle w:val="782"/>
        <w:ind w:firstLine="851"/>
        <w:jc w:val="left"/>
      </w:pPr>
      <w:r>
        <w:t xml:space="preserve">Статья</w:t>
      </w:r>
      <w:r>
        <w:rPr>
          <w:spacing w:val="80"/>
        </w:rPr>
        <w:t xml:space="preserve"> </w:t>
      </w:r>
      <w:r>
        <w:t xml:space="preserve">16.</w:t>
      </w:r>
      <w:r>
        <w:rPr>
          <w:spacing w:val="80"/>
        </w:rPr>
        <w:t xml:space="preserve"> </w:t>
      </w:r>
      <w:r>
        <w:t xml:space="preserve">Порядок</w:t>
      </w:r>
      <w:r>
        <w:rPr>
          <w:spacing w:val="80"/>
        </w:rPr>
        <w:t xml:space="preserve"> </w:t>
      </w:r>
      <w:r>
        <w:t xml:space="preserve">проведения</w:t>
      </w:r>
      <w:r>
        <w:rPr>
          <w:spacing w:val="80"/>
        </w:rPr>
        <w:t xml:space="preserve"> </w:t>
      </w:r>
      <w:r>
        <w:t xml:space="preserve">отчета</w:t>
      </w:r>
      <w:r>
        <w:rPr>
          <w:spacing w:val="80"/>
        </w:rPr>
        <w:t xml:space="preserve"> </w:t>
      </w:r>
      <w:r>
        <w:t xml:space="preserve">депутата</w:t>
      </w:r>
      <w:r>
        <w:rPr>
          <w:spacing w:val="80"/>
        </w:rPr>
        <w:t xml:space="preserve"> </w:t>
      </w:r>
      <w:r>
        <w:t xml:space="preserve">Совета</w:t>
      </w:r>
      <w:r>
        <w:rPr>
          <w:spacing w:val="80"/>
        </w:rPr>
        <w:t xml:space="preserve"> </w:t>
      </w:r>
      <w:r>
        <w:t xml:space="preserve">перед</w:t>
      </w:r>
      <w:r>
        <w:rPr>
          <w:spacing w:val="80"/>
        </w:rPr>
        <w:t xml:space="preserve"> </w:t>
      </w:r>
      <w:r>
        <w:rPr>
          <w:spacing w:val="-2"/>
        </w:rPr>
        <w:t xml:space="preserve">избирателями</w:t>
      </w:r>
      <w:r/>
    </w:p>
    <w:p>
      <w:pPr>
        <w:pStyle w:val="783"/>
        <w:numPr>
          <w:ilvl w:val="0"/>
          <w:numId w:val="49"/>
        </w:numPr>
        <w:ind w:left="1" w:right="6" w:firstLine="851"/>
        <w:jc w:val="left"/>
        <w:spacing w:before="0" w:after="0" w:line="240" w:lineRule="auto"/>
        <w:tabs>
          <w:tab w:val="left" w:pos="1170" w:leader="none"/>
        </w:tabs>
        <w:rPr>
          <w:sz w:val="28"/>
        </w:rPr>
      </w:pPr>
      <w:r>
        <w:rPr>
          <w:sz w:val="28"/>
        </w:rPr>
        <w:t xml:space="preserve">Отчет</w:t>
      </w:r>
      <w:r>
        <w:rPr>
          <w:spacing w:val="31"/>
          <w:sz w:val="28"/>
        </w:rPr>
        <w:t xml:space="preserve"> </w:t>
      </w:r>
      <w:r>
        <w:rPr>
          <w:sz w:val="28"/>
        </w:rPr>
        <w:t xml:space="preserve">депутата</w:t>
      </w:r>
      <w:r>
        <w:rPr>
          <w:spacing w:val="31"/>
          <w:sz w:val="28"/>
        </w:rPr>
        <w:t xml:space="preserve"> </w:t>
      </w:r>
      <w:r>
        <w:rPr>
          <w:sz w:val="28"/>
        </w:rPr>
        <w:t xml:space="preserve">Совета</w:t>
      </w:r>
      <w:r>
        <w:rPr>
          <w:spacing w:val="31"/>
          <w:sz w:val="28"/>
        </w:rPr>
        <w:t xml:space="preserve"> </w:t>
      </w:r>
      <w:r>
        <w:rPr>
          <w:sz w:val="28"/>
        </w:rPr>
        <w:t xml:space="preserve">перед</w:t>
      </w:r>
      <w:r>
        <w:rPr>
          <w:spacing w:val="31"/>
          <w:sz w:val="28"/>
        </w:rPr>
        <w:t xml:space="preserve"> </w:t>
      </w:r>
      <w:r>
        <w:rPr>
          <w:sz w:val="28"/>
        </w:rPr>
        <w:t xml:space="preserve">избирателями</w:t>
      </w:r>
      <w:r>
        <w:rPr>
          <w:spacing w:val="31"/>
          <w:sz w:val="28"/>
        </w:rPr>
        <w:t xml:space="preserve"> </w:t>
      </w:r>
      <w:r>
        <w:rPr>
          <w:sz w:val="28"/>
        </w:rPr>
        <w:t xml:space="preserve">проводится</w:t>
      </w:r>
      <w:r>
        <w:rPr>
          <w:spacing w:val="31"/>
          <w:sz w:val="28"/>
        </w:rPr>
        <w:t xml:space="preserve"> </w:t>
      </w:r>
      <w:r>
        <w:rPr>
          <w:sz w:val="28"/>
        </w:rPr>
        <w:t xml:space="preserve">посредством проведения депутатом встречи с избирателями.</w:t>
      </w:r>
      <w:r>
        <w:rPr>
          <w:sz w:val="28"/>
        </w:rPr>
      </w:r>
    </w:p>
    <w:p>
      <w:pPr>
        <w:pStyle w:val="780"/>
        <w:ind w:left="851" w:right="0" w:firstLine="0"/>
        <w:jc w:val="left"/>
      </w:pPr>
      <w:r>
        <w:t xml:space="preserve">Отчет</w:t>
      </w:r>
      <w:r>
        <w:rPr>
          <w:spacing w:val="-4"/>
        </w:rPr>
        <w:t xml:space="preserve"> </w:t>
      </w:r>
      <w:r>
        <w:t xml:space="preserve">представляет</w:t>
      </w:r>
      <w:r>
        <w:rPr>
          <w:spacing w:val="-3"/>
        </w:rPr>
        <w:t xml:space="preserve"> </w:t>
      </w:r>
      <w:r>
        <w:t xml:space="preserve">депутат</w:t>
      </w:r>
      <w:r>
        <w:rPr>
          <w:spacing w:val="-3"/>
        </w:rPr>
        <w:t xml:space="preserve"> </w:t>
      </w:r>
      <w:r>
        <w:t xml:space="preserve">Совета</w:t>
      </w:r>
      <w:r>
        <w:rPr>
          <w:spacing w:val="-3"/>
        </w:rPr>
        <w:t xml:space="preserve"> </w:t>
      </w:r>
      <w:r>
        <w:rPr>
          <w:spacing w:val="-2"/>
        </w:rPr>
        <w:t xml:space="preserve">лично.</w:t>
      </w:r>
      <w:r/>
    </w:p>
    <w:p>
      <w:pPr>
        <w:pStyle w:val="783"/>
        <w:numPr>
          <w:ilvl w:val="0"/>
          <w:numId w:val="49"/>
        </w:numPr>
        <w:ind w:left="1131" w:right="0" w:hanging="280"/>
        <w:jc w:val="left"/>
        <w:spacing w:before="0" w:after="0" w:line="240" w:lineRule="auto"/>
        <w:tabs>
          <w:tab w:val="left" w:pos="1131" w:leader="none"/>
        </w:tabs>
        <w:rPr>
          <w:sz w:val="28"/>
        </w:rPr>
      </w:pPr>
      <w:r>
        <w:rPr>
          <w:sz w:val="28"/>
        </w:rPr>
        <w:t xml:space="preserve">Отчет</w:t>
      </w:r>
      <w:r>
        <w:rPr>
          <w:spacing w:val="-3"/>
          <w:sz w:val="28"/>
        </w:rPr>
        <w:t xml:space="preserve"> </w:t>
      </w:r>
      <w:r>
        <w:rPr>
          <w:sz w:val="28"/>
        </w:rPr>
        <w:t xml:space="preserve">осуществляется</w:t>
      </w:r>
      <w:r>
        <w:rPr>
          <w:spacing w:val="-3"/>
          <w:sz w:val="28"/>
        </w:rPr>
        <w:t xml:space="preserve"> </w:t>
      </w:r>
      <w:r>
        <w:rPr>
          <w:sz w:val="28"/>
        </w:rPr>
        <w:t xml:space="preserve">в</w:t>
      </w:r>
      <w:r>
        <w:rPr>
          <w:spacing w:val="-3"/>
          <w:sz w:val="28"/>
        </w:rPr>
        <w:t xml:space="preserve"> </w:t>
      </w:r>
      <w:r>
        <w:rPr>
          <w:spacing w:val="-2"/>
          <w:sz w:val="28"/>
        </w:rPr>
        <w:t xml:space="preserve">целях:</w:t>
      </w:r>
      <w:r>
        <w:rPr>
          <w:sz w:val="28"/>
        </w:rPr>
      </w:r>
    </w:p>
    <w:p>
      <w:pPr>
        <w:pStyle w:val="780"/>
        <w:jc w:val="left"/>
        <w:tabs>
          <w:tab w:val="left" w:pos="2831" w:leader="none"/>
          <w:tab w:val="left" w:pos="3325" w:leader="none"/>
          <w:tab w:val="left" w:pos="5278" w:leader="none"/>
          <w:tab w:val="left" w:pos="7672" w:leader="none"/>
          <w:tab w:val="left" w:pos="9492" w:leader="none"/>
        </w:tabs>
      </w:pPr>
      <w:r>
        <w:rPr>
          <w:spacing w:val="-2"/>
        </w:rPr>
        <w:t xml:space="preserve">объективного</w:t>
      </w:r>
      <w:r>
        <w:tab/>
      </w:r>
      <w:r>
        <w:rPr>
          <w:spacing w:val="-10"/>
        </w:rPr>
        <w:t xml:space="preserve">и</w:t>
      </w:r>
      <w:r>
        <w:tab/>
      </w:r>
      <w:r>
        <w:rPr>
          <w:spacing w:val="-2"/>
        </w:rPr>
        <w:t xml:space="preserve">достоверного</w:t>
      </w:r>
      <w:r>
        <w:tab/>
      </w:r>
      <w:r>
        <w:rPr>
          <w:spacing w:val="-2"/>
        </w:rPr>
        <w:t xml:space="preserve">информирования</w:t>
      </w:r>
      <w:r>
        <w:tab/>
      </w:r>
      <w:r>
        <w:rPr>
          <w:spacing w:val="-2"/>
        </w:rPr>
        <w:t xml:space="preserve">избирателей</w:t>
      </w:r>
      <w:r>
        <w:tab/>
      </w:r>
      <w:r>
        <w:rPr>
          <w:spacing w:val="-10"/>
        </w:rPr>
        <w:t xml:space="preserve">о </w:t>
      </w:r>
      <w:r>
        <w:t xml:space="preserve">деятельности депутата Совета;</w:t>
      </w:r>
      <w:r/>
    </w:p>
    <w:p>
      <w:pPr>
        <w:pStyle w:val="780"/>
        <w:ind w:left="851" w:right="0" w:firstLine="0"/>
        <w:jc w:val="left"/>
      </w:pPr>
      <w:r>
        <w:t xml:space="preserve">обеспечения</w:t>
      </w:r>
      <w:r>
        <w:rPr>
          <w:spacing w:val="-6"/>
        </w:rPr>
        <w:t xml:space="preserve"> </w:t>
      </w:r>
      <w:r>
        <w:t xml:space="preserve">открытости</w:t>
      </w:r>
      <w:r>
        <w:rPr>
          <w:spacing w:val="-6"/>
        </w:rPr>
        <w:t xml:space="preserve"> </w:t>
      </w:r>
      <w:r>
        <w:t xml:space="preserve">и</w:t>
      </w:r>
      <w:r>
        <w:rPr>
          <w:spacing w:val="-6"/>
        </w:rPr>
        <w:t xml:space="preserve"> </w:t>
      </w:r>
      <w:r>
        <w:t xml:space="preserve">публичности</w:t>
      </w:r>
      <w:r>
        <w:rPr>
          <w:spacing w:val="-6"/>
        </w:rPr>
        <w:t xml:space="preserve"> </w:t>
      </w:r>
      <w:r>
        <w:t xml:space="preserve">в</w:t>
      </w:r>
      <w:r>
        <w:rPr>
          <w:spacing w:val="-6"/>
        </w:rPr>
        <w:t xml:space="preserve"> </w:t>
      </w:r>
      <w:r>
        <w:t xml:space="preserve">деятельности</w:t>
      </w:r>
      <w:r>
        <w:rPr>
          <w:spacing w:val="-6"/>
        </w:rPr>
        <w:t xml:space="preserve"> </w:t>
      </w:r>
      <w:r>
        <w:t xml:space="preserve">депутата</w:t>
      </w:r>
      <w:r>
        <w:rPr>
          <w:spacing w:val="-6"/>
        </w:rPr>
        <w:t xml:space="preserve"> </w:t>
      </w:r>
      <w:r>
        <w:t xml:space="preserve">Совета; повышения уровня доверия избирателей к депутату Совета;</w:t>
      </w:r>
      <w:r/>
    </w:p>
    <w:p>
      <w:pPr>
        <w:pStyle w:val="780"/>
        <w:jc w:val="left"/>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851" w:right="0" w:firstLine="0"/>
        <w:spacing w:before="215"/>
      </w:pPr>
      <w:r>
        <w:t xml:space="preserve">обеспечение</w:t>
      </w:r>
      <w:r>
        <w:rPr>
          <w:spacing w:val="-6"/>
        </w:rPr>
        <w:t xml:space="preserve"> </w:t>
      </w:r>
      <w:r>
        <w:t xml:space="preserve">взаимодействия</w:t>
      </w:r>
      <w:r>
        <w:rPr>
          <w:spacing w:val="-4"/>
        </w:rPr>
        <w:t xml:space="preserve"> </w:t>
      </w:r>
      <w:r>
        <w:t xml:space="preserve">депутата</w:t>
      </w:r>
      <w:r>
        <w:rPr>
          <w:spacing w:val="-4"/>
        </w:rPr>
        <w:t xml:space="preserve"> </w:t>
      </w:r>
      <w:r>
        <w:t xml:space="preserve">Совета</w:t>
      </w:r>
      <w:r>
        <w:rPr>
          <w:spacing w:val="-4"/>
        </w:rPr>
        <w:t xml:space="preserve"> </w:t>
      </w:r>
      <w:r>
        <w:t xml:space="preserve">с</w:t>
      </w:r>
      <w:r>
        <w:rPr>
          <w:spacing w:val="-3"/>
        </w:rPr>
        <w:t xml:space="preserve"> </w:t>
      </w:r>
      <w:r>
        <w:rPr>
          <w:spacing w:val="-2"/>
        </w:rPr>
        <w:t xml:space="preserve">избирателями.</w:t>
      </w:r>
      <w:r/>
    </w:p>
    <w:p>
      <w:pPr>
        <w:pStyle w:val="783"/>
        <w:numPr>
          <w:ilvl w:val="0"/>
          <w:numId w:val="49"/>
        </w:numPr>
        <w:ind w:left="1" w:right="4" w:firstLine="851"/>
        <w:jc w:val="both"/>
        <w:spacing w:before="0" w:after="0" w:line="240" w:lineRule="auto"/>
        <w:tabs>
          <w:tab w:val="left" w:pos="1264" w:leader="none"/>
        </w:tabs>
        <w:rPr>
          <w:sz w:val="28"/>
        </w:rPr>
      </w:pPr>
      <w:r>
        <w:rPr>
          <w:sz w:val="28"/>
        </w:rPr>
        <w:t xml:space="preserve">Отчет проводится ежегодно в первом квартале следующего за отчетным годом.</w:t>
      </w:r>
      <w:r>
        <w:rPr>
          <w:sz w:val="28"/>
        </w:rPr>
      </w:r>
    </w:p>
    <w:p>
      <w:pPr>
        <w:pStyle w:val="780"/>
      </w:pPr>
      <w:r>
        <w:t xml:space="preserve">Первый отчет после выборов депутатов Совета нового созыва депутат Совета проводит в первом квартале года, следующего за годом его избрания.</w:t>
      </w:r>
      <w:r/>
    </w:p>
    <w:p>
      <w:pPr>
        <w:pStyle w:val="780"/>
        <w:ind w:right="5"/>
      </w:pPr>
      <w:r>
        <w:t xml:space="preserve">В год, в котором истекают сроки полномочий Совета текущего созыва, депутат Совета проводит отчет не позднее августа.</w:t>
      </w:r>
      <w:r/>
    </w:p>
    <w:p>
      <w:pPr>
        <w:pStyle w:val="783"/>
        <w:numPr>
          <w:ilvl w:val="0"/>
          <w:numId w:val="49"/>
        </w:numPr>
        <w:ind w:left="1" w:right="4" w:firstLine="851"/>
        <w:jc w:val="both"/>
        <w:spacing w:before="0" w:after="0" w:line="240" w:lineRule="auto"/>
        <w:tabs>
          <w:tab w:val="left" w:pos="1179" w:leader="none"/>
        </w:tabs>
        <w:rPr>
          <w:sz w:val="28"/>
        </w:rPr>
      </w:pPr>
      <w:r>
        <w:rPr>
          <w:sz w:val="28"/>
        </w:rPr>
        <w:t xml:space="preserve">Председатель Совета формирует график отчетов по согласованию с депутатами Совета с указанием формы, даты, времени и места проведения </w:t>
      </w:r>
      <w:r>
        <w:rPr>
          <w:spacing w:val="-2"/>
          <w:sz w:val="28"/>
        </w:rPr>
        <w:t xml:space="preserve">отчета.</w:t>
      </w:r>
      <w:r>
        <w:rPr>
          <w:sz w:val="28"/>
        </w:rPr>
      </w:r>
    </w:p>
    <w:p>
      <w:pPr>
        <w:pStyle w:val="780"/>
        <w:ind w:right="3"/>
      </w:pPr>
      <w:r>
        <w:t xml:space="preserve">График отчетов размещается администрацией на официальном сайте Ленинградского муниципального округа в информационно- телекоммуникационной сети «Интернет».</w:t>
      </w:r>
      <w:r/>
    </w:p>
    <w:p>
      <w:pPr>
        <w:pStyle w:val="783"/>
        <w:numPr>
          <w:ilvl w:val="0"/>
          <w:numId w:val="49"/>
        </w:numPr>
        <w:ind w:left="1" w:right="140" w:firstLine="851"/>
        <w:jc w:val="both"/>
        <w:spacing w:before="0" w:after="0" w:line="240" w:lineRule="auto"/>
        <w:tabs>
          <w:tab w:val="left" w:pos="1132" w:leader="none"/>
        </w:tabs>
        <w:rPr>
          <w:sz w:val="28"/>
        </w:rPr>
      </w:pPr>
      <w:r>
        <w:rPr>
          <w:sz w:val="28"/>
        </w:rPr>
        <w:t xml:space="preserve">Отчет</w:t>
      </w:r>
      <w:r>
        <w:rPr>
          <w:spacing w:val="-7"/>
          <w:sz w:val="28"/>
        </w:rPr>
        <w:t xml:space="preserve"> </w:t>
      </w:r>
      <w:r>
        <w:rPr>
          <w:sz w:val="28"/>
        </w:rPr>
        <w:t xml:space="preserve">перед</w:t>
      </w:r>
      <w:r>
        <w:rPr>
          <w:spacing w:val="-7"/>
          <w:sz w:val="28"/>
        </w:rPr>
        <w:t xml:space="preserve"> </w:t>
      </w:r>
      <w:r>
        <w:rPr>
          <w:sz w:val="28"/>
        </w:rPr>
        <w:t xml:space="preserve">избирателями</w:t>
      </w:r>
      <w:r>
        <w:rPr>
          <w:spacing w:val="-7"/>
          <w:sz w:val="28"/>
        </w:rPr>
        <w:t xml:space="preserve"> </w:t>
      </w:r>
      <w:r>
        <w:rPr>
          <w:sz w:val="28"/>
        </w:rPr>
        <w:t xml:space="preserve">проводится</w:t>
      </w:r>
      <w:r>
        <w:rPr>
          <w:spacing w:val="-7"/>
          <w:sz w:val="28"/>
        </w:rPr>
        <w:t xml:space="preserve"> </w:t>
      </w:r>
      <w:r>
        <w:rPr>
          <w:sz w:val="28"/>
        </w:rPr>
        <w:t xml:space="preserve">на</w:t>
      </w:r>
      <w:r>
        <w:rPr>
          <w:spacing w:val="-7"/>
          <w:sz w:val="28"/>
        </w:rPr>
        <w:t xml:space="preserve"> </w:t>
      </w:r>
      <w:r>
        <w:rPr>
          <w:sz w:val="28"/>
        </w:rPr>
        <w:t xml:space="preserve">территории</w:t>
      </w:r>
      <w:r>
        <w:rPr>
          <w:spacing w:val="-7"/>
          <w:sz w:val="28"/>
        </w:rPr>
        <w:t xml:space="preserve"> </w:t>
      </w:r>
      <w:r>
        <w:rPr>
          <w:sz w:val="28"/>
        </w:rPr>
        <w:t xml:space="preserve">избирательного </w:t>
      </w:r>
      <w:r>
        <w:rPr>
          <w:spacing w:val="-2"/>
          <w:sz w:val="28"/>
        </w:rPr>
        <w:t xml:space="preserve">округа.</w:t>
      </w:r>
      <w:r>
        <w:rPr>
          <w:sz w:val="28"/>
        </w:rPr>
      </w:r>
    </w:p>
    <w:p>
      <w:pPr>
        <w:pStyle w:val="780"/>
        <w:ind w:right="5"/>
      </w:pPr>
      <w:r>
        <w:t xml:space="preserve">Избиратели извещаются о дате, месте, времени проведения отчета не позднее, чем за 10 дней до дня проведения отчета.</w:t>
      </w:r>
      <w:r/>
    </w:p>
    <w:p>
      <w:pPr>
        <w:pStyle w:val="783"/>
        <w:numPr>
          <w:ilvl w:val="0"/>
          <w:numId w:val="49"/>
        </w:numPr>
        <w:ind w:left="1" w:right="4" w:firstLine="851"/>
        <w:jc w:val="both"/>
        <w:spacing w:before="0" w:after="0" w:line="240" w:lineRule="auto"/>
        <w:tabs>
          <w:tab w:val="left" w:pos="1158" w:leader="none"/>
        </w:tabs>
        <w:rPr>
          <w:sz w:val="28"/>
        </w:rPr>
      </w:pPr>
      <w:r>
        <w:rPr>
          <w:sz w:val="28"/>
        </w:rPr>
        <w:t xml:space="preserve">При обращении депутата Совета в органы местного самоуправления, общественные объединения, на предприятия</w:t>
      </w:r>
      <w:r>
        <w:rPr>
          <w:sz w:val="28"/>
        </w:rPr>
        <w:t xml:space="preserve">, в учреждения и организации, расположенные на территории Ленинградского муниципального округа,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r>
        <w:rPr>
          <w:sz w:val="28"/>
        </w:rPr>
      </w:r>
    </w:p>
    <w:p>
      <w:pPr>
        <w:pStyle w:val="783"/>
        <w:numPr>
          <w:ilvl w:val="0"/>
          <w:numId w:val="49"/>
        </w:numPr>
        <w:ind w:left="1" w:right="4" w:firstLine="851"/>
        <w:jc w:val="both"/>
        <w:spacing w:before="0" w:after="0" w:line="240" w:lineRule="auto"/>
        <w:tabs>
          <w:tab w:val="left" w:pos="1220" w:leader="none"/>
        </w:tabs>
        <w:rPr>
          <w:sz w:val="28"/>
        </w:rPr>
      </w:pPr>
      <w:r>
        <w:rPr>
          <w:sz w:val="28"/>
        </w:rPr>
        <w:t xml:space="preserve">Регламент отчета определяется депутатом Совета самостоятельно, озвучивается депутатом перед началом отчета и является обязательным для его </w:t>
      </w:r>
      <w:r>
        <w:rPr>
          <w:spacing w:val="-2"/>
          <w:sz w:val="28"/>
        </w:rPr>
        <w:t xml:space="preserve">участников.</w:t>
      </w:r>
      <w:r>
        <w:rPr>
          <w:sz w:val="28"/>
        </w:rPr>
      </w:r>
    </w:p>
    <w:p>
      <w:pPr>
        <w:pStyle w:val="780"/>
        <w:ind w:right="3"/>
      </w:pPr>
      <w:r>
        <w:t xml:space="preserve">Регламент отчета может предусматривать, в</w:t>
      </w:r>
      <w:r>
        <w:t xml:space="preserve">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r/>
    </w:p>
    <w:p>
      <w:pPr>
        <w:pStyle w:val="783"/>
        <w:numPr>
          <w:ilvl w:val="0"/>
          <w:numId w:val="49"/>
        </w:numPr>
        <w:ind w:left="1" w:right="4" w:firstLine="851"/>
        <w:jc w:val="both"/>
        <w:spacing w:before="0" w:after="0" w:line="240" w:lineRule="auto"/>
        <w:tabs>
          <w:tab w:val="left" w:pos="1238" w:leader="none"/>
        </w:tabs>
        <w:rPr>
          <w:sz w:val="28"/>
        </w:rPr>
      </w:pPr>
      <w:r>
        <w:rPr>
          <w:sz w:val="28"/>
        </w:rPr>
        <w:t xml:space="preserve">Отчет с указанием периода, за который он проводится, должен содержать следующую информацию о деятельности депутата Совета:</w:t>
      </w:r>
      <w:r>
        <w:rPr>
          <w:sz w:val="28"/>
        </w:rPr>
      </w:r>
    </w:p>
    <w:p>
      <w:pPr>
        <w:pStyle w:val="780"/>
        <w:ind w:left="851" w:right="0" w:firstLine="0"/>
      </w:pPr>
      <w:r>
        <w:t xml:space="preserve">об</w:t>
      </w:r>
      <w:r>
        <w:rPr>
          <w:spacing w:val="-2"/>
        </w:rPr>
        <w:t xml:space="preserve"> </w:t>
      </w:r>
      <w:r>
        <w:t xml:space="preserve">участии</w:t>
      </w:r>
      <w:r>
        <w:rPr>
          <w:spacing w:val="-2"/>
        </w:rPr>
        <w:t xml:space="preserve"> </w:t>
      </w:r>
      <w:r>
        <w:t xml:space="preserve">в</w:t>
      </w:r>
      <w:r>
        <w:rPr>
          <w:spacing w:val="-2"/>
        </w:rPr>
        <w:t xml:space="preserve"> </w:t>
      </w:r>
      <w:r>
        <w:t xml:space="preserve">заседаниях</w:t>
      </w:r>
      <w:r>
        <w:rPr>
          <w:spacing w:val="-1"/>
        </w:rPr>
        <w:t xml:space="preserve"> </w:t>
      </w:r>
      <w:r>
        <w:rPr>
          <w:spacing w:val="-2"/>
        </w:rPr>
        <w:t xml:space="preserve">Совета;</w:t>
      </w:r>
      <w:r/>
    </w:p>
    <w:p>
      <w:pPr>
        <w:pStyle w:val="780"/>
        <w:ind w:right="5"/>
      </w:pPr>
      <w:r>
        <w:t xml:space="preserve">об участии в подготовке вопросов для рассмотрения на заседаниях </w:t>
      </w:r>
      <w:r>
        <w:rPr>
          <w:spacing w:val="-2"/>
        </w:rPr>
        <w:t xml:space="preserve">Совета;</w:t>
      </w:r>
      <w:r/>
    </w:p>
    <w:p>
      <w:pPr>
        <w:pStyle w:val="780"/>
      </w:pPr>
      <w:r>
        <w:t xml:space="preserve">об участии в работе постоянных комиссий (комитетов) и иных рабочих органов Совета, в состав которых включен депутат Совета;</w:t>
      </w:r>
      <w:r/>
    </w:p>
    <w:p>
      <w:pPr>
        <w:pStyle w:val="780"/>
        <w:ind w:right="5"/>
      </w:pPr>
      <w:r>
        <w:t xml:space="preserve">о правотворческой деятельности (количестве подготовленных и внесенных проектов решений Совета, поправок к ним, результатах их </w:t>
      </w:r>
      <w:r>
        <w:rPr>
          <w:spacing w:val="-2"/>
        </w:rPr>
        <w:t xml:space="preserve">рассмотрения);</w:t>
      </w:r>
      <w:r/>
    </w:p>
    <w:p>
      <w:pPr>
        <w:pStyle w:val="780"/>
        <w:ind w:right="3"/>
      </w:pPr>
      <w:r>
        <w:t xml:space="preserve">о содержании депутатских обращений, депутатских запросов и мер, принятых по ним;</w:t>
      </w:r>
      <w:r/>
    </w:p>
    <w:p>
      <w:pPr>
        <w:pStyle w:val="780"/>
        <w:ind w:left="851" w:right="0" w:firstLine="0"/>
      </w:pPr>
      <w:r>
        <w:t xml:space="preserve">о</w:t>
      </w:r>
      <w:r>
        <w:rPr>
          <w:spacing w:val="-4"/>
        </w:rPr>
        <w:t xml:space="preserve"> </w:t>
      </w:r>
      <w:r>
        <w:t xml:space="preserve">проведении</w:t>
      </w:r>
      <w:r>
        <w:rPr>
          <w:spacing w:val="-3"/>
        </w:rPr>
        <w:t xml:space="preserve"> </w:t>
      </w:r>
      <w:r>
        <w:t xml:space="preserve">личных</w:t>
      </w:r>
      <w:r>
        <w:rPr>
          <w:spacing w:val="-3"/>
        </w:rPr>
        <w:t xml:space="preserve"> </w:t>
      </w:r>
      <w:r>
        <w:t xml:space="preserve">приемов</w:t>
      </w:r>
      <w:r>
        <w:rPr>
          <w:spacing w:val="-3"/>
        </w:rPr>
        <w:t xml:space="preserve"> </w:t>
      </w:r>
      <w:r>
        <w:rPr>
          <w:spacing w:val="-2"/>
        </w:rPr>
        <w:t xml:space="preserve">граждан;</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right="3"/>
        <w:spacing w:before="215"/>
      </w:pPr>
      <w:r>
        <w:t xml:space="preserve">о количестве поступивших и рассмотренных обращений граждан, результатах их рассмотрения;</w:t>
      </w:r>
      <w:r/>
    </w:p>
    <w:p>
      <w:pPr>
        <w:pStyle w:val="780"/>
        <w:ind w:right="5"/>
      </w:pPr>
      <w:r>
        <w:t xml:space="preserve">о взаимоде</w:t>
      </w:r>
      <w:r>
        <w:t xml:space="preserve">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Ленинградского муниципального округа, органами государственной власти, органами местного </w:t>
      </w:r>
      <w:r>
        <w:rPr>
          <w:spacing w:val="-2"/>
        </w:rPr>
        <w:t xml:space="preserve">самоуправления;</w:t>
      </w:r>
      <w:r/>
    </w:p>
    <w:p>
      <w:pPr>
        <w:pStyle w:val="780"/>
        <w:ind w:left="851" w:right="0" w:firstLine="0"/>
      </w:pPr>
      <w:r>
        <w:t xml:space="preserve">об</w:t>
      </w:r>
      <w:r>
        <w:rPr>
          <w:spacing w:val="-5"/>
        </w:rPr>
        <w:t xml:space="preserve"> </w:t>
      </w:r>
      <w:r>
        <w:t xml:space="preserve">иных</w:t>
      </w:r>
      <w:r>
        <w:rPr>
          <w:spacing w:val="-2"/>
        </w:rPr>
        <w:t xml:space="preserve"> </w:t>
      </w:r>
      <w:r>
        <w:t xml:space="preserve">формах</w:t>
      </w:r>
      <w:r>
        <w:rPr>
          <w:spacing w:val="-3"/>
        </w:rPr>
        <w:t xml:space="preserve"> </w:t>
      </w:r>
      <w:r>
        <w:t xml:space="preserve">депутатской</w:t>
      </w:r>
      <w:r>
        <w:rPr>
          <w:spacing w:val="-2"/>
        </w:rPr>
        <w:t xml:space="preserve"> деятельности;</w:t>
      </w:r>
      <w:r/>
    </w:p>
    <w:p>
      <w:pPr>
        <w:pStyle w:val="780"/>
        <w:ind w:right="3"/>
      </w:pPr>
      <w:r>
        <w:t xml:space="preserve">об участии в проектах и акциях, проводимых на территории Ленинградского муниципального округа.</w:t>
      </w:r>
      <w:r/>
    </w:p>
    <w:p>
      <w:pPr>
        <w:pStyle w:val="783"/>
        <w:numPr>
          <w:ilvl w:val="0"/>
          <w:numId w:val="49"/>
        </w:numPr>
        <w:ind w:left="1131" w:right="0" w:hanging="280"/>
        <w:jc w:val="both"/>
        <w:spacing w:before="0" w:after="0" w:line="240" w:lineRule="auto"/>
        <w:tabs>
          <w:tab w:val="left" w:pos="1131" w:leader="none"/>
        </w:tabs>
        <w:rPr>
          <w:sz w:val="28"/>
        </w:rPr>
      </w:pPr>
      <w:r>
        <w:rPr>
          <w:sz w:val="28"/>
        </w:rPr>
        <w:t xml:space="preserve">Отчет</w:t>
      </w:r>
      <w:r>
        <w:rPr>
          <w:spacing w:val="-4"/>
          <w:sz w:val="28"/>
        </w:rPr>
        <w:t xml:space="preserve"> </w:t>
      </w:r>
      <w:r>
        <w:rPr>
          <w:sz w:val="28"/>
        </w:rPr>
        <w:t xml:space="preserve">не</w:t>
      </w:r>
      <w:r>
        <w:rPr>
          <w:spacing w:val="-3"/>
          <w:sz w:val="28"/>
        </w:rPr>
        <w:t xml:space="preserve"> </w:t>
      </w:r>
      <w:r>
        <w:rPr>
          <w:sz w:val="28"/>
        </w:rPr>
        <w:t xml:space="preserve">может</w:t>
      </w:r>
      <w:r>
        <w:rPr>
          <w:spacing w:val="-3"/>
          <w:sz w:val="28"/>
        </w:rPr>
        <w:t xml:space="preserve"> </w:t>
      </w:r>
      <w:r>
        <w:rPr>
          <w:sz w:val="28"/>
        </w:rPr>
        <w:t xml:space="preserve">носить</w:t>
      </w:r>
      <w:r>
        <w:rPr>
          <w:spacing w:val="-3"/>
          <w:sz w:val="28"/>
        </w:rPr>
        <w:t xml:space="preserve"> </w:t>
      </w:r>
      <w:r>
        <w:rPr>
          <w:sz w:val="28"/>
        </w:rPr>
        <w:t xml:space="preserve">агитационный</w:t>
      </w:r>
      <w:r>
        <w:rPr>
          <w:spacing w:val="-3"/>
          <w:sz w:val="28"/>
        </w:rPr>
        <w:t xml:space="preserve"> </w:t>
      </w:r>
      <w:r>
        <w:rPr>
          <w:spacing w:val="-2"/>
          <w:sz w:val="28"/>
        </w:rPr>
        <w:t xml:space="preserve">характер.</w:t>
      </w:r>
      <w:r>
        <w:rPr>
          <w:sz w:val="28"/>
        </w:rPr>
      </w:r>
    </w:p>
    <w:p>
      <w:pPr>
        <w:pStyle w:val="783"/>
        <w:numPr>
          <w:ilvl w:val="0"/>
          <w:numId w:val="49"/>
        </w:numPr>
        <w:ind w:left="1" w:right="4" w:firstLine="851"/>
        <w:jc w:val="both"/>
        <w:spacing w:before="0" w:after="0" w:line="240" w:lineRule="auto"/>
        <w:tabs>
          <w:tab w:val="left" w:pos="1356" w:leader="none"/>
        </w:tabs>
        <w:rPr>
          <w:sz w:val="28"/>
        </w:rPr>
      </w:pPr>
      <w:r>
        <w:rPr>
          <w:sz w:val="28"/>
        </w:rPr>
        <w:t xml:space="preserve">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r>
        <w:rPr>
          <w:sz w:val="28"/>
        </w:rPr>
      </w:r>
    </w:p>
    <w:p>
      <w:pPr>
        <w:pStyle w:val="783"/>
        <w:numPr>
          <w:ilvl w:val="0"/>
          <w:numId w:val="49"/>
        </w:numPr>
        <w:ind w:left="1" w:right="4" w:firstLine="851"/>
        <w:jc w:val="both"/>
        <w:spacing w:before="0" w:after="0" w:line="240" w:lineRule="auto"/>
        <w:tabs>
          <w:tab w:val="left" w:pos="1303" w:leader="none"/>
        </w:tabs>
        <w:rPr>
          <w:sz w:val="28"/>
        </w:rPr>
      </w:pPr>
      <w:r>
        <w:rPr>
          <w:sz w:val="28"/>
        </w:rPr>
        <w:t xml:space="preserve">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r>
        <w:rPr>
          <w:sz w:val="28"/>
        </w:rPr>
      </w:r>
    </w:p>
    <w:p>
      <w:pPr>
        <w:pStyle w:val="783"/>
        <w:numPr>
          <w:ilvl w:val="0"/>
          <w:numId w:val="49"/>
        </w:numPr>
        <w:ind w:left="1" w:right="4" w:firstLine="851"/>
        <w:jc w:val="both"/>
        <w:spacing w:before="0" w:after="0" w:line="240" w:lineRule="auto"/>
        <w:tabs>
          <w:tab w:val="left" w:pos="1320" w:leader="none"/>
        </w:tabs>
        <w:rPr>
          <w:sz w:val="28"/>
        </w:rPr>
      </w:pPr>
      <w:r>
        <w:rPr>
          <w:sz w:val="28"/>
        </w:rPr>
        <w:t xml:space="preserve">Администрация размещает отчет депутата Совета на официальном сайте Ленинградского муниципального округа в информационно- телекоммуникационной сети «Интернет» не позднее 5 рабочих дней со дня его поступления от председателя Совета.</w:t>
      </w:r>
      <w:r>
        <w:rPr>
          <w:sz w:val="28"/>
        </w:rPr>
      </w:r>
    </w:p>
    <w:p>
      <w:pPr>
        <w:pStyle w:val="783"/>
        <w:numPr>
          <w:ilvl w:val="0"/>
          <w:numId w:val="49"/>
        </w:numPr>
        <w:ind w:left="1" w:right="5" w:firstLine="851"/>
        <w:jc w:val="both"/>
        <w:spacing w:before="0" w:after="0" w:line="240" w:lineRule="auto"/>
        <w:tabs>
          <w:tab w:val="left" w:pos="1278" w:leader="none"/>
        </w:tabs>
        <w:rPr>
          <w:sz w:val="28"/>
        </w:rPr>
      </w:pPr>
      <w:r>
        <w:rPr>
          <w:sz w:val="28"/>
        </w:rPr>
        <w:t xml:space="preserve">Отчеты хранятся в течение всего срока полномочий Совета текущего </w:t>
      </w:r>
      <w:r>
        <w:rPr>
          <w:spacing w:val="-2"/>
          <w:sz w:val="28"/>
        </w:rPr>
        <w:t xml:space="preserve">созыва.</w:t>
      </w:r>
      <w:r>
        <w:rPr>
          <w:sz w:val="28"/>
        </w:rPr>
      </w:r>
    </w:p>
    <w:p>
      <w:pPr>
        <w:pStyle w:val="782"/>
        <w:ind w:left="851"/>
        <w:jc w:val="left"/>
      </w:pPr>
      <w:r>
        <w:t xml:space="preserve">Статья</w:t>
      </w:r>
      <w:r>
        <w:rPr>
          <w:spacing w:val="-7"/>
        </w:rPr>
        <w:t xml:space="preserve"> </w:t>
      </w:r>
      <w:r>
        <w:t xml:space="preserve">17.</w:t>
      </w:r>
      <w:r>
        <w:rPr>
          <w:spacing w:val="-4"/>
        </w:rPr>
        <w:t xml:space="preserve"> </w:t>
      </w:r>
      <w:r>
        <w:t xml:space="preserve">Досрочное</w:t>
      </w:r>
      <w:r>
        <w:rPr>
          <w:spacing w:val="-4"/>
        </w:rPr>
        <w:t xml:space="preserve"> </w:t>
      </w:r>
      <w:r>
        <w:t xml:space="preserve">прекращение</w:t>
      </w:r>
      <w:r>
        <w:rPr>
          <w:spacing w:val="-4"/>
        </w:rPr>
        <w:t xml:space="preserve"> </w:t>
      </w:r>
      <w:r>
        <w:t xml:space="preserve">полномочий</w:t>
      </w:r>
      <w:r>
        <w:rPr>
          <w:spacing w:val="-4"/>
        </w:rPr>
        <w:t xml:space="preserve"> </w:t>
      </w:r>
      <w:r>
        <w:t xml:space="preserve">депутата</w:t>
      </w:r>
      <w:r>
        <w:rPr>
          <w:spacing w:val="-4"/>
        </w:rPr>
        <w:t xml:space="preserve"> </w:t>
      </w:r>
      <w:r>
        <w:rPr>
          <w:spacing w:val="-2"/>
        </w:rPr>
        <w:t xml:space="preserve">Совета</w:t>
      </w:r>
      <w:r/>
    </w:p>
    <w:p>
      <w:pPr>
        <w:pStyle w:val="783"/>
        <w:numPr>
          <w:ilvl w:val="0"/>
          <w:numId w:val="48"/>
        </w:numPr>
        <w:ind w:left="1131" w:right="0" w:hanging="280"/>
        <w:jc w:val="left"/>
        <w:spacing w:before="0" w:after="0" w:line="240" w:lineRule="auto"/>
        <w:tabs>
          <w:tab w:val="left" w:pos="1131" w:leader="none"/>
        </w:tabs>
        <w:rPr>
          <w:sz w:val="28"/>
        </w:rPr>
      </w:pPr>
      <w:r>
        <w:rPr>
          <w:sz w:val="28"/>
        </w:rPr>
        <w:t xml:space="preserve">Полномочия</w:t>
      </w:r>
      <w:r>
        <w:rPr>
          <w:spacing w:val="-6"/>
          <w:sz w:val="28"/>
        </w:rPr>
        <w:t xml:space="preserve"> </w:t>
      </w:r>
      <w:r>
        <w:rPr>
          <w:sz w:val="28"/>
        </w:rPr>
        <w:t xml:space="preserve">депутата</w:t>
      </w:r>
      <w:r>
        <w:rPr>
          <w:spacing w:val="-4"/>
          <w:sz w:val="28"/>
        </w:rPr>
        <w:t xml:space="preserve"> </w:t>
      </w:r>
      <w:r>
        <w:rPr>
          <w:sz w:val="28"/>
        </w:rPr>
        <w:t xml:space="preserve">Совета</w:t>
      </w:r>
      <w:r>
        <w:rPr>
          <w:spacing w:val="-4"/>
          <w:sz w:val="28"/>
        </w:rPr>
        <w:t xml:space="preserve"> </w:t>
      </w:r>
      <w:r>
        <w:rPr>
          <w:sz w:val="28"/>
        </w:rPr>
        <w:t xml:space="preserve">прекращаются</w:t>
      </w:r>
      <w:r>
        <w:rPr>
          <w:spacing w:val="-4"/>
          <w:sz w:val="28"/>
        </w:rPr>
        <w:t xml:space="preserve"> </w:t>
      </w:r>
      <w:r>
        <w:rPr>
          <w:sz w:val="28"/>
        </w:rPr>
        <w:t xml:space="preserve">досрочно</w:t>
      </w:r>
      <w:r>
        <w:rPr>
          <w:spacing w:val="-4"/>
          <w:sz w:val="28"/>
        </w:rPr>
        <w:t xml:space="preserve"> </w:t>
      </w:r>
      <w:r>
        <w:rPr>
          <w:sz w:val="28"/>
        </w:rPr>
        <w:t xml:space="preserve">в</w:t>
      </w:r>
      <w:r>
        <w:rPr>
          <w:spacing w:val="-3"/>
          <w:sz w:val="28"/>
        </w:rPr>
        <w:t xml:space="preserve"> </w:t>
      </w:r>
      <w:r>
        <w:rPr>
          <w:spacing w:val="-2"/>
          <w:sz w:val="28"/>
        </w:rPr>
        <w:t xml:space="preserve">случаях:</w:t>
      </w:r>
      <w:r>
        <w:rPr>
          <w:sz w:val="28"/>
        </w:rPr>
      </w:r>
    </w:p>
    <w:p>
      <w:pPr>
        <w:pStyle w:val="783"/>
        <w:numPr>
          <w:ilvl w:val="1"/>
          <w:numId w:val="48"/>
        </w:numPr>
        <w:ind w:left="1154" w:right="0" w:hanging="303"/>
        <w:jc w:val="left"/>
        <w:spacing w:before="0" w:after="0" w:line="240" w:lineRule="auto"/>
        <w:tabs>
          <w:tab w:val="left" w:pos="1154" w:leader="none"/>
        </w:tabs>
        <w:rPr>
          <w:sz w:val="28"/>
        </w:rPr>
      </w:pPr>
      <w:r>
        <w:rPr>
          <w:spacing w:val="-2"/>
          <w:sz w:val="28"/>
        </w:rPr>
        <w:t xml:space="preserve">смерти;</w:t>
      </w:r>
      <w:r>
        <w:rPr>
          <w:sz w:val="28"/>
        </w:rPr>
      </w:r>
    </w:p>
    <w:p>
      <w:pPr>
        <w:pStyle w:val="783"/>
        <w:numPr>
          <w:ilvl w:val="1"/>
          <w:numId w:val="48"/>
        </w:numPr>
        <w:ind w:left="1154" w:right="0" w:hanging="303"/>
        <w:jc w:val="left"/>
        <w:spacing w:before="0" w:after="0" w:line="240" w:lineRule="auto"/>
        <w:tabs>
          <w:tab w:val="left" w:pos="1154" w:leader="none"/>
        </w:tabs>
        <w:rPr>
          <w:sz w:val="28"/>
        </w:rPr>
      </w:pPr>
      <w:r>
        <w:rPr>
          <w:sz w:val="28"/>
        </w:rPr>
        <w:t xml:space="preserve">отставки</w:t>
      </w:r>
      <w:r>
        <w:rPr>
          <w:spacing w:val="-4"/>
          <w:sz w:val="28"/>
        </w:rPr>
        <w:t xml:space="preserve"> </w:t>
      </w:r>
      <w:r>
        <w:rPr>
          <w:sz w:val="28"/>
        </w:rPr>
        <w:t xml:space="preserve">по</w:t>
      </w:r>
      <w:r>
        <w:rPr>
          <w:spacing w:val="-3"/>
          <w:sz w:val="28"/>
        </w:rPr>
        <w:t xml:space="preserve"> </w:t>
      </w:r>
      <w:r>
        <w:rPr>
          <w:sz w:val="28"/>
        </w:rPr>
        <w:t xml:space="preserve">собственному</w:t>
      </w:r>
      <w:r>
        <w:rPr>
          <w:spacing w:val="-3"/>
          <w:sz w:val="28"/>
        </w:rPr>
        <w:t xml:space="preserve"> </w:t>
      </w:r>
      <w:r>
        <w:rPr>
          <w:spacing w:val="-2"/>
          <w:sz w:val="28"/>
        </w:rPr>
        <w:t xml:space="preserve">желанию;</w:t>
      </w:r>
      <w:r>
        <w:rPr>
          <w:sz w:val="28"/>
        </w:rPr>
      </w:r>
    </w:p>
    <w:p>
      <w:pPr>
        <w:pStyle w:val="783"/>
        <w:numPr>
          <w:ilvl w:val="1"/>
          <w:numId w:val="48"/>
        </w:numPr>
        <w:ind w:left="1154" w:right="0" w:hanging="303"/>
        <w:jc w:val="left"/>
        <w:spacing w:before="0" w:after="0" w:line="240" w:lineRule="auto"/>
        <w:tabs>
          <w:tab w:val="left" w:pos="1154" w:leader="none"/>
        </w:tabs>
        <w:rPr>
          <w:sz w:val="28"/>
        </w:rPr>
      </w:pPr>
      <w:r>
        <w:rPr>
          <w:sz w:val="28"/>
        </w:rPr>
        <w:t xml:space="preserve">признания</w:t>
      </w:r>
      <w:r>
        <w:rPr>
          <w:spacing w:val="-7"/>
          <w:sz w:val="28"/>
        </w:rPr>
        <w:t xml:space="preserve"> </w:t>
      </w:r>
      <w:r>
        <w:rPr>
          <w:sz w:val="28"/>
        </w:rPr>
        <w:t xml:space="preserve">судом</w:t>
      </w:r>
      <w:r>
        <w:rPr>
          <w:spacing w:val="-4"/>
          <w:sz w:val="28"/>
        </w:rPr>
        <w:t xml:space="preserve"> </w:t>
      </w:r>
      <w:r>
        <w:rPr>
          <w:sz w:val="28"/>
        </w:rPr>
        <w:t xml:space="preserve">недееспособным</w:t>
      </w:r>
      <w:r>
        <w:rPr>
          <w:spacing w:val="-4"/>
          <w:sz w:val="28"/>
        </w:rPr>
        <w:t xml:space="preserve"> </w:t>
      </w:r>
      <w:r>
        <w:rPr>
          <w:sz w:val="28"/>
        </w:rPr>
        <w:t xml:space="preserve">или</w:t>
      </w:r>
      <w:r>
        <w:rPr>
          <w:spacing w:val="-4"/>
          <w:sz w:val="28"/>
        </w:rPr>
        <w:t xml:space="preserve"> </w:t>
      </w:r>
      <w:r>
        <w:rPr>
          <w:sz w:val="28"/>
        </w:rPr>
        <w:t xml:space="preserve">ограниченно</w:t>
      </w:r>
      <w:r>
        <w:rPr>
          <w:spacing w:val="-4"/>
          <w:sz w:val="28"/>
        </w:rPr>
        <w:t xml:space="preserve"> </w:t>
      </w:r>
      <w:r>
        <w:rPr>
          <w:spacing w:val="-2"/>
          <w:sz w:val="28"/>
        </w:rPr>
        <w:t xml:space="preserve">дееспособным;</w:t>
      </w:r>
      <w:r>
        <w:rPr>
          <w:sz w:val="28"/>
        </w:rPr>
      </w:r>
    </w:p>
    <w:p>
      <w:pPr>
        <w:pStyle w:val="783"/>
        <w:numPr>
          <w:ilvl w:val="1"/>
          <w:numId w:val="48"/>
        </w:numPr>
        <w:ind w:left="1" w:right="5" w:firstLine="851"/>
        <w:jc w:val="both"/>
        <w:spacing w:before="0" w:after="0" w:line="240" w:lineRule="auto"/>
        <w:tabs>
          <w:tab w:val="left" w:pos="1362" w:leader="none"/>
        </w:tabs>
        <w:rPr>
          <w:sz w:val="28"/>
        </w:rPr>
      </w:pPr>
      <w:r>
        <w:rPr>
          <w:sz w:val="28"/>
        </w:rPr>
        <w:t xml:space="preserve">признания судом безвестно отсутствующим или объявления </w:t>
      </w:r>
      <w:r>
        <w:rPr>
          <w:spacing w:val="-2"/>
          <w:sz w:val="28"/>
        </w:rPr>
        <w:t xml:space="preserve">умершим;</w:t>
      </w:r>
      <w:r>
        <w:rPr>
          <w:sz w:val="28"/>
        </w:rPr>
      </w:r>
    </w:p>
    <w:p>
      <w:pPr>
        <w:pStyle w:val="783"/>
        <w:numPr>
          <w:ilvl w:val="1"/>
          <w:numId w:val="48"/>
        </w:numPr>
        <w:ind w:left="1" w:right="3" w:firstLine="851"/>
        <w:jc w:val="both"/>
        <w:spacing w:before="0" w:after="0" w:line="240" w:lineRule="auto"/>
        <w:tabs>
          <w:tab w:val="left" w:pos="1281" w:leader="none"/>
        </w:tabs>
        <w:rPr>
          <w:sz w:val="28"/>
        </w:rPr>
      </w:pPr>
      <w:r>
        <w:rPr>
          <w:sz w:val="28"/>
        </w:rPr>
        <w:t xml:space="preserve">вступления в отношении его в законную силу обвинительного приговора суда;</w:t>
      </w:r>
      <w:r>
        <w:rPr>
          <w:sz w:val="28"/>
        </w:rPr>
      </w:r>
    </w:p>
    <w:p>
      <w:pPr>
        <w:pStyle w:val="783"/>
        <w:numPr>
          <w:ilvl w:val="1"/>
          <w:numId w:val="48"/>
        </w:numPr>
        <w:ind w:left="1" w:right="3" w:firstLine="851"/>
        <w:jc w:val="both"/>
        <w:spacing w:before="0" w:after="0" w:line="240" w:lineRule="auto"/>
        <w:tabs>
          <w:tab w:val="left" w:pos="1264" w:leader="none"/>
        </w:tabs>
        <w:rPr>
          <w:sz w:val="28"/>
        </w:rPr>
      </w:pPr>
      <w:r>
        <w:rPr>
          <w:sz w:val="28"/>
        </w:rPr>
        <w:t xml:space="preserve">выезда за пределы Российской Федерации на постоянное место </w:t>
      </w:r>
      <w:r>
        <w:rPr>
          <w:spacing w:val="-2"/>
          <w:sz w:val="28"/>
        </w:rPr>
        <w:t xml:space="preserve">жительства;</w:t>
      </w:r>
      <w:r>
        <w:rPr>
          <w:sz w:val="28"/>
        </w:rPr>
      </w:r>
    </w:p>
    <w:p>
      <w:pPr>
        <w:pStyle w:val="783"/>
        <w:numPr>
          <w:ilvl w:val="1"/>
          <w:numId w:val="48"/>
        </w:numPr>
        <w:ind w:left="1" w:right="4" w:firstLine="851"/>
        <w:jc w:val="both"/>
        <w:spacing w:before="0" w:after="0" w:line="240" w:lineRule="auto"/>
        <w:tabs>
          <w:tab w:val="left" w:pos="1308" w:leader="none"/>
        </w:tabs>
        <w:rPr>
          <w:sz w:val="28"/>
        </w:rPr>
      </w:pPr>
      <w:r>
        <w:rPr>
          <w:sz w:val="28"/>
        </w:rPr>
        <w:t xml:space="preserve">прекращения г</w:t>
      </w:r>
      <w:r>
        <w:rPr>
          <w:sz w:val="28"/>
        </w:rPr>
        <w:t xml:space="preserve">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sz w:val="28"/>
        </w:rPr>
      </w:r>
    </w:p>
    <w:p>
      <w:pPr>
        <w:pStyle w:val="783"/>
        <w:numPr>
          <w:ilvl w:val="1"/>
          <w:numId w:val="48"/>
        </w:numPr>
        <w:ind w:left="1154" w:right="0" w:hanging="303"/>
        <w:jc w:val="both"/>
        <w:spacing w:before="0" w:after="0" w:line="240" w:lineRule="auto"/>
        <w:tabs>
          <w:tab w:val="left" w:pos="1154" w:leader="none"/>
        </w:tabs>
        <w:rPr>
          <w:sz w:val="28"/>
        </w:rPr>
      </w:pPr>
      <w:r>
        <w:rPr>
          <w:sz w:val="28"/>
        </w:rPr>
        <w:t xml:space="preserve">досрочного</w:t>
      </w:r>
      <w:r>
        <w:rPr>
          <w:spacing w:val="-6"/>
          <w:sz w:val="28"/>
        </w:rPr>
        <w:t xml:space="preserve"> </w:t>
      </w:r>
      <w:r>
        <w:rPr>
          <w:sz w:val="28"/>
        </w:rPr>
        <w:t xml:space="preserve">прекращения</w:t>
      </w:r>
      <w:r>
        <w:rPr>
          <w:spacing w:val="-5"/>
          <w:sz w:val="28"/>
        </w:rPr>
        <w:t xml:space="preserve"> </w:t>
      </w:r>
      <w:r>
        <w:rPr>
          <w:sz w:val="28"/>
        </w:rPr>
        <w:t xml:space="preserve">полномочий</w:t>
      </w:r>
      <w:r>
        <w:rPr>
          <w:spacing w:val="-5"/>
          <w:sz w:val="28"/>
        </w:rPr>
        <w:t xml:space="preserve"> </w:t>
      </w:r>
      <w:r>
        <w:rPr>
          <w:spacing w:val="-2"/>
          <w:sz w:val="28"/>
        </w:rPr>
        <w:t xml:space="preserve">Совета;</w:t>
      </w:r>
      <w:r>
        <w:rPr>
          <w:sz w:val="28"/>
        </w:rPr>
      </w:r>
    </w:p>
    <w:p>
      <w:pPr>
        <w:pStyle w:val="783"/>
        <w:numPr>
          <w:ilvl w:val="1"/>
          <w:numId w:val="48"/>
        </w:numPr>
        <w:ind w:left="1" w:right="4" w:firstLine="851"/>
        <w:jc w:val="both"/>
        <w:spacing w:before="0" w:after="0" w:line="240" w:lineRule="auto"/>
        <w:tabs>
          <w:tab w:val="left" w:pos="1228" w:leader="none"/>
        </w:tabs>
        <w:rPr>
          <w:sz w:val="28"/>
        </w:rPr>
      </w:pPr>
      <w:r>
        <w:rPr>
          <w:sz w:val="28"/>
        </w:rPr>
        <w:t xml:space="preserve">призыва на военную службу или направления на заменяющую ее альтернативную гражданскую службу;</w:t>
      </w:r>
      <w:r>
        <w:rPr>
          <w:sz w:val="28"/>
        </w:rPr>
      </w:r>
    </w:p>
    <w:p>
      <w:pPr>
        <w:pStyle w:val="783"/>
        <w:numPr>
          <w:ilvl w:val="1"/>
          <w:numId w:val="48"/>
        </w:numPr>
        <w:ind w:left="1294" w:right="0" w:hanging="443"/>
        <w:jc w:val="both"/>
        <w:spacing w:before="0" w:after="0" w:line="240" w:lineRule="auto"/>
        <w:tabs>
          <w:tab w:val="left" w:pos="1294" w:leader="none"/>
        </w:tabs>
        <w:rPr>
          <w:sz w:val="28"/>
        </w:rPr>
      </w:pPr>
      <w:r>
        <w:rPr>
          <w:sz w:val="28"/>
        </w:rPr>
        <w:t xml:space="preserve">приобретения</w:t>
      </w:r>
      <w:r>
        <w:rPr>
          <w:spacing w:val="-5"/>
          <w:sz w:val="28"/>
        </w:rPr>
        <w:t xml:space="preserve"> </w:t>
      </w:r>
      <w:r>
        <w:rPr>
          <w:sz w:val="28"/>
        </w:rPr>
        <w:t xml:space="preserve">им</w:t>
      </w:r>
      <w:r>
        <w:rPr>
          <w:spacing w:val="-4"/>
          <w:sz w:val="28"/>
        </w:rPr>
        <w:t xml:space="preserve"> </w:t>
      </w:r>
      <w:r>
        <w:rPr>
          <w:sz w:val="28"/>
        </w:rPr>
        <w:t xml:space="preserve">статуса</w:t>
      </w:r>
      <w:r>
        <w:rPr>
          <w:spacing w:val="-4"/>
          <w:sz w:val="28"/>
        </w:rPr>
        <w:t xml:space="preserve"> </w:t>
      </w:r>
      <w:r>
        <w:rPr>
          <w:sz w:val="28"/>
        </w:rPr>
        <w:t xml:space="preserve">иностранного</w:t>
      </w:r>
      <w:r>
        <w:rPr>
          <w:spacing w:val="-4"/>
          <w:sz w:val="28"/>
        </w:rPr>
        <w:t xml:space="preserve"> </w:t>
      </w:r>
      <w:r>
        <w:rPr>
          <w:spacing w:val="-2"/>
          <w:sz w:val="28"/>
        </w:rPr>
        <w:t xml:space="preserve">агента;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1"/>
          <w:numId w:val="48"/>
        </w:numPr>
        <w:ind w:left="1" w:right="4" w:firstLine="851"/>
        <w:jc w:val="both"/>
        <w:spacing w:before="215" w:after="0" w:line="240" w:lineRule="auto"/>
        <w:tabs>
          <w:tab w:val="left" w:pos="1330" w:leader="none"/>
        </w:tabs>
        <w:rPr>
          <w:sz w:val="28"/>
        </w:rPr>
      </w:pPr>
      <w:r>
        <w:rPr>
          <w:sz w:val="28"/>
        </w:rPr>
        <w:t xml:space="preserve">в иных случаях, установленных Федеральным законом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власти» и другими федеральными законами.</w:t>
      </w:r>
      <w:r>
        <w:rPr>
          <w:sz w:val="28"/>
        </w:rPr>
      </w:r>
    </w:p>
    <w:p>
      <w:pPr>
        <w:pStyle w:val="783"/>
        <w:numPr>
          <w:ilvl w:val="0"/>
          <w:numId w:val="48"/>
        </w:numPr>
        <w:ind w:left="1" w:right="5" w:firstLine="851"/>
        <w:jc w:val="both"/>
        <w:spacing w:before="0" w:after="0" w:line="240" w:lineRule="auto"/>
        <w:tabs>
          <w:tab w:val="left" w:pos="1249" w:leader="none"/>
        </w:tabs>
        <w:rPr>
          <w:sz w:val="28"/>
        </w:rPr>
      </w:pPr>
      <w:r>
        <w:rPr>
          <w:sz w:val="28"/>
        </w:rPr>
        <w:t xml:space="preserve">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Pr>
          <w:sz w:val="28"/>
        </w:rPr>
      </w:r>
    </w:p>
    <w:p>
      <w:pPr>
        <w:pStyle w:val="783"/>
        <w:numPr>
          <w:ilvl w:val="0"/>
          <w:numId w:val="48"/>
        </w:numPr>
        <w:ind w:left="1" w:right="4" w:firstLine="851"/>
        <w:jc w:val="both"/>
        <w:spacing w:before="0" w:after="0" w:line="240" w:lineRule="auto"/>
        <w:tabs>
          <w:tab w:val="left" w:pos="1263" w:leader="none"/>
        </w:tabs>
        <w:rPr>
          <w:sz w:val="28"/>
        </w:rPr>
      </w:pPr>
      <w:r>
        <w:rPr>
          <w:sz w:val="28"/>
        </w:rPr>
        <w:t xml:space="preserve">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w:t>
      </w:r>
      <w:r>
        <w:rPr>
          <w:sz w:val="28"/>
        </w:rPr>
      </w:r>
    </w:p>
    <w:p>
      <w:pPr>
        <w:pStyle w:val="783"/>
        <w:numPr>
          <w:ilvl w:val="0"/>
          <w:numId w:val="48"/>
        </w:numPr>
        <w:ind w:left="1" w:right="3" w:firstLine="851"/>
        <w:jc w:val="both"/>
        <w:spacing w:before="0" w:after="0" w:line="240" w:lineRule="auto"/>
        <w:tabs>
          <w:tab w:val="left" w:pos="1224" w:leader="none"/>
        </w:tabs>
        <w:rPr>
          <w:sz w:val="28"/>
        </w:rPr>
      </w:pPr>
      <w:r>
        <w:rPr>
          <w:sz w:val="28"/>
        </w:rPr>
        <w:t xml:space="preserve">Решение Совета о досрочном прекращении полномочий д</w:t>
      </w:r>
      <w:r>
        <w:rPr>
          <w:sz w:val="28"/>
        </w:rPr>
        <w:t xml:space="preserve">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r>
        <w:rPr>
          <w:sz w:val="28"/>
        </w:rPr>
      </w:r>
    </w:p>
    <w:p>
      <w:pPr>
        <w:pStyle w:val="783"/>
        <w:numPr>
          <w:ilvl w:val="0"/>
          <w:numId w:val="48"/>
        </w:numPr>
        <w:ind w:left="1" w:right="4" w:firstLine="851"/>
        <w:jc w:val="both"/>
        <w:spacing w:before="0" w:after="0" w:line="240" w:lineRule="auto"/>
        <w:tabs>
          <w:tab w:val="left" w:pos="1138" w:leader="none"/>
        </w:tabs>
        <w:rPr>
          <w:sz w:val="28"/>
        </w:rPr>
      </w:pPr>
      <w:r>
        <w:rPr>
          <w:sz w:val="28"/>
        </w:rPr>
        <w:t xml:space="preserve">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w:t>
      </w:r>
      <w:r>
        <w:rPr>
          <w:spacing w:val="40"/>
          <w:sz w:val="28"/>
        </w:rPr>
        <w:t xml:space="preserve"> </w:t>
      </w:r>
      <w:r>
        <w:rPr>
          <w:sz w:val="28"/>
        </w:rPr>
        <w:t xml:space="preserve">поступления в Совет данного заявления.</w:t>
      </w:r>
      <w:r>
        <w:rPr>
          <w:sz w:val="28"/>
        </w:rPr>
      </w:r>
    </w:p>
    <w:p>
      <w:pPr>
        <w:pStyle w:val="783"/>
        <w:numPr>
          <w:ilvl w:val="0"/>
          <w:numId w:val="48"/>
        </w:numPr>
        <w:ind w:left="1" w:right="3" w:firstLine="851"/>
        <w:jc w:val="both"/>
        <w:spacing w:before="0" w:after="0" w:line="240" w:lineRule="auto"/>
        <w:tabs>
          <w:tab w:val="left" w:pos="1323" w:leader="none"/>
        </w:tabs>
        <w:rPr>
          <w:sz w:val="28"/>
        </w:rPr>
      </w:pPr>
      <w:r>
        <w:rPr>
          <w:sz w:val="28"/>
        </w:rPr>
        <w:t xml:space="preserve">В случае, если решение Совета о досрочном прекращении полномочий депутата Совета по</w:t>
      </w:r>
      <w:r>
        <w:rPr>
          <w:sz w:val="28"/>
        </w:rPr>
        <w:t xml:space="preserve"> основанию, предусмотренному пунктом 2 части 1 настоящей статьи,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w:t>
      </w:r>
      <w:r>
        <w:rPr>
          <w:spacing w:val="-2"/>
          <w:sz w:val="28"/>
        </w:rPr>
        <w:t xml:space="preserve">законодательством.</w:t>
      </w:r>
      <w:r>
        <w:rPr>
          <w:sz w:val="28"/>
        </w:rPr>
      </w:r>
    </w:p>
    <w:p>
      <w:pPr>
        <w:pStyle w:val="783"/>
        <w:numPr>
          <w:ilvl w:val="0"/>
          <w:numId w:val="48"/>
        </w:numPr>
        <w:ind w:left="1" w:right="3" w:firstLine="851"/>
        <w:jc w:val="both"/>
        <w:spacing w:before="0" w:after="0" w:line="240" w:lineRule="auto"/>
        <w:tabs>
          <w:tab w:val="left" w:pos="1171" w:leader="none"/>
        </w:tabs>
        <w:rPr>
          <w:sz w:val="28"/>
        </w:rPr>
      </w:pPr>
      <w:r>
        <w:rPr>
          <w:sz w:val="28"/>
        </w:rPr>
        <w:t xml:space="preserve">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r>
        <w:rPr>
          <w:sz w:val="28"/>
        </w:rPr>
      </w:r>
    </w:p>
    <w:p>
      <w:pPr>
        <w:pStyle w:val="783"/>
        <w:numPr>
          <w:ilvl w:val="0"/>
          <w:numId w:val="48"/>
        </w:numPr>
        <w:ind w:left="1" w:right="4" w:firstLine="851"/>
        <w:jc w:val="both"/>
        <w:spacing w:before="0" w:after="0" w:line="240" w:lineRule="auto"/>
        <w:tabs>
          <w:tab w:val="left" w:pos="1204" w:leader="none"/>
        </w:tabs>
        <w:rPr>
          <w:sz w:val="28"/>
        </w:rPr>
      </w:pPr>
      <w:r>
        <w:rPr>
          <w:sz w:val="28"/>
        </w:rPr>
        <w:t xml:space="preserve">В случае, если депутат Совета, полномочия которого прекращены досрочно на основании решения Совета о досрочном прекращении его полномочий,</w:t>
      </w:r>
      <w:r>
        <w:rPr>
          <w:spacing w:val="-3"/>
          <w:sz w:val="28"/>
        </w:rPr>
        <w:t xml:space="preserve"> </w:t>
      </w:r>
      <w:r>
        <w:rPr>
          <w:sz w:val="28"/>
        </w:rPr>
        <w:t xml:space="preserve">обжалует</w:t>
      </w:r>
      <w:r>
        <w:rPr>
          <w:spacing w:val="-3"/>
          <w:sz w:val="28"/>
        </w:rPr>
        <w:t xml:space="preserve"> </w:t>
      </w:r>
      <w:r>
        <w:rPr>
          <w:sz w:val="28"/>
        </w:rPr>
        <w:t xml:space="preserve">указанное</w:t>
      </w:r>
      <w:r>
        <w:rPr>
          <w:spacing w:val="-3"/>
          <w:sz w:val="28"/>
        </w:rPr>
        <w:t xml:space="preserve"> </w:t>
      </w:r>
      <w:r>
        <w:rPr>
          <w:sz w:val="28"/>
        </w:rPr>
        <w:t xml:space="preserve">решение</w:t>
      </w:r>
      <w:r>
        <w:rPr>
          <w:spacing w:val="-3"/>
          <w:sz w:val="28"/>
        </w:rPr>
        <w:t xml:space="preserve"> </w:t>
      </w:r>
      <w:r>
        <w:rPr>
          <w:sz w:val="28"/>
        </w:rPr>
        <w:t xml:space="preserve">в</w:t>
      </w:r>
      <w:r>
        <w:rPr>
          <w:spacing w:val="-3"/>
          <w:sz w:val="28"/>
        </w:rPr>
        <w:t xml:space="preserve"> </w:t>
      </w:r>
      <w:r>
        <w:rPr>
          <w:sz w:val="28"/>
        </w:rPr>
        <w:t xml:space="preserve">судебном</w:t>
      </w:r>
      <w:r>
        <w:rPr>
          <w:spacing w:val="-3"/>
          <w:sz w:val="28"/>
        </w:rPr>
        <w:t xml:space="preserve"> </w:t>
      </w:r>
      <w:r>
        <w:rPr>
          <w:sz w:val="28"/>
        </w:rPr>
        <w:t xml:space="preserve">порядке,</w:t>
      </w:r>
      <w:r>
        <w:rPr>
          <w:spacing w:val="-3"/>
          <w:sz w:val="28"/>
        </w:rPr>
        <w:t xml:space="preserve"> </w:t>
      </w:r>
      <w:r>
        <w:rPr>
          <w:sz w:val="28"/>
        </w:rPr>
        <w:t xml:space="preserve">Совет</w:t>
      </w:r>
      <w:r>
        <w:rPr>
          <w:spacing w:val="-3"/>
          <w:sz w:val="28"/>
        </w:rPr>
        <w:t xml:space="preserve"> </w:t>
      </w:r>
      <w:r>
        <w:rPr>
          <w:sz w:val="28"/>
        </w:rPr>
        <w:t xml:space="preserve">не</w:t>
      </w:r>
      <w:r>
        <w:rPr>
          <w:spacing w:val="-3"/>
          <w:sz w:val="28"/>
        </w:rPr>
        <w:t xml:space="preserve"> </w:t>
      </w:r>
      <w:r>
        <w:rPr>
          <w:sz w:val="28"/>
        </w:rPr>
        <w:t xml:space="preserve">вправе принимать решение о назначении дополнительных выборов депутата Совета до вступления решения суда в законную силу.</w:t>
      </w:r>
      <w:r>
        <w:rPr>
          <w:sz w:val="28"/>
        </w:rPr>
      </w:r>
    </w:p>
    <w:p>
      <w:pPr>
        <w:pStyle w:val="782"/>
        <w:ind w:left="851"/>
      </w:pPr>
      <w:r>
        <w:t xml:space="preserve">Статья</w:t>
      </w:r>
      <w:r>
        <w:rPr>
          <w:spacing w:val="-7"/>
        </w:rPr>
        <w:t xml:space="preserve"> </w:t>
      </w:r>
      <w:r>
        <w:t xml:space="preserve">18.</w:t>
      </w:r>
      <w:r>
        <w:rPr>
          <w:spacing w:val="-4"/>
        </w:rPr>
        <w:t xml:space="preserve"> </w:t>
      </w:r>
      <w:r>
        <w:t xml:space="preserve">Гарантии</w:t>
      </w:r>
      <w:r>
        <w:rPr>
          <w:spacing w:val="-4"/>
        </w:rPr>
        <w:t xml:space="preserve"> </w:t>
      </w:r>
      <w:r>
        <w:t xml:space="preserve">осуществления</w:t>
      </w:r>
      <w:r>
        <w:rPr>
          <w:spacing w:val="-4"/>
        </w:rPr>
        <w:t xml:space="preserve"> </w:t>
      </w:r>
      <w:r>
        <w:t xml:space="preserve">полномочий</w:t>
      </w:r>
      <w:r>
        <w:rPr>
          <w:spacing w:val="-4"/>
        </w:rPr>
        <w:t xml:space="preserve"> </w:t>
      </w:r>
      <w:r>
        <w:t xml:space="preserve">депутата</w:t>
      </w:r>
      <w:r>
        <w:rPr>
          <w:spacing w:val="-4"/>
        </w:rPr>
        <w:t xml:space="preserve"> </w:t>
      </w:r>
      <w:r>
        <w:rPr>
          <w:spacing w:val="-2"/>
        </w:rPr>
        <w:t xml:space="preserve">Совета</w:t>
      </w:r>
      <w:r/>
    </w:p>
    <w:p>
      <w:pPr>
        <w:pStyle w:val="783"/>
        <w:numPr>
          <w:ilvl w:val="0"/>
          <w:numId w:val="47"/>
        </w:numPr>
        <w:ind w:left="1" w:right="3" w:firstLine="851"/>
        <w:jc w:val="both"/>
        <w:spacing w:before="0" w:after="0" w:line="240" w:lineRule="auto"/>
        <w:tabs>
          <w:tab w:val="left" w:pos="1145" w:leader="none"/>
        </w:tabs>
        <w:rPr>
          <w:sz w:val="28"/>
        </w:rPr>
      </w:pPr>
      <w:r>
        <w:rPr>
          <w:sz w:val="28"/>
        </w:rPr>
        <w:t xml:space="preserve">Гарантии прав депу</w:t>
      </w:r>
      <w:r>
        <w:rPr>
          <w:sz w:val="28"/>
        </w:rPr>
        <w:t xml:space="preserve">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 процессуальных действий, а также при проведении оперативно-розыскны</w:t>
      </w:r>
      <w:r>
        <w:rPr>
          <w:sz w:val="28"/>
        </w:rPr>
        <w:t xml:space="preserve">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47"/>
        </w:numPr>
        <w:ind w:left="1" w:right="2" w:firstLine="851"/>
        <w:jc w:val="both"/>
        <w:spacing w:before="215" w:after="0" w:line="240" w:lineRule="auto"/>
        <w:tabs>
          <w:tab w:val="left" w:pos="1293" w:leader="none"/>
        </w:tabs>
        <w:rPr>
          <w:sz w:val="28"/>
        </w:rPr>
      </w:pPr>
      <w:r>
        <w:rPr>
          <w:sz w:val="28"/>
        </w:rPr>
        <w:t xml:space="preserve">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w:t>
      </w:r>
      <w:r>
        <w:rPr>
          <w:sz w:val="28"/>
        </w:rPr>
        <w:t xml:space="preserve">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r>
        <w:rPr>
          <w:sz w:val="28"/>
        </w:rPr>
      </w:r>
    </w:p>
    <w:p>
      <w:pPr>
        <w:pStyle w:val="783"/>
        <w:numPr>
          <w:ilvl w:val="0"/>
          <w:numId w:val="47"/>
        </w:numPr>
        <w:ind w:left="1" w:right="5" w:firstLine="851"/>
        <w:jc w:val="both"/>
        <w:spacing w:before="0" w:after="0" w:line="240" w:lineRule="auto"/>
        <w:tabs>
          <w:tab w:val="left" w:pos="1216" w:leader="none"/>
        </w:tabs>
        <w:rPr>
          <w:sz w:val="28"/>
        </w:rPr>
      </w:pPr>
      <w:r>
        <w:rPr>
          <w:sz w:val="28"/>
        </w:rPr>
        <w:t xml:space="preserve">Депутату Совета обеспечиваются условия для беспрепятственного осуществления своих полномочий.</w:t>
      </w:r>
      <w:r>
        <w:rPr>
          <w:sz w:val="28"/>
        </w:rPr>
      </w:r>
    </w:p>
    <w:p>
      <w:pPr>
        <w:pStyle w:val="780"/>
      </w:pPr>
      <w:r>
        <w:t xml:space="preserve">Депутату</w:t>
      </w:r>
      <w:r>
        <w:rPr>
          <w:spacing w:val="-8"/>
        </w:rPr>
        <w:t xml:space="preserve"> </w:t>
      </w:r>
      <w:r>
        <w:t xml:space="preserve">Совета</w:t>
      </w:r>
      <w:r>
        <w:rPr>
          <w:spacing w:val="-8"/>
        </w:rPr>
        <w:t xml:space="preserve"> </w:t>
      </w:r>
      <w:r>
        <w:t xml:space="preserve">предоставляются</w:t>
      </w:r>
      <w:r>
        <w:rPr>
          <w:spacing w:val="-8"/>
        </w:rPr>
        <w:t xml:space="preserve"> </w:t>
      </w:r>
      <w:r>
        <w:t xml:space="preserve">гарантии</w:t>
      </w:r>
      <w:r>
        <w:rPr>
          <w:spacing w:val="-8"/>
        </w:rPr>
        <w:t xml:space="preserve"> </w:t>
      </w:r>
      <w:r>
        <w:t xml:space="preserve">осуществления</w:t>
      </w:r>
      <w:r>
        <w:rPr>
          <w:spacing w:val="-8"/>
        </w:rPr>
        <w:t xml:space="preserve"> </w:t>
      </w:r>
      <w:r>
        <w:t xml:space="preserve">полномочий, предусмотренные федеральными законами и Законом Краснодарского края от 12 декабря 2025 г. № 5458-КЗ «Об отдельных вопросах организации местного самоуправления в Краснодарском крае».</w:t>
      </w:r>
      <w:r/>
    </w:p>
    <w:p>
      <w:pPr>
        <w:pStyle w:val="783"/>
        <w:numPr>
          <w:ilvl w:val="0"/>
          <w:numId w:val="47"/>
        </w:numPr>
        <w:ind w:left="1" w:right="4" w:firstLine="851"/>
        <w:jc w:val="both"/>
        <w:spacing w:before="0" w:after="0" w:line="240" w:lineRule="auto"/>
        <w:tabs>
          <w:tab w:val="left" w:pos="1399" w:leader="none"/>
        </w:tabs>
        <w:rPr>
          <w:sz w:val="28"/>
        </w:rPr>
      </w:pPr>
      <w:r>
        <w:rPr>
          <w:sz w:val="28"/>
        </w:rPr>
        <w:t xml:space="preserve">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r>
        <w:rPr>
          <w:sz w:val="28"/>
        </w:rPr>
      </w:r>
    </w:p>
    <w:p>
      <w:pPr>
        <w:pStyle w:val="783"/>
        <w:numPr>
          <w:ilvl w:val="0"/>
          <w:numId w:val="47"/>
        </w:numPr>
        <w:ind w:left="1" w:right="5" w:firstLine="851"/>
        <w:jc w:val="both"/>
        <w:spacing w:before="0" w:after="0" w:line="240" w:lineRule="auto"/>
        <w:tabs>
          <w:tab w:val="left" w:pos="1153" w:leader="none"/>
        </w:tabs>
        <w:rPr>
          <w:sz w:val="28"/>
        </w:rPr>
      </w:pPr>
      <w:r>
        <w:rPr>
          <w:sz w:val="28"/>
        </w:rPr>
        <w:t xml:space="preserve">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w:t>
      </w:r>
      <w:r>
        <w:rPr>
          <w:spacing w:val="-2"/>
          <w:sz w:val="28"/>
        </w:rPr>
        <w:t xml:space="preserve">деятельности.</w:t>
      </w:r>
      <w:r>
        <w:rPr>
          <w:sz w:val="28"/>
        </w:rPr>
      </w:r>
    </w:p>
    <w:p>
      <w:pPr>
        <w:pStyle w:val="780"/>
        <w:ind w:right="5"/>
      </w:pPr>
      <w:r>
        <w:t xml:space="preserve">Депутату</w:t>
      </w:r>
      <w:r>
        <w:rPr>
          <w:spacing w:val="-3"/>
        </w:rPr>
        <w:t xml:space="preserve"> </w:t>
      </w:r>
      <w:r>
        <w:t xml:space="preserve">Совета</w:t>
      </w:r>
      <w:r>
        <w:rPr>
          <w:spacing w:val="-3"/>
        </w:rPr>
        <w:t xml:space="preserve"> </w:t>
      </w:r>
      <w:r>
        <w:t xml:space="preserve">для</w:t>
      </w:r>
      <w:r>
        <w:rPr>
          <w:spacing w:val="-3"/>
        </w:rPr>
        <w:t xml:space="preserve"> </w:t>
      </w:r>
      <w:r>
        <w:t xml:space="preserve">осуществления</w:t>
      </w:r>
      <w:r>
        <w:rPr>
          <w:spacing w:val="-3"/>
        </w:rPr>
        <w:t xml:space="preserve"> </w:t>
      </w:r>
      <w:r>
        <w:t xml:space="preserve">своих</w:t>
      </w:r>
      <w:r>
        <w:rPr>
          <w:spacing w:val="-3"/>
        </w:rPr>
        <w:t xml:space="preserve"> </w:t>
      </w:r>
      <w:r>
        <w:t xml:space="preserve">полномочий</w:t>
      </w:r>
      <w:r>
        <w:rPr>
          <w:spacing w:val="-3"/>
        </w:rPr>
        <w:t xml:space="preserve"> </w:t>
      </w:r>
      <w:r>
        <w:t xml:space="preserve">на</w:t>
      </w:r>
      <w:r>
        <w:rPr>
          <w:spacing w:val="-3"/>
        </w:rPr>
        <w:t xml:space="preserve"> </w:t>
      </w:r>
      <w:r>
        <w:t xml:space="preserve">непостоянной основе гарантируется освобождение работодателем от работы с сохранением места</w:t>
      </w:r>
      <w:r>
        <w:rPr>
          <w:spacing w:val="-5"/>
        </w:rPr>
        <w:t xml:space="preserve"> </w:t>
      </w:r>
      <w:r>
        <w:t xml:space="preserve">работы</w:t>
      </w:r>
      <w:r>
        <w:rPr>
          <w:spacing w:val="-5"/>
        </w:rPr>
        <w:t xml:space="preserve"> </w:t>
      </w:r>
      <w:r>
        <w:t xml:space="preserve">(должности)</w:t>
      </w:r>
      <w:r>
        <w:rPr>
          <w:spacing w:val="-5"/>
        </w:rPr>
        <w:t xml:space="preserve"> </w:t>
      </w:r>
      <w:r>
        <w:t xml:space="preserve">на</w:t>
      </w:r>
      <w:r>
        <w:rPr>
          <w:spacing w:val="-5"/>
        </w:rPr>
        <w:t xml:space="preserve"> </w:t>
      </w:r>
      <w:r>
        <w:t xml:space="preserve">период,</w:t>
      </w:r>
      <w:r>
        <w:rPr>
          <w:spacing w:val="-5"/>
        </w:rPr>
        <w:t xml:space="preserve"> </w:t>
      </w:r>
      <w:r>
        <w:t xml:space="preserve">продолжительность</w:t>
      </w:r>
      <w:r>
        <w:rPr>
          <w:spacing w:val="-5"/>
        </w:rPr>
        <w:t xml:space="preserve"> </w:t>
      </w:r>
      <w:r>
        <w:t xml:space="preserve">которого</w:t>
      </w:r>
      <w:r>
        <w:rPr>
          <w:spacing w:val="-5"/>
        </w:rPr>
        <w:t xml:space="preserve"> </w:t>
      </w:r>
      <w:r>
        <w:t xml:space="preserve">составляет</w:t>
      </w:r>
      <w:r>
        <w:rPr>
          <w:spacing w:val="-5"/>
        </w:rPr>
        <w:t xml:space="preserve"> </w:t>
      </w:r>
      <w:r>
        <w:t xml:space="preserve">в совокупности 4 (четыре) рабочих дня в месяц.</w:t>
      </w:r>
      <w:r/>
    </w:p>
    <w:p>
      <w:pPr>
        <w:pStyle w:val="783"/>
        <w:numPr>
          <w:ilvl w:val="0"/>
          <w:numId w:val="47"/>
        </w:numPr>
        <w:ind w:left="1" w:right="4" w:firstLine="851"/>
        <w:jc w:val="both"/>
        <w:spacing w:before="0" w:after="0" w:line="240" w:lineRule="auto"/>
        <w:tabs>
          <w:tab w:val="left" w:pos="1190" w:leader="none"/>
        </w:tabs>
        <w:rPr>
          <w:sz w:val="28"/>
        </w:rPr>
      </w:pPr>
      <w:r>
        <w:rPr>
          <w:sz w:val="28"/>
        </w:rPr>
        <w:t xml:space="preserve">Расходы, связанные с предоставлением гарантий, предусмотренных настоящей статьей, производятся за счет средств местного бюджета.</w:t>
      </w:r>
      <w:r>
        <w:rPr>
          <w:sz w:val="28"/>
        </w:rPr>
      </w:r>
    </w:p>
    <w:p>
      <w:pPr>
        <w:pStyle w:val="782"/>
        <w:ind w:left="851"/>
      </w:pPr>
      <w:r>
        <w:t xml:space="preserve">Статья</w:t>
      </w:r>
      <w:r>
        <w:rPr>
          <w:spacing w:val="-4"/>
        </w:rPr>
        <w:t xml:space="preserve"> </w:t>
      </w:r>
      <w:r>
        <w:t xml:space="preserve">19.</w:t>
      </w:r>
      <w:r>
        <w:rPr>
          <w:spacing w:val="-4"/>
        </w:rPr>
        <w:t xml:space="preserve"> </w:t>
      </w:r>
      <w:r>
        <w:t xml:space="preserve">Глава</w:t>
      </w:r>
      <w:r>
        <w:rPr>
          <w:spacing w:val="-4"/>
        </w:rPr>
        <w:t xml:space="preserve"> </w:t>
      </w:r>
      <w:r>
        <w:t xml:space="preserve">Ленинградского</w:t>
      </w:r>
      <w:r>
        <w:rPr>
          <w:spacing w:val="-4"/>
        </w:rPr>
        <w:t xml:space="preserve"> </w:t>
      </w:r>
      <w:r>
        <w:t xml:space="preserve">муниципального</w:t>
      </w:r>
      <w:r>
        <w:rPr>
          <w:spacing w:val="-4"/>
        </w:rPr>
        <w:t xml:space="preserve"> </w:t>
      </w:r>
      <w:r>
        <w:rPr>
          <w:spacing w:val="-2"/>
        </w:rPr>
        <w:t xml:space="preserve">округа</w:t>
      </w:r>
      <w:r/>
    </w:p>
    <w:p>
      <w:pPr>
        <w:pStyle w:val="783"/>
        <w:numPr>
          <w:ilvl w:val="0"/>
          <w:numId w:val="46"/>
        </w:numPr>
        <w:ind w:left="1" w:right="4" w:firstLine="851"/>
        <w:jc w:val="both"/>
        <w:spacing w:before="0" w:after="0" w:line="240" w:lineRule="auto"/>
        <w:tabs>
          <w:tab w:val="left" w:pos="1251" w:leader="none"/>
        </w:tabs>
        <w:rPr>
          <w:sz w:val="28"/>
        </w:rPr>
      </w:pPr>
      <w:r>
        <w:rPr>
          <w:sz w:val="28"/>
        </w:rPr>
        <w:t xml:space="preserve">Глава Ленинградского муниц</w:t>
      </w:r>
      <w:r>
        <w:rPr>
          <w:sz w:val="28"/>
        </w:rPr>
        <w:t xml:space="preserve">ипального округа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r>
        <w:rPr>
          <w:sz w:val="28"/>
        </w:rPr>
      </w:r>
    </w:p>
    <w:p>
      <w:pPr>
        <w:pStyle w:val="783"/>
        <w:numPr>
          <w:ilvl w:val="0"/>
          <w:numId w:val="46"/>
        </w:numPr>
        <w:ind w:left="1" w:right="5" w:firstLine="851"/>
        <w:jc w:val="both"/>
        <w:spacing w:before="0" w:after="0" w:line="240" w:lineRule="auto"/>
        <w:tabs>
          <w:tab w:val="left" w:pos="1411" w:leader="none"/>
        </w:tabs>
        <w:rPr>
          <w:sz w:val="28"/>
        </w:rPr>
      </w:pPr>
      <w:r>
        <w:rPr>
          <w:sz w:val="28"/>
        </w:rPr>
        <w:t xml:space="preserve">Глава Ленинградского муниципального округа возглавляет администрацию.</w:t>
      </w:r>
      <w:r>
        <w:rPr>
          <w:spacing w:val="-1"/>
          <w:sz w:val="28"/>
        </w:rPr>
        <w:t xml:space="preserve"> </w:t>
      </w:r>
      <w:r>
        <w:rPr>
          <w:sz w:val="28"/>
        </w:rPr>
        <w:t xml:space="preserve">Глава</w:t>
      </w:r>
      <w:r>
        <w:rPr>
          <w:spacing w:val="-1"/>
          <w:sz w:val="28"/>
        </w:rPr>
        <w:t xml:space="preserve"> </w:t>
      </w:r>
      <w:r>
        <w:rPr>
          <w:sz w:val="28"/>
        </w:rPr>
        <w:t xml:space="preserve">Ленинградского</w:t>
      </w:r>
      <w:r>
        <w:rPr>
          <w:spacing w:val="-1"/>
          <w:sz w:val="28"/>
        </w:rPr>
        <w:t xml:space="preserve"> </w:t>
      </w:r>
      <w:r>
        <w:rPr>
          <w:sz w:val="28"/>
        </w:rPr>
        <w:t xml:space="preserve">муниципального</w:t>
      </w:r>
      <w:r>
        <w:rPr>
          <w:spacing w:val="-1"/>
          <w:sz w:val="28"/>
        </w:rPr>
        <w:t xml:space="preserve"> </w:t>
      </w:r>
      <w:r>
        <w:rPr>
          <w:sz w:val="28"/>
        </w:rPr>
        <w:t xml:space="preserve">округа</w:t>
      </w:r>
      <w:r>
        <w:rPr>
          <w:spacing w:val="-1"/>
          <w:sz w:val="28"/>
        </w:rPr>
        <w:t xml:space="preserve"> </w:t>
      </w:r>
      <w:r>
        <w:rPr>
          <w:sz w:val="28"/>
        </w:rPr>
        <w:t xml:space="preserve">исполняет</w:t>
      </w:r>
      <w:r>
        <w:rPr>
          <w:spacing w:val="-1"/>
          <w:sz w:val="28"/>
        </w:rPr>
        <w:t xml:space="preserve"> </w:t>
      </w:r>
      <w:r>
        <w:rPr>
          <w:sz w:val="28"/>
        </w:rPr>
        <w:t xml:space="preserve">свои полномочия на постоянной основе.</w:t>
      </w:r>
      <w:r>
        <w:rPr>
          <w:sz w:val="28"/>
        </w:rPr>
      </w:r>
    </w:p>
    <w:p>
      <w:pPr>
        <w:pStyle w:val="780"/>
      </w:pPr>
      <w:r>
        <w:t xml:space="preserve">Наименования «глава муниципального образования Ленинградский муниципальный округ Краснодарского края», «глава администрации муниципального образования Ленинградский муниципальный округ Краснодарского края», «глава Ленинградского муниципального округа» </w:t>
      </w:r>
      <w:r>
        <w:rPr>
          <w:spacing w:val="-2"/>
        </w:rPr>
        <w:t xml:space="preserve">равнозначны.</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3"/>
        <w:numPr>
          <w:ilvl w:val="0"/>
          <w:numId w:val="46"/>
        </w:numPr>
        <w:ind w:left="1" w:right="5" w:firstLine="851"/>
        <w:jc w:val="both"/>
        <w:spacing w:before="215" w:after="0" w:line="240" w:lineRule="auto"/>
        <w:tabs>
          <w:tab w:val="left" w:pos="1283" w:leader="none"/>
        </w:tabs>
        <w:rPr>
          <w:sz w:val="28"/>
        </w:rPr>
      </w:pPr>
      <w:r>
        <w:rPr>
          <w:sz w:val="28"/>
        </w:rPr>
        <w:t xml:space="preserve">Глава Ленинградского муниципального округа подконтролен и подотчетен непосредственно населению муниципального образования и</w:t>
      </w:r>
      <w:r>
        <w:rPr>
          <w:spacing w:val="40"/>
          <w:sz w:val="28"/>
        </w:rPr>
        <w:t xml:space="preserve"> </w:t>
      </w:r>
      <w:r>
        <w:rPr>
          <w:spacing w:val="-2"/>
          <w:sz w:val="28"/>
        </w:rPr>
        <w:t xml:space="preserve">Совету.</w:t>
      </w:r>
      <w:r>
        <w:rPr>
          <w:sz w:val="28"/>
        </w:rPr>
      </w:r>
    </w:p>
    <w:p>
      <w:pPr>
        <w:pStyle w:val="783"/>
        <w:numPr>
          <w:ilvl w:val="0"/>
          <w:numId w:val="46"/>
        </w:numPr>
        <w:ind w:left="1" w:right="3" w:firstLine="851"/>
        <w:jc w:val="both"/>
        <w:spacing w:before="0" w:after="0" w:line="240" w:lineRule="auto"/>
        <w:tabs>
          <w:tab w:val="left" w:pos="1160" w:leader="none"/>
        </w:tabs>
        <w:rPr>
          <w:sz w:val="28"/>
        </w:rPr>
      </w:pPr>
      <w:r>
        <w:rPr>
          <w:sz w:val="28"/>
        </w:rPr>
        <w:t xml:space="preserve">Решение о назначении конкурса по отбору кандидатур на должность главы Ленинградского муниципального округа принимается Советом не позднее чем за 60 дней до дня истечения срока полномочий главы Ленинградского муниципального округа.</w:t>
      </w:r>
      <w:r>
        <w:rPr>
          <w:sz w:val="28"/>
        </w:rPr>
      </w:r>
    </w:p>
    <w:p>
      <w:pPr>
        <w:pStyle w:val="780"/>
      </w:pPr>
      <w:r>
        <w:t xml:space="preserve">Порядок проведения конкурса по отбору кандидатур на должность</w:t>
      </w:r>
      <w:r>
        <w:rPr>
          <w:spacing w:val="40"/>
        </w:rPr>
        <w:t xml:space="preserve"> </w:t>
      </w:r>
      <w:r>
        <w:t xml:space="preserve">главы Ленинградского муниципального округа устанавливается Советом. Порядок проведения конкурса должен предусматривать опубликование</w:t>
      </w:r>
      <w:r>
        <w:rPr>
          <w:spacing w:val="40"/>
        </w:rPr>
        <w:t xml:space="preserve"> </w:t>
      </w:r>
      <w:r>
        <w:t xml:space="preserve">условий конкурса, сведений о дате, времени и месте его проведения не позднее чем за 20 дней до дня проведения конкурса.</w:t>
      </w:r>
      <w:r/>
    </w:p>
    <w:p>
      <w:pPr>
        <w:pStyle w:val="780"/>
        <w:ind w:right="3"/>
      </w:pPr>
      <w:r>
        <w:t xml:space="preserve">Общее число членов конкурсной комиссии в Ленинградском муниципальном округе устанавливается Советом.</w:t>
      </w:r>
      <w:r/>
    </w:p>
    <w:p>
      <w:pPr>
        <w:pStyle w:val="780"/>
        <w:ind w:right="3"/>
      </w:pPr>
      <w:r>
        <w:t xml:space="preserve">Кандидатом на должность главы Ленинградского муниципального округа может быть гражданин, который на день представления Совету кандидатов на должность главы Ленинградского муниципального округа не имеет в соответствии с Федеральным </w:t>
      </w:r>
      <w:hyperlink r:id="rId14" w:tooltip="consultantplus://offline/ref%3DD1B110EDB7D238E9706197607E373609A8B158C5642D15FA58A38A993CCBhBN" w:history="1">
        <w:r>
          <w:t xml:space="preserve">законом</w:t>
        </w:r>
      </w:hyperlink>
      <w:r>
        <w:t xml:space="preserve"> от 12 июня 2002 г. № 67-ФЗ «Об основных гарантиях избирательных прав и права на участие в референдуме граждан Российской Федерации» ограничений пассивного избирательного </w:t>
      </w:r>
      <w:r>
        <w:rPr>
          <w:spacing w:val="-2"/>
        </w:rPr>
        <w:t xml:space="preserve">права.</w:t>
      </w:r>
      <w:r/>
    </w:p>
    <w:p>
      <w:pPr>
        <w:pStyle w:val="780"/>
        <w:ind w:right="5"/>
      </w:pPr>
      <w:r>
        <w:t xml:space="preserve">Совету для проведения голосования по кандидатурам на должность главы Ленинградского муниципального округа представляется не менее двух зарегистрированных конкурсной комиссией кандидатов.</w:t>
      </w:r>
      <w:r/>
    </w:p>
    <w:p>
      <w:pPr>
        <w:pStyle w:val="783"/>
        <w:numPr>
          <w:ilvl w:val="0"/>
          <w:numId w:val="46"/>
        </w:numPr>
        <w:ind w:left="1" w:right="5" w:firstLine="851"/>
        <w:jc w:val="both"/>
        <w:spacing w:before="0" w:after="0" w:line="240" w:lineRule="auto"/>
        <w:tabs>
          <w:tab w:val="left" w:pos="1216" w:leader="none"/>
        </w:tabs>
        <w:rPr>
          <w:sz w:val="28"/>
        </w:rPr>
      </w:pPr>
      <w:r>
        <w:rPr>
          <w:sz w:val="28"/>
        </w:rPr>
        <w:t xml:space="preserve">Глава Ленинградского муниципального округа избирается т</w:t>
      </w:r>
      <w:r>
        <w:rPr>
          <w:sz w:val="28"/>
        </w:rPr>
        <w:t xml:space="preserve">айным голосованием Советом из числа кандидатов, представленных конкурсной комиссией по результатам конкурса, сроком на 5 лет. Решение об избрании главы Ленинградского муниципального округа принимается большинством голосов от установленного числа депутатов.</w:t>
      </w:r>
      <w:r>
        <w:rPr>
          <w:sz w:val="28"/>
        </w:rPr>
      </w:r>
    </w:p>
    <w:p>
      <w:pPr>
        <w:pStyle w:val="780"/>
        <w:ind w:right="5"/>
      </w:pPr>
      <w:r>
        <w:t xml:space="preserve">Решение об избрании главы Ленинградского муниципального округа принимается после проведения конкурса в срок, установленный Регламентом </w:t>
      </w:r>
      <w:r>
        <w:rPr>
          <w:spacing w:val="-2"/>
        </w:rPr>
        <w:t xml:space="preserve">Совета.</w:t>
      </w:r>
      <w:r/>
    </w:p>
    <w:p>
      <w:pPr>
        <w:pStyle w:val="783"/>
        <w:numPr>
          <w:ilvl w:val="0"/>
          <w:numId w:val="46"/>
        </w:numPr>
        <w:ind w:left="1" w:right="4" w:firstLine="851"/>
        <w:jc w:val="both"/>
        <w:spacing w:before="0" w:after="0" w:line="240" w:lineRule="auto"/>
        <w:tabs>
          <w:tab w:val="left" w:pos="1136" w:leader="none"/>
        </w:tabs>
        <w:rPr>
          <w:sz w:val="28"/>
        </w:rPr>
      </w:pPr>
      <w:r>
        <w:rPr>
          <w:sz w:val="28"/>
        </w:rPr>
        <w:t xml:space="preserve">В</w:t>
      </w:r>
      <w:r>
        <w:rPr>
          <w:spacing w:val="-2"/>
          <w:sz w:val="28"/>
        </w:rPr>
        <w:t xml:space="preserve"> </w:t>
      </w:r>
      <w:r>
        <w:rPr>
          <w:sz w:val="28"/>
        </w:rPr>
        <w:t xml:space="preserve">случае</w:t>
      </w:r>
      <w:r>
        <w:rPr>
          <w:spacing w:val="-2"/>
          <w:sz w:val="28"/>
        </w:rPr>
        <w:t xml:space="preserve"> </w:t>
      </w:r>
      <w:r>
        <w:rPr>
          <w:sz w:val="28"/>
        </w:rPr>
        <w:t xml:space="preserve">досрочного</w:t>
      </w:r>
      <w:r>
        <w:rPr>
          <w:spacing w:val="-2"/>
          <w:sz w:val="28"/>
        </w:rPr>
        <w:t xml:space="preserve"> </w:t>
      </w:r>
      <w:r>
        <w:rPr>
          <w:sz w:val="28"/>
        </w:rPr>
        <w:t xml:space="preserve">прекращения</w:t>
      </w:r>
      <w:r>
        <w:rPr>
          <w:spacing w:val="-2"/>
          <w:sz w:val="28"/>
        </w:rPr>
        <w:t xml:space="preserve"> </w:t>
      </w:r>
      <w:r>
        <w:rPr>
          <w:sz w:val="28"/>
        </w:rPr>
        <w:t xml:space="preserve">полномочий</w:t>
      </w:r>
      <w:r>
        <w:rPr>
          <w:spacing w:val="-2"/>
          <w:sz w:val="28"/>
        </w:rPr>
        <w:t xml:space="preserve"> </w:t>
      </w:r>
      <w:r>
        <w:rPr>
          <w:sz w:val="28"/>
        </w:rPr>
        <w:t xml:space="preserve">главы</w:t>
      </w:r>
      <w:r>
        <w:rPr>
          <w:spacing w:val="-2"/>
          <w:sz w:val="28"/>
        </w:rPr>
        <w:t xml:space="preserve"> </w:t>
      </w:r>
      <w:r>
        <w:rPr>
          <w:sz w:val="28"/>
        </w:rPr>
        <w:t xml:space="preserve">Ленинградского муници</w:t>
      </w:r>
      <w:r>
        <w:rPr>
          <w:sz w:val="28"/>
        </w:rPr>
        <w:t xml:space="preserve">пального округа Советом принимается решение о назначении конкурса по отбору кандидатур на должность главы Ленинградского муниципального округа не позднее чем через 10 дней со дня досрочного прекращения полномочий главы Ленинградского муниципального округа.</w:t>
      </w:r>
      <w:r>
        <w:rPr>
          <w:sz w:val="28"/>
        </w:rPr>
      </w:r>
    </w:p>
    <w:p>
      <w:pPr>
        <w:pStyle w:val="783"/>
        <w:numPr>
          <w:ilvl w:val="0"/>
          <w:numId w:val="46"/>
        </w:numPr>
        <w:ind w:left="1" w:right="3" w:firstLine="851"/>
        <w:jc w:val="both"/>
        <w:spacing w:before="0" w:after="0" w:line="240" w:lineRule="auto"/>
        <w:tabs>
          <w:tab w:val="left" w:pos="1136" w:leader="none"/>
        </w:tabs>
        <w:rPr>
          <w:sz w:val="28"/>
        </w:rPr>
      </w:pPr>
      <w:r>
        <w:rPr>
          <w:sz w:val="28"/>
        </w:rPr>
        <w:t xml:space="preserve">В</w:t>
      </w:r>
      <w:r>
        <w:rPr>
          <w:spacing w:val="-2"/>
          <w:sz w:val="28"/>
        </w:rPr>
        <w:t xml:space="preserve"> </w:t>
      </w:r>
      <w:r>
        <w:rPr>
          <w:sz w:val="28"/>
        </w:rPr>
        <w:t xml:space="preserve">случае</w:t>
      </w:r>
      <w:r>
        <w:rPr>
          <w:spacing w:val="-2"/>
          <w:sz w:val="28"/>
        </w:rPr>
        <w:t xml:space="preserve"> </w:t>
      </w:r>
      <w:r>
        <w:rPr>
          <w:sz w:val="28"/>
        </w:rPr>
        <w:t xml:space="preserve">досрочного</w:t>
      </w:r>
      <w:r>
        <w:rPr>
          <w:spacing w:val="-2"/>
          <w:sz w:val="28"/>
        </w:rPr>
        <w:t xml:space="preserve"> </w:t>
      </w:r>
      <w:r>
        <w:rPr>
          <w:sz w:val="28"/>
        </w:rPr>
        <w:t xml:space="preserve">прекращения</w:t>
      </w:r>
      <w:r>
        <w:rPr>
          <w:spacing w:val="-2"/>
          <w:sz w:val="28"/>
        </w:rPr>
        <w:t xml:space="preserve"> </w:t>
      </w:r>
      <w:r>
        <w:rPr>
          <w:sz w:val="28"/>
        </w:rPr>
        <w:t xml:space="preserve">полномочий</w:t>
      </w:r>
      <w:r>
        <w:rPr>
          <w:spacing w:val="-2"/>
          <w:sz w:val="28"/>
        </w:rPr>
        <w:t xml:space="preserve"> </w:t>
      </w:r>
      <w:r>
        <w:rPr>
          <w:sz w:val="28"/>
        </w:rPr>
        <w:t xml:space="preserve">главы</w:t>
      </w:r>
      <w:r>
        <w:rPr>
          <w:spacing w:val="-2"/>
          <w:sz w:val="28"/>
        </w:rPr>
        <w:t xml:space="preserve"> </w:t>
      </w:r>
      <w:r>
        <w:rPr>
          <w:sz w:val="28"/>
        </w:rPr>
        <w:t xml:space="preserve">Ленинградского муниципального округа избрание главы Ленинградского муниципального округа,</w:t>
      </w:r>
      <w:r>
        <w:rPr>
          <w:spacing w:val="-4"/>
          <w:sz w:val="28"/>
        </w:rPr>
        <w:t xml:space="preserve"> </w:t>
      </w:r>
      <w:r>
        <w:rPr>
          <w:sz w:val="28"/>
        </w:rPr>
        <w:t xml:space="preserve">избираемого</w:t>
      </w:r>
      <w:r>
        <w:rPr>
          <w:spacing w:val="-4"/>
          <w:sz w:val="28"/>
        </w:rPr>
        <w:t xml:space="preserve"> </w:t>
      </w:r>
      <w:r>
        <w:rPr>
          <w:sz w:val="28"/>
        </w:rPr>
        <w:t xml:space="preserve">Советом</w:t>
      </w:r>
      <w:r>
        <w:rPr>
          <w:spacing w:val="-4"/>
          <w:sz w:val="28"/>
        </w:rPr>
        <w:t xml:space="preserve"> </w:t>
      </w:r>
      <w:r>
        <w:rPr>
          <w:sz w:val="28"/>
        </w:rPr>
        <w:t xml:space="preserve">из</w:t>
      </w:r>
      <w:r>
        <w:rPr>
          <w:spacing w:val="-4"/>
          <w:sz w:val="28"/>
        </w:rPr>
        <w:t xml:space="preserve"> </w:t>
      </w:r>
      <w:r>
        <w:rPr>
          <w:sz w:val="28"/>
        </w:rPr>
        <w:t xml:space="preserve">числа</w:t>
      </w:r>
      <w:r>
        <w:rPr>
          <w:spacing w:val="-4"/>
          <w:sz w:val="28"/>
        </w:rPr>
        <w:t xml:space="preserve"> </w:t>
      </w:r>
      <w:r>
        <w:rPr>
          <w:sz w:val="28"/>
        </w:rPr>
        <w:t xml:space="preserve">кандидатов,</w:t>
      </w:r>
      <w:r>
        <w:rPr>
          <w:spacing w:val="-4"/>
          <w:sz w:val="28"/>
        </w:rPr>
        <w:t xml:space="preserve"> </w:t>
      </w:r>
      <w:r>
        <w:rPr>
          <w:sz w:val="28"/>
        </w:rPr>
        <w:t xml:space="preserve">представленных</w:t>
      </w:r>
      <w:r>
        <w:rPr>
          <w:spacing w:val="-4"/>
          <w:sz w:val="28"/>
        </w:rPr>
        <w:t xml:space="preserve"> </w:t>
      </w:r>
      <w:r>
        <w:rPr>
          <w:sz w:val="28"/>
        </w:rPr>
        <w:t xml:space="preserve">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w:t>
      </w:r>
      <w:r>
        <w:rPr>
          <w:spacing w:val="45"/>
          <w:sz w:val="28"/>
        </w:rPr>
        <w:t xml:space="preserve">  </w:t>
      </w:r>
      <w:r>
        <w:rPr>
          <w:sz w:val="28"/>
        </w:rPr>
        <w:t xml:space="preserve">Ленинградского</w:t>
      </w:r>
      <w:r>
        <w:rPr>
          <w:spacing w:val="45"/>
          <w:sz w:val="28"/>
        </w:rPr>
        <w:t xml:space="preserve">  </w:t>
      </w:r>
      <w:r>
        <w:rPr>
          <w:sz w:val="28"/>
        </w:rPr>
        <w:t xml:space="preserve">муниципального</w:t>
      </w:r>
      <w:r>
        <w:rPr>
          <w:spacing w:val="45"/>
          <w:sz w:val="28"/>
        </w:rPr>
        <w:t xml:space="preserve">  </w:t>
      </w:r>
      <w:r>
        <w:rPr>
          <w:sz w:val="28"/>
        </w:rPr>
        <w:t xml:space="preserve">округа</w:t>
      </w:r>
      <w:r>
        <w:rPr>
          <w:spacing w:val="46"/>
          <w:sz w:val="28"/>
        </w:rPr>
        <w:t xml:space="preserve">  </w:t>
      </w:r>
      <w:r>
        <w:rPr>
          <w:sz w:val="28"/>
        </w:rPr>
        <w:t xml:space="preserve">из</w:t>
      </w:r>
      <w:r>
        <w:rPr>
          <w:spacing w:val="45"/>
          <w:sz w:val="28"/>
        </w:rPr>
        <w:t xml:space="preserve">  </w:t>
      </w:r>
      <w:r>
        <w:rPr>
          <w:sz w:val="28"/>
        </w:rPr>
        <w:t xml:space="preserve">числа</w:t>
      </w:r>
      <w:r>
        <w:rPr>
          <w:spacing w:val="45"/>
          <w:sz w:val="28"/>
        </w:rPr>
        <w:t xml:space="preserve">  </w:t>
      </w:r>
      <w:r>
        <w:rPr>
          <w:spacing w:val="-2"/>
          <w:sz w:val="28"/>
        </w:rPr>
        <w:t xml:space="preserve">кандидатов,</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firstLine="0"/>
        <w:spacing w:before="215"/>
      </w:pPr>
      <w:r>
        <w:t xml:space="preserve">представленных конкурсной комиссией по результатам конкурса осуществляется в течение трех месяцев со дня избрания Совета в правомочном </w:t>
      </w:r>
      <w:r>
        <w:rPr>
          <w:spacing w:val="-2"/>
        </w:rPr>
        <w:t xml:space="preserve">составе.</w:t>
      </w:r>
      <w:r/>
    </w:p>
    <w:p>
      <w:pPr>
        <w:pStyle w:val="783"/>
        <w:numPr>
          <w:ilvl w:val="0"/>
          <w:numId w:val="46"/>
        </w:numPr>
        <w:ind w:left="1" w:right="4" w:firstLine="851"/>
        <w:jc w:val="both"/>
        <w:spacing w:before="0" w:after="0" w:line="240" w:lineRule="auto"/>
        <w:tabs>
          <w:tab w:val="left" w:pos="1181" w:leader="none"/>
        </w:tabs>
        <w:rPr>
          <w:sz w:val="28"/>
        </w:rPr>
      </w:pPr>
      <w:r>
        <w:rPr>
          <w:sz w:val="28"/>
        </w:rPr>
        <w:t xml:space="preserve">Главой Ленинградского муниципального округа может быть избран гражданин Российской Федерации, достигший возраста 21 года.</w:t>
      </w:r>
      <w:r>
        <w:rPr>
          <w:sz w:val="28"/>
        </w:rPr>
      </w:r>
    </w:p>
    <w:p>
      <w:pPr>
        <w:pStyle w:val="783"/>
        <w:numPr>
          <w:ilvl w:val="0"/>
          <w:numId w:val="46"/>
        </w:numPr>
        <w:ind w:left="1" w:right="5" w:firstLine="851"/>
        <w:jc w:val="both"/>
        <w:spacing w:before="0" w:after="0" w:line="240" w:lineRule="auto"/>
        <w:tabs>
          <w:tab w:val="left" w:pos="1388" w:leader="none"/>
        </w:tabs>
        <w:rPr>
          <w:sz w:val="28"/>
        </w:rPr>
      </w:pPr>
      <w:r>
        <w:rPr>
          <w:sz w:val="28"/>
        </w:rPr>
        <w:t xml:space="preserve">Полномочия главы Ленинградского муниципально</w:t>
      </w:r>
      <w:r>
        <w:rPr>
          <w:sz w:val="28"/>
        </w:rPr>
        <w:t xml:space="preserve">го округа начинаются со дня его избрания Советом и вступления в должность в торжественной обстановке и прекращаются в день проведения Советом нового созыва заседания, на котором рассматривается вопрос об избрании главы Ленинградского муниципального округа.</w:t>
      </w:r>
      <w:r>
        <w:rPr>
          <w:sz w:val="28"/>
        </w:rPr>
      </w:r>
    </w:p>
    <w:p>
      <w:pPr>
        <w:pStyle w:val="783"/>
        <w:numPr>
          <w:ilvl w:val="0"/>
          <w:numId w:val="46"/>
        </w:numPr>
        <w:ind w:left="1" w:right="4" w:firstLine="851"/>
        <w:jc w:val="both"/>
        <w:spacing w:before="0" w:after="0" w:line="240" w:lineRule="auto"/>
        <w:tabs>
          <w:tab w:val="left" w:pos="1363" w:leader="none"/>
        </w:tabs>
        <w:rPr>
          <w:sz w:val="28"/>
        </w:rPr>
      </w:pPr>
      <w:r>
        <w:rPr>
          <w:sz w:val="28"/>
        </w:rPr>
        <w:t xml:space="preserve">Вступление в должность главы Ленинградского муниципального округа проводится в торжественной обстановке в присутствии депутатов Совета, почетных граждан Ленинградского муниципального округа, приглашенных представителей общественных и других организаций.</w:t>
      </w:r>
      <w:r>
        <w:rPr>
          <w:sz w:val="28"/>
        </w:rPr>
      </w:r>
    </w:p>
    <w:p>
      <w:pPr>
        <w:pStyle w:val="780"/>
      </w:pPr>
      <w:r>
        <w:t xml:space="preserve">При вступлении в должность глава Ленинградского муниципального округа приносит присягу:</w:t>
      </w:r>
      <w:r/>
    </w:p>
    <w:p>
      <w:pPr>
        <w:pStyle w:val="780"/>
        <w:ind w:right="3"/>
      </w:pPr>
      <w:r>
        <w:t xml:space="preserve">«Клянусь при осуществлении полномочий главы муниципального образования Ленинградский муниципальный округ Краснодарского края соблюдать Конститу</w:t>
      </w:r>
      <w:r>
        <w:t xml:space="preserve">цию Российской Федерации, Устав муниципального образования Ленинградский муниципальный округ Краснодарского края, честно и добросовестно исполнять возложенные на меня обязанности, служить процветанию Ленинградского муниципального округа и благополучию его </w:t>
      </w:r>
      <w:r>
        <w:rPr>
          <w:spacing w:val="-2"/>
        </w:rPr>
        <w:t xml:space="preserve">жителей».</w:t>
      </w:r>
      <w:r/>
    </w:p>
    <w:p>
      <w:pPr>
        <w:pStyle w:val="780"/>
      </w:pPr>
      <w:r>
        <w:t xml:space="preserve">Текст присяги подписывается главой Ленинградского муниципального округа и передается на хранение в Совет.</w:t>
      </w:r>
      <w:r/>
    </w:p>
    <w:p>
      <w:pPr>
        <w:pStyle w:val="783"/>
        <w:numPr>
          <w:ilvl w:val="0"/>
          <w:numId w:val="46"/>
        </w:numPr>
        <w:ind w:left="1" w:right="4" w:firstLine="851"/>
        <w:jc w:val="both"/>
        <w:spacing w:before="0" w:after="0" w:line="240" w:lineRule="auto"/>
        <w:tabs>
          <w:tab w:val="left" w:pos="1402" w:leader="none"/>
        </w:tabs>
        <w:rPr>
          <w:sz w:val="28"/>
        </w:rPr>
      </w:pPr>
      <w:r>
        <w:rPr>
          <w:sz w:val="28"/>
        </w:rPr>
        <w:t xml:space="preserve">Глав</w:t>
      </w:r>
      <w:r>
        <w:rPr>
          <w:sz w:val="28"/>
        </w:rPr>
        <w:t xml:space="preserve">а Ленинградского муниципального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w:t>
      </w:r>
      <w:r>
        <w:rPr>
          <w:sz w:val="28"/>
        </w:rPr>
        <w:t xml:space="preserve">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власти», другими федеральными законами.</w:t>
      </w:r>
      <w:r>
        <w:rPr>
          <w:sz w:val="28"/>
        </w:rPr>
      </w:r>
    </w:p>
    <w:p>
      <w:pPr>
        <w:pStyle w:val="783"/>
        <w:numPr>
          <w:ilvl w:val="0"/>
          <w:numId w:val="46"/>
        </w:numPr>
        <w:ind w:left="1" w:right="3" w:firstLine="851"/>
        <w:jc w:val="both"/>
        <w:spacing w:before="0" w:after="0" w:line="240" w:lineRule="auto"/>
        <w:tabs>
          <w:tab w:val="left" w:pos="1532" w:leader="none"/>
        </w:tabs>
        <w:rPr>
          <w:sz w:val="28"/>
        </w:rPr>
      </w:pPr>
      <w:r>
        <w:rPr>
          <w:sz w:val="28"/>
        </w:rPr>
        <w:t xml:space="preserve">Глава Ленинградского муниципального округа не может одновременно исполнять полномочия депутата представительного органа муниципального образования.</w:t>
      </w:r>
      <w:r>
        <w:rPr>
          <w:sz w:val="28"/>
        </w:rPr>
      </w:r>
    </w:p>
    <w:p>
      <w:pPr>
        <w:pStyle w:val="783"/>
        <w:numPr>
          <w:ilvl w:val="0"/>
          <w:numId w:val="46"/>
        </w:numPr>
        <w:ind w:left="1271" w:right="0" w:hanging="420"/>
        <w:jc w:val="both"/>
        <w:spacing w:before="0" w:after="0" w:line="240" w:lineRule="auto"/>
        <w:tabs>
          <w:tab w:val="left" w:pos="1271" w:leader="none"/>
        </w:tabs>
        <w:rPr>
          <w:sz w:val="28"/>
        </w:rPr>
      </w:pPr>
      <w:r>
        <w:rPr>
          <w:sz w:val="28"/>
        </w:rPr>
        <w:t xml:space="preserve">Глава</w:t>
      </w:r>
      <w:r>
        <w:rPr>
          <w:spacing w:val="-6"/>
          <w:sz w:val="28"/>
        </w:rPr>
        <w:t xml:space="preserve"> </w:t>
      </w:r>
      <w:r>
        <w:rPr>
          <w:sz w:val="28"/>
        </w:rPr>
        <w:t xml:space="preserve">Ленинградского</w:t>
      </w:r>
      <w:r>
        <w:rPr>
          <w:spacing w:val="-4"/>
          <w:sz w:val="28"/>
        </w:rPr>
        <w:t xml:space="preserve"> </w:t>
      </w:r>
      <w:r>
        <w:rPr>
          <w:sz w:val="28"/>
        </w:rPr>
        <w:t xml:space="preserve">муниципального</w:t>
      </w:r>
      <w:r>
        <w:rPr>
          <w:spacing w:val="-4"/>
          <w:sz w:val="28"/>
        </w:rPr>
        <w:t xml:space="preserve"> </w:t>
      </w:r>
      <w:r>
        <w:rPr>
          <w:sz w:val="28"/>
        </w:rPr>
        <w:t xml:space="preserve">округа</w:t>
      </w:r>
      <w:r>
        <w:rPr>
          <w:spacing w:val="-4"/>
          <w:sz w:val="28"/>
        </w:rPr>
        <w:t xml:space="preserve"> </w:t>
      </w:r>
      <w:r>
        <w:rPr>
          <w:sz w:val="28"/>
        </w:rPr>
        <w:t xml:space="preserve">не</w:t>
      </w:r>
      <w:r>
        <w:rPr>
          <w:spacing w:val="-4"/>
          <w:sz w:val="28"/>
        </w:rPr>
        <w:t xml:space="preserve"> </w:t>
      </w:r>
      <w:r>
        <w:rPr>
          <w:spacing w:val="-2"/>
          <w:sz w:val="28"/>
        </w:rPr>
        <w:t xml:space="preserve">вправе:</w:t>
      </w:r>
      <w:r>
        <w:rPr>
          <w:sz w:val="28"/>
        </w:rPr>
      </w:r>
    </w:p>
    <w:p>
      <w:pPr>
        <w:pStyle w:val="783"/>
        <w:numPr>
          <w:ilvl w:val="1"/>
          <w:numId w:val="46"/>
        </w:numPr>
        <w:ind w:left="1" w:right="4" w:firstLine="851"/>
        <w:jc w:val="both"/>
        <w:spacing w:before="0" w:after="0" w:line="240" w:lineRule="auto"/>
        <w:tabs>
          <w:tab w:val="left" w:pos="1246" w:leader="none"/>
        </w:tabs>
        <w:rPr>
          <w:sz w:val="28"/>
        </w:rPr>
      </w:pPr>
      <w:r>
        <w:rPr>
          <w:sz w:val="28"/>
        </w:rPr>
        <w:t xml:space="preserve">заниматься предпринимательской деятельностью лично или через доверенных лиц;</w:t>
      </w:r>
      <w:r>
        <w:rPr>
          <w:sz w:val="28"/>
        </w:rPr>
      </w:r>
    </w:p>
    <w:p>
      <w:pPr>
        <w:pStyle w:val="783"/>
        <w:numPr>
          <w:ilvl w:val="1"/>
          <w:numId w:val="46"/>
        </w:numPr>
        <w:ind w:left="1" w:right="2" w:firstLine="851"/>
        <w:jc w:val="both"/>
        <w:spacing w:before="0" w:after="0" w:line="240" w:lineRule="auto"/>
        <w:tabs>
          <w:tab w:val="left" w:pos="1327" w:leader="none"/>
        </w:tabs>
        <w:rPr>
          <w:sz w:val="28"/>
        </w:rPr>
      </w:pPr>
      <w:r>
        <w:rPr>
          <w:sz w:val="28"/>
        </w:rPr>
        <w:t xml:space="preserve">участвовать в управлении коммерческой или некоммерческой организацией, за исключением следующих случаев:</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right="3"/>
        <w:spacing w:before="215"/>
      </w:pPr>
      <w:r>
        <w:t xml:space="preserve">а)</w:t>
      </w:r>
      <w:r>
        <w:rPr>
          <w:spacing w:val="-3"/>
        </w:rPr>
        <w:t xml:space="preserve"> </w:t>
      </w:r>
      <w:r>
        <w:t xml:space="preserve">участие</w:t>
      </w:r>
      <w:r>
        <w:rPr>
          <w:spacing w:val="-3"/>
        </w:rPr>
        <w:t xml:space="preserve"> </w:t>
      </w:r>
      <w:r>
        <w:t xml:space="preserve">на</w:t>
      </w:r>
      <w:r>
        <w:rPr>
          <w:spacing w:val="-3"/>
        </w:rPr>
        <w:t xml:space="preserve"> </w:t>
      </w:r>
      <w:r>
        <w:t xml:space="preserve">безвозмездной</w:t>
      </w:r>
      <w:r>
        <w:rPr>
          <w:spacing w:val="-3"/>
        </w:rPr>
        <w:t xml:space="preserve"> </w:t>
      </w:r>
      <w:r>
        <w:t xml:space="preserve">основе</w:t>
      </w:r>
      <w:r>
        <w:rPr>
          <w:spacing w:val="-3"/>
        </w:rPr>
        <w:t xml:space="preserve"> </w:t>
      </w:r>
      <w:r>
        <w:t xml:space="preserve">в</w:t>
      </w:r>
      <w:r>
        <w:rPr>
          <w:spacing w:val="-3"/>
        </w:rPr>
        <w:t xml:space="preserve"> </w:t>
      </w:r>
      <w:r>
        <w:t xml:space="preserve">управлении</w:t>
      </w:r>
      <w:r>
        <w:rPr>
          <w:spacing w:val="-3"/>
        </w:rPr>
        <w:t xml:space="preserve"> </w:t>
      </w:r>
      <w:r>
        <w:t xml:space="preserve">политической</w:t>
      </w:r>
      <w:r>
        <w:rPr>
          <w:spacing w:val="-3"/>
        </w:rPr>
        <w:t xml:space="preserve"> </w:t>
      </w:r>
      <w:r>
        <w:t xml:space="preserve">партией, органом профессионального союза, в том числе выборным органом пе</w:t>
      </w:r>
      <w:r>
        <w:t xml:space="preserve">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p>
    <w:p>
      <w:pPr>
        <w:pStyle w:val="780"/>
        <w:ind w:right="3"/>
      </w:pPr>
      <w:r>
        <w:t xml:space="preserve">б) участие на безвозмездной основе в управлении нек</w:t>
      </w:r>
      <w:r>
        <w:t xml:space="preserve">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w:t>
      </w:r>
      <w:r>
        <w:t xml:space="preserve">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r/>
    </w:p>
    <w:p>
      <w:pPr>
        <w:pStyle w:val="780"/>
        <w:ind w:right="5"/>
      </w:pPr>
      <w:r>
        <w:t xml:space="preserve">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r/>
    </w:p>
    <w:p>
      <w:pPr>
        <w:pStyle w:val="780"/>
        <w:ind w:right="5"/>
      </w:pPr>
      <w:r>
        <w:t xml:space="preserve">г) представление на безвозмездной основе интересов Ленинградского муниципального округа в органах управления и ревизионной комиссии организации, учредителем (акционером, участником) которой является Ленинградский муниципальный округ, в соответствии</w:t>
      </w:r>
      <w:r>
        <w:t xml:space="preserve"> с муниципальными правовыми актами, определяющими порядок осуществления от имени Ленинградского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r/>
    </w:p>
    <w:p>
      <w:pPr>
        <w:pStyle w:val="780"/>
        <w:ind w:left="851" w:right="0" w:firstLine="0"/>
      </w:pPr>
      <w:r>
        <w:t xml:space="preserve">д)</w:t>
      </w:r>
      <w:r>
        <w:rPr>
          <w:spacing w:val="-6"/>
        </w:rPr>
        <w:t xml:space="preserve"> </w:t>
      </w:r>
      <w:r>
        <w:t xml:space="preserve">иные</w:t>
      </w:r>
      <w:r>
        <w:rPr>
          <w:spacing w:val="-3"/>
        </w:rPr>
        <w:t xml:space="preserve"> </w:t>
      </w:r>
      <w:r>
        <w:t xml:space="preserve">случаи,</w:t>
      </w:r>
      <w:r>
        <w:rPr>
          <w:spacing w:val="-3"/>
        </w:rPr>
        <w:t xml:space="preserve"> </w:t>
      </w:r>
      <w:r>
        <w:t xml:space="preserve">предусмотренные</w:t>
      </w:r>
      <w:r>
        <w:rPr>
          <w:spacing w:val="-3"/>
        </w:rPr>
        <w:t xml:space="preserve"> </w:t>
      </w:r>
      <w:r>
        <w:t xml:space="preserve">федеральными</w:t>
      </w:r>
      <w:r>
        <w:rPr>
          <w:spacing w:val="-3"/>
        </w:rPr>
        <w:t xml:space="preserve"> </w:t>
      </w:r>
      <w:r>
        <w:rPr>
          <w:spacing w:val="-2"/>
        </w:rPr>
        <w:t xml:space="preserve">законами;</w:t>
      </w:r>
      <w:r/>
    </w:p>
    <w:p>
      <w:pPr>
        <w:pStyle w:val="783"/>
        <w:numPr>
          <w:ilvl w:val="1"/>
          <w:numId w:val="46"/>
        </w:numPr>
        <w:ind w:left="1" w:right="4" w:firstLine="851"/>
        <w:jc w:val="both"/>
        <w:spacing w:before="0" w:after="0" w:line="240" w:lineRule="auto"/>
        <w:tabs>
          <w:tab w:val="left" w:pos="1288" w:leader="none"/>
        </w:tabs>
        <w:rPr>
          <w:sz w:val="28"/>
        </w:rPr>
      </w:pPr>
      <w:r>
        <w:rPr>
          <w:sz w:val="28"/>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w:t>
      </w:r>
      <w:r>
        <w:rPr>
          <w:sz w:val="28"/>
        </w:rPr>
        <w:t xml:space="preserve">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sz w:val="28"/>
        </w:rPr>
      </w:r>
    </w:p>
    <w:p>
      <w:pPr>
        <w:pStyle w:val="783"/>
        <w:numPr>
          <w:ilvl w:val="1"/>
          <w:numId w:val="46"/>
        </w:numPr>
        <w:ind w:left="1" w:right="4" w:firstLine="851"/>
        <w:jc w:val="both"/>
        <w:spacing w:before="0" w:after="0" w:line="240" w:lineRule="auto"/>
        <w:tabs>
          <w:tab w:val="left" w:pos="1363" w:leader="none"/>
        </w:tabs>
        <w:rPr>
          <w:sz w:val="28"/>
        </w:rPr>
      </w:pPr>
      <w:r>
        <w:rPr>
          <w:sz w:val="28"/>
        </w:rPr>
        <w:t xml:space="preserve">входить в состав органов управления, попечительских или наблюдательных советов, иных орган</w:t>
      </w:r>
      <w:r>
        <w:rPr>
          <w:sz w:val="28"/>
        </w:rPr>
        <w:t xml:space="preserve">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sz w:val="28"/>
        </w:rPr>
      </w:r>
    </w:p>
    <w:p>
      <w:pPr>
        <w:pStyle w:val="783"/>
        <w:numPr>
          <w:ilvl w:val="0"/>
          <w:numId w:val="46"/>
        </w:numPr>
        <w:ind w:left="1" w:right="4" w:firstLine="851"/>
        <w:jc w:val="both"/>
        <w:spacing w:before="0" w:after="0" w:line="240" w:lineRule="auto"/>
        <w:tabs>
          <w:tab w:val="left" w:pos="1281" w:leader="none"/>
        </w:tabs>
        <w:rPr>
          <w:sz w:val="28"/>
        </w:rPr>
      </w:pPr>
      <w:r>
        <w:rPr>
          <w:sz w:val="28"/>
        </w:rPr>
        <w:t xml:space="preserve">Глава Ленинградского муниципального округа не может участвовать в качестве защитника или представителя (кроме случаев законного представительства)</w:t>
      </w:r>
      <w:r>
        <w:rPr>
          <w:spacing w:val="-4"/>
          <w:sz w:val="28"/>
        </w:rPr>
        <w:t xml:space="preserve"> </w:t>
      </w:r>
      <w:r>
        <w:rPr>
          <w:sz w:val="28"/>
        </w:rPr>
        <w:t xml:space="preserve">по</w:t>
      </w:r>
      <w:r>
        <w:rPr>
          <w:spacing w:val="-4"/>
          <w:sz w:val="28"/>
        </w:rPr>
        <w:t xml:space="preserve"> </w:t>
      </w:r>
      <w:r>
        <w:rPr>
          <w:sz w:val="28"/>
        </w:rPr>
        <w:t xml:space="preserve">гражданскому,</w:t>
      </w:r>
      <w:r>
        <w:rPr>
          <w:spacing w:val="-4"/>
          <w:sz w:val="28"/>
        </w:rPr>
        <w:t xml:space="preserve"> </w:t>
      </w:r>
      <w:r>
        <w:rPr>
          <w:sz w:val="28"/>
        </w:rPr>
        <w:t xml:space="preserve">административному</w:t>
      </w:r>
      <w:r>
        <w:rPr>
          <w:spacing w:val="-4"/>
          <w:sz w:val="28"/>
        </w:rPr>
        <w:t xml:space="preserve"> </w:t>
      </w:r>
      <w:r>
        <w:rPr>
          <w:sz w:val="28"/>
        </w:rPr>
        <w:t xml:space="preserve">или</w:t>
      </w:r>
      <w:r>
        <w:rPr>
          <w:spacing w:val="-4"/>
          <w:sz w:val="28"/>
        </w:rPr>
        <w:t xml:space="preserve"> </w:t>
      </w:r>
      <w:r>
        <w:rPr>
          <w:sz w:val="28"/>
        </w:rPr>
        <w:t xml:space="preserve">уголовному</w:t>
      </w:r>
      <w:r>
        <w:rPr>
          <w:spacing w:val="-4"/>
          <w:sz w:val="28"/>
        </w:rPr>
        <w:t xml:space="preserve"> </w:t>
      </w:r>
      <w:r>
        <w:rPr>
          <w:sz w:val="28"/>
        </w:rPr>
        <w:t xml:space="preserve">делу либо делу об административном правонарушении.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46"/>
        </w:numPr>
        <w:ind w:left="1" w:right="4" w:firstLine="851"/>
        <w:jc w:val="both"/>
        <w:spacing w:before="215" w:after="0" w:line="240" w:lineRule="auto"/>
        <w:tabs>
          <w:tab w:val="left" w:pos="1344" w:leader="none"/>
        </w:tabs>
        <w:rPr>
          <w:sz w:val="28"/>
        </w:rPr>
      </w:pPr>
      <w:r>
        <w:rPr>
          <w:sz w:val="28"/>
        </w:rPr>
        <w:t xml:space="preserve">Глава Ленинградского муниципального округа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r>
        <w:rPr>
          <w:sz w:val="28"/>
        </w:rPr>
      </w:r>
    </w:p>
    <w:p>
      <w:pPr>
        <w:pStyle w:val="783"/>
        <w:numPr>
          <w:ilvl w:val="0"/>
          <w:numId w:val="46"/>
        </w:numPr>
        <w:ind w:left="1" w:right="4" w:firstLine="851"/>
        <w:jc w:val="both"/>
        <w:spacing w:before="0" w:after="0" w:line="240" w:lineRule="auto"/>
        <w:tabs>
          <w:tab w:val="left" w:pos="1364" w:leader="none"/>
        </w:tabs>
        <w:rPr>
          <w:sz w:val="28"/>
        </w:rPr>
      </w:pPr>
      <w:r>
        <w:rPr>
          <w:sz w:val="28"/>
        </w:rPr>
        <w:t xml:space="preserve">Глава Ленин</w:t>
      </w:r>
      <w:r>
        <w:rPr>
          <w:sz w:val="28"/>
        </w:rPr>
        <w:t xml:space="preserve">градского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 марта 2025 г. №</w:t>
      </w:r>
      <w:r>
        <w:rPr>
          <w:spacing w:val="-4"/>
          <w:sz w:val="28"/>
        </w:rPr>
        <w:t xml:space="preserve"> </w:t>
      </w:r>
      <w:r>
        <w:rPr>
          <w:sz w:val="28"/>
        </w:rPr>
        <w:t xml:space="preserve">33-ФЗ</w:t>
      </w:r>
      <w:r>
        <w:rPr>
          <w:sz w:val="28"/>
        </w:rPr>
      </w:r>
    </w:p>
    <w:p>
      <w:pPr>
        <w:pStyle w:val="780"/>
        <w:ind w:right="2" w:firstLine="0"/>
      </w:pPr>
      <w:r>
        <w:t xml:space="preserve">«Об</w:t>
      </w:r>
      <w:r>
        <w:rPr>
          <w:spacing w:val="-2"/>
        </w:rPr>
        <w:t xml:space="preserve"> </w:t>
      </w:r>
      <w:r>
        <w:t xml:space="preserve">общих</w:t>
      </w:r>
      <w:r>
        <w:rPr>
          <w:spacing w:val="-2"/>
        </w:rPr>
        <w:t xml:space="preserve"> </w:t>
      </w:r>
      <w:r>
        <w:t xml:space="preserve">принципах</w:t>
      </w:r>
      <w:r>
        <w:rPr>
          <w:spacing w:val="-2"/>
        </w:rPr>
        <w:t xml:space="preserve"> </w:t>
      </w:r>
      <w:r>
        <w:t xml:space="preserve">организации</w:t>
      </w:r>
      <w:r>
        <w:rPr>
          <w:spacing w:val="-2"/>
        </w:rPr>
        <w:t xml:space="preserve"> </w:t>
      </w:r>
      <w:r>
        <w:t xml:space="preserve">местного</w:t>
      </w:r>
      <w:r>
        <w:rPr>
          <w:spacing w:val="-2"/>
        </w:rPr>
        <w:t xml:space="preserve"> </w:t>
      </w:r>
      <w:r>
        <w:t xml:space="preserve">самоуправления</w:t>
      </w:r>
      <w:r>
        <w:rPr>
          <w:spacing w:val="-2"/>
        </w:rPr>
        <w:t xml:space="preserve"> </w:t>
      </w:r>
      <w:r>
        <w:t xml:space="preserve">в</w:t>
      </w:r>
      <w:r>
        <w:rPr>
          <w:spacing w:val="-2"/>
        </w:rPr>
        <w:t xml:space="preserve"> </w:t>
      </w:r>
      <w:r>
        <w:t xml:space="preserve">единой</w:t>
      </w:r>
      <w:r>
        <w:rPr>
          <w:spacing w:val="-2"/>
        </w:rPr>
        <w:t xml:space="preserve"> </w:t>
      </w:r>
      <w:r>
        <w:t xml:space="preserve">системе публичной власти» и другими фе</w:t>
      </w:r>
      <w:r>
        <w:t xml:space="preserve">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w:t>
      </w:r>
      <w:r>
        <w:rPr>
          <w:spacing w:val="-2"/>
        </w:rPr>
        <w:t xml:space="preserve"> </w:t>
      </w:r>
      <w:r>
        <w:t xml:space="preserve">3</w:t>
      </w:r>
      <w:r>
        <w:rPr>
          <w:spacing w:val="-2"/>
        </w:rPr>
        <w:t xml:space="preserve"> </w:t>
      </w:r>
      <w:r>
        <w:t xml:space="preserve">-</w:t>
      </w:r>
      <w:r>
        <w:rPr>
          <w:spacing w:val="-2"/>
        </w:rPr>
        <w:t xml:space="preserve"> </w:t>
      </w:r>
      <w:r>
        <w:t xml:space="preserve">6</w:t>
      </w:r>
      <w:r>
        <w:rPr>
          <w:spacing w:val="-2"/>
        </w:rPr>
        <w:t xml:space="preserve"> </w:t>
      </w:r>
      <w:r>
        <w:t xml:space="preserve">статьи</w:t>
      </w:r>
      <w:r>
        <w:rPr>
          <w:spacing w:val="-2"/>
        </w:rPr>
        <w:t xml:space="preserve"> </w:t>
      </w:r>
      <w:r>
        <w:t xml:space="preserve">13</w:t>
      </w:r>
      <w:r>
        <w:rPr>
          <w:spacing w:val="-2"/>
        </w:rPr>
        <w:t xml:space="preserve"> </w:t>
      </w:r>
      <w:r>
        <w:t xml:space="preserve">Федерального</w:t>
      </w:r>
      <w:r>
        <w:rPr>
          <w:spacing w:val="-2"/>
        </w:rPr>
        <w:t xml:space="preserve"> </w:t>
      </w:r>
      <w:r>
        <w:t xml:space="preserve">закона</w:t>
      </w:r>
      <w:r>
        <w:rPr>
          <w:spacing w:val="-2"/>
        </w:rPr>
        <w:t xml:space="preserve"> </w:t>
      </w:r>
      <w:r>
        <w:t xml:space="preserve">от</w:t>
      </w:r>
      <w:r>
        <w:rPr>
          <w:spacing w:val="-2"/>
        </w:rPr>
        <w:t xml:space="preserve"> </w:t>
      </w:r>
      <w:r>
        <w:t xml:space="preserve">25</w:t>
      </w:r>
      <w:r>
        <w:rPr>
          <w:spacing w:val="-2"/>
        </w:rPr>
        <w:t xml:space="preserve"> </w:t>
      </w:r>
      <w:r>
        <w:t xml:space="preserve">декабря</w:t>
      </w:r>
      <w:r>
        <w:rPr>
          <w:spacing w:val="-2"/>
        </w:rPr>
        <w:t xml:space="preserve"> </w:t>
      </w:r>
      <w:r>
        <w:t xml:space="preserve">2008</w:t>
      </w:r>
      <w:r>
        <w:rPr>
          <w:spacing w:val="-2"/>
        </w:rPr>
        <w:t xml:space="preserve"> </w:t>
      </w:r>
      <w:r>
        <w:t xml:space="preserve">г.</w:t>
      </w:r>
      <w:r>
        <w:rPr>
          <w:spacing w:val="-2"/>
        </w:rPr>
        <w:t xml:space="preserve"> </w:t>
      </w:r>
      <w:r>
        <w:t xml:space="preserve">№</w:t>
      </w:r>
      <w:r>
        <w:rPr>
          <w:spacing w:val="-2"/>
        </w:rPr>
        <w:t xml:space="preserve"> </w:t>
      </w:r>
      <w:r>
        <w:t xml:space="preserve">273-ФЗ</w:t>
      </w:r>
      <w:r>
        <w:rPr>
          <w:spacing w:val="-2"/>
        </w:rPr>
        <w:t xml:space="preserve"> </w:t>
      </w:r>
      <w:r>
        <w:t xml:space="preserve">«О противодействии коррупции».</w:t>
      </w:r>
      <w:r/>
    </w:p>
    <w:p>
      <w:pPr>
        <w:pStyle w:val="783"/>
        <w:numPr>
          <w:ilvl w:val="0"/>
          <w:numId w:val="46"/>
        </w:numPr>
        <w:ind w:left="1" w:right="4" w:firstLine="851"/>
        <w:jc w:val="both"/>
        <w:spacing w:before="0" w:after="0" w:line="240" w:lineRule="auto"/>
        <w:tabs>
          <w:tab w:val="left" w:pos="1324" w:leader="none"/>
        </w:tabs>
        <w:rPr>
          <w:sz w:val="28"/>
        </w:rPr>
      </w:pPr>
      <w:r>
        <w:rPr>
          <w:sz w:val="28"/>
        </w:rPr>
        <w:t xml:space="preserve">Губернатор Краснодарского края вправе вынести предупреждение, объявить выговор главе Ленинградского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w:t>
      </w:r>
      <w:r>
        <w:rPr>
          <w:spacing w:val="40"/>
          <w:sz w:val="28"/>
        </w:rPr>
        <w:t xml:space="preserve"> </w:t>
      </w:r>
      <w:r>
        <w:rPr>
          <w:sz w:val="28"/>
        </w:rPr>
        <w:t xml:space="preserve">государственных полномочий, переданных органам местного самоуправления федеральными законами и (или) законами Краснодарского края.</w:t>
      </w:r>
      <w:r>
        <w:rPr>
          <w:sz w:val="28"/>
        </w:rPr>
      </w:r>
    </w:p>
    <w:p>
      <w:pPr>
        <w:pStyle w:val="783"/>
        <w:numPr>
          <w:ilvl w:val="0"/>
          <w:numId w:val="46"/>
        </w:numPr>
        <w:ind w:left="1" w:right="5" w:firstLine="851"/>
        <w:jc w:val="both"/>
        <w:spacing w:before="0" w:after="0" w:line="240" w:lineRule="auto"/>
        <w:tabs>
          <w:tab w:val="left" w:pos="1316" w:leader="none"/>
        </w:tabs>
        <w:rPr>
          <w:sz w:val="28"/>
        </w:rPr>
      </w:pPr>
      <w:r>
        <w:rPr>
          <w:sz w:val="28"/>
        </w:rPr>
        <w:t xml:space="preserve">Не является основанием для привлечения к ответственности главы Ленинградского муниципального округа за несоблюдение требований о предотвращении или об урегул</w:t>
      </w:r>
      <w:r>
        <w:rPr>
          <w:sz w:val="28"/>
        </w:rPr>
        <w:t xml:space="preserve">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w:t>
      </w:r>
      <w:r>
        <w:rPr>
          <w:spacing w:val="40"/>
          <w:sz w:val="28"/>
        </w:rPr>
        <w:t xml:space="preserve"> </w:t>
      </w:r>
      <w:r>
        <w:rPr>
          <w:sz w:val="28"/>
        </w:rPr>
        <w:t xml:space="preserve">по замещаемой должности, предусмотренных нормативными правовыми</w:t>
      </w:r>
      <w:r>
        <w:rPr>
          <w:spacing w:val="40"/>
          <w:sz w:val="28"/>
        </w:rPr>
        <w:t xml:space="preserve"> </w:t>
      </w:r>
      <w:r>
        <w:rPr>
          <w:sz w:val="28"/>
        </w:rPr>
        <w:t xml:space="preserve">актами Российской Федерации.</w:t>
      </w:r>
      <w:r>
        <w:rPr>
          <w:sz w:val="28"/>
        </w:rPr>
      </w:r>
    </w:p>
    <w:p>
      <w:pPr>
        <w:pStyle w:val="782"/>
        <w:ind w:right="6" w:firstLine="851"/>
      </w:pPr>
      <w:r>
        <w:t xml:space="preserve">Статья 20. Полномочия главы Ленинградского муниципального </w:t>
      </w:r>
      <w:r>
        <w:rPr>
          <w:spacing w:val="-2"/>
        </w:rPr>
        <w:t xml:space="preserve">округа</w:t>
      </w:r>
      <w:r/>
    </w:p>
    <w:p>
      <w:pPr>
        <w:pStyle w:val="783"/>
        <w:numPr>
          <w:ilvl w:val="0"/>
          <w:numId w:val="45"/>
        </w:numPr>
        <w:ind w:left="1" w:right="3" w:firstLine="851"/>
        <w:jc w:val="both"/>
        <w:spacing w:before="0" w:after="0" w:line="240" w:lineRule="auto"/>
        <w:tabs>
          <w:tab w:val="left" w:pos="1496" w:leader="none"/>
        </w:tabs>
        <w:rPr>
          <w:sz w:val="28"/>
        </w:rPr>
      </w:pPr>
      <w:r>
        <w:rPr>
          <w:sz w:val="28"/>
        </w:rPr>
        <w:t xml:space="preserve">В исключительной компетенции главы Ленинградского муниципального округа находятся:</w:t>
      </w:r>
      <w:r>
        <w:rPr>
          <w:sz w:val="28"/>
        </w:rPr>
      </w:r>
    </w:p>
    <w:p>
      <w:pPr>
        <w:pStyle w:val="783"/>
        <w:numPr>
          <w:ilvl w:val="1"/>
          <w:numId w:val="45"/>
        </w:numPr>
        <w:ind w:left="1" w:right="5" w:firstLine="851"/>
        <w:jc w:val="both"/>
        <w:spacing w:before="0" w:after="0" w:line="240" w:lineRule="auto"/>
        <w:tabs>
          <w:tab w:val="left" w:pos="1269" w:leader="none"/>
        </w:tabs>
        <w:rPr>
          <w:sz w:val="28"/>
        </w:rPr>
      </w:pPr>
      <w:r>
        <w:rPr>
          <w:sz w:val="28"/>
        </w:rPr>
        <w:t xml:space="preserve">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r>
        <w:rPr>
          <w:sz w:val="28"/>
        </w:rPr>
      </w:r>
    </w:p>
    <w:p>
      <w:pPr>
        <w:pStyle w:val="783"/>
        <w:numPr>
          <w:ilvl w:val="1"/>
          <w:numId w:val="45"/>
        </w:numPr>
        <w:ind w:left="1" w:right="5" w:firstLine="851"/>
        <w:jc w:val="both"/>
        <w:spacing w:before="0" w:after="0" w:line="240" w:lineRule="auto"/>
        <w:tabs>
          <w:tab w:val="left" w:pos="1256" w:leader="none"/>
        </w:tabs>
        <w:rPr>
          <w:sz w:val="28"/>
        </w:rPr>
      </w:pPr>
      <w:r>
        <w:rPr>
          <w:sz w:val="28"/>
        </w:rPr>
        <w:t xml:space="preserve">подписание и обнародование в порядке, установленном Уставом муниципального образования Ленинградский муниципальный округ, нормативных правовых актов, принятых Советом;</w:t>
      </w:r>
      <w:r>
        <w:rPr>
          <w:sz w:val="28"/>
        </w:rPr>
      </w:r>
    </w:p>
    <w:p>
      <w:pPr>
        <w:pStyle w:val="783"/>
        <w:numPr>
          <w:ilvl w:val="1"/>
          <w:numId w:val="45"/>
        </w:numPr>
        <w:ind w:left="1154" w:right="0" w:hanging="303"/>
        <w:jc w:val="both"/>
        <w:spacing w:before="0" w:after="0" w:line="240" w:lineRule="auto"/>
        <w:tabs>
          <w:tab w:val="left" w:pos="1154" w:leader="none"/>
        </w:tabs>
        <w:rPr>
          <w:sz w:val="28"/>
        </w:rPr>
      </w:pPr>
      <w:r>
        <w:rPr>
          <w:sz w:val="28"/>
        </w:rPr>
        <w:t xml:space="preserve">издание</w:t>
      </w:r>
      <w:r>
        <w:rPr>
          <w:spacing w:val="-4"/>
          <w:sz w:val="28"/>
        </w:rPr>
        <w:t xml:space="preserve"> </w:t>
      </w:r>
      <w:r>
        <w:rPr>
          <w:sz w:val="28"/>
        </w:rPr>
        <w:t xml:space="preserve">в</w:t>
      </w:r>
      <w:r>
        <w:rPr>
          <w:spacing w:val="-3"/>
          <w:sz w:val="28"/>
        </w:rPr>
        <w:t xml:space="preserve"> </w:t>
      </w:r>
      <w:r>
        <w:rPr>
          <w:sz w:val="28"/>
        </w:rPr>
        <w:t xml:space="preserve">пределах</w:t>
      </w:r>
      <w:r>
        <w:rPr>
          <w:spacing w:val="-3"/>
          <w:sz w:val="28"/>
        </w:rPr>
        <w:t xml:space="preserve"> </w:t>
      </w:r>
      <w:r>
        <w:rPr>
          <w:sz w:val="28"/>
        </w:rPr>
        <w:t xml:space="preserve">своих</w:t>
      </w:r>
      <w:r>
        <w:rPr>
          <w:spacing w:val="-3"/>
          <w:sz w:val="28"/>
        </w:rPr>
        <w:t xml:space="preserve"> </w:t>
      </w:r>
      <w:r>
        <w:rPr>
          <w:sz w:val="28"/>
        </w:rPr>
        <w:t xml:space="preserve">полномочий</w:t>
      </w:r>
      <w:r>
        <w:rPr>
          <w:spacing w:val="-3"/>
          <w:sz w:val="28"/>
        </w:rPr>
        <w:t xml:space="preserve"> </w:t>
      </w:r>
      <w:r>
        <w:rPr>
          <w:sz w:val="28"/>
        </w:rPr>
        <w:t xml:space="preserve">правовых</w:t>
      </w:r>
      <w:r>
        <w:rPr>
          <w:spacing w:val="-3"/>
          <w:sz w:val="28"/>
        </w:rPr>
        <w:t xml:space="preserve"> </w:t>
      </w:r>
      <w:r>
        <w:rPr>
          <w:spacing w:val="-2"/>
          <w:sz w:val="28"/>
        </w:rPr>
        <w:t xml:space="preserve">актов;</w:t>
      </w:r>
      <w:r>
        <w:rPr>
          <w:sz w:val="28"/>
        </w:rPr>
      </w:r>
    </w:p>
    <w:p>
      <w:pPr>
        <w:pStyle w:val="783"/>
        <w:numPr>
          <w:ilvl w:val="1"/>
          <w:numId w:val="45"/>
        </w:numPr>
        <w:ind w:left="1154" w:right="0" w:hanging="303"/>
        <w:jc w:val="both"/>
        <w:spacing w:before="0" w:after="0" w:line="240" w:lineRule="auto"/>
        <w:tabs>
          <w:tab w:val="left" w:pos="1154" w:leader="none"/>
        </w:tabs>
        <w:rPr>
          <w:sz w:val="28"/>
        </w:rPr>
      </w:pPr>
      <w:r>
        <w:rPr>
          <w:sz w:val="28"/>
        </w:rPr>
        <w:t xml:space="preserve">право</w:t>
      </w:r>
      <w:r>
        <w:rPr>
          <w:spacing w:val="-6"/>
          <w:sz w:val="28"/>
        </w:rPr>
        <w:t xml:space="preserve"> </w:t>
      </w:r>
      <w:r>
        <w:rPr>
          <w:sz w:val="28"/>
        </w:rPr>
        <w:t xml:space="preserve">требования</w:t>
      </w:r>
      <w:r>
        <w:rPr>
          <w:spacing w:val="-4"/>
          <w:sz w:val="28"/>
        </w:rPr>
        <w:t xml:space="preserve"> </w:t>
      </w:r>
      <w:r>
        <w:rPr>
          <w:sz w:val="28"/>
        </w:rPr>
        <w:t xml:space="preserve">созыва</w:t>
      </w:r>
      <w:r>
        <w:rPr>
          <w:spacing w:val="-3"/>
          <w:sz w:val="28"/>
        </w:rPr>
        <w:t xml:space="preserve"> </w:t>
      </w:r>
      <w:r>
        <w:rPr>
          <w:sz w:val="28"/>
        </w:rPr>
        <w:t xml:space="preserve">внеочередного</w:t>
      </w:r>
      <w:r>
        <w:rPr>
          <w:spacing w:val="-4"/>
          <w:sz w:val="28"/>
        </w:rPr>
        <w:t xml:space="preserve"> </w:t>
      </w:r>
      <w:r>
        <w:rPr>
          <w:sz w:val="28"/>
        </w:rPr>
        <w:t xml:space="preserve">заседания</w:t>
      </w:r>
      <w:r>
        <w:rPr>
          <w:spacing w:val="-3"/>
          <w:sz w:val="28"/>
        </w:rPr>
        <w:t xml:space="preserve"> </w:t>
      </w:r>
      <w:r>
        <w:rPr>
          <w:spacing w:val="-2"/>
          <w:sz w:val="28"/>
        </w:rPr>
        <w:t xml:space="preserve">Совета.</w:t>
      </w:r>
      <w:r>
        <w:rPr>
          <w:sz w:val="28"/>
        </w:rPr>
      </w:r>
    </w:p>
    <w:p>
      <w:pPr>
        <w:pStyle w:val="783"/>
        <w:numPr>
          <w:ilvl w:val="0"/>
          <w:numId w:val="45"/>
        </w:numPr>
        <w:ind w:left="1" w:right="3" w:firstLine="851"/>
        <w:jc w:val="both"/>
        <w:spacing w:before="0" w:after="0" w:line="240" w:lineRule="auto"/>
        <w:tabs>
          <w:tab w:val="left" w:pos="1404" w:leader="none"/>
        </w:tabs>
        <w:rPr>
          <w:sz w:val="28"/>
        </w:rPr>
      </w:pPr>
      <w:r>
        <w:rPr>
          <w:sz w:val="28"/>
        </w:rPr>
        <w:t xml:space="preserve">Глава Ленинградского муниципального округа, как глава администрации, обеспечивает осуществление органами местного самоуправления</w:t>
      </w:r>
      <w:r>
        <w:rPr>
          <w:spacing w:val="68"/>
          <w:sz w:val="28"/>
        </w:rPr>
        <w:t xml:space="preserve">  </w:t>
      </w:r>
      <w:r>
        <w:rPr>
          <w:sz w:val="28"/>
        </w:rPr>
        <w:t xml:space="preserve">полномочий</w:t>
      </w:r>
      <w:r>
        <w:rPr>
          <w:spacing w:val="68"/>
          <w:sz w:val="28"/>
        </w:rPr>
        <w:t xml:space="preserve">  </w:t>
      </w:r>
      <w:r>
        <w:rPr>
          <w:sz w:val="28"/>
        </w:rPr>
        <w:t xml:space="preserve">по</w:t>
      </w:r>
      <w:r>
        <w:rPr>
          <w:spacing w:val="68"/>
          <w:sz w:val="28"/>
        </w:rPr>
        <w:t xml:space="preserve">  </w:t>
      </w:r>
      <w:r>
        <w:rPr>
          <w:sz w:val="28"/>
        </w:rPr>
        <w:t xml:space="preserve">решению</w:t>
      </w:r>
      <w:r>
        <w:rPr>
          <w:spacing w:val="68"/>
          <w:sz w:val="28"/>
        </w:rPr>
        <w:t xml:space="preserve">  </w:t>
      </w:r>
      <w:r>
        <w:rPr>
          <w:sz w:val="28"/>
        </w:rPr>
        <w:t xml:space="preserve">вопросов</w:t>
      </w:r>
      <w:r>
        <w:rPr>
          <w:spacing w:val="68"/>
          <w:sz w:val="28"/>
        </w:rPr>
        <w:t xml:space="preserve">  </w:t>
      </w:r>
      <w:r>
        <w:rPr>
          <w:sz w:val="28"/>
        </w:rPr>
        <w:t xml:space="preserve">непосредственного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r/>
    </w:p>
    <w:p>
      <w:pPr>
        <w:pStyle w:val="783"/>
        <w:numPr>
          <w:ilvl w:val="0"/>
          <w:numId w:val="45"/>
        </w:numPr>
        <w:ind w:left="1" w:right="4" w:firstLine="851"/>
        <w:jc w:val="both"/>
        <w:spacing w:before="0" w:after="0" w:line="240" w:lineRule="auto"/>
        <w:tabs>
          <w:tab w:val="left" w:pos="1404" w:leader="none"/>
        </w:tabs>
        <w:rPr>
          <w:sz w:val="28"/>
        </w:rPr>
      </w:pPr>
      <w:r>
        <w:rPr>
          <w:sz w:val="28"/>
        </w:rPr>
        <w:t xml:space="preserve">Глава Ленинградского муниципального округа, как глава </w:t>
      </w:r>
      <w:r>
        <w:rPr>
          <w:spacing w:val="-2"/>
          <w:sz w:val="28"/>
        </w:rPr>
        <w:t xml:space="preserve">администрации:</w:t>
      </w:r>
      <w:r>
        <w:rPr>
          <w:sz w:val="28"/>
        </w:rPr>
      </w:r>
    </w:p>
    <w:p>
      <w:pPr>
        <w:pStyle w:val="783"/>
        <w:numPr>
          <w:ilvl w:val="1"/>
          <w:numId w:val="45"/>
        </w:numPr>
        <w:ind w:left="1" w:right="5" w:firstLine="851"/>
        <w:jc w:val="both"/>
        <w:spacing w:before="0" w:after="0" w:line="240" w:lineRule="auto"/>
        <w:tabs>
          <w:tab w:val="left" w:pos="1247" w:leader="none"/>
        </w:tabs>
        <w:rPr>
          <w:sz w:val="28"/>
        </w:rPr>
      </w:pPr>
      <w:r>
        <w:rPr>
          <w:sz w:val="28"/>
        </w:rPr>
        <w:t xml:space="preserve">руководит деятельностью администрации, определяет полномочия заместителей главы Ленинградского муниципального округа, руководителей структурных подразделений администрации;</w:t>
      </w:r>
      <w:r>
        <w:rPr>
          <w:sz w:val="28"/>
        </w:rPr>
      </w:r>
    </w:p>
    <w:p>
      <w:pPr>
        <w:pStyle w:val="783"/>
        <w:numPr>
          <w:ilvl w:val="1"/>
          <w:numId w:val="45"/>
        </w:numPr>
        <w:ind w:left="1" w:right="3" w:firstLine="851"/>
        <w:jc w:val="both"/>
        <w:spacing w:before="0" w:after="0" w:line="240" w:lineRule="auto"/>
        <w:tabs>
          <w:tab w:val="left" w:pos="1203" w:leader="none"/>
        </w:tabs>
        <w:rPr>
          <w:sz w:val="28"/>
        </w:rPr>
      </w:pPr>
      <w:r>
        <w:rPr>
          <w:sz w:val="28"/>
        </w:rPr>
        <w:t xml:space="preserve">принимает необходимые меры по обеспечению и защите интересов муниципального образования Ленинградский муниципальный округ в суде, в федеральных и краевых органах государственной власти;</w:t>
      </w:r>
      <w:r>
        <w:rPr>
          <w:sz w:val="28"/>
        </w:rPr>
      </w:r>
    </w:p>
    <w:p>
      <w:pPr>
        <w:pStyle w:val="783"/>
        <w:numPr>
          <w:ilvl w:val="1"/>
          <w:numId w:val="45"/>
        </w:numPr>
        <w:ind w:left="1154" w:right="0" w:hanging="303"/>
        <w:jc w:val="both"/>
        <w:spacing w:before="0" w:after="0" w:line="240" w:lineRule="auto"/>
        <w:tabs>
          <w:tab w:val="left" w:pos="1154" w:leader="none"/>
        </w:tabs>
        <w:rPr>
          <w:sz w:val="28"/>
        </w:rPr>
      </w:pPr>
      <w:r>
        <w:rPr>
          <w:sz w:val="28"/>
        </w:rPr>
        <w:t xml:space="preserve">издает</w:t>
      </w:r>
      <w:r>
        <w:rPr>
          <w:spacing w:val="-3"/>
          <w:sz w:val="28"/>
        </w:rPr>
        <w:t xml:space="preserve"> </w:t>
      </w:r>
      <w:r>
        <w:rPr>
          <w:sz w:val="28"/>
        </w:rPr>
        <w:t xml:space="preserve">в</w:t>
      </w:r>
      <w:r>
        <w:rPr>
          <w:spacing w:val="-3"/>
          <w:sz w:val="28"/>
        </w:rPr>
        <w:t xml:space="preserve"> </w:t>
      </w:r>
      <w:r>
        <w:rPr>
          <w:sz w:val="28"/>
        </w:rPr>
        <w:t xml:space="preserve">пределах</w:t>
      </w:r>
      <w:r>
        <w:rPr>
          <w:spacing w:val="-3"/>
          <w:sz w:val="28"/>
        </w:rPr>
        <w:t xml:space="preserve"> </w:t>
      </w:r>
      <w:r>
        <w:rPr>
          <w:sz w:val="28"/>
        </w:rPr>
        <w:t xml:space="preserve">своих</w:t>
      </w:r>
      <w:r>
        <w:rPr>
          <w:spacing w:val="-3"/>
          <w:sz w:val="28"/>
        </w:rPr>
        <w:t xml:space="preserve"> </w:t>
      </w:r>
      <w:r>
        <w:rPr>
          <w:sz w:val="28"/>
        </w:rPr>
        <w:t xml:space="preserve">полномочий</w:t>
      </w:r>
      <w:r>
        <w:rPr>
          <w:spacing w:val="-3"/>
          <w:sz w:val="28"/>
        </w:rPr>
        <w:t xml:space="preserve"> </w:t>
      </w:r>
      <w:r>
        <w:rPr>
          <w:sz w:val="28"/>
        </w:rPr>
        <w:t xml:space="preserve">правовые</w:t>
      </w:r>
      <w:r>
        <w:rPr>
          <w:spacing w:val="-2"/>
          <w:sz w:val="28"/>
        </w:rPr>
        <w:t xml:space="preserve"> акты;</w:t>
      </w:r>
      <w:r>
        <w:rPr>
          <w:sz w:val="28"/>
        </w:rPr>
      </w:r>
    </w:p>
    <w:p>
      <w:pPr>
        <w:pStyle w:val="783"/>
        <w:numPr>
          <w:ilvl w:val="1"/>
          <w:numId w:val="45"/>
        </w:numPr>
        <w:ind w:left="1" w:right="4" w:firstLine="851"/>
        <w:jc w:val="both"/>
        <w:spacing w:before="0" w:after="0" w:line="240" w:lineRule="auto"/>
        <w:tabs>
          <w:tab w:val="left" w:pos="1218" w:leader="none"/>
        </w:tabs>
        <w:rPr>
          <w:sz w:val="28"/>
        </w:rPr>
      </w:pPr>
      <w:r>
        <w:rPr>
          <w:sz w:val="28"/>
        </w:rPr>
        <w:t xml:space="preserve">вносит для утверждения в Совет проект бюджета муниципального образования</w:t>
      </w:r>
      <w:r>
        <w:rPr>
          <w:spacing w:val="40"/>
          <w:sz w:val="28"/>
        </w:rPr>
        <w:t xml:space="preserve"> </w:t>
      </w:r>
      <w:r>
        <w:rPr>
          <w:sz w:val="28"/>
        </w:rPr>
        <w:t xml:space="preserve">Ленинградский муниципальный округ, представляет отчет о его </w:t>
      </w:r>
      <w:r>
        <w:rPr>
          <w:spacing w:val="-2"/>
          <w:sz w:val="28"/>
        </w:rPr>
        <w:t xml:space="preserve">исполнении;</w:t>
      </w:r>
      <w:r>
        <w:rPr>
          <w:sz w:val="28"/>
        </w:rPr>
      </w:r>
    </w:p>
    <w:p>
      <w:pPr>
        <w:pStyle w:val="783"/>
        <w:numPr>
          <w:ilvl w:val="1"/>
          <w:numId w:val="45"/>
        </w:numPr>
        <w:ind w:left="1" w:right="3" w:firstLine="851"/>
        <w:jc w:val="both"/>
        <w:spacing w:before="0" w:after="0" w:line="240" w:lineRule="auto"/>
        <w:tabs>
          <w:tab w:val="left" w:pos="1201" w:leader="none"/>
        </w:tabs>
        <w:rPr>
          <w:sz w:val="28"/>
        </w:rPr>
      </w:pPr>
      <w:r>
        <w:rPr>
          <w:sz w:val="28"/>
        </w:rPr>
        <w:t xml:space="preserve">представляет на рассмотрение Совета проекты решений о введении или отмене м</w:t>
      </w:r>
      <w:r>
        <w:rPr>
          <w:sz w:val="28"/>
        </w:rPr>
        <w:t xml:space="preserve">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r>
        <w:rPr>
          <w:sz w:val="28"/>
        </w:rPr>
      </w:r>
    </w:p>
    <w:p>
      <w:pPr>
        <w:pStyle w:val="783"/>
        <w:numPr>
          <w:ilvl w:val="1"/>
          <w:numId w:val="45"/>
        </w:numPr>
        <w:ind w:left="1" w:right="5" w:firstLine="851"/>
        <w:jc w:val="both"/>
        <w:spacing w:before="0" w:after="0" w:line="240" w:lineRule="auto"/>
        <w:tabs>
          <w:tab w:val="left" w:pos="1186" w:leader="none"/>
        </w:tabs>
        <w:rPr>
          <w:sz w:val="28"/>
        </w:rPr>
      </w:pPr>
      <w:r>
        <w:rPr>
          <w:sz w:val="28"/>
        </w:rPr>
        <w:t xml:space="preserve">вносит в Совет проекты муниципальных правовых актов о внесении изменений и дополнений в Устав Ленинградского муниципального округа, обладает правом внесения в Совет проектов иных муниципальных правовых </w:t>
      </w:r>
      <w:r>
        <w:rPr>
          <w:spacing w:val="-2"/>
          <w:sz w:val="28"/>
        </w:rPr>
        <w:t xml:space="preserve">актов;</w:t>
      </w:r>
      <w:r>
        <w:rPr>
          <w:sz w:val="28"/>
        </w:rPr>
      </w:r>
    </w:p>
    <w:p>
      <w:pPr>
        <w:pStyle w:val="783"/>
        <w:numPr>
          <w:ilvl w:val="1"/>
          <w:numId w:val="45"/>
        </w:numPr>
        <w:ind w:left="1" w:right="4" w:firstLine="851"/>
        <w:jc w:val="both"/>
        <w:spacing w:before="0" w:after="0" w:line="240" w:lineRule="auto"/>
        <w:tabs>
          <w:tab w:val="left" w:pos="1264" w:leader="none"/>
        </w:tabs>
        <w:rPr>
          <w:sz w:val="28"/>
        </w:rPr>
      </w:pPr>
      <w:r>
        <w:rPr>
          <w:sz w:val="28"/>
        </w:rPr>
        <w:t xml:space="preserve">разрабатывает и представляет на утверждение Совета структуру администрации, утверждает положения об отраслевых, функциональных и территориальных органах администрации, не наделенных правами юридического лица;</w:t>
      </w:r>
      <w:r>
        <w:rPr>
          <w:sz w:val="28"/>
        </w:rPr>
      </w:r>
    </w:p>
    <w:p>
      <w:pPr>
        <w:pStyle w:val="783"/>
        <w:numPr>
          <w:ilvl w:val="1"/>
          <w:numId w:val="45"/>
        </w:numPr>
        <w:ind w:left="1" w:right="4" w:firstLine="851"/>
        <w:jc w:val="both"/>
        <w:spacing w:before="0" w:after="0" w:line="240" w:lineRule="auto"/>
        <w:tabs>
          <w:tab w:val="left" w:pos="1216" w:leader="none"/>
        </w:tabs>
        <w:rPr>
          <w:sz w:val="28"/>
        </w:rPr>
      </w:pPr>
      <w:r>
        <w:rPr>
          <w:sz w:val="28"/>
        </w:rPr>
        <w:t xml:space="preserve">назначает и освобождает от должности первого заместителя главы Ленинградского муниципального округа, заместителей главы Ленинградского муниципального округа в соответствии с законодательством и настоящим </w:t>
      </w:r>
      <w:r>
        <w:rPr>
          <w:spacing w:val="-2"/>
          <w:sz w:val="28"/>
        </w:rPr>
        <w:t xml:space="preserve">Уставом;</w:t>
      </w:r>
      <w:r>
        <w:rPr>
          <w:sz w:val="28"/>
        </w:rPr>
      </w:r>
    </w:p>
    <w:p>
      <w:pPr>
        <w:pStyle w:val="783"/>
        <w:numPr>
          <w:ilvl w:val="1"/>
          <w:numId w:val="45"/>
        </w:numPr>
        <w:ind w:left="1" w:right="4" w:firstLine="851"/>
        <w:jc w:val="both"/>
        <w:spacing w:before="0" w:after="0" w:line="240" w:lineRule="auto"/>
        <w:tabs>
          <w:tab w:val="left" w:pos="1215" w:leader="none"/>
        </w:tabs>
        <w:rPr>
          <w:sz w:val="28"/>
        </w:rPr>
      </w:pPr>
      <w:r>
        <w:rPr>
          <w:sz w:val="28"/>
        </w:rPr>
        <w:t xml:space="preserve">назначает и освобождает от должности руководителей отраслевых, функциональных и территориальных органов администрации в соответствии с </w:t>
      </w:r>
      <w:r>
        <w:rPr>
          <w:spacing w:val="-2"/>
          <w:sz w:val="28"/>
        </w:rPr>
        <w:t xml:space="preserve">законодательством;</w:t>
      </w:r>
      <w:r>
        <w:rPr>
          <w:sz w:val="28"/>
        </w:rPr>
      </w:r>
    </w:p>
    <w:p>
      <w:pPr>
        <w:pStyle w:val="783"/>
        <w:numPr>
          <w:ilvl w:val="1"/>
          <w:numId w:val="45"/>
        </w:numPr>
        <w:ind w:left="1" w:right="4" w:firstLine="851"/>
        <w:jc w:val="both"/>
        <w:spacing w:before="0" w:after="0" w:line="240" w:lineRule="auto"/>
        <w:tabs>
          <w:tab w:val="left" w:pos="1471" w:leader="none"/>
        </w:tabs>
        <w:rPr>
          <w:sz w:val="28"/>
        </w:rPr>
      </w:pPr>
      <w:r>
        <w:rPr>
          <w:sz w:val="28"/>
        </w:rPr>
        <w:t xml:space="preserve">осуществляет общее руководство муниципальной службой в </w:t>
      </w:r>
      <w:r>
        <w:rPr>
          <w:spacing w:val="-2"/>
          <w:sz w:val="28"/>
        </w:rPr>
        <w:t xml:space="preserve">администрации;</w:t>
      </w:r>
      <w:r>
        <w:rPr>
          <w:sz w:val="28"/>
        </w:rPr>
      </w:r>
    </w:p>
    <w:p>
      <w:pPr>
        <w:pStyle w:val="783"/>
        <w:numPr>
          <w:ilvl w:val="1"/>
          <w:numId w:val="45"/>
        </w:numPr>
        <w:ind w:left="1" w:right="4" w:firstLine="851"/>
        <w:jc w:val="both"/>
        <w:spacing w:before="0" w:after="0" w:line="240" w:lineRule="auto"/>
        <w:tabs>
          <w:tab w:val="left" w:pos="1396" w:leader="none"/>
        </w:tabs>
        <w:rPr>
          <w:sz w:val="28"/>
        </w:rPr>
      </w:pPr>
      <w:r>
        <w:rPr>
          <w:sz w:val="28"/>
        </w:rPr>
        <w:t xml:space="preserve">организует прием граждан, рассмотрение обращений граждан в </w:t>
      </w:r>
      <w:r>
        <w:rPr>
          <w:spacing w:val="-2"/>
          <w:sz w:val="28"/>
        </w:rPr>
        <w:t xml:space="preserve">администрации;</w:t>
      </w:r>
      <w:r>
        <w:rPr>
          <w:sz w:val="28"/>
        </w:rPr>
      </w:r>
    </w:p>
    <w:p>
      <w:pPr>
        <w:pStyle w:val="783"/>
        <w:numPr>
          <w:ilvl w:val="1"/>
          <w:numId w:val="45"/>
        </w:numPr>
        <w:ind w:left="1" w:right="4" w:firstLine="851"/>
        <w:jc w:val="both"/>
        <w:spacing w:before="0" w:after="0" w:line="240" w:lineRule="auto"/>
        <w:tabs>
          <w:tab w:val="left" w:pos="1430" w:leader="none"/>
        </w:tabs>
        <w:rPr>
          <w:sz w:val="28"/>
        </w:rPr>
      </w:pPr>
      <w:r>
        <w:rPr>
          <w:sz w:val="28"/>
        </w:rPr>
        <w:t xml:space="preserve">выдает от имени муниципального образования Ленинградский муниципальный округ и от имени администрации доверенности в соответствии с законодательством;</w:t>
      </w:r>
      <w:r>
        <w:rPr>
          <w:sz w:val="28"/>
        </w:rPr>
      </w:r>
    </w:p>
    <w:p>
      <w:pPr>
        <w:pStyle w:val="783"/>
        <w:numPr>
          <w:ilvl w:val="1"/>
          <w:numId w:val="45"/>
        </w:numPr>
        <w:ind w:left="1" w:right="5" w:firstLine="851"/>
        <w:jc w:val="both"/>
        <w:spacing w:before="0" w:after="0" w:line="240" w:lineRule="auto"/>
        <w:tabs>
          <w:tab w:val="left" w:pos="1351" w:leader="none"/>
        </w:tabs>
        <w:rPr>
          <w:sz w:val="28"/>
        </w:rPr>
      </w:pPr>
      <w:r>
        <w:rPr>
          <w:sz w:val="28"/>
        </w:rPr>
        <w:t xml:space="preserve">принимает решение о реализации проекта муниципально-частного партнерства, если публичным партнером является муниципальное образование</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firstLine="0"/>
        <w:spacing w:before="215"/>
      </w:pPr>
      <w:r>
        <w:t xml:space="preserve">Ленинградский муниципальный округ либо пл</w:t>
      </w:r>
      <w:r>
        <w:t xml:space="preserve">анируется проведение совместного конкурса с участием муниципального образования Ленинградский муниципальный округ (за исключением случая, в котором планируется проведение совместного конкурса с участием Российской Федерации, субъекта Российской Федерации);</w:t>
      </w:r>
      <w:r/>
    </w:p>
    <w:p>
      <w:pPr>
        <w:pStyle w:val="783"/>
        <w:numPr>
          <w:ilvl w:val="1"/>
          <w:numId w:val="45"/>
        </w:numPr>
        <w:ind w:left="1" w:right="5" w:firstLine="851"/>
        <w:jc w:val="both"/>
        <w:spacing w:before="0" w:after="0" w:line="240" w:lineRule="auto"/>
        <w:tabs>
          <w:tab w:val="left" w:pos="1382" w:leader="none"/>
        </w:tabs>
        <w:rPr>
          <w:sz w:val="28"/>
        </w:rPr>
      </w:pPr>
      <w:r>
        <w:rPr>
          <w:sz w:val="28"/>
        </w:rPr>
        <w:t xml:space="preserve">определяет орган местного самоуправления, уполномоченный на осуществление полномочий в сфере муниципально-частного партнёрства, предусмотренных</w:t>
      </w:r>
      <w:r>
        <w:rPr>
          <w:spacing w:val="-3"/>
          <w:sz w:val="28"/>
        </w:rPr>
        <w:t xml:space="preserve"> </w:t>
      </w:r>
      <w:r>
        <w:rPr>
          <w:sz w:val="28"/>
        </w:rPr>
        <w:t xml:space="preserve">статьей</w:t>
      </w:r>
      <w:r>
        <w:rPr>
          <w:spacing w:val="-2"/>
          <w:sz w:val="28"/>
        </w:rPr>
        <w:t xml:space="preserve"> </w:t>
      </w:r>
      <w:r>
        <w:rPr>
          <w:sz w:val="28"/>
        </w:rPr>
        <w:t xml:space="preserve">18</w:t>
      </w:r>
      <w:r>
        <w:rPr>
          <w:spacing w:val="-2"/>
          <w:sz w:val="28"/>
        </w:rPr>
        <w:t xml:space="preserve"> </w:t>
      </w:r>
      <w:r>
        <w:rPr>
          <w:sz w:val="28"/>
        </w:rPr>
        <w:t xml:space="preserve">Федерального</w:t>
      </w:r>
      <w:r>
        <w:rPr>
          <w:spacing w:val="-2"/>
          <w:sz w:val="28"/>
        </w:rPr>
        <w:t xml:space="preserve"> </w:t>
      </w:r>
      <w:r>
        <w:rPr>
          <w:sz w:val="28"/>
        </w:rPr>
        <w:t xml:space="preserve">закона</w:t>
      </w:r>
      <w:r>
        <w:rPr>
          <w:spacing w:val="-2"/>
          <w:sz w:val="28"/>
        </w:rPr>
        <w:t xml:space="preserve"> </w:t>
      </w:r>
      <w:r>
        <w:rPr>
          <w:sz w:val="28"/>
        </w:rPr>
        <w:t xml:space="preserve">от</w:t>
      </w:r>
      <w:r>
        <w:rPr>
          <w:spacing w:val="-2"/>
          <w:sz w:val="28"/>
        </w:rPr>
        <w:t xml:space="preserve"> </w:t>
      </w:r>
      <w:r>
        <w:rPr>
          <w:sz w:val="28"/>
        </w:rPr>
        <w:t xml:space="preserve">13</w:t>
      </w:r>
      <w:r>
        <w:rPr>
          <w:spacing w:val="-2"/>
          <w:sz w:val="28"/>
        </w:rPr>
        <w:t xml:space="preserve"> </w:t>
      </w:r>
      <w:r>
        <w:rPr>
          <w:sz w:val="28"/>
        </w:rPr>
        <w:t xml:space="preserve">июля</w:t>
      </w:r>
      <w:r>
        <w:rPr>
          <w:spacing w:val="-2"/>
          <w:sz w:val="28"/>
        </w:rPr>
        <w:t xml:space="preserve"> </w:t>
      </w:r>
      <w:r>
        <w:rPr>
          <w:sz w:val="28"/>
        </w:rPr>
        <w:t xml:space="preserve">2015</w:t>
      </w:r>
      <w:r>
        <w:rPr>
          <w:spacing w:val="-2"/>
          <w:sz w:val="28"/>
        </w:rPr>
        <w:t xml:space="preserve"> </w:t>
      </w:r>
      <w:r>
        <w:rPr>
          <w:sz w:val="28"/>
        </w:rPr>
        <w:t xml:space="preserve">г.</w:t>
      </w:r>
      <w:r>
        <w:rPr>
          <w:spacing w:val="-2"/>
          <w:sz w:val="28"/>
        </w:rPr>
        <w:t xml:space="preserve"> </w:t>
      </w:r>
      <w:r>
        <w:rPr>
          <w:sz w:val="28"/>
        </w:rPr>
        <w:t xml:space="preserve">№</w:t>
      </w:r>
      <w:r>
        <w:rPr>
          <w:spacing w:val="-2"/>
          <w:sz w:val="28"/>
        </w:rPr>
        <w:t xml:space="preserve"> </w:t>
      </w:r>
      <w:r>
        <w:rPr>
          <w:sz w:val="28"/>
        </w:rPr>
        <w:t xml:space="preserve">224-</w:t>
      </w:r>
      <w:r>
        <w:rPr>
          <w:spacing w:val="-5"/>
          <w:sz w:val="28"/>
        </w:rPr>
        <w:t xml:space="preserve">ФЗ</w:t>
      </w:r>
      <w:r>
        <w:rPr>
          <w:sz w:val="28"/>
        </w:rPr>
      </w:r>
    </w:p>
    <w:p>
      <w:pPr>
        <w:pStyle w:val="780"/>
        <w:ind w:firstLine="0"/>
      </w:pPr>
      <w:r>
        <w:t xml:space="preserve">«О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p>
    <w:p>
      <w:pPr>
        <w:pStyle w:val="783"/>
        <w:numPr>
          <w:ilvl w:val="1"/>
          <w:numId w:val="45"/>
        </w:numPr>
        <w:ind w:left="1" w:right="6" w:firstLine="851"/>
        <w:jc w:val="both"/>
        <w:spacing w:before="0" w:after="0" w:line="240" w:lineRule="auto"/>
        <w:tabs>
          <w:tab w:val="left" w:pos="1387" w:leader="none"/>
        </w:tabs>
        <w:rPr>
          <w:sz w:val="28"/>
        </w:rPr>
      </w:pPr>
      <w:r>
        <w:rPr>
          <w:sz w:val="28"/>
        </w:rPr>
        <w:t xml:space="preserve">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r>
        <w:rPr>
          <w:sz w:val="28"/>
        </w:rPr>
      </w:r>
    </w:p>
    <w:p>
      <w:pPr>
        <w:pStyle w:val="783"/>
        <w:numPr>
          <w:ilvl w:val="0"/>
          <w:numId w:val="45"/>
        </w:numPr>
        <w:ind w:left="1" w:right="4" w:firstLine="851"/>
        <w:jc w:val="both"/>
        <w:spacing w:before="0" w:after="0" w:line="240" w:lineRule="auto"/>
        <w:tabs>
          <w:tab w:val="left" w:pos="1255" w:leader="none"/>
        </w:tabs>
        <w:rPr>
          <w:sz w:val="28"/>
        </w:rPr>
      </w:pPr>
      <w:r>
        <w:rPr>
          <w:sz w:val="28"/>
        </w:rPr>
        <w:t xml:space="preserve">Один раз в год</w:t>
      </w:r>
      <w:r>
        <w:rPr>
          <w:sz w:val="28"/>
        </w:rPr>
        <w:t xml:space="preserve"> не позднее четырех месяцев после окончания календарного года глава Ленинградского муниципального округа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r>
        <w:rPr>
          <w:sz w:val="28"/>
        </w:rPr>
      </w:r>
    </w:p>
    <w:p>
      <w:pPr>
        <w:pStyle w:val="780"/>
        <w:ind w:right="5"/>
      </w:pPr>
      <w:r>
        <w:t xml:space="preserve">По итогам рассмотрения ежегодного отчета Совет принимает решение об утверждении или не утверждении результатов деятельности главы Ленинградского муниципального округа.</w:t>
      </w:r>
      <w:r/>
    </w:p>
    <w:p>
      <w:pPr>
        <w:pStyle w:val="780"/>
      </w:pPr>
      <w:r>
        <w:t xml:space="preserve">По результатам оценки Советом ежегодного отчета главы Ленинградского муниципального округа, деятельность главы Ленинградского муниципального округа может быть признана неудовлетворительной.</w:t>
      </w:r>
      <w:r/>
    </w:p>
    <w:p>
      <w:pPr>
        <w:pStyle w:val="780"/>
      </w:pPr>
      <w:r>
        <w:t xml:space="preserve">Отчет подлежит размещению на официальном сайте муниципального образования Ленинградский муниципальный округ в информационно- телекоммуникационной сети «Интернет» в течение пяти рабочих дней со дня принятия решения Совета.</w:t>
      </w:r>
      <w:r/>
    </w:p>
    <w:p>
      <w:pPr>
        <w:pStyle w:val="782"/>
        <w:ind w:right="6" w:firstLine="851"/>
        <w:jc w:val="left"/>
        <w:tabs>
          <w:tab w:val="left" w:pos="2190" w:leader="none"/>
          <w:tab w:val="left" w:pos="2962" w:leader="none"/>
          <w:tab w:val="left" w:pos="4719" w:leader="none"/>
          <w:tab w:val="left" w:pos="6846" w:leader="none"/>
          <w:tab w:val="left" w:pos="8837" w:leader="none"/>
        </w:tabs>
      </w:pPr>
      <w:r>
        <w:rPr>
          <w:spacing w:val="-2"/>
        </w:rPr>
        <w:t xml:space="preserve">Статья</w:t>
      </w:r>
      <w:r>
        <w:tab/>
      </w:r>
      <w:r>
        <w:rPr>
          <w:spacing w:val="-4"/>
        </w:rPr>
        <w:t xml:space="preserve">21.</w:t>
      </w:r>
      <w:r>
        <w:tab/>
      </w:r>
      <w:r>
        <w:rPr>
          <w:spacing w:val="-2"/>
        </w:rPr>
        <w:t xml:space="preserve">Досрочное</w:t>
      </w:r>
      <w:r>
        <w:tab/>
      </w:r>
      <w:r>
        <w:rPr>
          <w:spacing w:val="-2"/>
        </w:rPr>
        <w:t xml:space="preserve">прекращение</w:t>
      </w:r>
      <w:r>
        <w:tab/>
      </w:r>
      <w:r>
        <w:rPr>
          <w:spacing w:val="-2"/>
        </w:rPr>
        <w:t xml:space="preserve">полномочий</w:t>
      </w:r>
      <w:r>
        <w:tab/>
      </w:r>
      <w:r>
        <w:rPr>
          <w:spacing w:val="-2"/>
        </w:rPr>
        <w:t xml:space="preserve">главы </w:t>
      </w:r>
      <w:r>
        <w:t xml:space="preserve">Ленинградского муниципального округа</w:t>
      </w:r>
      <w:r/>
    </w:p>
    <w:p>
      <w:pPr>
        <w:pStyle w:val="783"/>
        <w:numPr>
          <w:ilvl w:val="0"/>
          <w:numId w:val="44"/>
        </w:numPr>
        <w:ind w:left="1" w:right="5" w:firstLine="851"/>
        <w:jc w:val="left"/>
        <w:spacing w:before="0" w:after="0" w:line="240" w:lineRule="auto"/>
        <w:tabs>
          <w:tab w:val="left" w:pos="1387" w:leader="none"/>
          <w:tab w:val="left" w:pos="3220" w:leader="none"/>
          <w:tab w:val="left" w:pos="4245" w:leader="none"/>
          <w:tab w:val="left" w:pos="6510" w:leader="none"/>
          <w:tab w:val="left" w:pos="8837" w:leader="none"/>
        </w:tabs>
        <w:rPr>
          <w:sz w:val="28"/>
        </w:rPr>
      </w:pPr>
      <w:r>
        <w:rPr>
          <w:spacing w:val="-2"/>
          <w:sz w:val="28"/>
        </w:rPr>
        <w:t xml:space="preserve">Полномочия</w:t>
      </w:r>
      <w:r>
        <w:rPr>
          <w:sz w:val="28"/>
        </w:rPr>
        <w:tab/>
      </w:r>
      <w:r>
        <w:rPr>
          <w:spacing w:val="-4"/>
          <w:sz w:val="28"/>
        </w:rPr>
        <w:t xml:space="preserve">главы</w:t>
      </w:r>
      <w:r>
        <w:rPr>
          <w:sz w:val="28"/>
        </w:rPr>
        <w:tab/>
      </w:r>
      <w:r>
        <w:rPr>
          <w:spacing w:val="-2"/>
          <w:sz w:val="28"/>
        </w:rPr>
        <w:t xml:space="preserve">Ленинградского</w:t>
      </w:r>
      <w:r>
        <w:rPr>
          <w:sz w:val="28"/>
        </w:rPr>
        <w:tab/>
      </w:r>
      <w:r>
        <w:rPr>
          <w:spacing w:val="-2"/>
          <w:sz w:val="28"/>
        </w:rPr>
        <w:t xml:space="preserve">муниципального</w:t>
      </w:r>
      <w:r>
        <w:rPr>
          <w:sz w:val="28"/>
        </w:rPr>
        <w:tab/>
      </w:r>
      <w:r>
        <w:rPr>
          <w:spacing w:val="-2"/>
          <w:sz w:val="28"/>
        </w:rPr>
        <w:t xml:space="preserve">округа </w:t>
      </w:r>
      <w:r>
        <w:rPr>
          <w:sz w:val="28"/>
        </w:rPr>
        <w:t xml:space="preserve">прекращаются досрочно в следующих случаях:</w:t>
      </w:r>
      <w:r>
        <w:rPr>
          <w:sz w:val="28"/>
        </w:rPr>
      </w:r>
    </w:p>
    <w:p>
      <w:pPr>
        <w:pStyle w:val="783"/>
        <w:numPr>
          <w:ilvl w:val="1"/>
          <w:numId w:val="44"/>
        </w:numPr>
        <w:ind w:left="1154" w:right="0" w:hanging="303"/>
        <w:jc w:val="left"/>
        <w:spacing w:before="0" w:after="0" w:line="240" w:lineRule="auto"/>
        <w:tabs>
          <w:tab w:val="left" w:pos="1154" w:leader="none"/>
        </w:tabs>
        <w:rPr>
          <w:sz w:val="28"/>
        </w:rPr>
      </w:pPr>
      <w:r>
        <w:rPr>
          <w:spacing w:val="-2"/>
          <w:sz w:val="28"/>
        </w:rPr>
        <w:t xml:space="preserve">смерть;</w:t>
      </w:r>
      <w:r>
        <w:rPr>
          <w:sz w:val="28"/>
        </w:rPr>
      </w:r>
    </w:p>
    <w:p>
      <w:pPr>
        <w:pStyle w:val="783"/>
        <w:numPr>
          <w:ilvl w:val="1"/>
          <w:numId w:val="44"/>
        </w:numPr>
        <w:ind w:left="1154" w:right="0" w:hanging="303"/>
        <w:jc w:val="left"/>
        <w:spacing w:before="0" w:after="0" w:line="240" w:lineRule="auto"/>
        <w:tabs>
          <w:tab w:val="left" w:pos="1154" w:leader="none"/>
        </w:tabs>
        <w:rPr>
          <w:sz w:val="28"/>
        </w:rPr>
      </w:pPr>
      <w:r>
        <w:rPr>
          <w:sz w:val="28"/>
        </w:rPr>
        <w:t xml:space="preserve">отставка</w:t>
      </w:r>
      <w:r>
        <w:rPr>
          <w:spacing w:val="-4"/>
          <w:sz w:val="28"/>
        </w:rPr>
        <w:t xml:space="preserve"> </w:t>
      </w:r>
      <w:r>
        <w:rPr>
          <w:sz w:val="28"/>
        </w:rPr>
        <w:t xml:space="preserve">по</w:t>
      </w:r>
      <w:r>
        <w:rPr>
          <w:spacing w:val="-3"/>
          <w:sz w:val="28"/>
        </w:rPr>
        <w:t xml:space="preserve"> </w:t>
      </w:r>
      <w:r>
        <w:rPr>
          <w:sz w:val="28"/>
        </w:rPr>
        <w:t xml:space="preserve">собственному</w:t>
      </w:r>
      <w:r>
        <w:rPr>
          <w:spacing w:val="-3"/>
          <w:sz w:val="28"/>
        </w:rPr>
        <w:t xml:space="preserve"> </w:t>
      </w:r>
      <w:r>
        <w:rPr>
          <w:spacing w:val="-2"/>
          <w:sz w:val="28"/>
        </w:rPr>
        <w:t xml:space="preserve">желанию;</w:t>
      </w:r>
      <w:r>
        <w:rPr>
          <w:sz w:val="28"/>
        </w:rPr>
      </w:r>
    </w:p>
    <w:p>
      <w:pPr>
        <w:pStyle w:val="783"/>
        <w:numPr>
          <w:ilvl w:val="1"/>
          <w:numId w:val="44"/>
        </w:numPr>
        <w:ind w:left="1154" w:right="0" w:hanging="303"/>
        <w:jc w:val="left"/>
        <w:spacing w:before="0" w:after="0" w:line="240" w:lineRule="auto"/>
        <w:tabs>
          <w:tab w:val="left" w:pos="1154" w:leader="none"/>
        </w:tabs>
        <w:rPr>
          <w:sz w:val="28"/>
        </w:rPr>
      </w:pPr>
      <w:r>
        <w:rPr>
          <w:sz w:val="28"/>
        </w:rPr>
        <w:t xml:space="preserve">признание</w:t>
      </w:r>
      <w:r>
        <w:rPr>
          <w:spacing w:val="-7"/>
          <w:sz w:val="28"/>
        </w:rPr>
        <w:t xml:space="preserve"> </w:t>
      </w:r>
      <w:r>
        <w:rPr>
          <w:sz w:val="28"/>
        </w:rPr>
        <w:t xml:space="preserve">судом</w:t>
      </w:r>
      <w:r>
        <w:rPr>
          <w:spacing w:val="-4"/>
          <w:sz w:val="28"/>
        </w:rPr>
        <w:t xml:space="preserve"> </w:t>
      </w:r>
      <w:r>
        <w:rPr>
          <w:sz w:val="28"/>
        </w:rPr>
        <w:t xml:space="preserve">недееспособным</w:t>
      </w:r>
      <w:r>
        <w:rPr>
          <w:spacing w:val="-4"/>
          <w:sz w:val="28"/>
        </w:rPr>
        <w:t xml:space="preserve"> </w:t>
      </w:r>
      <w:r>
        <w:rPr>
          <w:sz w:val="28"/>
        </w:rPr>
        <w:t xml:space="preserve">или</w:t>
      </w:r>
      <w:r>
        <w:rPr>
          <w:spacing w:val="-4"/>
          <w:sz w:val="28"/>
        </w:rPr>
        <w:t xml:space="preserve"> </w:t>
      </w:r>
      <w:r>
        <w:rPr>
          <w:sz w:val="28"/>
        </w:rPr>
        <w:t xml:space="preserve">ограниченно</w:t>
      </w:r>
      <w:r>
        <w:rPr>
          <w:spacing w:val="-4"/>
          <w:sz w:val="28"/>
        </w:rPr>
        <w:t xml:space="preserve"> </w:t>
      </w:r>
      <w:r>
        <w:rPr>
          <w:spacing w:val="-2"/>
          <w:sz w:val="28"/>
        </w:rPr>
        <w:t xml:space="preserve">дееспособным;</w:t>
      </w:r>
      <w:r>
        <w:rPr>
          <w:sz w:val="28"/>
        </w:rPr>
      </w:r>
    </w:p>
    <w:p>
      <w:pPr>
        <w:pStyle w:val="783"/>
        <w:numPr>
          <w:ilvl w:val="1"/>
          <w:numId w:val="44"/>
        </w:numPr>
        <w:ind w:left="1" w:right="5" w:firstLine="851"/>
        <w:jc w:val="left"/>
        <w:spacing w:before="0" w:after="0" w:line="240" w:lineRule="auto"/>
        <w:tabs>
          <w:tab w:val="left" w:pos="1364" w:leader="none"/>
          <w:tab w:val="left" w:pos="2890" w:leader="none"/>
          <w:tab w:val="left" w:pos="3892" w:leader="none"/>
          <w:tab w:val="left" w:pos="5341" w:leader="none"/>
          <w:tab w:val="left" w:pos="7538" w:leader="none"/>
          <w:tab w:val="left" w:pos="8256" w:leader="none"/>
        </w:tabs>
        <w:rPr>
          <w:sz w:val="28"/>
        </w:rPr>
      </w:pPr>
      <w:r>
        <w:rPr>
          <w:spacing w:val="-2"/>
          <w:sz w:val="28"/>
        </w:rPr>
        <w:t xml:space="preserve">признание</w:t>
      </w:r>
      <w:r>
        <w:rPr>
          <w:sz w:val="28"/>
        </w:rPr>
        <w:tab/>
      </w:r>
      <w:r>
        <w:rPr>
          <w:spacing w:val="-4"/>
          <w:sz w:val="28"/>
        </w:rPr>
        <w:t xml:space="preserve">судом</w:t>
      </w:r>
      <w:r>
        <w:rPr>
          <w:sz w:val="28"/>
        </w:rPr>
        <w:tab/>
      </w:r>
      <w:r>
        <w:rPr>
          <w:spacing w:val="-2"/>
          <w:sz w:val="28"/>
        </w:rPr>
        <w:t xml:space="preserve">безвестно</w:t>
      </w:r>
      <w:r>
        <w:rPr>
          <w:sz w:val="28"/>
        </w:rPr>
        <w:tab/>
      </w:r>
      <w:r>
        <w:rPr>
          <w:spacing w:val="-2"/>
          <w:sz w:val="28"/>
        </w:rPr>
        <w:t xml:space="preserve">отсутствующим</w:t>
      </w:r>
      <w:r>
        <w:rPr>
          <w:sz w:val="28"/>
        </w:rPr>
        <w:tab/>
      </w:r>
      <w:r>
        <w:rPr>
          <w:spacing w:val="-4"/>
          <w:sz w:val="28"/>
        </w:rPr>
        <w:t xml:space="preserve">или</w:t>
      </w:r>
      <w:r>
        <w:rPr>
          <w:sz w:val="28"/>
        </w:rPr>
        <w:tab/>
      </w:r>
      <w:r>
        <w:rPr>
          <w:spacing w:val="-2"/>
          <w:sz w:val="28"/>
        </w:rPr>
        <w:t xml:space="preserve">объявление умершим;</w:t>
      </w:r>
      <w:r>
        <w:rPr>
          <w:sz w:val="28"/>
        </w:rPr>
      </w:r>
    </w:p>
    <w:p>
      <w:pPr>
        <w:pStyle w:val="783"/>
        <w:numPr>
          <w:ilvl w:val="1"/>
          <w:numId w:val="44"/>
        </w:numPr>
        <w:ind w:left="1" w:right="3" w:firstLine="851"/>
        <w:jc w:val="left"/>
        <w:spacing w:before="0" w:after="0" w:line="240" w:lineRule="auto"/>
        <w:tabs>
          <w:tab w:val="left" w:pos="1281" w:leader="none"/>
        </w:tabs>
        <w:rPr>
          <w:sz w:val="28"/>
        </w:rPr>
      </w:pPr>
      <w:r>
        <w:rPr>
          <w:sz w:val="28"/>
        </w:rPr>
        <w:t xml:space="preserve">вступление</w:t>
      </w:r>
      <w:r>
        <w:rPr>
          <w:spacing w:val="80"/>
          <w:sz w:val="28"/>
        </w:rPr>
        <w:t xml:space="preserve"> </w:t>
      </w:r>
      <w:r>
        <w:rPr>
          <w:sz w:val="28"/>
        </w:rPr>
        <w:t xml:space="preserve">в</w:t>
      </w:r>
      <w:r>
        <w:rPr>
          <w:spacing w:val="80"/>
          <w:sz w:val="28"/>
        </w:rPr>
        <w:t xml:space="preserve"> </w:t>
      </w:r>
      <w:r>
        <w:rPr>
          <w:sz w:val="28"/>
        </w:rPr>
        <w:t xml:space="preserve">отношении</w:t>
      </w:r>
      <w:r>
        <w:rPr>
          <w:spacing w:val="80"/>
          <w:sz w:val="28"/>
        </w:rPr>
        <w:t xml:space="preserve"> </w:t>
      </w:r>
      <w:r>
        <w:rPr>
          <w:sz w:val="28"/>
        </w:rPr>
        <w:t xml:space="preserve">его</w:t>
      </w:r>
      <w:r>
        <w:rPr>
          <w:spacing w:val="80"/>
          <w:sz w:val="28"/>
        </w:rPr>
        <w:t xml:space="preserve"> </w:t>
      </w:r>
      <w:r>
        <w:rPr>
          <w:sz w:val="28"/>
        </w:rPr>
        <w:t xml:space="preserve">в</w:t>
      </w:r>
      <w:r>
        <w:rPr>
          <w:spacing w:val="80"/>
          <w:sz w:val="28"/>
        </w:rPr>
        <w:t xml:space="preserve"> </w:t>
      </w:r>
      <w:r>
        <w:rPr>
          <w:sz w:val="28"/>
        </w:rPr>
        <w:t xml:space="preserve">законную</w:t>
      </w:r>
      <w:r>
        <w:rPr>
          <w:spacing w:val="80"/>
          <w:sz w:val="28"/>
        </w:rPr>
        <w:t xml:space="preserve"> </w:t>
      </w:r>
      <w:r>
        <w:rPr>
          <w:sz w:val="28"/>
        </w:rPr>
        <w:t xml:space="preserve">силу</w:t>
      </w:r>
      <w:r>
        <w:rPr>
          <w:spacing w:val="80"/>
          <w:sz w:val="28"/>
        </w:rPr>
        <w:t xml:space="preserve"> </w:t>
      </w:r>
      <w:r>
        <w:rPr>
          <w:sz w:val="28"/>
        </w:rPr>
        <w:t xml:space="preserve">обвинительного</w:t>
      </w:r>
      <w:r>
        <w:rPr>
          <w:spacing w:val="80"/>
          <w:sz w:val="28"/>
        </w:rPr>
        <w:t xml:space="preserve"> </w:t>
      </w:r>
      <w:r>
        <w:rPr>
          <w:sz w:val="28"/>
        </w:rPr>
        <w:t xml:space="preserve">приговора суда;</w:t>
      </w:r>
      <w:r>
        <w:rPr>
          <w:sz w:val="28"/>
        </w:rPr>
      </w:r>
    </w:p>
    <w:p>
      <w:pPr>
        <w:pStyle w:val="783"/>
        <w:numPr>
          <w:ilvl w:val="1"/>
          <w:numId w:val="44"/>
        </w:numPr>
        <w:ind w:left="1" w:right="3" w:firstLine="851"/>
        <w:jc w:val="left"/>
        <w:spacing w:before="0" w:after="0" w:line="240" w:lineRule="auto"/>
        <w:tabs>
          <w:tab w:val="left" w:pos="1280" w:leader="none"/>
        </w:tabs>
        <w:rPr>
          <w:sz w:val="28"/>
        </w:rPr>
      </w:pPr>
      <w:r>
        <w:rPr>
          <w:sz w:val="28"/>
        </w:rPr>
        <w:t xml:space="preserve">выезд</w:t>
      </w:r>
      <w:r>
        <w:rPr>
          <w:spacing w:val="80"/>
          <w:sz w:val="28"/>
        </w:rPr>
        <w:t xml:space="preserve"> </w:t>
      </w:r>
      <w:r>
        <w:rPr>
          <w:sz w:val="28"/>
        </w:rPr>
        <w:t xml:space="preserve">за</w:t>
      </w:r>
      <w:r>
        <w:rPr>
          <w:spacing w:val="80"/>
          <w:sz w:val="28"/>
        </w:rPr>
        <w:t xml:space="preserve"> </w:t>
      </w:r>
      <w:r>
        <w:rPr>
          <w:sz w:val="28"/>
        </w:rPr>
        <w:t xml:space="preserve">пределы</w:t>
      </w:r>
      <w:r>
        <w:rPr>
          <w:spacing w:val="80"/>
          <w:sz w:val="28"/>
        </w:rPr>
        <w:t xml:space="preserve"> </w:t>
      </w:r>
      <w:r>
        <w:rPr>
          <w:sz w:val="28"/>
        </w:rPr>
        <w:t xml:space="preserve">Российской</w:t>
      </w:r>
      <w:r>
        <w:rPr>
          <w:spacing w:val="80"/>
          <w:sz w:val="28"/>
        </w:rPr>
        <w:t xml:space="preserve"> </w:t>
      </w:r>
      <w:r>
        <w:rPr>
          <w:sz w:val="28"/>
        </w:rPr>
        <w:t xml:space="preserve">Федерации</w:t>
      </w:r>
      <w:r>
        <w:rPr>
          <w:spacing w:val="80"/>
          <w:sz w:val="28"/>
        </w:rPr>
        <w:t xml:space="preserve"> </w:t>
      </w:r>
      <w:r>
        <w:rPr>
          <w:sz w:val="28"/>
        </w:rPr>
        <w:t xml:space="preserve">на</w:t>
      </w:r>
      <w:r>
        <w:rPr>
          <w:spacing w:val="80"/>
          <w:sz w:val="28"/>
        </w:rPr>
        <w:t xml:space="preserve"> </w:t>
      </w:r>
      <w:r>
        <w:rPr>
          <w:sz w:val="28"/>
        </w:rPr>
        <w:t xml:space="preserve">постоянное</w:t>
      </w:r>
      <w:r>
        <w:rPr>
          <w:spacing w:val="80"/>
          <w:sz w:val="28"/>
        </w:rPr>
        <w:t xml:space="preserve"> </w:t>
      </w:r>
      <w:r>
        <w:rPr>
          <w:sz w:val="28"/>
        </w:rPr>
        <w:t xml:space="preserve">место</w:t>
      </w:r>
      <w:r>
        <w:rPr>
          <w:spacing w:val="80"/>
          <w:sz w:val="28"/>
        </w:rPr>
        <w:t xml:space="preserve"> </w:t>
      </w:r>
      <w:r>
        <w:rPr>
          <w:spacing w:val="-2"/>
          <w:sz w:val="28"/>
        </w:rPr>
        <w:t xml:space="preserve">жительства;</w:t>
      </w:r>
      <w:r>
        <w:rPr>
          <w:sz w:val="28"/>
        </w:rPr>
      </w:r>
    </w:p>
    <w:p>
      <w:pPr>
        <w:pStyle w:val="783"/>
        <w:numPr>
          <w:ilvl w:val="1"/>
          <w:numId w:val="44"/>
        </w:numPr>
        <w:ind w:left="1" w:right="4" w:firstLine="851"/>
        <w:jc w:val="left"/>
        <w:spacing w:before="0" w:after="0" w:line="240" w:lineRule="auto"/>
        <w:tabs>
          <w:tab w:val="left" w:pos="1309" w:leader="none"/>
          <w:tab w:val="left" w:pos="3110" w:leader="none"/>
          <w:tab w:val="left" w:pos="4825" w:leader="none"/>
          <w:tab w:val="left" w:pos="6442" w:leader="none"/>
          <w:tab w:val="left" w:pos="7991" w:leader="none"/>
          <w:tab w:val="left" w:pos="8655" w:leader="none"/>
        </w:tabs>
        <w:rPr>
          <w:sz w:val="28"/>
        </w:rPr>
      </w:pPr>
      <w:r>
        <w:rPr>
          <w:spacing w:val="-2"/>
          <w:sz w:val="28"/>
        </w:rPr>
        <w:t xml:space="preserve">прекращение</w:t>
      </w:r>
      <w:r>
        <w:rPr>
          <w:sz w:val="28"/>
        </w:rPr>
        <w:tab/>
      </w:r>
      <w:r>
        <w:rPr>
          <w:spacing w:val="-2"/>
          <w:sz w:val="28"/>
        </w:rPr>
        <w:t xml:space="preserve">гражданства</w:t>
      </w:r>
      <w:r>
        <w:rPr>
          <w:sz w:val="28"/>
        </w:rPr>
        <w:tab/>
      </w:r>
      <w:r>
        <w:rPr>
          <w:spacing w:val="-2"/>
          <w:sz w:val="28"/>
        </w:rPr>
        <w:t xml:space="preserve">Российской</w:t>
      </w:r>
      <w:r>
        <w:rPr>
          <w:sz w:val="28"/>
        </w:rPr>
        <w:tab/>
      </w:r>
      <w:r>
        <w:rPr>
          <w:spacing w:val="-2"/>
          <w:sz w:val="28"/>
        </w:rPr>
        <w:t xml:space="preserve">Федерации</w:t>
      </w:r>
      <w:r>
        <w:rPr>
          <w:sz w:val="28"/>
        </w:rPr>
        <w:tab/>
      </w:r>
      <w:r>
        <w:rPr>
          <w:spacing w:val="-4"/>
          <w:sz w:val="28"/>
        </w:rPr>
        <w:t xml:space="preserve">или</w:t>
      </w:r>
      <w:r>
        <w:rPr>
          <w:sz w:val="28"/>
        </w:rPr>
        <w:tab/>
      </w:r>
      <w:r>
        <w:rPr>
          <w:spacing w:val="-2"/>
          <w:sz w:val="28"/>
        </w:rPr>
        <w:t xml:space="preserve">наличие </w:t>
      </w:r>
      <w:r>
        <w:rPr>
          <w:sz w:val="28"/>
        </w:rPr>
        <w:t xml:space="preserve">гражданства</w:t>
      </w:r>
      <w:r>
        <w:rPr>
          <w:spacing w:val="32"/>
          <w:sz w:val="28"/>
        </w:rPr>
        <w:t xml:space="preserve"> </w:t>
      </w:r>
      <w:r>
        <w:rPr>
          <w:sz w:val="28"/>
        </w:rPr>
        <w:t xml:space="preserve">(подданства)</w:t>
      </w:r>
      <w:r>
        <w:rPr>
          <w:spacing w:val="34"/>
          <w:sz w:val="28"/>
        </w:rPr>
        <w:t xml:space="preserve"> </w:t>
      </w:r>
      <w:r>
        <w:rPr>
          <w:sz w:val="28"/>
        </w:rPr>
        <w:t xml:space="preserve">иностранного</w:t>
      </w:r>
      <w:r>
        <w:rPr>
          <w:spacing w:val="34"/>
          <w:sz w:val="28"/>
        </w:rPr>
        <w:t xml:space="preserve"> </w:t>
      </w:r>
      <w:r>
        <w:rPr>
          <w:sz w:val="28"/>
        </w:rPr>
        <w:t xml:space="preserve">государства</w:t>
      </w:r>
      <w:r>
        <w:rPr>
          <w:spacing w:val="34"/>
          <w:sz w:val="28"/>
        </w:rPr>
        <w:t xml:space="preserve"> </w:t>
      </w:r>
      <w:r>
        <w:rPr>
          <w:sz w:val="28"/>
        </w:rPr>
        <w:t xml:space="preserve">либо</w:t>
      </w:r>
      <w:r>
        <w:rPr>
          <w:spacing w:val="34"/>
          <w:sz w:val="28"/>
        </w:rPr>
        <w:t xml:space="preserve"> </w:t>
      </w:r>
      <w:r>
        <w:rPr>
          <w:sz w:val="28"/>
        </w:rPr>
        <w:t xml:space="preserve">вида</w:t>
      </w:r>
      <w:r>
        <w:rPr>
          <w:spacing w:val="34"/>
          <w:sz w:val="28"/>
        </w:rPr>
        <w:t xml:space="preserve"> </w:t>
      </w:r>
      <w:r>
        <w:rPr>
          <w:sz w:val="28"/>
        </w:rPr>
        <w:t xml:space="preserve">на</w:t>
      </w:r>
      <w:r>
        <w:rPr>
          <w:spacing w:val="35"/>
          <w:sz w:val="28"/>
        </w:rPr>
        <w:t xml:space="preserve"> </w:t>
      </w:r>
      <w:r>
        <w:rPr>
          <w:spacing w:val="-2"/>
          <w:sz w:val="28"/>
        </w:rPr>
        <w:t xml:space="preserve">жительство</w:t>
      </w:r>
      <w:r>
        <w:rPr>
          <w:sz w:val="28"/>
        </w:rPr>
      </w:r>
    </w:p>
    <w:p>
      <w:pPr>
        <w:pStyle w:val="783"/>
        <w:jc w:val="left"/>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6" w:firstLine="0"/>
        <w:spacing w:before="215"/>
      </w:pPr>
      <w:r>
        <w:t xml:space="preserve">или иного документа, подтверждающего право на постоянное проживание на территории иностранного государства гражданина Российской Федерации;</w:t>
      </w:r>
      <w:r/>
    </w:p>
    <w:p>
      <w:pPr>
        <w:pStyle w:val="783"/>
        <w:numPr>
          <w:ilvl w:val="1"/>
          <w:numId w:val="44"/>
        </w:numPr>
        <w:ind w:left="1" w:right="3" w:firstLine="851"/>
        <w:jc w:val="both"/>
        <w:spacing w:before="0" w:after="0" w:line="240" w:lineRule="auto"/>
        <w:tabs>
          <w:tab w:val="left" w:pos="1243" w:leader="none"/>
        </w:tabs>
        <w:rPr>
          <w:sz w:val="28"/>
        </w:rPr>
      </w:pPr>
      <w:r>
        <w:rPr>
          <w:sz w:val="28"/>
        </w:rPr>
        <w:t xml:space="preserve">призыв на военную службу или направление на заменяющую ее альтернативную гражданскую службу;</w:t>
      </w:r>
      <w:r>
        <w:rPr>
          <w:sz w:val="28"/>
        </w:rPr>
      </w:r>
    </w:p>
    <w:p>
      <w:pPr>
        <w:pStyle w:val="783"/>
        <w:numPr>
          <w:ilvl w:val="1"/>
          <w:numId w:val="44"/>
        </w:numPr>
        <w:ind w:left="1154" w:right="0" w:hanging="303"/>
        <w:jc w:val="both"/>
        <w:spacing w:before="0" w:after="0" w:line="240" w:lineRule="auto"/>
        <w:tabs>
          <w:tab w:val="left" w:pos="1154" w:leader="none"/>
        </w:tabs>
        <w:rPr>
          <w:sz w:val="28"/>
        </w:rPr>
      </w:pPr>
      <w:r>
        <w:rPr>
          <w:sz w:val="28"/>
        </w:rPr>
        <w:t xml:space="preserve">приобретение</w:t>
      </w:r>
      <w:r>
        <w:rPr>
          <w:spacing w:val="-6"/>
          <w:sz w:val="28"/>
        </w:rPr>
        <w:t xml:space="preserve"> </w:t>
      </w:r>
      <w:r>
        <w:rPr>
          <w:sz w:val="28"/>
        </w:rPr>
        <w:t xml:space="preserve">статуса</w:t>
      </w:r>
      <w:r>
        <w:rPr>
          <w:spacing w:val="-5"/>
          <w:sz w:val="28"/>
        </w:rPr>
        <w:t xml:space="preserve"> </w:t>
      </w:r>
      <w:r>
        <w:rPr>
          <w:sz w:val="28"/>
        </w:rPr>
        <w:t xml:space="preserve">иностранного</w:t>
      </w:r>
      <w:r>
        <w:rPr>
          <w:spacing w:val="-5"/>
          <w:sz w:val="28"/>
        </w:rPr>
        <w:t xml:space="preserve"> </w:t>
      </w:r>
      <w:r>
        <w:rPr>
          <w:spacing w:val="-2"/>
          <w:sz w:val="28"/>
        </w:rPr>
        <w:t xml:space="preserve">агента;</w:t>
      </w:r>
      <w:r>
        <w:rPr>
          <w:sz w:val="28"/>
        </w:rPr>
      </w:r>
    </w:p>
    <w:p>
      <w:pPr>
        <w:pStyle w:val="783"/>
        <w:numPr>
          <w:ilvl w:val="1"/>
          <w:numId w:val="44"/>
        </w:numPr>
        <w:ind w:left="1294" w:right="0" w:hanging="443"/>
        <w:jc w:val="both"/>
        <w:spacing w:before="0" w:after="0" w:line="240" w:lineRule="auto"/>
        <w:tabs>
          <w:tab w:val="left" w:pos="1294" w:leader="none"/>
        </w:tabs>
        <w:rPr>
          <w:sz w:val="28"/>
        </w:rPr>
      </w:pPr>
      <w:r>
        <w:rPr>
          <w:sz w:val="28"/>
        </w:rPr>
        <w:t xml:space="preserve">утрата</w:t>
      </w:r>
      <w:r>
        <w:rPr>
          <w:spacing w:val="-5"/>
          <w:sz w:val="28"/>
        </w:rPr>
        <w:t xml:space="preserve"> </w:t>
      </w:r>
      <w:r>
        <w:rPr>
          <w:sz w:val="28"/>
        </w:rPr>
        <w:t xml:space="preserve">доверия</w:t>
      </w:r>
      <w:r>
        <w:rPr>
          <w:spacing w:val="-5"/>
          <w:sz w:val="28"/>
        </w:rPr>
        <w:t xml:space="preserve"> </w:t>
      </w:r>
      <w:r>
        <w:rPr>
          <w:sz w:val="28"/>
        </w:rPr>
        <w:t xml:space="preserve">Президента</w:t>
      </w:r>
      <w:r>
        <w:rPr>
          <w:spacing w:val="-5"/>
          <w:sz w:val="28"/>
        </w:rPr>
        <w:t xml:space="preserve"> </w:t>
      </w:r>
      <w:r>
        <w:rPr>
          <w:sz w:val="28"/>
        </w:rPr>
        <w:t xml:space="preserve">Российской</w:t>
      </w:r>
      <w:r>
        <w:rPr>
          <w:spacing w:val="-4"/>
          <w:sz w:val="28"/>
        </w:rPr>
        <w:t xml:space="preserve"> </w:t>
      </w:r>
      <w:r>
        <w:rPr>
          <w:spacing w:val="-2"/>
          <w:sz w:val="28"/>
        </w:rPr>
        <w:t xml:space="preserve">Федерации;</w:t>
      </w:r>
      <w:r>
        <w:rPr>
          <w:sz w:val="28"/>
        </w:rPr>
      </w:r>
    </w:p>
    <w:p>
      <w:pPr>
        <w:pStyle w:val="783"/>
        <w:numPr>
          <w:ilvl w:val="1"/>
          <w:numId w:val="44"/>
        </w:numPr>
        <w:ind w:left="1294" w:right="0" w:hanging="443"/>
        <w:jc w:val="both"/>
        <w:spacing w:before="0" w:after="0" w:line="240" w:lineRule="auto"/>
        <w:tabs>
          <w:tab w:val="left" w:pos="1294" w:leader="none"/>
        </w:tabs>
        <w:rPr>
          <w:sz w:val="28"/>
        </w:rPr>
      </w:pPr>
      <w:r>
        <w:rPr>
          <w:sz w:val="28"/>
        </w:rPr>
        <w:t xml:space="preserve">удаление</w:t>
      </w:r>
      <w:r>
        <w:rPr>
          <w:spacing w:val="-2"/>
          <w:sz w:val="28"/>
        </w:rPr>
        <w:t xml:space="preserve"> </w:t>
      </w:r>
      <w:r>
        <w:rPr>
          <w:sz w:val="28"/>
        </w:rPr>
        <w:t xml:space="preserve">в</w:t>
      </w:r>
      <w:r>
        <w:rPr>
          <w:spacing w:val="-2"/>
          <w:sz w:val="28"/>
        </w:rPr>
        <w:t xml:space="preserve"> отставку;</w:t>
      </w:r>
      <w:r>
        <w:rPr>
          <w:sz w:val="28"/>
        </w:rPr>
      </w:r>
    </w:p>
    <w:p>
      <w:pPr>
        <w:pStyle w:val="783"/>
        <w:numPr>
          <w:ilvl w:val="1"/>
          <w:numId w:val="44"/>
        </w:numPr>
        <w:ind w:left="1294" w:right="0" w:hanging="443"/>
        <w:jc w:val="both"/>
        <w:spacing w:before="0" w:after="0" w:line="240" w:lineRule="auto"/>
        <w:tabs>
          <w:tab w:val="left" w:pos="1294" w:leader="none"/>
        </w:tabs>
        <w:rPr>
          <w:sz w:val="28"/>
        </w:rPr>
      </w:pPr>
      <w:r>
        <w:rPr>
          <w:sz w:val="28"/>
        </w:rPr>
        <w:t xml:space="preserve">отрешение</w:t>
      </w:r>
      <w:r>
        <w:rPr>
          <w:spacing w:val="-3"/>
          <w:sz w:val="28"/>
        </w:rPr>
        <w:t xml:space="preserve"> </w:t>
      </w:r>
      <w:r>
        <w:rPr>
          <w:sz w:val="28"/>
        </w:rPr>
        <w:t xml:space="preserve">от</w:t>
      </w:r>
      <w:r>
        <w:rPr>
          <w:spacing w:val="-3"/>
          <w:sz w:val="28"/>
        </w:rPr>
        <w:t xml:space="preserve"> </w:t>
      </w:r>
      <w:r>
        <w:rPr>
          <w:spacing w:val="-2"/>
          <w:sz w:val="28"/>
        </w:rPr>
        <w:t xml:space="preserve">должности;</w:t>
      </w:r>
      <w:r>
        <w:rPr>
          <w:sz w:val="28"/>
        </w:rPr>
      </w:r>
    </w:p>
    <w:p>
      <w:pPr>
        <w:pStyle w:val="783"/>
        <w:numPr>
          <w:ilvl w:val="1"/>
          <w:numId w:val="44"/>
        </w:numPr>
        <w:ind w:left="1" w:right="4" w:firstLine="851"/>
        <w:jc w:val="both"/>
        <w:spacing w:before="0" w:after="0" w:line="240" w:lineRule="auto"/>
        <w:tabs>
          <w:tab w:val="left" w:pos="1432" w:leader="none"/>
        </w:tabs>
        <w:rPr>
          <w:sz w:val="28"/>
        </w:rPr>
      </w:pPr>
      <w:r>
        <w:rPr>
          <w:sz w:val="28"/>
        </w:rPr>
        <w:t xml:space="preserve">установленная в судебном порядке стойкая неспособность по состоянию здоровья осуществлять полномочия главы муниципального </w:t>
      </w:r>
      <w:r>
        <w:rPr>
          <w:spacing w:val="-2"/>
          <w:sz w:val="28"/>
        </w:rPr>
        <w:t xml:space="preserve">образования;</w:t>
      </w:r>
      <w:r>
        <w:rPr>
          <w:sz w:val="28"/>
        </w:rPr>
      </w:r>
    </w:p>
    <w:p>
      <w:pPr>
        <w:pStyle w:val="783"/>
        <w:numPr>
          <w:ilvl w:val="1"/>
          <w:numId w:val="44"/>
        </w:numPr>
        <w:ind w:left="1" w:right="2" w:firstLine="851"/>
        <w:jc w:val="both"/>
        <w:spacing w:before="0" w:after="0" w:line="240" w:lineRule="auto"/>
        <w:tabs>
          <w:tab w:val="left" w:pos="1400" w:leader="none"/>
        </w:tabs>
        <w:rPr>
          <w:sz w:val="28"/>
        </w:rPr>
      </w:pPr>
      <w:r>
        <w:rPr>
          <w:sz w:val="28"/>
        </w:rPr>
        <w:t xml:space="preserve">преобразование муниципального образования, осуществляемое в соответствии</w:t>
      </w:r>
      <w:r>
        <w:rPr>
          <w:spacing w:val="-1"/>
          <w:sz w:val="28"/>
        </w:rPr>
        <w:t xml:space="preserve"> </w:t>
      </w:r>
      <w:r>
        <w:rPr>
          <w:sz w:val="28"/>
        </w:rPr>
        <w:t xml:space="preserve">с</w:t>
      </w:r>
      <w:r>
        <w:rPr>
          <w:spacing w:val="2"/>
          <w:sz w:val="28"/>
        </w:rPr>
        <w:t xml:space="preserve"> </w:t>
      </w:r>
      <w:r>
        <w:rPr>
          <w:sz w:val="28"/>
        </w:rPr>
        <w:t xml:space="preserve">частями</w:t>
      </w:r>
      <w:r>
        <w:rPr>
          <w:spacing w:val="1"/>
          <w:sz w:val="28"/>
        </w:rPr>
        <w:t xml:space="preserve"> </w:t>
      </w:r>
      <w:r>
        <w:rPr>
          <w:sz w:val="28"/>
        </w:rPr>
        <w:t xml:space="preserve">6</w:t>
      </w:r>
      <w:r>
        <w:rPr>
          <w:spacing w:val="2"/>
          <w:sz w:val="28"/>
        </w:rPr>
        <w:t xml:space="preserve"> </w:t>
      </w:r>
      <w:r>
        <w:rPr>
          <w:sz w:val="28"/>
        </w:rPr>
        <w:t xml:space="preserve">и</w:t>
      </w:r>
      <w:r>
        <w:rPr>
          <w:spacing w:val="2"/>
          <w:sz w:val="28"/>
        </w:rPr>
        <w:t xml:space="preserve"> </w:t>
      </w:r>
      <w:r>
        <w:rPr>
          <w:sz w:val="28"/>
        </w:rPr>
        <w:t xml:space="preserve">7</w:t>
      </w:r>
      <w:r>
        <w:rPr>
          <w:spacing w:val="1"/>
          <w:sz w:val="28"/>
        </w:rPr>
        <w:t xml:space="preserve"> </w:t>
      </w:r>
      <w:r>
        <w:rPr>
          <w:sz w:val="28"/>
        </w:rPr>
        <w:t xml:space="preserve">статьи</w:t>
      </w:r>
      <w:r>
        <w:rPr>
          <w:spacing w:val="2"/>
          <w:sz w:val="28"/>
        </w:rPr>
        <w:t xml:space="preserve"> </w:t>
      </w:r>
      <w:r>
        <w:rPr>
          <w:sz w:val="28"/>
        </w:rPr>
        <w:t xml:space="preserve">12</w:t>
      </w:r>
      <w:r>
        <w:rPr>
          <w:spacing w:val="2"/>
          <w:sz w:val="28"/>
        </w:rPr>
        <w:t xml:space="preserve"> </w:t>
      </w:r>
      <w:r>
        <w:rPr>
          <w:sz w:val="28"/>
        </w:rPr>
        <w:t xml:space="preserve">Федерального</w:t>
      </w:r>
      <w:r>
        <w:rPr>
          <w:spacing w:val="1"/>
          <w:sz w:val="28"/>
        </w:rPr>
        <w:t xml:space="preserve"> </w:t>
      </w:r>
      <w:r>
        <w:rPr>
          <w:sz w:val="28"/>
        </w:rPr>
        <w:t xml:space="preserve">закона</w:t>
      </w:r>
      <w:r>
        <w:rPr>
          <w:spacing w:val="2"/>
          <w:sz w:val="28"/>
        </w:rPr>
        <w:t xml:space="preserve"> </w:t>
      </w:r>
      <w:r>
        <w:rPr>
          <w:sz w:val="28"/>
        </w:rPr>
        <w:t xml:space="preserve">от</w:t>
      </w:r>
      <w:r>
        <w:rPr>
          <w:spacing w:val="2"/>
          <w:sz w:val="28"/>
        </w:rPr>
        <w:t xml:space="preserve"> </w:t>
      </w:r>
      <w:r>
        <w:rPr>
          <w:sz w:val="28"/>
        </w:rPr>
        <w:t xml:space="preserve">20</w:t>
      </w:r>
      <w:r>
        <w:rPr>
          <w:spacing w:val="1"/>
          <w:sz w:val="28"/>
        </w:rPr>
        <w:t xml:space="preserve"> </w:t>
      </w:r>
      <w:r>
        <w:rPr>
          <w:sz w:val="28"/>
        </w:rPr>
        <w:t xml:space="preserve">марта</w:t>
      </w:r>
      <w:r>
        <w:rPr>
          <w:spacing w:val="2"/>
          <w:sz w:val="28"/>
        </w:rPr>
        <w:t xml:space="preserve"> </w:t>
      </w:r>
      <w:r>
        <w:rPr>
          <w:sz w:val="28"/>
        </w:rPr>
        <w:t xml:space="preserve">2025</w:t>
      </w:r>
      <w:r>
        <w:rPr>
          <w:spacing w:val="2"/>
          <w:sz w:val="28"/>
        </w:rPr>
        <w:t xml:space="preserve"> </w:t>
      </w:r>
      <w:r>
        <w:rPr>
          <w:spacing w:val="-5"/>
          <w:sz w:val="28"/>
        </w:rPr>
        <w:t xml:space="preserve">г.</w:t>
      </w:r>
      <w:r>
        <w:rPr>
          <w:sz w:val="28"/>
        </w:rPr>
      </w:r>
    </w:p>
    <w:p>
      <w:pPr>
        <w:pStyle w:val="780"/>
        <w:ind w:right="5" w:firstLine="0"/>
      </w:pPr>
      <w:r>
        <w:t xml:space="preserve">№</w:t>
      </w:r>
      <w:r>
        <w:rPr>
          <w:spacing w:val="-2"/>
        </w:rPr>
        <w:t xml:space="preserve"> </w:t>
      </w:r>
      <w:r>
        <w:t xml:space="preserve">33-ФЗ «Об общих принципах организации местного самоуправления в единой системе публичной власти»;</w:t>
      </w:r>
      <w:r/>
    </w:p>
    <w:p>
      <w:pPr>
        <w:pStyle w:val="783"/>
        <w:numPr>
          <w:ilvl w:val="1"/>
          <w:numId w:val="44"/>
        </w:numPr>
        <w:ind w:left="1" w:right="6" w:firstLine="851"/>
        <w:jc w:val="both"/>
        <w:spacing w:before="0" w:after="0" w:line="240" w:lineRule="auto"/>
        <w:tabs>
          <w:tab w:val="left" w:pos="1337" w:leader="none"/>
        </w:tabs>
        <w:rPr>
          <w:sz w:val="28"/>
        </w:rPr>
      </w:pPr>
      <w:r>
        <w:rPr>
          <w:sz w:val="28"/>
        </w:rPr>
        <w:t xml:space="preserve">увеличение численности избирателей муниципального образования более чем на 25 процентов;</w:t>
      </w:r>
      <w:r>
        <w:rPr>
          <w:sz w:val="28"/>
        </w:rPr>
      </w:r>
    </w:p>
    <w:p>
      <w:pPr>
        <w:pStyle w:val="783"/>
        <w:numPr>
          <w:ilvl w:val="1"/>
          <w:numId w:val="44"/>
        </w:numPr>
        <w:ind w:left="1" w:right="4" w:firstLine="851"/>
        <w:jc w:val="both"/>
        <w:spacing w:before="0" w:after="0" w:line="240" w:lineRule="auto"/>
        <w:tabs>
          <w:tab w:val="left" w:pos="1505" w:leader="none"/>
        </w:tabs>
        <w:rPr>
          <w:sz w:val="28"/>
        </w:rPr>
      </w:pPr>
      <w:r>
        <w:rPr>
          <w:sz w:val="28"/>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w:t>
      </w:r>
      <w:r>
        <w:rPr>
          <w:sz w:val="28"/>
        </w:rPr>
      </w:r>
    </w:p>
    <w:p>
      <w:pPr>
        <w:pStyle w:val="783"/>
        <w:numPr>
          <w:ilvl w:val="1"/>
          <w:numId w:val="44"/>
        </w:numPr>
        <w:ind w:left="1" w:right="4" w:firstLine="851"/>
        <w:jc w:val="both"/>
        <w:spacing w:before="0" w:after="0" w:line="240" w:lineRule="auto"/>
        <w:tabs>
          <w:tab w:val="left" w:pos="1300" w:leader="none"/>
        </w:tabs>
        <w:rPr>
          <w:sz w:val="28"/>
        </w:rPr>
      </w:pPr>
      <w:r>
        <w:rPr>
          <w:sz w:val="28"/>
        </w:rPr>
        <w:t xml:space="preserve">иные случаи, установленные Федеральным законом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власти» и другими федеральными законами.</w:t>
      </w:r>
      <w:r>
        <w:rPr>
          <w:sz w:val="28"/>
        </w:rPr>
      </w:r>
    </w:p>
    <w:p>
      <w:pPr>
        <w:pStyle w:val="783"/>
        <w:numPr>
          <w:ilvl w:val="0"/>
          <w:numId w:val="44"/>
        </w:numPr>
        <w:ind w:left="1" w:right="4" w:firstLine="851"/>
        <w:jc w:val="both"/>
        <w:spacing w:before="0" w:after="0" w:line="240" w:lineRule="auto"/>
        <w:tabs>
          <w:tab w:val="left" w:pos="1425" w:leader="none"/>
        </w:tabs>
        <w:rPr>
          <w:sz w:val="28"/>
        </w:rPr>
      </w:pPr>
      <w:r>
        <w:rPr>
          <w:sz w:val="28"/>
        </w:rPr>
        <w:t xml:space="preserve">Гла</w:t>
      </w:r>
      <w:r>
        <w:rPr>
          <w:sz w:val="28"/>
        </w:rPr>
        <w:t xml:space="preserve">ва Ленинградского муниципального округа направляет письменное заявление об отставке по собственному желанию в Совет. Прекращение полномочий главы Ленинградского муниципального округа в результате отставки по собственному желанию оформляется решением Совета</w:t>
      </w:r>
      <w:r>
        <w:rPr>
          <w:spacing w:val="40"/>
          <w:sz w:val="28"/>
        </w:rPr>
        <w:t xml:space="preserve"> </w:t>
      </w:r>
      <w:r>
        <w:rPr>
          <w:sz w:val="28"/>
        </w:rPr>
        <w:t xml:space="preserve">в срок не позднее 30 дней со дня подачи заявления.</w:t>
      </w:r>
      <w:r>
        <w:rPr>
          <w:sz w:val="28"/>
        </w:rPr>
      </w:r>
    </w:p>
    <w:p>
      <w:pPr>
        <w:pStyle w:val="780"/>
        <w:ind w:right="5"/>
      </w:pPr>
      <w:r>
        <w:t xml:space="preserve">Если Совет не примет решение в установленный срок, то полномочия главы Ленинградского муниципального округа считаются прекращенными со следующего дня по истечении указанного срока.</w:t>
      </w:r>
      <w:r/>
    </w:p>
    <w:p>
      <w:pPr>
        <w:pStyle w:val="780"/>
        <w:ind w:right="5"/>
      </w:pPr>
      <w:r>
        <w:t xml:space="preserve">Заявление главы Ленинградского муниципального округа об отставке по собственному желанию не может быть отозвано после принятия решения </w:t>
      </w:r>
      <w:r>
        <w:rPr>
          <w:spacing w:val="-2"/>
        </w:rPr>
        <w:t xml:space="preserve">Советом.</w:t>
      </w:r>
      <w:r/>
    </w:p>
    <w:p>
      <w:pPr>
        <w:pStyle w:val="783"/>
        <w:numPr>
          <w:ilvl w:val="0"/>
          <w:numId w:val="44"/>
        </w:numPr>
        <w:ind w:left="1" w:right="5" w:firstLine="851"/>
        <w:jc w:val="both"/>
        <w:spacing w:before="0" w:after="0" w:line="240" w:lineRule="auto"/>
        <w:tabs>
          <w:tab w:val="left" w:pos="1240" w:leader="none"/>
        </w:tabs>
        <w:rPr>
          <w:sz w:val="28"/>
        </w:rPr>
      </w:pPr>
      <w:r>
        <w:rPr>
          <w:sz w:val="28"/>
        </w:rPr>
        <w:t xml:space="preserve">В</w:t>
      </w:r>
      <w:r>
        <w:rPr>
          <w:sz w:val="28"/>
        </w:rPr>
        <w:t xml:space="preserve"> случаях принятия решения Совета о досрочном прекращении полномочий главы Ленинградского муниципального округа, полномочия главы Ленинградского муниципального округа прекращаются досрочно со дня вступления в силу решения Совета или в срок, указанный в нем.</w:t>
      </w:r>
      <w:r>
        <w:rPr>
          <w:sz w:val="28"/>
        </w:rPr>
      </w:r>
    </w:p>
    <w:p>
      <w:pPr>
        <w:pStyle w:val="780"/>
      </w:pPr>
      <w:r>
        <w:t xml:space="preserve">Совет принимает такое решение на ближайшем заседании Совета, за исключением случаев, установленных законодательством.</w:t>
      </w:r>
      <w:r/>
    </w:p>
    <w:p>
      <w:pPr>
        <w:pStyle w:val="783"/>
        <w:numPr>
          <w:ilvl w:val="0"/>
          <w:numId w:val="44"/>
        </w:numPr>
        <w:ind w:left="1189" w:right="0" w:hanging="338"/>
        <w:jc w:val="both"/>
        <w:spacing w:before="0" w:after="0" w:line="240" w:lineRule="auto"/>
        <w:tabs>
          <w:tab w:val="left" w:pos="1189" w:leader="none"/>
        </w:tabs>
        <w:rPr>
          <w:sz w:val="28"/>
        </w:rPr>
      </w:pPr>
      <w:r>
        <w:rPr>
          <w:sz w:val="28"/>
        </w:rPr>
        <w:t xml:space="preserve">Совет</w:t>
      </w:r>
      <w:r>
        <w:rPr>
          <w:spacing w:val="53"/>
          <w:sz w:val="28"/>
        </w:rPr>
        <w:t xml:space="preserve"> </w:t>
      </w:r>
      <w:r>
        <w:rPr>
          <w:sz w:val="28"/>
        </w:rPr>
        <w:t xml:space="preserve">в</w:t>
      </w:r>
      <w:r>
        <w:rPr>
          <w:spacing w:val="56"/>
          <w:sz w:val="28"/>
        </w:rPr>
        <w:t xml:space="preserve"> </w:t>
      </w:r>
      <w:r>
        <w:rPr>
          <w:sz w:val="28"/>
        </w:rPr>
        <w:t xml:space="preserve">соответствии</w:t>
      </w:r>
      <w:r>
        <w:rPr>
          <w:spacing w:val="56"/>
          <w:sz w:val="28"/>
        </w:rPr>
        <w:t xml:space="preserve"> </w:t>
      </w:r>
      <w:r>
        <w:rPr>
          <w:sz w:val="28"/>
        </w:rPr>
        <w:t xml:space="preserve">с</w:t>
      </w:r>
      <w:r>
        <w:rPr>
          <w:spacing w:val="56"/>
          <w:sz w:val="28"/>
        </w:rPr>
        <w:t xml:space="preserve"> </w:t>
      </w:r>
      <w:r>
        <w:rPr>
          <w:sz w:val="28"/>
        </w:rPr>
        <w:t xml:space="preserve">Федеральным</w:t>
      </w:r>
      <w:r>
        <w:rPr>
          <w:spacing w:val="56"/>
          <w:sz w:val="28"/>
        </w:rPr>
        <w:t xml:space="preserve"> </w:t>
      </w:r>
      <w:r>
        <w:rPr>
          <w:sz w:val="28"/>
        </w:rPr>
        <w:t xml:space="preserve">законом</w:t>
      </w:r>
      <w:r>
        <w:rPr>
          <w:spacing w:val="56"/>
          <w:sz w:val="28"/>
        </w:rPr>
        <w:t xml:space="preserve"> </w:t>
      </w:r>
      <w:r>
        <w:rPr>
          <w:sz w:val="28"/>
        </w:rPr>
        <w:t xml:space="preserve">от</w:t>
      </w:r>
      <w:r>
        <w:rPr>
          <w:spacing w:val="56"/>
          <w:sz w:val="28"/>
        </w:rPr>
        <w:t xml:space="preserve"> </w:t>
      </w:r>
      <w:r>
        <w:rPr>
          <w:sz w:val="28"/>
        </w:rPr>
        <w:t xml:space="preserve">20</w:t>
      </w:r>
      <w:r>
        <w:rPr>
          <w:spacing w:val="56"/>
          <w:sz w:val="28"/>
        </w:rPr>
        <w:t xml:space="preserve"> </w:t>
      </w:r>
      <w:r>
        <w:rPr>
          <w:sz w:val="28"/>
        </w:rPr>
        <w:t xml:space="preserve">марта</w:t>
      </w:r>
      <w:r>
        <w:rPr>
          <w:spacing w:val="56"/>
          <w:sz w:val="28"/>
        </w:rPr>
        <w:t xml:space="preserve"> </w:t>
      </w:r>
      <w:r>
        <w:rPr>
          <w:sz w:val="28"/>
        </w:rPr>
        <w:t xml:space="preserve">2025</w:t>
      </w:r>
      <w:r>
        <w:rPr>
          <w:spacing w:val="56"/>
          <w:sz w:val="28"/>
        </w:rPr>
        <w:t xml:space="preserve"> </w:t>
      </w:r>
      <w:r>
        <w:rPr>
          <w:spacing w:val="-5"/>
          <w:sz w:val="28"/>
        </w:rPr>
        <w:t xml:space="preserve">г.</w:t>
      </w:r>
      <w:r>
        <w:rPr>
          <w:sz w:val="28"/>
        </w:rPr>
      </w:r>
    </w:p>
    <w:p>
      <w:pPr>
        <w:pStyle w:val="780"/>
        <w:ind w:firstLine="0"/>
      </w:pPr>
      <w:r>
        <w:t xml:space="preserve">№</w:t>
      </w:r>
      <w:r>
        <w:rPr>
          <w:spacing w:val="-2"/>
        </w:rPr>
        <w:t xml:space="preserve"> </w:t>
      </w:r>
      <w:r>
        <w:t xml:space="preserve">33-ФЗ «Об общих принципах организации местного самоуправления в единой</w:t>
      </w:r>
      <w:r>
        <w:rPr>
          <w:spacing w:val="68"/>
        </w:rPr>
        <w:t xml:space="preserve"> </w:t>
      </w:r>
      <w:r>
        <w:t xml:space="preserve">системе</w:t>
      </w:r>
      <w:r>
        <w:rPr>
          <w:spacing w:val="71"/>
        </w:rPr>
        <w:t xml:space="preserve"> </w:t>
      </w:r>
      <w:r>
        <w:t xml:space="preserve">публичной</w:t>
      </w:r>
      <w:r>
        <w:rPr>
          <w:spacing w:val="71"/>
        </w:rPr>
        <w:t xml:space="preserve"> </w:t>
      </w:r>
      <w:r>
        <w:t xml:space="preserve">власти»</w:t>
      </w:r>
      <w:r>
        <w:rPr>
          <w:spacing w:val="70"/>
        </w:rPr>
        <w:t xml:space="preserve"> </w:t>
      </w:r>
      <w:r>
        <w:t xml:space="preserve">вправе</w:t>
      </w:r>
      <w:r>
        <w:rPr>
          <w:spacing w:val="71"/>
        </w:rPr>
        <w:t xml:space="preserve"> </w:t>
      </w:r>
      <w:r>
        <w:t xml:space="preserve">удалить</w:t>
      </w:r>
      <w:r>
        <w:rPr>
          <w:spacing w:val="71"/>
        </w:rPr>
        <w:t xml:space="preserve"> </w:t>
      </w:r>
      <w:r>
        <w:t xml:space="preserve">главу</w:t>
      </w:r>
      <w:r>
        <w:rPr>
          <w:spacing w:val="71"/>
        </w:rPr>
        <w:t xml:space="preserve"> </w:t>
      </w:r>
      <w:r>
        <w:rPr>
          <w:spacing w:val="-2"/>
        </w:rPr>
        <w:t xml:space="preserve">Ленинградского</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5" w:firstLine="0"/>
        <w:spacing w:before="215"/>
      </w:pPr>
      <w:r>
        <w:t xml:space="preserve">муниципального округа в отставку по инициативе депутатов Совета или по инициативе Губернатора Краснодарского края.</w:t>
      </w:r>
      <w:r/>
    </w:p>
    <w:p>
      <w:pPr>
        <w:pStyle w:val="783"/>
        <w:numPr>
          <w:ilvl w:val="0"/>
          <w:numId w:val="44"/>
        </w:numPr>
        <w:ind w:left="1" w:right="5" w:firstLine="851"/>
        <w:jc w:val="both"/>
        <w:spacing w:before="0" w:after="0" w:line="240" w:lineRule="auto"/>
        <w:tabs>
          <w:tab w:val="left" w:pos="1194" w:leader="none"/>
        </w:tabs>
        <w:rPr>
          <w:sz w:val="28"/>
        </w:rPr>
      </w:pPr>
      <w:r>
        <w:rPr>
          <w:sz w:val="28"/>
        </w:rPr>
        <w:t xml:space="preserve">Основаниями для удаления главы Ленинградского муниципального округа в отставку являются:</w:t>
      </w:r>
      <w:r>
        <w:rPr>
          <w:sz w:val="28"/>
        </w:rPr>
      </w:r>
    </w:p>
    <w:p>
      <w:pPr>
        <w:pStyle w:val="783"/>
        <w:numPr>
          <w:ilvl w:val="1"/>
          <w:numId w:val="44"/>
        </w:numPr>
        <w:ind w:left="1" w:right="3" w:firstLine="851"/>
        <w:jc w:val="both"/>
        <w:spacing w:before="0" w:after="0" w:line="240" w:lineRule="auto"/>
        <w:tabs>
          <w:tab w:val="left" w:pos="1505" w:leader="none"/>
        </w:tabs>
        <w:rPr>
          <w:sz w:val="28"/>
        </w:rPr>
      </w:pPr>
      <w:r>
        <w:rPr>
          <w:sz w:val="28"/>
        </w:rPr>
        <w:t xml:space="preserve">решения, действия (бездействие) главы Ленинградского муниципального округа, повлекшие (повлекшее) за собой наступление последствий, предусмотренных пунктами 2 и 3 части 1 статьи 38 Федерального закона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w:t>
      </w:r>
      <w:r>
        <w:rPr>
          <w:sz w:val="28"/>
        </w:rPr>
      </w:r>
    </w:p>
    <w:p>
      <w:pPr>
        <w:pStyle w:val="783"/>
        <w:numPr>
          <w:ilvl w:val="1"/>
          <w:numId w:val="44"/>
        </w:numPr>
        <w:ind w:left="1" w:right="3" w:firstLine="851"/>
        <w:jc w:val="both"/>
        <w:spacing w:before="0" w:after="0" w:line="240" w:lineRule="auto"/>
        <w:tabs>
          <w:tab w:val="left" w:pos="1263" w:leader="none"/>
        </w:tabs>
        <w:rPr>
          <w:sz w:val="28"/>
        </w:rPr>
      </w:pPr>
      <w:r>
        <w:rPr>
          <w:sz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другими федеральными законами, У</w:t>
      </w:r>
      <w:r>
        <w:rPr>
          <w:sz w:val="28"/>
        </w:rPr>
        <w:t xml:space="preserve">ставом Ленинградского муниципального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w:t>
      </w:r>
      <w:r>
        <w:rPr>
          <w:spacing w:val="-2"/>
          <w:sz w:val="28"/>
        </w:rPr>
        <w:t xml:space="preserve">края;</w:t>
      </w:r>
      <w:r>
        <w:rPr>
          <w:sz w:val="28"/>
        </w:rPr>
      </w:r>
    </w:p>
    <w:p>
      <w:pPr>
        <w:pStyle w:val="783"/>
        <w:numPr>
          <w:ilvl w:val="1"/>
          <w:numId w:val="44"/>
        </w:numPr>
        <w:ind w:left="1" w:right="5" w:firstLine="851"/>
        <w:jc w:val="both"/>
        <w:spacing w:before="0" w:after="0" w:line="240" w:lineRule="auto"/>
        <w:tabs>
          <w:tab w:val="left" w:pos="1244" w:leader="none"/>
        </w:tabs>
        <w:rPr>
          <w:sz w:val="28"/>
        </w:rPr>
      </w:pPr>
      <w:r>
        <w:rPr>
          <w:sz w:val="28"/>
        </w:rPr>
        <w:t xml:space="preserve">неудовлетворительная оценка деятельности главы Ленинградского муниципального округа Советом по результатам его ежегодного отчета перед Советом, данная два раза подряд;</w:t>
      </w:r>
      <w:r>
        <w:rPr>
          <w:sz w:val="28"/>
        </w:rPr>
      </w:r>
    </w:p>
    <w:p>
      <w:pPr>
        <w:pStyle w:val="783"/>
        <w:numPr>
          <w:ilvl w:val="1"/>
          <w:numId w:val="44"/>
        </w:numPr>
        <w:ind w:left="1" w:right="2" w:firstLine="851"/>
        <w:jc w:val="both"/>
        <w:spacing w:before="0" w:after="0" w:line="240" w:lineRule="auto"/>
        <w:tabs>
          <w:tab w:val="left" w:pos="1237" w:leader="none"/>
        </w:tabs>
        <w:rPr>
          <w:sz w:val="28"/>
        </w:rPr>
      </w:pPr>
      <w:r>
        <w:rPr>
          <w:sz w:val="28"/>
        </w:rPr>
        <w:t xml:space="preserve">несоблюдение ограничений, запретов, неисполнение обязанностей, которые установлены для лиц, замещающих муниципальные должности, в соответствии</w:t>
      </w:r>
      <w:r>
        <w:rPr>
          <w:spacing w:val="48"/>
          <w:sz w:val="28"/>
        </w:rPr>
        <w:t xml:space="preserve"> </w:t>
      </w:r>
      <w:r>
        <w:rPr>
          <w:sz w:val="28"/>
        </w:rPr>
        <w:t xml:space="preserve">с</w:t>
      </w:r>
      <w:r>
        <w:rPr>
          <w:spacing w:val="48"/>
          <w:sz w:val="28"/>
        </w:rPr>
        <w:t xml:space="preserve"> </w:t>
      </w:r>
      <w:r>
        <w:rPr>
          <w:sz w:val="28"/>
        </w:rPr>
        <w:t xml:space="preserve">частью</w:t>
      </w:r>
      <w:r>
        <w:rPr>
          <w:spacing w:val="49"/>
          <w:sz w:val="28"/>
        </w:rPr>
        <w:t xml:space="preserve"> </w:t>
      </w:r>
      <w:r>
        <w:rPr>
          <w:sz w:val="28"/>
        </w:rPr>
        <w:t xml:space="preserve">5</w:t>
      </w:r>
      <w:r>
        <w:rPr>
          <w:spacing w:val="48"/>
          <w:sz w:val="28"/>
        </w:rPr>
        <w:t xml:space="preserve"> </w:t>
      </w:r>
      <w:r>
        <w:rPr>
          <w:sz w:val="28"/>
        </w:rPr>
        <w:t xml:space="preserve">статьи</w:t>
      </w:r>
      <w:r>
        <w:rPr>
          <w:spacing w:val="48"/>
          <w:sz w:val="28"/>
        </w:rPr>
        <w:t xml:space="preserve"> </w:t>
      </w:r>
      <w:r>
        <w:rPr>
          <w:sz w:val="28"/>
        </w:rPr>
        <w:t xml:space="preserve">28</w:t>
      </w:r>
      <w:r>
        <w:rPr>
          <w:spacing w:val="49"/>
          <w:sz w:val="28"/>
        </w:rPr>
        <w:t xml:space="preserve"> </w:t>
      </w:r>
      <w:r>
        <w:rPr>
          <w:sz w:val="28"/>
        </w:rPr>
        <w:t xml:space="preserve">Федерального</w:t>
      </w:r>
      <w:r>
        <w:rPr>
          <w:spacing w:val="48"/>
          <w:sz w:val="28"/>
        </w:rPr>
        <w:t xml:space="preserve"> </w:t>
      </w:r>
      <w:r>
        <w:rPr>
          <w:sz w:val="28"/>
        </w:rPr>
        <w:t xml:space="preserve">закона</w:t>
      </w:r>
      <w:r>
        <w:rPr>
          <w:spacing w:val="48"/>
          <w:sz w:val="28"/>
        </w:rPr>
        <w:t xml:space="preserve"> </w:t>
      </w:r>
      <w:r>
        <w:rPr>
          <w:sz w:val="28"/>
        </w:rPr>
        <w:t xml:space="preserve">от</w:t>
      </w:r>
      <w:r>
        <w:rPr>
          <w:spacing w:val="49"/>
          <w:sz w:val="28"/>
        </w:rPr>
        <w:t xml:space="preserve"> </w:t>
      </w:r>
      <w:r>
        <w:rPr>
          <w:sz w:val="28"/>
        </w:rPr>
        <w:t xml:space="preserve">20</w:t>
      </w:r>
      <w:r>
        <w:rPr>
          <w:spacing w:val="48"/>
          <w:sz w:val="28"/>
        </w:rPr>
        <w:t xml:space="preserve"> </w:t>
      </w:r>
      <w:r>
        <w:rPr>
          <w:sz w:val="28"/>
        </w:rPr>
        <w:t xml:space="preserve">марта</w:t>
      </w:r>
      <w:r>
        <w:rPr>
          <w:spacing w:val="48"/>
          <w:sz w:val="28"/>
        </w:rPr>
        <w:t xml:space="preserve"> </w:t>
      </w:r>
      <w:r>
        <w:rPr>
          <w:sz w:val="28"/>
        </w:rPr>
        <w:t xml:space="preserve">2025</w:t>
      </w:r>
      <w:r>
        <w:rPr>
          <w:spacing w:val="49"/>
          <w:sz w:val="28"/>
        </w:rPr>
        <w:t xml:space="preserve"> </w:t>
      </w:r>
      <w:r>
        <w:rPr>
          <w:spacing w:val="-5"/>
          <w:sz w:val="28"/>
        </w:rPr>
        <w:t xml:space="preserve">г.</w:t>
      </w:r>
      <w:r>
        <w:rPr>
          <w:sz w:val="28"/>
        </w:rPr>
      </w:r>
    </w:p>
    <w:p>
      <w:pPr>
        <w:pStyle w:val="780"/>
        <w:ind w:right="5" w:firstLine="0"/>
      </w:pPr>
      <w:r>
        <w:t xml:space="preserve">№</w:t>
      </w:r>
      <w:r>
        <w:rPr>
          <w:spacing w:val="-2"/>
        </w:rPr>
        <w:t xml:space="preserve"> </w:t>
      </w:r>
      <w:r>
        <w:t xml:space="preserve">33-ФЗ «Об общих принципах организации местного самоуправления в единой системе публичной власти»;</w:t>
      </w:r>
      <w:r/>
    </w:p>
    <w:p>
      <w:pPr>
        <w:pStyle w:val="783"/>
        <w:numPr>
          <w:ilvl w:val="1"/>
          <w:numId w:val="44"/>
        </w:numPr>
        <w:ind w:left="1" w:right="3" w:firstLine="851"/>
        <w:jc w:val="both"/>
        <w:spacing w:before="0" w:after="0" w:line="240" w:lineRule="auto"/>
        <w:tabs>
          <w:tab w:val="left" w:pos="1406" w:leader="none"/>
        </w:tabs>
        <w:rPr>
          <w:sz w:val="28"/>
        </w:rPr>
      </w:pPr>
      <w:r>
        <w:rPr>
          <w:sz w:val="28"/>
        </w:rPr>
        <w:t xml:space="preserve">допущение главой Ленинградского муниципального округа, администрацией, иными органами и должностными лицами местного с</w:t>
      </w:r>
      <w:r>
        <w:rPr>
          <w:sz w:val="28"/>
        </w:rPr>
        <w:t xml:space="preserve">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w:t>
      </w:r>
      <w:r>
        <w:rPr>
          <w:sz w:val="28"/>
        </w:rPr>
        <w:t xml:space="preserve">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Pr>
          <w:sz w:val="28"/>
        </w:rPr>
      </w:r>
    </w:p>
    <w:p>
      <w:pPr>
        <w:pStyle w:val="783"/>
        <w:numPr>
          <w:ilvl w:val="1"/>
          <w:numId w:val="44"/>
        </w:numPr>
        <w:ind w:left="1" w:right="4" w:firstLine="851"/>
        <w:jc w:val="both"/>
        <w:spacing w:before="0" w:after="0" w:line="240" w:lineRule="auto"/>
        <w:tabs>
          <w:tab w:val="left" w:pos="1477" w:leader="none"/>
        </w:tabs>
        <w:rPr>
          <w:sz w:val="28"/>
        </w:rPr>
      </w:pPr>
      <w:r>
        <w:rPr>
          <w:sz w:val="28"/>
        </w:rPr>
        <w:t xml:space="preserve">систематическое недостижение показателей эффективности деятельности органов местного самоуправления.</w:t>
      </w:r>
      <w:r>
        <w:rPr>
          <w:sz w:val="28"/>
        </w:rPr>
      </w:r>
    </w:p>
    <w:p>
      <w:pPr>
        <w:pStyle w:val="783"/>
        <w:numPr>
          <w:ilvl w:val="0"/>
          <w:numId w:val="44"/>
        </w:numPr>
        <w:ind w:left="1" w:right="5" w:firstLine="851"/>
        <w:jc w:val="both"/>
        <w:spacing w:before="0" w:after="0" w:line="240" w:lineRule="auto"/>
        <w:tabs>
          <w:tab w:val="left" w:pos="1212" w:leader="none"/>
        </w:tabs>
        <w:rPr>
          <w:sz w:val="28"/>
        </w:rPr>
      </w:pPr>
      <w:r>
        <w:rPr>
          <w:sz w:val="28"/>
        </w:rPr>
        <w:t xml:space="preserve">Инициатива депутатов Совета об уд</w:t>
      </w:r>
      <w:r>
        <w:rPr>
          <w:sz w:val="28"/>
        </w:rPr>
        <w:t xml:space="preserve">алении главы Ленинградского муниципального округа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w:t>
      </w:r>
      <w:r>
        <w:rPr>
          <w:spacing w:val="8"/>
          <w:sz w:val="28"/>
        </w:rPr>
        <w:t xml:space="preserve"> </w:t>
      </w:r>
      <w:r>
        <w:rPr>
          <w:sz w:val="28"/>
        </w:rPr>
        <w:t xml:space="preserve">Совета</w:t>
      </w:r>
      <w:r>
        <w:rPr>
          <w:spacing w:val="8"/>
          <w:sz w:val="28"/>
        </w:rPr>
        <w:t xml:space="preserve"> </w:t>
      </w:r>
      <w:r>
        <w:rPr>
          <w:sz w:val="28"/>
        </w:rPr>
        <w:t xml:space="preserve">об</w:t>
      </w:r>
      <w:r>
        <w:rPr>
          <w:spacing w:val="9"/>
          <w:sz w:val="28"/>
        </w:rPr>
        <w:t xml:space="preserve"> </w:t>
      </w:r>
      <w:r>
        <w:rPr>
          <w:sz w:val="28"/>
        </w:rPr>
        <w:t xml:space="preserve">удалении</w:t>
      </w:r>
      <w:r>
        <w:rPr>
          <w:spacing w:val="8"/>
          <w:sz w:val="28"/>
        </w:rPr>
        <w:t xml:space="preserve"> </w:t>
      </w:r>
      <w:r>
        <w:rPr>
          <w:sz w:val="28"/>
        </w:rPr>
        <w:t xml:space="preserve">главы</w:t>
      </w:r>
      <w:r>
        <w:rPr>
          <w:spacing w:val="9"/>
          <w:sz w:val="28"/>
        </w:rPr>
        <w:t xml:space="preserve"> </w:t>
      </w:r>
      <w:r>
        <w:rPr>
          <w:sz w:val="28"/>
        </w:rPr>
        <w:t xml:space="preserve">муниципального</w:t>
      </w:r>
      <w:r>
        <w:rPr>
          <w:spacing w:val="8"/>
          <w:sz w:val="28"/>
        </w:rPr>
        <w:t xml:space="preserve"> </w:t>
      </w:r>
      <w:r>
        <w:rPr>
          <w:sz w:val="28"/>
        </w:rPr>
        <w:t xml:space="preserve">образования</w:t>
      </w:r>
      <w:r>
        <w:rPr>
          <w:spacing w:val="9"/>
          <w:sz w:val="28"/>
        </w:rPr>
        <w:t xml:space="preserve"> </w:t>
      </w:r>
      <w:r>
        <w:rPr>
          <w:sz w:val="28"/>
        </w:rPr>
        <w:t xml:space="preserve">в</w:t>
      </w:r>
      <w:r>
        <w:rPr>
          <w:spacing w:val="8"/>
          <w:sz w:val="28"/>
        </w:rPr>
        <w:t xml:space="preserve"> </w:t>
      </w:r>
      <w:r>
        <w:rPr>
          <w:sz w:val="28"/>
        </w:rPr>
        <w:t xml:space="preserve">отставку.</w:t>
      </w:r>
      <w:r>
        <w:rPr>
          <w:spacing w:val="9"/>
          <w:sz w:val="28"/>
        </w:rPr>
        <w:t xml:space="preserve"> </w:t>
      </w:r>
      <w:r>
        <w:rPr>
          <w:spacing w:val="-10"/>
          <w:sz w:val="28"/>
        </w:rPr>
        <w:t xml:space="preserve">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firstLine="0"/>
        <w:spacing w:before="215"/>
      </w:pPr>
      <w:r>
        <w:t xml:space="preserve">выдвижении</w:t>
      </w:r>
      <w:r>
        <w:rPr>
          <w:spacing w:val="-5"/>
        </w:rPr>
        <w:t xml:space="preserve"> </w:t>
      </w:r>
      <w:r>
        <w:t xml:space="preserve">данной</w:t>
      </w:r>
      <w:r>
        <w:rPr>
          <w:spacing w:val="-5"/>
        </w:rPr>
        <w:t xml:space="preserve"> </w:t>
      </w:r>
      <w:r>
        <w:t xml:space="preserve">инициативы</w:t>
      </w:r>
      <w:r>
        <w:rPr>
          <w:spacing w:val="-5"/>
        </w:rPr>
        <w:t xml:space="preserve"> </w:t>
      </w:r>
      <w:r>
        <w:t xml:space="preserve">глава</w:t>
      </w:r>
      <w:r>
        <w:rPr>
          <w:spacing w:val="-5"/>
        </w:rPr>
        <w:t xml:space="preserve"> </w:t>
      </w:r>
      <w:r>
        <w:t xml:space="preserve">Ленинградского</w:t>
      </w:r>
      <w:r>
        <w:rPr>
          <w:spacing w:val="-5"/>
        </w:rPr>
        <w:t xml:space="preserve"> </w:t>
      </w:r>
      <w:r>
        <w:t xml:space="preserve">муниципального</w:t>
      </w:r>
      <w:r>
        <w:rPr>
          <w:spacing w:val="-5"/>
        </w:rPr>
        <w:t xml:space="preserve"> </w:t>
      </w:r>
      <w:r>
        <w:t xml:space="preserve">округа и Губернатор Краснодарского края уведомляются не позднее дня, следующего за днем внесения указанного обращения в Совет.</w:t>
      </w:r>
      <w:r/>
    </w:p>
    <w:p>
      <w:pPr>
        <w:pStyle w:val="783"/>
        <w:numPr>
          <w:ilvl w:val="0"/>
          <w:numId w:val="44"/>
        </w:numPr>
        <w:ind w:left="1" w:right="5" w:firstLine="851"/>
        <w:jc w:val="both"/>
        <w:spacing w:before="0" w:after="0" w:line="240" w:lineRule="auto"/>
        <w:tabs>
          <w:tab w:val="left" w:pos="1251" w:leader="none"/>
        </w:tabs>
        <w:rPr>
          <w:sz w:val="28"/>
        </w:rPr>
      </w:pPr>
      <w:r>
        <w:rPr>
          <w:sz w:val="28"/>
        </w:rPr>
        <w:t xml:space="preserve">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r>
        <w:rPr>
          <w:sz w:val="28"/>
        </w:rPr>
      </w:r>
    </w:p>
    <w:p>
      <w:pPr>
        <w:pStyle w:val="783"/>
        <w:numPr>
          <w:ilvl w:val="0"/>
          <w:numId w:val="44"/>
        </w:numPr>
        <w:ind w:left="1" w:right="1" w:firstLine="851"/>
        <w:jc w:val="both"/>
        <w:spacing w:before="0" w:after="0" w:line="240" w:lineRule="auto"/>
        <w:tabs>
          <w:tab w:val="left" w:pos="1184" w:leader="none"/>
        </w:tabs>
        <w:rPr>
          <w:sz w:val="28"/>
        </w:rPr>
      </w:pPr>
      <w:r>
        <w:rPr>
          <w:sz w:val="28"/>
        </w:rPr>
        <w:t xml:space="preserve">В случае, если при рассмотрении инициативы депутатов Совета об удалении главы Ленинградского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w:t>
      </w:r>
      <w:r>
        <w:rPr>
          <w:spacing w:val="40"/>
          <w:sz w:val="28"/>
        </w:rPr>
        <w:t xml:space="preserve"> </w:t>
      </w:r>
      <w:r>
        <w:rPr>
          <w:sz w:val="28"/>
        </w:rPr>
        <w:t xml:space="preserve">государственных </w:t>
      </w:r>
      <w:r>
        <w:rPr>
          <w:sz w:val="28"/>
        </w:rPr>
        <w:t xml:space="preserve">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Ленинградского муниципального округа, повлекших (повлекшего) наступление последствий, предусмотренных</w:t>
      </w:r>
      <w:r>
        <w:rPr>
          <w:spacing w:val="40"/>
          <w:sz w:val="28"/>
        </w:rPr>
        <w:t xml:space="preserve"> </w:t>
      </w:r>
      <w:r>
        <w:rPr>
          <w:sz w:val="28"/>
        </w:rPr>
        <w:t xml:space="preserve">пунктами</w:t>
      </w:r>
      <w:r>
        <w:rPr>
          <w:spacing w:val="40"/>
          <w:sz w:val="28"/>
        </w:rPr>
        <w:t xml:space="preserve"> </w:t>
      </w:r>
      <w:r>
        <w:rPr>
          <w:sz w:val="28"/>
        </w:rPr>
        <w:t xml:space="preserve">2</w:t>
      </w:r>
      <w:r>
        <w:rPr>
          <w:spacing w:val="40"/>
          <w:sz w:val="28"/>
        </w:rPr>
        <w:t xml:space="preserve"> </w:t>
      </w:r>
      <w:r>
        <w:rPr>
          <w:sz w:val="28"/>
        </w:rPr>
        <w:t xml:space="preserve">и</w:t>
      </w:r>
      <w:r>
        <w:rPr>
          <w:spacing w:val="40"/>
          <w:sz w:val="28"/>
        </w:rPr>
        <w:t xml:space="preserve"> </w:t>
      </w:r>
      <w:r>
        <w:rPr>
          <w:sz w:val="28"/>
        </w:rPr>
        <w:t xml:space="preserve">3</w:t>
      </w:r>
      <w:r>
        <w:rPr>
          <w:spacing w:val="40"/>
          <w:sz w:val="28"/>
        </w:rPr>
        <w:t xml:space="preserve"> </w:t>
      </w:r>
      <w:r>
        <w:rPr>
          <w:sz w:val="28"/>
        </w:rPr>
        <w:t xml:space="preserve">части</w:t>
      </w:r>
      <w:r>
        <w:rPr>
          <w:spacing w:val="40"/>
          <w:sz w:val="28"/>
        </w:rPr>
        <w:t xml:space="preserve"> </w:t>
      </w:r>
      <w:r>
        <w:rPr>
          <w:sz w:val="28"/>
        </w:rPr>
        <w:t xml:space="preserve">1</w:t>
      </w:r>
      <w:r>
        <w:rPr>
          <w:spacing w:val="40"/>
          <w:sz w:val="28"/>
        </w:rPr>
        <w:t xml:space="preserve"> </w:t>
      </w:r>
      <w:r>
        <w:rPr>
          <w:sz w:val="28"/>
        </w:rPr>
        <w:t xml:space="preserve">статьи</w:t>
      </w:r>
      <w:r>
        <w:rPr>
          <w:spacing w:val="40"/>
          <w:sz w:val="28"/>
        </w:rPr>
        <w:t xml:space="preserve"> </w:t>
      </w:r>
      <w:r>
        <w:rPr>
          <w:sz w:val="28"/>
        </w:rPr>
        <w:t xml:space="preserve">38</w:t>
      </w:r>
      <w:r>
        <w:rPr>
          <w:spacing w:val="40"/>
          <w:sz w:val="28"/>
        </w:rPr>
        <w:t xml:space="preserve"> </w:t>
      </w:r>
      <w:r>
        <w:rPr>
          <w:sz w:val="28"/>
        </w:rPr>
        <w:t xml:space="preserve">Федерального</w:t>
      </w:r>
      <w:r>
        <w:rPr>
          <w:spacing w:val="40"/>
          <w:sz w:val="28"/>
        </w:rPr>
        <w:t xml:space="preserve"> </w:t>
      </w:r>
      <w:r>
        <w:rPr>
          <w:sz w:val="28"/>
        </w:rPr>
        <w:t xml:space="preserve">закона</w:t>
      </w:r>
      <w:r>
        <w:rPr>
          <w:spacing w:val="40"/>
          <w:sz w:val="28"/>
        </w:rPr>
        <w:t xml:space="preserve"> </w:t>
      </w:r>
      <w:r>
        <w:rPr>
          <w:sz w:val="28"/>
        </w:rPr>
        <w:t xml:space="preserve">от</w:t>
      </w:r>
      <w:r>
        <w:rPr>
          <w:spacing w:val="40"/>
          <w:sz w:val="28"/>
        </w:rPr>
        <w:t xml:space="preserve"> </w:t>
      </w:r>
      <w:r>
        <w:rPr>
          <w:sz w:val="28"/>
        </w:rPr>
        <w:t xml:space="preserve">20</w:t>
      </w:r>
      <w:r>
        <w:rPr>
          <w:spacing w:val="40"/>
          <w:sz w:val="28"/>
        </w:rPr>
        <w:t xml:space="preserve"> </w:t>
      </w:r>
      <w:r>
        <w:rPr>
          <w:sz w:val="28"/>
        </w:rPr>
        <w:t xml:space="preserve">марта</w:t>
      </w:r>
      <w:r>
        <w:rPr>
          <w:spacing w:val="40"/>
          <w:sz w:val="28"/>
        </w:rPr>
        <w:t xml:space="preserve"> </w:t>
      </w:r>
      <w:r>
        <w:rPr>
          <w:sz w:val="28"/>
        </w:rPr>
        <w:t xml:space="preserve">2025</w:t>
      </w:r>
      <w:r>
        <w:rPr>
          <w:spacing w:val="40"/>
          <w:sz w:val="28"/>
        </w:rPr>
        <w:t xml:space="preserve"> </w:t>
      </w:r>
      <w:r>
        <w:rPr>
          <w:sz w:val="28"/>
        </w:rPr>
        <w:t xml:space="preserve">г.</w:t>
      </w:r>
      <w:r>
        <w:rPr>
          <w:sz w:val="28"/>
        </w:rPr>
      </w:r>
    </w:p>
    <w:p>
      <w:pPr>
        <w:pStyle w:val="780"/>
        <w:ind w:right="3" w:firstLine="0"/>
      </w:pPr>
      <w:r>
        <w:t xml:space="preserve">№</w:t>
      </w:r>
      <w:r>
        <w:rPr>
          <w:spacing w:val="-2"/>
        </w:rPr>
        <w:t xml:space="preserve"> </w:t>
      </w:r>
      <w:r>
        <w:t xml:space="preserve">33-ФЗ «Об общих принципах организации местного самоуправления в единой системе публичной власти», решение об удалении главы Ленинградского муниципального округа в отставку может быть принято только при согласии Губернатора Краснодарского края.</w:t>
      </w:r>
      <w:r/>
    </w:p>
    <w:p>
      <w:pPr>
        <w:pStyle w:val="783"/>
        <w:numPr>
          <w:ilvl w:val="0"/>
          <w:numId w:val="44"/>
        </w:numPr>
        <w:ind w:left="1" w:right="5" w:firstLine="851"/>
        <w:jc w:val="both"/>
        <w:spacing w:before="0" w:after="0" w:line="240" w:lineRule="auto"/>
        <w:tabs>
          <w:tab w:val="left" w:pos="1212" w:leader="none"/>
        </w:tabs>
        <w:rPr>
          <w:sz w:val="28"/>
        </w:rPr>
      </w:pPr>
      <w:r>
        <w:rPr>
          <w:sz w:val="28"/>
        </w:rPr>
        <w:t xml:space="preserve">Инициатива Губернатора Краснодарского края об удалении главы Ленинградского муниципального округа в отставку оформляетс</w:t>
      </w:r>
      <w:r>
        <w:rPr>
          <w:sz w:val="28"/>
        </w:rPr>
        <w:t xml:space="preserve">я в виде обращения, которое вносится в Совет вместе с проектом соответствующего решения Совета. О выдвижении данной инициативы глава Ленинградского муниципального округа уведомляется не позднее дня, следующего за днем внесения указанного обращения в Совет.</w:t>
      </w:r>
      <w:r>
        <w:rPr>
          <w:sz w:val="28"/>
        </w:rPr>
      </w:r>
    </w:p>
    <w:p>
      <w:pPr>
        <w:pStyle w:val="783"/>
        <w:numPr>
          <w:ilvl w:val="0"/>
          <w:numId w:val="44"/>
        </w:numPr>
        <w:ind w:left="1" w:right="3" w:firstLine="851"/>
        <w:jc w:val="both"/>
        <w:spacing w:before="0" w:after="0" w:line="240" w:lineRule="auto"/>
        <w:tabs>
          <w:tab w:val="left" w:pos="1358" w:leader="none"/>
        </w:tabs>
        <w:rPr>
          <w:sz w:val="28"/>
        </w:rPr>
      </w:pPr>
      <w:r>
        <w:rPr>
          <w:sz w:val="28"/>
        </w:rPr>
        <w:t xml:space="preserve">Инициатива об удалении главы Ленинградского муниципального округа в отставку по основанию, предусмотренному пунктом 6 части 5 </w:t>
      </w:r>
      <w:r>
        <w:rPr>
          <w:sz w:val="28"/>
        </w:rPr>
        <w:t xml:space="preserve">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Ленинградского муниципального округа.</w:t>
      </w:r>
      <w:r>
        <w:rPr>
          <w:sz w:val="28"/>
        </w:rPr>
      </w:r>
    </w:p>
    <w:p>
      <w:pPr>
        <w:pStyle w:val="783"/>
        <w:numPr>
          <w:ilvl w:val="0"/>
          <w:numId w:val="44"/>
        </w:numPr>
        <w:ind w:left="1" w:right="4" w:firstLine="851"/>
        <w:jc w:val="both"/>
        <w:spacing w:before="0" w:after="0" w:line="240" w:lineRule="auto"/>
        <w:tabs>
          <w:tab w:val="left" w:pos="1424" w:leader="none"/>
        </w:tabs>
        <w:rPr>
          <w:sz w:val="28"/>
        </w:rPr>
      </w:pPr>
      <w:r>
        <w:rPr>
          <w:sz w:val="28"/>
        </w:rPr>
        <w:t xml:space="preserve">Рассмотрение инициативы депутатов Совета или Губернатора Краснодарского края об удалении главы Ленинградского муниципального округа в отставку осуществляется Советом в течение одного месяца со дня внесения соответствующего обращения.</w:t>
      </w:r>
      <w:r>
        <w:rPr>
          <w:sz w:val="28"/>
        </w:rPr>
      </w:r>
    </w:p>
    <w:p>
      <w:pPr>
        <w:pStyle w:val="783"/>
        <w:numPr>
          <w:ilvl w:val="0"/>
          <w:numId w:val="44"/>
        </w:numPr>
        <w:ind w:left="1" w:right="4" w:firstLine="851"/>
        <w:jc w:val="both"/>
        <w:spacing w:before="0" w:after="0" w:line="240" w:lineRule="auto"/>
        <w:tabs>
          <w:tab w:val="left" w:pos="1275" w:leader="none"/>
        </w:tabs>
        <w:rPr>
          <w:sz w:val="28"/>
        </w:rPr>
      </w:pPr>
      <w:r>
        <w:rPr>
          <w:sz w:val="28"/>
        </w:rPr>
        <w:t xml:space="preserve">Решение</w:t>
      </w:r>
      <w:r>
        <w:rPr>
          <w:spacing w:val="-3"/>
          <w:sz w:val="28"/>
        </w:rPr>
        <w:t xml:space="preserve"> </w:t>
      </w:r>
      <w:r>
        <w:rPr>
          <w:sz w:val="28"/>
        </w:rPr>
        <w:t xml:space="preserve">Совета</w:t>
      </w:r>
      <w:r>
        <w:rPr>
          <w:spacing w:val="-3"/>
          <w:sz w:val="28"/>
        </w:rPr>
        <w:t xml:space="preserve"> </w:t>
      </w:r>
      <w:r>
        <w:rPr>
          <w:sz w:val="28"/>
        </w:rPr>
        <w:t xml:space="preserve">об</w:t>
      </w:r>
      <w:r>
        <w:rPr>
          <w:spacing w:val="-3"/>
          <w:sz w:val="28"/>
        </w:rPr>
        <w:t xml:space="preserve"> </w:t>
      </w:r>
      <w:r>
        <w:rPr>
          <w:sz w:val="28"/>
        </w:rPr>
        <w:t xml:space="preserve">удалении</w:t>
      </w:r>
      <w:r>
        <w:rPr>
          <w:spacing w:val="-3"/>
          <w:sz w:val="28"/>
        </w:rPr>
        <w:t xml:space="preserve"> </w:t>
      </w:r>
      <w:r>
        <w:rPr>
          <w:sz w:val="28"/>
        </w:rPr>
        <w:t xml:space="preserve">главы</w:t>
      </w:r>
      <w:r>
        <w:rPr>
          <w:spacing w:val="-3"/>
          <w:sz w:val="28"/>
        </w:rPr>
        <w:t xml:space="preserve"> </w:t>
      </w:r>
      <w:r>
        <w:rPr>
          <w:sz w:val="28"/>
        </w:rPr>
        <w:t xml:space="preserve">Ленинградского</w:t>
      </w:r>
      <w:r>
        <w:rPr>
          <w:spacing w:val="-3"/>
          <w:sz w:val="28"/>
        </w:rPr>
        <w:t xml:space="preserve"> </w:t>
      </w:r>
      <w:r>
        <w:rPr>
          <w:sz w:val="28"/>
        </w:rPr>
        <w:t xml:space="preserve">муниципального округа в отставку считается принятым, если за него проголосовало не менее двух третей от установленной численности депутатов Совета.</w:t>
      </w:r>
      <w:r>
        <w:rPr>
          <w:sz w:val="28"/>
        </w:rPr>
      </w:r>
    </w:p>
    <w:p>
      <w:pPr>
        <w:pStyle w:val="783"/>
        <w:numPr>
          <w:ilvl w:val="0"/>
          <w:numId w:val="44"/>
        </w:numPr>
        <w:ind w:left="1" w:right="4" w:firstLine="851"/>
        <w:jc w:val="both"/>
        <w:spacing w:before="0" w:after="0" w:line="240" w:lineRule="auto"/>
        <w:tabs>
          <w:tab w:val="left" w:pos="1275" w:leader="none"/>
        </w:tabs>
        <w:rPr>
          <w:sz w:val="28"/>
        </w:rPr>
      </w:pPr>
      <w:r>
        <w:rPr>
          <w:sz w:val="28"/>
        </w:rPr>
        <w:t xml:space="preserve">Решение</w:t>
      </w:r>
      <w:r>
        <w:rPr>
          <w:spacing w:val="-3"/>
          <w:sz w:val="28"/>
        </w:rPr>
        <w:t xml:space="preserve"> </w:t>
      </w:r>
      <w:r>
        <w:rPr>
          <w:sz w:val="28"/>
        </w:rPr>
        <w:t xml:space="preserve">Совета</w:t>
      </w:r>
      <w:r>
        <w:rPr>
          <w:spacing w:val="-3"/>
          <w:sz w:val="28"/>
        </w:rPr>
        <w:t xml:space="preserve"> </w:t>
      </w:r>
      <w:r>
        <w:rPr>
          <w:sz w:val="28"/>
        </w:rPr>
        <w:t xml:space="preserve">об</w:t>
      </w:r>
      <w:r>
        <w:rPr>
          <w:spacing w:val="-3"/>
          <w:sz w:val="28"/>
        </w:rPr>
        <w:t xml:space="preserve"> </w:t>
      </w:r>
      <w:r>
        <w:rPr>
          <w:sz w:val="28"/>
        </w:rPr>
        <w:t xml:space="preserve">удалении</w:t>
      </w:r>
      <w:r>
        <w:rPr>
          <w:spacing w:val="-3"/>
          <w:sz w:val="28"/>
        </w:rPr>
        <w:t xml:space="preserve"> </w:t>
      </w:r>
      <w:r>
        <w:rPr>
          <w:sz w:val="28"/>
        </w:rPr>
        <w:t xml:space="preserve">главы</w:t>
      </w:r>
      <w:r>
        <w:rPr>
          <w:spacing w:val="-3"/>
          <w:sz w:val="28"/>
        </w:rPr>
        <w:t xml:space="preserve"> </w:t>
      </w:r>
      <w:r>
        <w:rPr>
          <w:sz w:val="28"/>
        </w:rPr>
        <w:t xml:space="preserve">Ленинградского</w:t>
      </w:r>
      <w:r>
        <w:rPr>
          <w:spacing w:val="-3"/>
          <w:sz w:val="28"/>
        </w:rPr>
        <w:t xml:space="preserve"> </w:t>
      </w:r>
      <w:r>
        <w:rPr>
          <w:sz w:val="28"/>
        </w:rPr>
        <w:t xml:space="preserve">муниципального округа в отставку подписывается председателем Совета.</w:t>
      </w:r>
      <w:r>
        <w:rPr>
          <w:sz w:val="28"/>
        </w:rPr>
      </w:r>
    </w:p>
    <w:p>
      <w:pPr>
        <w:pStyle w:val="783"/>
        <w:numPr>
          <w:ilvl w:val="0"/>
          <w:numId w:val="44"/>
        </w:numPr>
        <w:ind w:left="1" w:right="4" w:firstLine="851"/>
        <w:jc w:val="both"/>
        <w:spacing w:before="0" w:after="0" w:line="240" w:lineRule="auto"/>
        <w:tabs>
          <w:tab w:val="left" w:pos="1294" w:leader="none"/>
        </w:tabs>
        <w:rPr>
          <w:sz w:val="28"/>
        </w:rPr>
      </w:pPr>
      <w:r>
        <w:rPr>
          <w:sz w:val="28"/>
        </w:rPr>
        <w:t xml:space="preserve">При рассмотрении и принятии Советом решения об удалении главы Ленинградского муниципального округа в отставку должны быть обеспечены:</w:t>
      </w:r>
      <w:r>
        <w:rPr>
          <w:sz w:val="28"/>
        </w:rPr>
      </w:r>
    </w:p>
    <w:p>
      <w:pPr>
        <w:pStyle w:val="783"/>
        <w:numPr>
          <w:ilvl w:val="1"/>
          <w:numId w:val="44"/>
        </w:numPr>
        <w:ind w:left="1" w:right="5" w:firstLine="851"/>
        <w:jc w:val="both"/>
        <w:spacing w:before="0" w:after="0" w:line="240" w:lineRule="auto"/>
        <w:tabs>
          <w:tab w:val="left" w:pos="1308" w:leader="none"/>
        </w:tabs>
        <w:rPr>
          <w:sz w:val="28"/>
        </w:rPr>
      </w:pPr>
      <w:r>
        <w:rPr>
          <w:sz w:val="28"/>
        </w:rPr>
        <w:t xml:space="preserve">заблаговременное получение им уведомления о дате и месте проведения</w:t>
      </w:r>
      <w:r>
        <w:rPr>
          <w:spacing w:val="75"/>
          <w:sz w:val="28"/>
        </w:rPr>
        <w:t xml:space="preserve">  </w:t>
      </w:r>
      <w:r>
        <w:rPr>
          <w:sz w:val="28"/>
        </w:rPr>
        <w:t xml:space="preserve">соответствующего</w:t>
      </w:r>
      <w:r>
        <w:rPr>
          <w:spacing w:val="77"/>
          <w:sz w:val="28"/>
        </w:rPr>
        <w:t xml:space="preserve">  </w:t>
      </w:r>
      <w:r>
        <w:rPr>
          <w:sz w:val="28"/>
        </w:rPr>
        <w:t xml:space="preserve">заседания,</w:t>
      </w:r>
      <w:r>
        <w:rPr>
          <w:spacing w:val="78"/>
          <w:sz w:val="28"/>
        </w:rPr>
        <w:t xml:space="preserve">  </w:t>
      </w:r>
      <w:r>
        <w:rPr>
          <w:sz w:val="28"/>
        </w:rPr>
        <w:t xml:space="preserve">ознакомление</w:t>
      </w:r>
      <w:r>
        <w:rPr>
          <w:spacing w:val="77"/>
          <w:sz w:val="28"/>
        </w:rPr>
        <w:t xml:space="preserve">  </w:t>
      </w:r>
      <w:r>
        <w:rPr>
          <w:sz w:val="28"/>
        </w:rPr>
        <w:t xml:space="preserve">с</w:t>
      </w:r>
      <w:r>
        <w:rPr>
          <w:spacing w:val="78"/>
          <w:sz w:val="28"/>
        </w:rPr>
        <w:t xml:space="preserve">  </w:t>
      </w:r>
      <w:r>
        <w:rPr>
          <w:spacing w:val="-2"/>
          <w:sz w:val="28"/>
        </w:rPr>
        <w:t xml:space="preserve">обращением</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депутатов Совета или Губернатора Краснодарского края и проектом решения Совета об удалении главы Ленинградского муниципального округа в отставку;</w:t>
      </w:r>
      <w:r/>
    </w:p>
    <w:p>
      <w:pPr>
        <w:pStyle w:val="783"/>
        <w:numPr>
          <w:ilvl w:val="1"/>
          <w:numId w:val="44"/>
        </w:numPr>
        <w:ind w:left="1" w:right="5" w:firstLine="851"/>
        <w:jc w:val="both"/>
        <w:spacing w:before="0" w:after="0" w:line="240" w:lineRule="auto"/>
        <w:tabs>
          <w:tab w:val="left" w:pos="1183" w:leader="none"/>
        </w:tabs>
        <w:rPr>
          <w:sz w:val="28"/>
        </w:rPr>
      </w:pPr>
      <w:r>
        <w:rPr>
          <w:sz w:val="28"/>
        </w:rPr>
        <w:t xml:space="preserve">предоставление ему возможности дать депутатам Совета объяснения по поводу обстоятельств, выдвигаемых в качестве основания для удаления в </w:t>
      </w:r>
      <w:r>
        <w:rPr>
          <w:spacing w:val="-2"/>
          <w:sz w:val="28"/>
        </w:rPr>
        <w:t xml:space="preserve">отставку.</w:t>
      </w:r>
      <w:r>
        <w:rPr>
          <w:sz w:val="28"/>
        </w:rPr>
      </w:r>
    </w:p>
    <w:p>
      <w:pPr>
        <w:pStyle w:val="783"/>
        <w:numPr>
          <w:ilvl w:val="0"/>
          <w:numId w:val="44"/>
        </w:numPr>
        <w:ind w:left="1" w:right="4" w:firstLine="851"/>
        <w:jc w:val="both"/>
        <w:spacing w:before="0" w:after="0" w:line="240" w:lineRule="auto"/>
        <w:tabs>
          <w:tab w:val="left" w:pos="1275" w:leader="none"/>
        </w:tabs>
        <w:rPr>
          <w:sz w:val="28"/>
        </w:rPr>
      </w:pPr>
      <w:r>
        <w:rPr>
          <w:sz w:val="28"/>
        </w:rPr>
        <w:t xml:space="preserve">Решение</w:t>
      </w:r>
      <w:r>
        <w:rPr>
          <w:spacing w:val="-3"/>
          <w:sz w:val="28"/>
        </w:rPr>
        <w:t xml:space="preserve"> </w:t>
      </w:r>
      <w:r>
        <w:rPr>
          <w:sz w:val="28"/>
        </w:rPr>
        <w:t xml:space="preserve">Совета</w:t>
      </w:r>
      <w:r>
        <w:rPr>
          <w:spacing w:val="-3"/>
          <w:sz w:val="28"/>
        </w:rPr>
        <w:t xml:space="preserve"> </w:t>
      </w:r>
      <w:r>
        <w:rPr>
          <w:sz w:val="28"/>
        </w:rPr>
        <w:t xml:space="preserve">об</w:t>
      </w:r>
      <w:r>
        <w:rPr>
          <w:spacing w:val="-3"/>
          <w:sz w:val="28"/>
        </w:rPr>
        <w:t xml:space="preserve"> </w:t>
      </w:r>
      <w:r>
        <w:rPr>
          <w:sz w:val="28"/>
        </w:rPr>
        <w:t xml:space="preserve">удалении</w:t>
      </w:r>
      <w:r>
        <w:rPr>
          <w:spacing w:val="-3"/>
          <w:sz w:val="28"/>
        </w:rPr>
        <w:t xml:space="preserve"> </w:t>
      </w:r>
      <w:r>
        <w:rPr>
          <w:sz w:val="28"/>
        </w:rPr>
        <w:t xml:space="preserve">главы</w:t>
      </w:r>
      <w:r>
        <w:rPr>
          <w:spacing w:val="-3"/>
          <w:sz w:val="28"/>
        </w:rPr>
        <w:t xml:space="preserve"> </w:t>
      </w:r>
      <w:r>
        <w:rPr>
          <w:sz w:val="28"/>
        </w:rPr>
        <w:t xml:space="preserve">Ленинградского</w:t>
      </w:r>
      <w:r>
        <w:rPr>
          <w:spacing w:val="-3"/>
          <w:sz w:val="28"/>
        </w:rPr>
        <w:t xml:space="preserve"> </w:t>
      </w:r>
      <w:r>
        <w:rPr>
          <w:sz w:val="28"/>
        </w:rPr>
        <w:t xml:space="preserve">муниципального округа в отставку подлежит обнародованию не позднее чем через пять дней со дня его принятия.</w:t>
      </w:r>
      <w:r>
        <w:rPr>
          <w:sz w:val="28"/>
        </w:rPr>
      </w:r>
    </w:p>
    <w:p>
      <w:pPr>
        <w:pStyle w:val="783"/>
        <w:numPr>
          <w:ilvl w:val="0"/>
          <w:numId w:val="44"/>
        </w:numPr>
        <w:ind w:left="1" w:right="4" w:firstLine="851"/>
        <w:jc w:val="both"/>
        <w:spacing w:before="0" w:after="0" w:line="240" w:lineRule="auto"/>
        <w:tabs>
          <w:tab w:val="left" w:pos="1294" w:leader="none"/>
        </w:tabs>
        <w:rPr>
          <w:sz w:val="28"/>
        </w:rPr>
      </w:pPr>
      <w:r>
        <w:rPr>
          <w:sz w:val="28"/>
        </w:rPr>
        <w:t xml:space="preserve">В случае, если инициатива Совета или Губернатора Краснодарского края об удалении главы Ленинградского муниципального округа в отстав</w:t>
      </w:r>
      <w:r>
        <w:rPr>
          <w:sz w:val="28"/>
        </w:rPr>
        <w:t xml:space="preserve">ку отклонена Советом, вопрос об удалении главы Ленинградского муниципального округа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r>
        <w:rPr>
          <w:sz w:val="28"/>
        </w:rPr>
      </w:r>
    </w:p>
    <w:p>
      <w:pPr>
        <w:pStyle w:val="783"/>
        <w:numPr>
          <w:ilvl w:val="0"/>
          <w:numId w:val="44"/>
        </w:numPr>
        <w:ind w:left="1" w:right="4" w:firstLine="851"/>
        <w:jc w:val="both"/>
        <w:spacing w:before="0" w:after="0" w:line="240" w:lineRule="auto"/>
        <w:tabs>
          <w:tab w:val="left" w:pos="1447" w:leader="none"/>
        </w:tabs>
        <w:rPr>
          <w:sz w:val="28"/>
        </w:rPr>
      </w:pPr>
      <w:r>
        <w:rPr>
          <w:sz w:val="28"/>
        </w:rPr>
        <w:t xml:space="preserve">Гла</w:t>
      </w:r>
      <w:r>
        <w:rPr>
          <w:sz w:val="28"/>
        </w:rPr>
        <w:t xml:space="preserve">ва Ленинградского муниципального округа,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r>
        <w:rPr>
          <w:sz w:val="28"/>
        </w:rPr>
      </w:r>
    </w:p>
    <w:p>
      <w:pPr>
        <w:pStyle w:val="783"/>
        <w:numPr>
          <w:ilvl w:val="0"/>
          <w:numId w:val="44"/>
        </w:numPr>
        <w:ind w:left="1" w:right="4" w:firstLine="851"/>
        <w:jc w:val="both"/>
        <w:spacing w:before="0" w:after="0" w:line="240" w:lineRule="auto"/>
        <w:tabs>
          <w:tab w:val="left" w:pos="1402" w:leader="none"/>
        </w:tabs>
        <w:rPr>
          <w:sz w:val="28"/>
        </w:rPr>
      </w:pPr>
      <w:r>
        <w:rPr>
          <w:sz w:val="28"/>
        </w:rPr>
        <w:t xml:space="preserve">В случае, если глава Ленинградского муниципального округа, полномочия которого прекращены досрочно на основании правового акта Губернатора Краснодарского края об отрешении от должности главы Ленинградского муниципального округа или решения Совета об у</w:t>
      </w:r>
      <w:r>
        <w:rPr>
          <w:sz w:val="28"/>
        </w:rPr>
        <w:t xml:space="preserve">далении главы Ленинградского муниципального округа в отставку, обжалует данные правовой акт или решение в судебном порядке, Совет не вправе принимать решение об избрании главы Ленинградского муниципального округа до вступления решения суда в законную силу.</w:t>
      </w:r>
      <w:r>
        <w:rPr>
          <w:sz w:val="28"/>
        </w:rPr>
      </w:r>
    </w:p>
    <w:p>
      <w:pPr>
        <w:pStyle w:val="783"/>
        <w:numPr>
          <w:ilvl w:val="0"/>
          <w:numId w:val="44"/>
        </w:numPr>
        <w:ind w:left="1" w:right="4" w:firstLine="851"/>
        <w:jc w:val="both"/>
        <w:spacing w:before="0" w:after="0" w:line="240" w:lineRule="auto"/>
        <w:tabs>
          <w:tab w:val="left" w:pos="1589" w:leader="none"/>
        </w:tabs>
        <w:rPr>
          <w:sz w:val="28"/>
        </w:rPr>
      </w:pPr>
      <w:r>
        <w:rPr>
          <w:sz w:val="28"/>
        </w:rPr>
        <w:t xml:space="preserve">В случае досрочного прекращения полномочий главы Ленинградского муниципального округа, возглавляющего администрацию, одновременно прекращаются его полномочия как главы администрации.</w:t>
      </w:r>
      <w:r>
        <w:rPr>
          <w:sz w:val="28"/>
        </w:rPr>
      </w:r>
    </w:p>
    <w:p>
      <w:pPr>
        <w:pStyle w:val="783"/>
        <w:numPr>
          <w:ilvl w:val="0"/>
          <w:numId w:val="44"/>
        </w:numPr>
        <w:ind w:left="1" w:right="3" w:firstLine="851"/>
        <w:jc w:val="both"/>
        <w:spacing w:before="0" w:after="0" w:line="240" w:lineRule="auto"/>
        <w:tabs>
          <w:tab w:val="left" w:pos="1293" w:leader="none"/>
        </w:tabs>
        <w:rPr>
          <w:sz w:val="28"/>
        </w:rPr>
      </w:pPr>
      <w:r>
        <w:rPr>
          <w:sz w:val="28"/>
        </w:rPr>
        <w:t xml:space="preserve">Губернатор Краснодарского края издает правовой акт об отрешении от должности главы Ленинградского муниципального округа в случае:</w:t>
      </w:r>
      <w:r>
        <w:rPr>
          <w:sz w:val="28"/>
        </w:rPr>
      </w:r>
    </w:p>
    <w:p>
      <w:pPr>
        <w:pStyle w:val="783"/>
        <w:numPr>
          <w:ilvl w:val="1"/>
          <w:numId w:val="44"/>
        </w:numPr>
        <w:ind w:left="1" w:right="3" w:firstLine="851"/>
        <w:jc w:val="both"/>
        <w:spacing w:before="0" w:after="0" w:line="240" w:lineRule="auto"/>
        <w:tabs>
          <w:tab w:val="left" w:pos="1496" w:leader="none"/>
        </w:tabs>
        <w:rPr>
          <w:sz w:val="28"/>
        </w:rPr>
      </w:pPr>
      <w:r>
        <w:rPr>
          <w:sz w:val="28"/>
        </w:rPr>
        <w:t xml:space="preserve">издания главой Ленинградского муниципального </w:t>
      </w:r>
      <w:r>
        <w:rPr>
          <w:sz w:val="28"/>
        </w:rPr>
        <w:t xml:space="preserve">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w:t>
      </w:r>
      <w:r>
        <w:rPr>
          <w:sz w:val="28"/>
        </w:rPr>
        <w:t xml:space="preserve">соответствующим судом, а глава Ленинградского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r>
        <w:rPr>
          <w:sz w:val="28"/>
        </w:rPr>
      </w:r>
    </w:p>
    <w:p>
      <w:pPr>
        <w:pStyle w:val="783"/>
        <w:numPr>
          <w:ilvl w:val="1"/>
          <w:numId w:val="44"/>
        </w:numPr>
        <w:ind w:left="1" w:right="3" w:firstLine="851"/>
        <w:jc w:val="both"/>
        <w:spacing w:before="0" w:after="0" w:line="240" w:lineRule="auto"/>
        <w:tabs>
          <w:tab w:val="left" w:pos="1401" w:leader="none"/>
        </w:tabs>
        <w:rPr>
          <w:sz w:val="28"/>
        </w:rPr>
      </w:pPr>
      <w:r>
        <w:rPr>
          <w:sz w:val="28"/>
        </w:rPr>
        <w:t xml:space="preserve">совершения главой Ленинградского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w:t>
      </w:r>
      <w:r>
        <w:rPr>
          <w:spacing w:val="65"/>
          <w:sz w:val="28"/>
        </w:rPr>
        <w:t xml:space="preserve">   </w:t>
      </w:r>
      <w:r>
        <w:rPr>
          <w:sz w:val="28"/>
        </w:rPr>
        <w:t xml:space="preserve">и</w:t>
      </w:r>
      <w:r>
        <w:rPr>
          <w:spacing w:val="66"/>
          <w:sz w:val="28"/>
        </w:rPr>
        <w:t xml:space="preserve">   </w:t>
      </w:r>
      <w:r>
        <w:rPr>
          <w:sz w:val="28"/>
        </w:rPr>
        <w:t xml:space="preserve">территориальной</w:t>
      </w:r>
      <w:r>
        <w:rPr>
          <w:spacing w:val="65"/>
          <w:sz w:val="28"/>
        </w:rPr>
        <w:t xml:space="preserve">   </w:t>
      </w:r>
      <w:r>
        <w:rPr>
          <w:sz w:val="28"/>
        </w:rPr>
        <w:t xml:space="preserve">целостности</w:t>
      </w:r>
      <w:r>
        <w:rPr>
          <w:spacing w:val="66"/>
          <w:sz w:val="28"/>
        </w:rPr>
        <w:t xml:space="preserve">   </w:t>
      </w:r>
      <w:r>
        <w:rPr>
          <w:sz w:val="28"/>
        </w:rPr>
        <w:t xml:space="preserve">Российской</w:t>
      </w:r>
      <w:r>
        <w:rPr>
          <w:spacing w:val="66"/>
          <w:sz w:val="28"/>
        </w:rPr>
        <w:t xml:space="preserve">   </w:t>
      </w:r>
      <w:r>
        <w:rPr>
          <w:spacing w:val="-2"/>
          <w:sz w:val="28"/>
        </w:rPr>
        <w:t xml:space="preserve">Федерации,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2" w:firstLine="0"/>
        <w:spacing w:before="215"/>
      </w:pPr>
      <w:r>
        <w:t xml:space="preserve">национальной безопасности Российской</w:t>
      </w:r>
      <w:r>
        <w:t xml:space="preserve">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w:t>
      </w:r>
      <w:r>
        <w:t xml:space="preserve">фертов, бюджетных кредитов, полученных из других бюджетов бюджетной системы Российской Федерации, если это установлено соответствующим судом, а глава Ленинградского муниципального округа не принял в пределах своих полномочий мер по исполнению решения суда.</w:t>
      </w:r>
      <w:r/>
    </w:p>
    <w:p>
      <w:pPr>
        <w:pStyle w:val="783"/>
        <w:numPr>
          <w:ilvl w:val="0"/>
          <w:numId w:val="44"/>
        </w:numPr>
        <w:ind w:left="1" w:right="2" w:firstLine="851"/>
        <w:jc w:val="both"/>
        <w:spacing w:before="0" w:after="0" w:line="240" w:lineRule="auto"/>
        <w:tabs>
          <w:tab w:val="left" w:pos="1327" w:leader="none"/>
        </w:tabs>
        <w:rPr>
          <w:sz w:val="28"/>
        </w:rPr>
      </w:pPr>
      <w:r>
        <w:rPr>
          <w:sz w:val="28"/>
        </w:rPr>
        <w:t xml:space="preserve">Срок, в течение которого Губернатор Краснодарского края издает правовой акт об отрешении от должности главы Ленинградского муниципального</w:t>
      </w:r>
      <w:r>
        <w:rPr>
          <w:spacing w:val="-2"/>
          <w:sz w:val="28"/>
        </w:rPr>
        <w:t xml:space="preserve"> </w:t>
      </w:r>
      <w:r>
        <w:rPr>
          <w:sz w:val="28"/>
        </w:rPr>
        <w:t xml:space="preserve">округа</w:t>
      </w:r>
      <w:r>
        <w:rPr>
          <w:spacing w:val="-2"/>
          <w:sz w:val="28"/>
        </w:rPr>
        <w:t xml:space="preserve"> </w:t>
      </w:r>
      <w:r>
        <w:rPr>
          <w:sz w:val="28"/>
        </w:rPr>
        <w:t xml:space="preserve">в</w:t>
      </w:r>
      <w:r>
        <w:rPr>
          <w:spacing w:val="-2"/>
          <w:sz w:val="28"/>
        </w:rPr>
        <w:t xml:space="preserve"> </w:t>
      </w:r>
      <w:r>
        <w:rPr>
          <w:sz w:val="28"/>
        </w:rPr>
        <w:t xml:space="preserve">соответствии</w:t>
      </w:r>
      <w:r>
        <w:rPr>
          <w:spacing w:val="-2"/>
          <w:sz w:val="28"/>
        </w:rPr>
        <w:t xml:space="preserve"> </w:t>
      </w:r>
      <w:r>
        <w:rPr>
          <w:sz w:val="28"/>
        </w:rPr>
        <w:t xml:space="preserve">с</w:t>
      </w:r>
      <w:r>
        <w:rPr>
          <w:spacing w:val="-2"/>
          <w:sz w:val="28"/>
        </w:rPr>
        <w:t xml:space="preserve"> </w:t>
      </w:r>
      <w:r>
        <w:rPr>
          <w:sz w:val="28"/>
        </w:rPr>
        <w:t xml:space="preserve">частью</w:t>
      </w:r>
      <w:r>
        <w:rPr>
          <w:spacing w:val="-2"/>
          <w:sz w:val="28"/>
        </w:rPr>
        <w:t xml:space="preserve"> </w:t>
      </w:r>
      <w:r>
        <w:rPr>
          <w:sz w:val="28"/>
        </w:rPr>
        <w:t xml:space="preserve">20</w:t>
      </w:r>
      <w:r>
        <w:rPr>
          <w:spacing w:val="-2"/>
          <w:sz w:val="28"/>
        </w:rPr>
        <w:t xml:space="preserve"> </w:t>
      </w:r>
      <w:r>
        <w:rPr>
          <w:sz w:val="28"/>
        </w:rPr>
        <w:t xml:space="preserve">настоящей</w:t>
      </w:r>
      <w:r>
        <w:rPr>
          <w:spacing w:val="-2"/>
          <w:sz w:val="28"/>
        </w:rPr>
        <w:t xml:space="preserve"> </w:t>
      </w:r>
      <w:r>
        <w:rPr>
          <w:sz w:val="28"/>
        </w:rPr>
        <w:t xml:space="preserve">статьи,</w:t>
      </w:r>
      <w:r>
        <w:rPr>
          <w:spacing w:val="-2"/>
          <w:sz w:val="28"/>
        </w:rPr>
        <w:t xml:space="preserve"> </w:t>
      </w:r>
      <w:r>
        <w:rPr>
          <w:sz w:val="28"/>
        </w:rPr>
        <w:t xml:space="preserve">не</w:t>
      </w:r>
      <w:r>
        <w:rPr>
          <w:spacing w:val="-2"/>
          <w:sz w:val="28"/>
        </w:rPr>
        <w:t xml:space="preserve"> </w:t>
      </w:r>
      <w:r>
        <w:rPr>
          <w:sz w:val="28"/>
        </w:rPr>
        <w:t xml:space="preserve">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r>
        <w:rPr>
          <w:sz w:val="28"/>
        </w:rPr>
      </w:r>
    </w:p>
    <w:p>
      <w:pPr>
        <w:pStyle w:val="783"/>
        <w:numPr>
          <w:ilvl w:val="0"/>
          <w:numId w:val="44"/>
        </w:numPr>
        <w:ind w:left="1" w:right="3" w:firstLine="851"/>
        <w:jc w:val="both"/>
        <w:spacing w:before="0" w:after="0" w:line="240" w:lineRule="auto"/>
        <w:tabs>
          <w:tab w:val="left" w:pos="1357" w:leader="none"/>
        </w:tabs>
        <w:rPr>
          <w:sz w:val="28"/>
        </w:rPr>
      </w:pPr>
      <w:r>
        <w:rPr>
          <w:sz w:val="28"/>
        </w:rPr>
        <w:t xml:space="preserve">Губернатор Краснодарского края вправе отрешить от должности главу Ленинградского муниципального округа:</w:t>
      </w:r>
      <w:r>
        <w:rPr>
          <w:sz w:val="28"/>
        </w:rPr>
      </w:r>
    </w:p>
    <w:p>
      <w:pPr>
        <w:pStyle w:val="783"/>
        <w:numPr>
          <w:ilvl w:val="1"/>
          <w:numId w:val="44"/>
        </w:numPr>
        <w:ind w:left="1" w:right="2" w:firstLine="851"/>
        <w:jc w:val="both"/>
        <w:spacing w:before="0" w:after="0" w:line="240" w:lineRule="auto"/>
        <w:tabs>
          <w:tab w:val="left" w:pos="1318" w:leader="none"/>
        </w:tabs>
        <w:rPr>
          <w:sz w:val="28"/>
        </w:rPr>
      </w:pPr>
      <w:r>
        <w:rPr>
          <w:sz w:val="28"/>
        </w:rPr>
        <w:t xml:space="preserve">в случае, если в течение одного месяца со дня вынесения Губернатором Краснодарского края предупреждения, объявления выговора главе</w:t>
      </w:r>
      <w:r>
        <w:rPr>
          <w:spacing w:val="-1"/>
          <w:sz w:val="28"/>
        </w:rPr>
        <w:t xml:space="preserve"> </w:t>
      </w:r>
      <w:r>
        <w:rPr>
          <w:sz w:val="28"/>
        </w:rPr>
        <w:t xml:space="preserve">Ленинградского</w:t>
      </w:r>
      <w:r>
        <w:rPr>
          <w:spacing w:val="-1"/>
          <w:sz w:val="28"/>
        </w:rPr>
        <w:t xml:space="preserve"> </w:t>
      </w:r>
      <w:r>
        <w:rPr>
          <w:sz w:val="28"/>
        </w:rPr>
        <w:t xml:space="preserve">муниципального</w:t>
      </w:r>
      <w:r>
        <w:rPr>
          <w:spacing w:val="-1"/>
          <w:sz w:val="28"/>
        </w:rPr>
        <w:t xml:space="preserve"> </w:t>
      </w:r>
      <w:r>
        <w:rPr>
          <w:sz w:val="28"/>
        </w:rPr>
        <w:t xml:space="preserve">округа</w:t>
      </w:r>
      <w:r>
        <w:rPr>
          <w:spacing w:val="-1"/>
          <w:sz w:val="28"/>
        </w:rPr>
        <w:t xml:space="preserve"> </w:t>
      </w:r>
      <w:r>
        <w:rPr>
          <w:sz w:val="28"/>
        </w:rPr>
        <w:t xml:space="preserve">в</w:t>
      </w:r>
      <w:r>
        <w:rPr>
          <w:spacing w:val="-1"/>
          <w:sz w:val="28"/>
        </w:rPr>
        <w:t xml:space="preserve"> </w:t>
      </w:r>
      <w:r>
        <w:rPr>
          <w:sz w:val="28"/>
        </w:rPr>
        <w:t xml:space="preserve">соответствии</w:t>
      </w:r>
      <w:r>
        <w:rPr>
          <w:spacing w:val="-1"/>
          <w:sz w:val="28"/>
        </w:rPr>
        <w:t xml:space="preserve"> </w:t>
      </w:r>
      <w:r>
        <w:rPr>
          <w:sz w:val="28"/>
        </w:rPr>
        <w:t xml:space="preserve">с</w:t>
      </w:r>
      <w:r>
        <w:rPr>
          <w:spacing w:val="-1"/>
          <w:sz w:val="28"/>
        </w:rPr>
        <w:t xml:space="preserve"> </w:t>
      </w:r>
      <w:r>
        <w:rPr>
          <w:sz w:val="28"/>
        </w:rPr>
        <w:t xml:space="preserve">частью</w:t>
      </w:r>
      <w:r>
        <w:rPr>
          <w:spacing w:val="-1"/>
          <w:sz w:val="28"/>
        </w:rPr>
        <w:t xml:space="preserve"> </w:t>
      </w:r>
      <w:r>
        <w:rPr>
          <w:sz w:val="28"/>
        </w:rPr>
        <w:t xml:space="preserve">7</w:t>
      </w:r>
      <w:r>
        <w:rPr>
          <w:spacing w:val="-1"/>
          <w:sz w:val="28"/>
        </w:rPr>
        <w:t xml:space="preserve"> </w:t>
      </w:r>
      <w:r>
        <w:rPr>
          <w:sz w:val="28"/>
        </w:rPr>
        <w:t xml:space="preserve">статьи 29 Федерального закона от 20 марта 2025 г. №</w:t>
      </w:r>
      <w:r>
        <w:rPr>
          <w:spacing w:val="-2"/>
          <w:sz w:val="28"/>
        </w:rPr>
        <w:t xml:space="preserve"> </w:t>
      </w:r>
      <w:r>
        <w:rPr>
          <w:sz w:val="28"/>
        </w:rPr>
        <w:t xml:space="preserve">33-ФЗ «Об общих принципах орг</w:t>
      </w:r>
      <w:r>
        <w:rPr>
          <w:sz w:val="28"/>
        </w:rPr>
        <w:t xml:space="preserve">анизации местного самоуправления в единой системе публичной власти» главой Ленинградского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r>
        <w:rPr>
          <w:sz w:val="28"/>
        </w:rPr>
      </w:r>
    </w:p>
    <w:p>
      <w:pPr>
        <w:pStyle w:val="783"/>
        <w:numPr>
          <w:ilvl w:val="1"/>
          <w:numId w:val="44"/>
        </w:numPr>
        <w:ind w:left="0" w:right="3" w:firstLine="709"/>
        <w:jc w:val="both"/>
        <w:spacing w:before="0" w:after="0" w:line="240" w:lineRule="auto"/>
        <w:tabs>
          <w:tab w:val="left" w:pos="1129" w:leader="none"/>
        </w:tabs>
        <w:rPr>
          <w:sz w:val="28"/>
        </w:rPr>
      </w:pPr>
      <w:r>
        <w:rPr>
          <w:sz w:val="28"/>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w:t>
      </w:r>
      <w:r>
        <w:rPr>
          <w:spacing w:val="28"/>
          <w:sz w:val="28"/>
        </w:rPr>
        <w:t xml:space="preserve"> </w:t>
      </w:r>
      <w:r>
        <w:rPr>
          <w:sz w:val="28"/>
        </w:rPr>
        <w:t xml:space="preserve">предусмотренных</w:t>
      </w:r>
      <w:r>
        <w:rPr>
          <w:spacing w:val="29"/>
          <w:sz w:val="28"/>
        </w:rPr>
        <w:t xml:space="preserve"> </w:t>
      </w:r>
      <w:r>
        <w:rPr>
          <w:sz w:val="28"/>
        </w:rPr>
        <w:t xml:space="preserve">частями</w:t>
      </w:r>
      <w:r>
        <w:rPr>
          <w:spacing w:val="29"/>
          <w:sz w:val="28"/>
        </w:rPr>
        <w:t xml:space="preserve"> </w:t>
      </w:r>
      <w:r>
        <w:rPr>
          <w:sz w:val="28"/>
        </w:rPr>
        <w:t xml:space="preserve">2</w:t>
      </w:r>
      <w:r>
        <w:rPr>
          <w:spacing w:val="29"/>
          <w:sz w:val="28"/>
        </w:rPr>
        <w:t xml:space="preserve"> </w:t>
      </w:r>
      <w:r>
        <w:rPr>
          <w:sz w:val="28"/>
        </w:rPr>
        <w:t xml:space="preserve">и</w:t>
      </w:r>
      <w:r>
        <w:rPr>
          <w:spacing w:val="29"/>
          <w:sz w:val="28"/>
        </w:rPr>
        <w:t xml:space="preserve"> </w:t>
      </w:r>
      <w:r>
        <w:rPr>
          <w:sz w:val="28"/>
        </w:rPr>
        <w:t xml:space="preserve">3</w:t>
      </w:r>
      <w:r>
        <w:rPr>
          <w:spacing w:val="29"/>
          <w:sz w:val="28"/>
        </w:rPr>
        <w:t xml:space="preserve"> </w:t>
      </w:r>
      <w:r>
        <w:rPr>
          <w:sz w:val="28"/>
        </w:rPr>
        <w:t xml:space="preserve">статьи</w:t>
      </w:r>
      <w:r>
        <w:rPr>
          <w:spacing w:val="29"/>
          <w:sz w:val="28"/>
        </w:rPr>
        <w:t xml:space="preserve"> </w:t>
      </w:r>
      <w:r>
        <w:rPr>
          <w:sz w:val="28"/>
        </w:rPr>
        <w:t xml:space="preserve">32</w:t>
      </w:r>
      <w:r>
        <w:rPr>
          <w:spacing w:val="29"/>
          <w:sz w:val="28"/>
        </w:rPr>
        <w:t xml:space="preserve"> </w:t>
      </w:r>
      <w:r>
        <w:rPr>
          <w:sz w:val="28"/>
        </w:rPr>
        <w:t xml:space="preserve">Федерального</w:t>
      </w:r>
      <w:r>
        <w:rPr>
          <w:spacing w:val="29"/>
          <w:sz w:val="28"/>
        </w:rPr>
        <w:t xml:space="preserve"> </w:t>
      </w:r>
      <w:r>
        <w:rPr>
          <w:sz w:val="28"/>
        </w:rPr>
        <w:t xml:space="preserve">закона</w:t>
      </w:r>
      <w:r>
        <w:rPr>
          <w:spacing w:val="29"/>
          <w:sz w:val="28"/>
        </w:rPr>
        <w:t xml:space="preserve"> </w:t>
      </w:r>
      <w:r>
        <w:rPr>
          <w:spacing w:val="-5"/>
          <w:sz w:val="28"/>
        </w:rPr>
        <w:t xml:space="preserve">от</w:t>
      </w:r>
      <w:r>
        <w:rPr>
          <w:sz w:val="28"/>
        </w:rPr>
      </w:r>
    </w:p>
    <w:p>
      <w:pPr>
        <w:pStyle w:val="780"/>
        <w:ind w:left="0" w:right="3" w:firstLine="0"/>
      </w:pPr>
      <w:r>
        <w:t xml:space="preserve">20 марта 2025 г. №</w:t>
      </w:r>
      <w:r>
        <w:rPr>
          <w:spacing w:val="-2"/>
        </w:rPr>
        <w:t xml:space="preserve"> </w:t>
      </w:r>
      <w:r>
        <w:t xml:space="preserve">33-ФЗ «Об общих принципах организации местного самоуправления в единой системе публичной власти», а также по основанию, предусмотренному пунктом 6 части 3 статьи 21 Федерального закона от 20 марта 2025 г. №</w:t>
      </w:r>
      <w:r>
        <w:rPr>
          <w:spacing w:val="-2"/>
        </w:rPr>
        <w:t xml:space="preserve"> </w:t>
      </w:r>
      <w:r>
        <w:t xml:space="preserve">33-ФЗ «Об общих принципах организации местного самоуправления в единой системе публичной власти», с учетом мнения Совета не ранее чем через один год со дня вступления в должность главы Ленинградского муниципального округа;</w:t>
      </w:r>
      <w:r/>
    </w:p>
    <w:p>
      <w:pPr>
        <w:pStyle w:val="783"/>
        <w:numPr>
          <w:ilvl w:val="1"/>
          <w:numId w:val="44"/>
        </w:numPr>
        <w:ind w:left="1" w:right="2" w:firstLine="851"/>
        <w:jc w:val="both"/>
        <w:spacing w:before="0" w:after="0" w:line="240" w:lineRule="auto"/>
        <w:tabs>
          <w:tab w:val="left" w:pos="1261" w:leader="none"/>
        </w:tabs>
        <w:rPr>
          <w:sz w:val="28"/>
        </w:rPr>
      </w:pPr>
      <w:r>
        <w:rPr>
          <w:sz w:val="28"/>
        </w:rPr>
        <w:t xml:space="preserve">по одному из оснований, предусмотренных частью 3 статьи 21 Федерального закона от 20 марта 2025 г. №</w:t>
      </w:r>
      <w:r>
        <w:rPr>
          <w:spacing w:val="-2"/>
          <w:sz w:val="28"/>
        </w:rPr>
        <w:t xml:space="preserve"> </w:t>
      </w:r>
      <w:r>
        <w:rPr>
          <w:sz w:val="28"/>
        </w:rPr>
        <w:t xml:space="preserve">33-ФЗ «Об общих принципах организации местного самоуправления в</w:t>
      </w:r>
      <w:r>
        <w:rPr>
          <w:sz w:val="28"/>
        </w:rPr>
        <w:t xml:space="preserve"> единой системе публичной власти», с учетом мнения Совета муниципальных образований Краснодарского края не ранее чем через два года со дня вступления в должность главы Ленинградского муниципального округа в случае, если Губернатором Краснодарского края два</w:t>
      </w:r>
      <w:r>
        <w:rPr>
          <w:spacing w:val="40"/>
          <w:sz w:val="28"/>
        </w:rPr>
        <w:t xml:space="preserve"> </w:t>
      </w:r>
      <w:r>
        <w:rPr>
          <w:sz w:val="28"/>
        </w:rPr>
        <w:t xml:space="preserve">и более раза вносились в Совет и были отклонены Советом инициативы об удалении главы Ленинградского муниципального округа в отставку.</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44"/>
        </w:numPr>
        <w:ind w:left="1" w:right="3" w:firstLine="851"/>
        <w:jc w:val="both"/>
        <w:spacing w:before="215" w:after="0" w:line="240" w:lineRule="auto"/>
        <w:tabs>
          <w:tab w:val="left" w:pos="1447" w:leader="none"/>
        </w:tabs>
        <w:rPr>
          <w:sz w:val="28"/>
        </w:rPr>
      </w:pPr>
      <w:r>
        <w:rPr>
          <w:sz w:val="28"/>
        </w:rPr>
        <w:t xml:space="preserve">Глава</w:t>
      </w:r>
      <w:r>
        <w:rPr>
          <w:sz w:val="28"/>
        </w:rPr>
        <w:t xml:space="preserve"> Ленинградского муниципального округа,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Pr>
          <w:sz w:val="28"/>
        </w:rPr>
      </w:r>
    </w:p>
    <w:p>
      <w:pPr>
        <w:pStyle w:val="782"/>
        <w:ind w:right="5" w:firstLine="851"/>
      </w:pPr>
      <w:r>
        <w:t xml:space="preserve">Статья 22. Временное исполнение полномочий главы Ленинградского муниципального округа</w:t>
      </w:r>
      <w:r/>
    </w:p>
    <w:p>
      <w:pPr>
        <w:pStyle w:val="783"/>
        <w:numPr>
          <w:ilvl w:val="0"/>
          <w:numId w:val="43"/>
        </w:numPr>
        <w:ind w:left="1" w:right="4" w:firstLine="851"/>
        <w:jc w:val="both"/>
        <w:spacing w:before="0" w:after="0" w:line="240" w:lineRule="auto"/>
        <w:tabs>
          <w:tab w:val="left" w:pos="1229" w:leader="none"/>
        </w:tabs>
        <w:rPr>
          <w:sz w:val="28"/>
        </w:rPr>
      </w:pPr>
      <w:r>
        <w:rPr>
          <w:sz w:val="28"/>
        </w:rPr>
        <w:t xml:space="preserve">В случае, если глава Ленинградского муниципального округа не может осуществлять свои полномочия в связи с состоянием здор</w:t>
      </w:r>
      <w:r>
        <w:rPr>
          <w:sz w:val="28"/>
        </w:rPr>
        <w:t xml:space="preserve">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в полном объеме осуществляет первый заместитель главы Ленинградского муниципального округа</w:t>
      </w:r>
      <w:r>
        <w:rPr>
          <w:spacing w:val="40"/>
          <w:sz w:val="28"/>
        </w:rPr>
        <w:t xml:space="preserve"> </w:t>
      </w:r>
      <w:r>
        <w:rPr>
          <w:sz w:val="28"/>
        </w:rPr>
        <w:t xml:space="preserve">либо один из заместителей главы Ленинградского муниципального округа в соответствии с правовым актом администрации о распределении обязанностей или специально изданным по данному вопросу правовым актом администрации.</w:t>
      </w:r>
      <w:r>
        <w:rPr>
          <w:sz w:val="28"/>
        </w:rPr>
      </w:r>
    </w:p>
    <w:p>
      <w:pPr>
        <w:pStyle w:val="783"/>
        <w:numPr>
          <w:ilvl w:val="0"/>
          <w:numId w:val="43"/>
        </w:numPr>
        <w:ind w:left="1" w:right="4" w:firstLine="851"/>
        <w:jc w:val="both"/>
        <w:spacing w:before="0" w:after="0" w:line="240" w:lineRule="auto"/>
        <w:tabs>
          <w:tab w:val="left" w:pos="1136" w:leader="none"/>
        </w:tabs>
        <w:rPr>
          <w:sz w:val="28"/>
        </w:rPr>
      </w:pPr>
      <w:r>
        <w:rPr>
          <w:sz w:val="28"/>
        </w:rPr>
        <w:t xml:space="preserve">В</w:t>
      </w:r>
      <w:r>
        <w:rPr>
          <w:spacing w:val="-2"/>
          <w:sz w:val="28"/>
        </w:rPr>
        <w:t xml:space="preserve"> </w:t>
      </w:r>
      <w:r>
        <w:rPr>
          <w:sz w:val="28"/>
        </w:rPr>
        <w:t xml:space="preserve">случае</w:t>
      </w:r>
      <w:r>
        <w:rPr>
          <w:spacing w:val="-2"/>
          <w:sz w:val="28"/>
        </w:rPr>
        <w:t xml:space="preserve"> </w:t>
      </w:r>
      <w:r>
        <w:rPr>
          <w:sz w:val="28"/>
        </w:rPr>
        <w:t xml:space="preserve">досрочного</w:t>
      </w:r>
      <w:r>
        <w:rPr>
          <w:spacing w:val="-2"/>
          <w:sz w:val="28"/>
        </w:rPr>
        <w:t xml:space="preserve"> </w:t>
      </w:r>
      <w:r>
        <w:rPr>
          <w:sz w:val="28"/>
        </w:rPr>
        <w:t xml:space="preserve">прекращения</w:t>
      </w:r>
      <w:r>
        <w:rPr>
          <w:spacing w:val="-2"/>
          <w:sz w:val="28"/>
        </w:rPr>
        <w:t xml:space="preserve"> </w:t>
      </w:r>
      <w:r>
        <w:rPr>
          <w:sz w:val="28"/>
        </w:rPr>
        <w:t xml:space="preserve">полномочий</w:t>
      </w:r>
      <w:r>
        <w:rPr>
          <w:spacing w:val="-2"/>
          <w:sz w:val="28"/>
        </w:rPr>
        <w:t xml:space="preserve"> </w:t>
      </w:r>
      <w:r>
        <w:rPr>
          <w:sz w:val="28"/>
        </w:rPr>
        <w:t xml:space="preserve">главы</w:t>
      </w:r>
      <w:r>
        <w:rPr>
          <w:spacing w:val="-2"/>
          <w:sz w:val="28"/>
        </w:rPr>
        <w:t xml:space="preserve"> </w:t>
      </w:r>
      <w:r>
        <w:rPr>
          <w:sz w:val="28"/>
        </w:rPr>
        <w:t xml:space="preserve">Ленинградского муниципального ок</w:t>
      </w:r>
      <w:r>
        <w:rPr>
          <w:sz w:val="28"/>
        </w:rPr>
        <w:t xml:space="preserve">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Ленинградског</w:t>
      </w:r>
      <w:r>
        <w:rPr>
          <w:sz w:val="28"/>
        </w:rPr>
        <w:t xml:space="preserve">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sz w:val="28"/>
        </w:rPr>
      </w:r>
    </w:p>
    <w:p>
      <w:pPr>
        <w:pStyle w:val="783"/>
        <w:numPr>
          <w:ilvl w:val="0"/>
          <w:numId w:val="43"/>
        </w:numPr>
        <w:ind w:left="1" w:right="3" w:firstLine="851"/>
        <w:jc w:val="both"/>
        <w:spacing w:before="0" w:after="0" w:line="240" w:lineRule="auto"/>
        <w:tabs>
          <w:tab w:val="left" w:pos="1328" w:leader="none"/>
        </w:tabs>
        <w:rPr>
          <w:sz w:val="28"/>
        </w:rPr>
      </w:pPr>
      <w:r>
        <w:rPr>
          <w:sz w:val="28"/>
        </w:rPr>
        <w:t xml:space="preserve">До назначения Губернатором Краснодарского края временно исполняющего полномочия главы Ленинградского муниципального округа в соответствии с частью 2 настоящей статьи полномочия главы осуществляются</w:t>
      </w:r>
      <w:r>
        <w:rPr>
          <w:spacing w:val="40"/>
          <w:sz w:val="28"/>
        </w:rPr>
        <w:t xml:space="preserve"> </w:t>
      </w:r>
      <w:r>
        <w:rPr>
          <w:sz w:val="28"/>
        </w:rPr>
        <w:t xml:space="preserve">в порядке, установленном частью 1 настоящей статьи.</w:t>
      </w:r>
      <w:r>
        <w:rPr>
          <w:sz w:val="28"/>
        </w:rPr>
      </w:r>
    </w:p>
    <w:p>
      <w:pPr>
        <w:pStyle w:val="783"/>
        <w:numPr>
          <w:ilvl w:val="0"/>
          <w:numId w:val="43"/>
        </w:numPr>
        <w:ind w:left="1" w:right="4" w:firstLine="851"/>
        <w:jc w:val="both"/>
        <w:spacing w:before="0" w:after="0" w:line="240" w:lineRule="auto"/>
        <w:tabs>
          <w:tab w:val="left" w:pos="1378" w:leader="none"/>
        </w:tabs>
        <w:rPr>
          <w:sz w:val="28"/>
        </w:rPr>
      </w:pPr>
      <w:r>
        <w:rPr>
          <w:sz w:val="28"/>
        </w:rPr>
        <w:t xml:space="preserve">Временно исполняющий полномочия главы Ленинградского муниципального округа обладает правами и обязанностями главы Ленинградского муниципального округа.</w:t>
      </w:r>
      <w:r>
        <w:rPr>
          <w:sz w:val="28"/>
        </w:rPr>
      </w:r>
    </w:p>
    <w:p>
      <w:pPr>
        <w:pStyle w:val="780"/>
      </w:pPr>
      <w:r>
        <w:t xml:space="preserve">Объем </w:t>
      </w:r>
      <w:r>
        <w:t xml:space="preserve">полномочий временно исполняющего полномочия главы Ленинградского муниципального округа может быть ограничен нормативным правовым актом Губернатора Краснодарского края о назначении временно исполняющего полномочия главы Ленинградского муниципального округа.</w:t>
      </w:r>
      <w:r/>
    </w:p>
    <w:p>
      <w:pPr>
        <w:pStyle w:val="783"/>
        <w:numPr>
          <w:ilvl w:val="0"/>
          <w:numId w:val="43"/>
        </w:numPr>
        <w:ind w:left="1" w:right="4" w:firstLine="851"/>
        <w:jc w:val="both"/>
        <w:spacing w:before="0" w:after="0" w:line="240" w:lineRule="auto"/>
        <w:tabs>
          <w:tab w:val="left" w:pos="1346" w:leader="none"/>
        </w:tabs>
        <w:rPr>
          <w:sz w:val="28"/>
        </w:rPr>
      </w:pPr>
      <w:r>
        <w:rPr>
          <w:sz w:val="28"/>
        </w:rPr>
        <w:t xml:space="preserve">В случае, если временно исполняющий полномочия главы Ленинградского муниципального округа не может осуществлять свои полномочия в с</w:t>
      </w:r>
      <w:r>
        <w:rPr>
          <w:sz w:val="28"/>
        </w:rPr>
        <w:t xml:space="preserve">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осуществляются в порядке, предусмотренном частью 1 настоящей статьи.</w:t>
      </w:r>
      <w:r>
        <w:rPr>
          <w:sz w:val="28"/>
        </w:rPr>
      </w:r>
    </w:p>
    <w:p>
      <w:pPr>
        <w:pStyle w:val="783"/>
        <w:numPr>
          <w:ilvl w:val="0"/>
          <w:numId w:val="43"/>
        </w:numPr>
        <w:ind w:left="1" w:right="5" w:firstLine="851"/>
        <w:jc w:val="both"/>
        <w:spacing w:before="0" w:after="0" w:line="240" w:lineRule="auto"/>
        <w:tabs>
          <w:tab w:val="left" w:pos="1267" w:leader="none"/>
        </w:tabs>
        <w:rPr>
          <w:sz w:val="28"/>
        </w:rPr>
      </w:pPr>
      <w:r>
        <w:rPr>
          <w:sz w:val="28"/>
        </w:rPr>
        <w:t xml:space="preserve">На временно исполняющего полномочия главы Ленинградского муниципального</w:t>
      </w:r>
      <w:r>
        <w:rPr>
          <w:spacing w:val="80"/>
          <w:sz w:val="28"/>
        </w:rPr>
        <w:t xml:space="preserve"> </w:t>
      </w:r>
      <w:r>
        <w:rPr>
          <w:sz w:val="28"/>
        </w:rPr>
        <w:t xml:space="preserve">округа,</w:t>
      </w:r>
      <w:r>
        <w:rPr>
          <w:spacing w:val="80"/>
          <w:sz w:val="28"/>
        </w:rPr>
        <w:t xml:space="preserve"> </w:t>
      </w:r>
      <w:r>
        <w:rPr>
          <w:sz w:val="28"/>
        </w:rPr>
        <w:t xml:space="preserve">назначаемого</w:t>
      </w:r>
      <w:r>
        <w:rPr>
          <w:spacing w:val="80"/>
          <w:sz w:val="28"/>
        </w:rPr>
        <w:t xml:space="preserve"> </w:t>
      </w:r>
      <w:r>
        <w:rPr>
          <w:sz w:val="28"/>
        </w:rPr>
        <w:t xml:space="preserve">Губернатором</w:t>
      </w:r>
      <w:r>
        <w:rPr>
          <w:spacing w:val="80"/>
          <w:sz w:val="28"/>
        </w:rPr>
        <w:t xml:space="preserve"> </w:t>
      </w:r>
      <w:r>
        <w:rPr>
          <w:sz w:val="28"/>
        </w:rPr>
        <w:t xml:space="preserve">Краснодарского</w:t>
      </w:r>
      <w:r>
        <w:rPr>
          <w:spacing w:val="80"/>
          <w:sz w:val="28"/>
        </w:rPr>
        <w:t xml:space="preserve"> </w:t>
      </w:r>
      <w:r>
        <w:rPr>
          <w:sz w:val="28"/>
        </w:rPr>
        <w:t xml:space="preserve">края,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firstLine="0"/>
        <w:spacing w:before="215"/>
      </w:pPr>
      <w:r>
        <w:t xml:space="preserve">распространяются обязанности, ограничения и запреты, установленные Федеральным законом от 20 марта 2025 г. №</w:t>
      </w:r>
      <w:r>
        <w:rPr>
          <w:spacing w:val="-2"/>
        </w:rPr>
        <w:t xml:space="preserve"> </w:t>
      </w:r>
      <w:r>
        <w:t xml:space="preserve">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Ленинградского муниципального округа.</w:t>
      </w:r>
      <w:r/>
    </w:p>
    <w:p>
      <w:pPr>
        <w:pStyle w:val="783"/>
        <w:numPr>
          <w:ilvl w:val="0"/>
          <w:numId w:val="43"/>
        </w:numPr>
        <w:ind w:left="1" w:right="4" w:firstLine="851"/>
        <w:jc w:val="both"/>
        <w:spacing w:before="0" w:after="0" w:line="240" w:lineRule="auto"/>
        <w:tabs>
          <w:tab w:val="left" w:pos="1378" w:leader="none"/>
        </w:tabs>
        <w:rPr>
          <w:sz w:val="28"/>
        </w:rPr>
      </w:pPr>
      <w:r>
        <w:rPr>
          <w:sz w:val="28"/>
        </w:rPr>
        <w:t xml:space="preserve">Временно исполняющий полномочия главы Ленинградского муниципального округа, назначаемый Губернатором Краснодарского края, представляет в порядке, установленно</w:t>
      </w:r>
      <w:r>
        <w:rPr>
          <w:sz w:val="28"/>
        </w:rPr>
        <w:t xml:space="preserve">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sz w:val="28"/>
        </w:rPr>
      </w:r>
    </w:p>
    <w:p>
      <w:pPr>
        <w:pStyle w:val="783"/>
        <w:numPr>
          <w:ilvl w:val="0"/>
          <w:numId w:val="43"/>
        </w:numPr>
        <w:ind w:left="1" w:right="4" w:firstLine="851"/>
        <w:jc w:val="both"/>
        <w:spacing w:before="0" w:after="0" w:line="240" w:lineRule="auto"/>
        <w:tabs>
          <w:tab w:val="left" w:pos="1378" w:leader="none"/>
        </w:tabs>
        <w:rPr>
          <w:sz w:val="28"/>
        </w:rPr>
      </w:pPr>
      <w:r>
        <w:rPr>
          <w:sz w:val="28"/>
        </w:rPr>
        <w:t xml:space="preserve">Временно исполняющий полномочия главы Ленинградского муниципального округа, назначаемый Губернатором Краснодарского края, дополнительно</w:t>
      </w:r>
      <w:r>
        <w:rPr>
          <w:spacing w:val="-1"/>
          <w:sz w:val="28"/>
        </w:rPr>
        <w:t xml:space="preserve"> </w:t>
      </w:r>
      <w:r>
        <w:rPr>
          <w:sz w:val="28"/>
        </w:rPr>
        <w:t xml:space="preserve">представляет</w:t>
      </w:r>
      <w:r>
        <w:rPr>
          <w:spacing w:val="-1"/>
          <w:sz w:val="28"/>
        </w:rPr>
        <w:t xml:space="preserve"> </w:t>
      </w:r>
      <w:r>
        <w:rPr>
          <w:sz w:val="28"/>
        </w:rPr>
        <w:t xml:space="preserve">сведения,</w:t>
      </w:r>
      <w:r>
        <w:rPr>
          <w:spacing w:val="-1"/>
          <w:sz w:val="28"/>
        </w:rPr>
        <w:t xml:space="preserve"> </w:t>
      </w:r>
      <w:r>
        <w:rPr>
          <w:sz w:val="28"/>
        </w:rPr>
        <w:t xml:space="preserve">указанные</w:t>
      </w:r>
      <w:r>
        <w:rPr>
          <w:spacing w:val="-1"/>
          <w:sz w:val="28"/>
        </w:rPr>
        <w:t xml:space="preserve"> </w:t>
      </w:r>
      <w:r>
        <w:rPr>
          <w:sz w:val="28"/>
        </w:rPr>
        <w:t xml:space="preserve">в</w:t>
      </w:r>
      <w:r>
        <w:rPr>
          <w:spacing w:val="-1"/>
          <w:sz w:val="28"/>
        </w:rPr>
        <w:t xml:space="preserve"> </w:t>
      </w:r>
      <w:r>
        <w:rPr>
          <w:sz w:val="28"/>
        </w:rPr>
        <w:t xml:space="preserve">части</w:t>
      </w:r>
      <w:r>
        <w:rPr>
          <w:spacing w:val="-1"/>
          <w:sz w:val="28"/>
        </w:rPr>
        <w:t xml:space="preserve"> </w:t>
      </w:r>
      <w:r>
        <w:rPr>
          <w:sz w:val="28"/>
        </w:rPr>
        <w:t xml:space="preserve">7</w:t>
      </w:r>
      <w:r>
        <w:rPr>
          <w:spacing w:val="-1"/>
          <w:sz w:val="28"/>
        </w:rPr>
        <w:t xml:space="preserve"> </w:t>
      </w:r>
      <w:r>
        <w:rPr>
          <w:sz w:val="28"/>
        </w:rPr>
        <w:t xml:space="preserve">настоящей</w:t>
      </w:r>
      <w:r>
        <w:rPr>
          <w:spacing w:val="-1"/>
          <w:sz w:val="28"/>
        </w:rPr>
        <w:t xml:space="preserve"> </w:t>
      </w:r>
      <w:r>
        <w:rPr>
          <w:sz w:val="28"/>
        </w:rPr>
        <w:t xml:space="preserve">статьи,</w:t>
      </w:r>
      <w:r>
        <w:rPr>
          <w:spacing w:val="-1"/>
          <w:sz w:val="28"/>
        </w:rPr>
        <w:t xml:space="preserve"> </w:t>
      </w:r>
      <w:r>
        <w:rPr>
          <w:sz w:val="28"/>
        </w:rPr>
        <w:t xml:space="preserve">в течение 15 дней со дня назначения. При этом представляются сведения о доходах, полученных от всех источников за календарный год,</w:t>
      </w:r>
      <w:r>
        <w:rPr>
          <w:spacing w:val="40"/>
          <w:sz w:val="28"/>
        </w:rPr>
        <w:t xml:space="preserve"> </w:t>
      </w:r>
      <w:r>
        <w:rPr>
          <w:sz w:val="28"/>
        </w:rPr>
        <w:t xml:space="preserve">предшествующий году назначения, и сведения об имуществе и обязательствах имущественного характера по состоянию на день назначения.</w:t>
      </w:r>
      <w:r>
        <w:rPr>
          <w:sz w:val="28"/>
        </w:rPr>
      </w:r>
    </w:p>
    <w:p>
      <w:pPr>
        <w:pStyle w:val="783"/>
        <w:numPr>
          <w:ilvl w:val="0"/>
          <w:numId w:val="43"/>
        </w:numPr>
        <w:ind w:left="1" w:right="4" w:firstLine="851"/>
        <w:jc w:val="both"/>
        <w:spacing w:before="0" w:after="0" w:line="240" w:lineRule="auto"/>
        <w:tabs>
          <w:tab w:val="left" w:pos="1281" w:leader="none"/>
        </w:tabs>
        <w:rPr>
          <w:sz w:val="28"/>
        </w:rPr>
      </w:pPr>
      <w:r>
        <w:rPr>
          <w:sz w:val="28"/>
        </w:rPr>
        <w:t xml:space="preserve">Нарушение требований, установленных частями 6-8 настоящей статьи, а также наступления иных обстоятельств, препятствующих осуществлению полномочий в</w:t>
      </w:r>
      <w:r>
        <w:rPr>
          <w:sz w:val="28"/>
        </w:rPr>
        <w:t xml:space="preserve">ременно исполняющим полномочия главы Ленинградского муниципального округа, является основанием для досрочного прекращения полномочий временно исполняющего полномочия главы Ленинградского муниципального округа, назначенного Губернатором Краснодарского края.</w:t>
      </w:r>
      <w:r>
        <w:rPr>
          <w:sz w:val="28"/>
        </w:rPr>
      </w:r>
    </w:p>
    <w:p>
      <w:pPr>
        <w:pStyle w:val="783"/>
        <w:numPr>
          <w:ilvl w:val="0"/>
          <w:numId w:val="43"/>
        </w:numPr>
        <w:ind w:left="1" w:right="4" w:firstLine="851"/>
        <w:jc w:val="both"/>
        <w:spacing w:before="0" w:after="0" w:line="240" w:lineRule="auto"/>
        <w:tabs>
          <w:tab w:val="left" w:pos="1435" w:leader="none"/>
        </w:tabs>
        <w:rPr>
          <w:sz w:val="28"/>
        </w:rPr>
      </w:pPr>
      <w:r>
        <w:rPr>
          <w:sz w:val="28"/>
        </w:rPr>
        <w:t xml:space="preserve">Досрочное прекращение полномочий временно исполняющего полномочия главы</w:t>
      </w:r>
      <w:r>
        <w:rPr>
          <w:sz w:val="28"/>
        </w:rPr>
        <w:t xml:space="preserve"> Ленинградского муниципального округа,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r>
        <w:rPr>
          <w:sz w:val="28"/>
        </w:rPr>
      </w:r>
    </w:p>
    <w:p>
      <w:pPr>
        <w:pStyle w:val="780"/>
      </w:pPr>
      <w:r>
        <w:t xml:space="preserve">Полномочия временно исполняющего полномочия главы Ленинградского муниципального округа, назначенного Губернатором Краснодарского края, прекращаются досрочно со дня вступления в силу решения Совета или в срок, указанный в нем.</w:t>
      </w:r>
      <w:r/>
    </w:p>
    <w:p>
      <w:pPr>
        <w:pStyle w:val="782"/>
        <w:ind w:right="4" w:firstLine="851"/>
      </w:pPr>
      <w:r>
        <w:t xml:space="preserve">Статья 23. Гарантии осуществления полномочий главы Ленинградского муниципального округа</w:t>
      </w:r>
      <w:r/>
    </w:p>
    <w:p>
      <w:pPr>
        <w:pStyle w:val="783"/>
        <w:numPr>
          <w:ilvl w:val="0"/>
          <w:numId w:val="42"/>
        </w:numPr>
        <w:ind w:left="1" w:right="3" w:firstLine="851"/>
        <w:jc w:val="both"/>
        <w:spacing w:before="0" w:after="0" w:line="240" w:lineRule="auto"/>
        <w:tabs>
          <w:tab w:val="left" w:pos="1209" w:leader="none"/>
        </w:tabs>
        <w:rPr>
          <w:sz w:val="28"/>
        </w:rPr>
      </w:pPr>
      <w:r>
        <w:rPr>
          <w:sz w:val="28"/>
        </w:rPr>
        <w:t xml:space="preserve">Гарантии прав главы Ленинградского муниципального округа при привлечении его к уголовной ил</w:t>
      </w:r>
      <w:r>
        <w:rPr>
          <w:sz w:val="28"/>
        </w:rPr>
        <w:t xml:space="preserve">и административной ответственности, задержании, аресте, обыске, допросе, совершении в отношении его уголовно- процессуальных и административно-процессуальных действий, а также при проведении оперативно-розыскных мероприятий в отношении главы Ленинградского</w:t>
      </w:r>
      <w:r>
        <w:rPr>
          <w:spacing w:val="79"/>
          <w:sz w:val="28"/>
        </w:rPr>
        <w:t xml:space="preserve"> </w:t>
      </w:r>
      <w:r>
        <w:rPr>
          <w:sz w:val="28"/>
        </w:rPr>
        <w:t xml:space="preserve">муниципального</w:t>
      </w:r>
      <w:r>
        <w:rPr>
          <w:spacing w:val="79"/>
          <w:sz w:val="28"/>
        </w:rPr>
        <w:t xml:space="preserve"> </w:t>
      </w:r>
      <w:r>
        <w:rPr>
          <w:sz w:val="28"/>
        </w:rPr>
        <w:t xml:space="preserve">округа,</w:t>
      </w:r>
      <w:r>
        <w:rPr>
          <w:spacing w:val="79"/>
          <w:sz w:val="28"/>
        </w:rPr>
        <w:t xml:space="preserve"> </w:t>
      </w:r>
      <w:r>
        <w:rPr>
          <w:sz w:val="28"/>
        </w:rPr>
        <w:t xml:space="preserve">занимаемого</w:t>
      </w:r>
      <w:r>
        <w:rPr>
          <w:spacing w:val="79"/>
          <w:sz w:val="28"/>
        </w:rPr>
        <w:t xml:space="preserve"> </w:t>
      </w:r>
      <w:r>
        <w:rPr>
          <w:sz w:val="28"/>
        </w:rPr>
        <w:t xml:space="preserve">им</w:t>
      </w:r>
      <w:r>
        <w:rPr>
          <w:spacing w:val="79"/>
          <w:sz w:val="28"/>
        </w:rPr>
        <w:t xml:space="preserve"> </w:t>
      </w:r>
      <w:r>
        <w:rPr>
          <w:sz w:val="28"/>
        </w:rPr>
        <w:t xml:space="preserve">жилого</w:t>
      </w:r>
      <w:r>
        <w:rPr>
          <w:spacing w:val="79"/>
          <w:sz w:val="28"/>
        </w:rPr>
        <w:t xml:space="preserve"> </w:t>
      </w:r>
      <w:r>
        <w:rPr>
          <w:sz w:val="28"/>
        </w:rPr>
        <w:t xml:space="preserve">и</w:t>
      </w:r>
      <w:r>
        <w:rPr>
          <w:spacing w:val="22"/>
          <w:sz w:val="28"/>
        </w:rPr>
        <w:t xml:space="preserve">  </w:t>
      </w:r>
      <w:r>
        <w:rPr>
          <w:spacing w:val="-2"/>
          <w:sz w:val="28"/>
        </w:rPr>
        <w:t xml:space="preserve">(или)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3" w:firstLine="0"/>
        <w:spacing w:before="215"/>
      </w:pPr>
      <w:r>
        <w:t xml:space="preserve">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r/>
    </w:p>
    <w:p>
      <w:pPr>
        <w:pStyle w:val="783"/>
        <w:numPr>
          <w:ilvl w:val="0"/>
          <w:numId w:val="42"/>
        </w:numPr>
        <w:ind w:left="1" w:right="3" w:firstLine="851"/>
        <w:jc w:val="both"/>
        <w:spacing w:before="0" w:after="0" w:line="240" w:lineRule="auto"/>
        <w:tabs>
          <w:tab w:val="left" w:pos="1282" w:leader="none"/>
        </w:tabs>
        <w:rPr>
          <w:sz w:val="28"/>
        </w:rPr>
      </w:pPr>
      <w:r>
        <w:rPr>
          <w:sz w:val="28"/>
        </w:rPr>
        <w:t xml:space="preserve">Глава Ленинградско</w:t>
      </w:r>
      <w:r>
        <w:rPr>
          <w:sz w:val="28"/>
        </w:rPr>
        <w:t xml:space="preserve">го муниципального округа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w:t>
      </w:r>
      <w:r>
        <w:rPr>
          <w:sz w:val="28"/>
        </w:rPr>
        <w:t xml:space="preserve"> истечении срока его полномочий. Данное положение не распространяется на случаи, если главой Ленинградского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r>
        <w:rPr>
          <w:sz w:val="28"/>
        </w:rPr>
      </w:r>
    </w:p>
    <w:p>
      <w:pPr>
        <w:pStyle w:val="783"/>
        <w:numPr>
          <w:ilvl w:val="0"/>
          <w:numId w:val="42"/>
        </w:numPr>
        <w:ind w:left="851" w:right="4" w:firstLine="0"/>
        <w:jc w:val="left"/>
        <w:spacing w:before="0" w:after="0" w:line="240" w:lineRule="auto"/>
        <w:tabs>
          <w:tab w:val="left" w:pos="1131" w:leader="none"/>
        </w:tabs>
        <w:rPr>
          <w:sz w:val="28"/>
        </w:rPr>
      </w:pPr>
      <w:r>
        <w:rPr>
          <w:sz w:val="28"/>
        </w:rPr>
        <w:t xml:space="preserve">Главе Ленинградского муниципального округа гарантируются: условия работы, обеспечивающие исполнение им своих полномочий; право</w:t>
      </w:r>
      <w:r>
        <w:rPr>
          <w:spacing w:val="74"/>
          <w:sz w:val="28"/>
        </w:rPr>
        <w:t xml:space="preserve"> </w:t>
      </w:r>
      <w:r>
        <w:rPr>
          <w:sz w:val="28"/>
        </w:rPr>
        <w:t xml:space="preserve">на</w:t>
      </w:r>
      <w:r>
        <w:rPr>
          <w:spacing w:val="74"/>
          <w:sz w:val="28"/>
        </w:rPr>
        <w:t xml:space="preserve"> </w:t>
      </w:r>
      <w:r>
        <w:rPr>
          <w:sz w:val="28"/>
        </w:rPr>
        <w:t xml:space="preserve">своевременное</w:t>
      </w:r>
      <w:r>
        <w:rPr>
          <w:spacing w:val="74"/>
          <w:sz w:val="28"/>
        </w:rPr>
        <w:t xml:space="preserve"> </w:t>
      </w:r>
      <w:r>
        <w:rPr>
          <w:sz w:val="28"/>
        </w:rPr>
        <w:t xml:space="preserve">и</w:t>
      </w:r>
      <w:r>
        <w:rPr>
          <w:spacing w:val="74"/>
          <w:sz w:val="28"/>
        </w:rPr>
        <w:t xml:space="preserve"> </w:t>
      </w:r>
      <w:r>
        <w:rPr>
          <w:sz w:val="28"/>
        </w:rPr>
        <w:t xml:space="preserve">в</w:t>
      </w:r>
      <w:r>
        <w:rPr>
          <w:spacing w:val="74"/>
          <w:sz w:val="28"/>
        </w:rPr>
        <w:t xml:space="preserve"> </w:t>
      </w:r>
      <w:r>
        <w:rPr>
          <w:sz w:val="28"/>
        </w:rPr>
        <w:t xml:space="preserve">полном</w:t>
      </w:r>
      <w:r>
        <w:rPr>
          <w:spacing w:val="74"/>
          <w:sz w:val="28"/>
        </w:rPr>
        <w:t xml:space="preserve"> </w:t>
      </w:r>
      <w:r>
        <w:rPr>
          <w:sz w:val="28"/>
        </w:rPr>
        <w:t xml:space="preserve">объеме</w:t>
      </w:r>
      <w:r>
        <w:rPr>
          <w:spacing w:val="74"/>
          <w:sz w:val="28"/>
        </w:rPr>
        <w:t xml:space="preserve"> </w:t>
      </w:r>
      <w:r>
        <w:rPr>
          <w:sz w:val="28"/>
        </w:rPr>
        <w:t xml:space="preserve">получение</w:t>
      </w:r>
      <w:r>
        <w:rPr>
          <w:spacing w:val="74"/>
          <w:sz w:val="28"/>
        </w:rPr>
        <w:t xml:space="preserve"> </w:t>
      </w:r>
      <w:r>
        <w:rPr>
          <w:sz w:val="28"/>
        </w:rPr>
        <w:t xml:space="preserve">денежного</w:t>
      </w:r>
      <w:r>
        <w:rPr>
          <w:sz w:val="28"/>
        </w:rPr>
      </w:r>
    </w:p>
    <w:p>
      <w:pPr>
        <w:pStyle w:val="780"/>
        <w:ind w:right="0" w:firstLine="0"/>
        <w:jc w:val="left"/>
      </w:pPr>
      <w:r>
        <w:rPr>
          <w:spacing w:val="-2"/>
        </w:rPr>
        <w:t xml:space="preserve">содержания;</w:t>
      </w:r>
      <w:r/>
    </w:p>
    <w:p>
      <w:pPr>
        <w:pStyle w:val="780"/>
        <w:ind w:right="5"/>
      </w:pPr>
      <w:r>
        <w:t xml:space="preserve">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r/>
    </w:p>
    <w:p>
      <w:pPr>
        <w:pStyle w:val="780"/>
      </w:pPr>
      <w:r>
        <w:t xml:space="preserve">медицинское обслуживание его и членов семьи, в том числе после выхода на пенсию с муниципальной должности;</w:t>
      </w:r>
      <w:r/>
    </w:p>
    <w:p>
      <w:pPr>
        <w:pStyle w:val="780"/>
        <w:ind w:right="3"/>
      </w:pPr>
      <w: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w:t>
      </w:r>
      <w:r>
        <w:rPr>
          <w:spacing w:val="-1"/>
        </w:rPr>
        <w:t xml:space="preserve"> </w:t>
      </w:r>
      <w:r>
        <w:t xml:space="preserve">законами</w:t>
      </w:r>
      <w:r>
        <w:rPr>
          <w:spacing w:val="-1"/>
        </w:rPr>
        <w:t xml:space="preserve"> </w:t>
      </w:r>
      <w:r>
        <w:t xml:space="preserve">Краснодарского</w:t>
      </w:r>
      <w:r>
        <w:rPr>
          <w:spacing w:val="-1"/>
        </w:rPr>
        <w:t xml:space="preserve"> </w:t>
      </w:r>
      <w:r>
        <w:t xml:space="preserve">края,</w:t>
      </w:r>
      <w:r>
        <w:rPr>
          <w:spacing w:val="-1"/>
        </w:rPr>
        <w:t xml:space="preserve"> </w:t>
      </w:r>
      <w:r>
        <w:t xml:space="preserve">муниципальными</w:t>
      </w:r>
      <w:r>
        <w:rPr>
          <w:spacing w:val="-1"/>
        </w:rPr>
        <w:t xml:space="preserve"> </w:t>
      </w:r>
      <w:r>
        <w:t xml:space="preserve">правовыми</w:t>
      </w:r>
      <w:r>
        <w:rPr>
          <w:spacing w:val="-1"/>
        </w:rPr>
        <w:t xml:space="preserve"> </w:t>
      </w:r>
      <w:r>
        <w:t xml:space="preserve">актами, а также пенсионное обеспечение членов семьи главы Ленинградского муниципального округа в случае его смерти, наступившей в связи с исполнением им должностных обязанностей;</w:t>
      </w:r>
      <w:r/>
    </w:p>
    <w:p>
      <w:pPr>
        <w:pStyle w:val="780"/>
        <w:ind w:right="6"/>
      </w:pPr>
      <w:r>
        <w:t xml:space="preserve">государственное страхование на случай причинения вреда здоровью и имуществу в связи с исполнением им своих полномочий;</w:t>
      </w:r>
      <w:r/>
    </w:p>
    <w:p>
      <w:pPr>
        <w:pStyle w:val="780"/>
        <w:ind w:right="6"/>
      </w:pPr>
      <w:r>
        <w:t xml:space="preserve">государственное социальное страхование на случай заболевания или утраты</w:t>
      </w:r>
      <w:r>
        <w:rPr>
          <w:spacing w:val="-2"/>
        </w:rPr>
        <w:t xml:space="preserve"> </w:t>
      </w:r>
      <w:r>
        <w:t xml:space="preserve">трудоспособности</w:t>
      </w:r>
      <w:r>
        <w:rPr>
          <w:spacing w:val="-3"/>
        </w:rPr>
        <w:t xml:space="preserve"> </w:t>
      </w:r>
      <w:r>
        <w:t xml:space="preserve">в</w:t>
      </w:r>
      <w:r>
        <w:rPr>
          <w:spacing w:val="-2"/>
        </w:rPr>
        <w:t xml:space="preserve"> </w:t>
      </w:r>
      <w:r>
        <w:t xml:space="preserve">период</w:t>
      </w:r>
      <w:r>
        <w:rPr>
          <w:spacing w:val="-3"/>
        </w:rPr>
        <w:t xml:space="preserve"> </w:t>
      </w:r>
      <w:r>
        <w:t xml:space="preserve">исполнения</w:t>
      </w:r>
      <w:r>
        <w:rPr>
          <w:spacing w:val="-2"/>
        </w:rPr>
        <w:t xml:space="preserve"> </w:t>
      </w:r>
      <w:r>
        <w:t xml:space="preserve">своих</w:t>
      </w:r>
      <w:r>
        <w:rPr>
          <w:spacing w:val="-3"/>
        </w:rPr>
        <w:t xml:space="preserve"> </w:t>
      </w:r>
      <w:r>
        <w:t xml:space="preserve">полномочий</w:t>
      </w:r>
      <w:r>
        <w:rPr>
          <w:spacing w:val="-2"/>
        </w:rPr>
        <w:t xml:space="preserve"> </w:t>
      </w:r>
      <w:r>
        <w:t xml:space="preserve">или</w:t>
      </w:r>
      <w:r>
        <w:rPr>
          <w:spacing w:val="-3"/>
        </w:rPr>
        <w:t xml:space="preserve"> </w:t>
      </w:r>
      <w:r>
        <w:t xml:space="preserve">после</w:t>
      </w:r>
      <w:r>
        <w:rPr>
          <w:spacing w:val="-2"/>
        </w:rPr>
        <w:t xml:space="preserve"> </w:t>
      </w:r>
      <w:r>
        <w:t xml:space="preserve">их окончания, но наступивших в связи с их исполнением;</w:t>
      </w:r>
      <w:r/>
    </w:p>
    <w:p>
      <w:pPr>
        <w:pStyle w:val="780"/>
        <w:ind w:right="1"/>
      </w:pPr>
      <w:r>
        <w:t xml:space="preserve">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r/>
    </w:p>
    <w:p>
      <w:pPr>
        <w:pStyle w:val="783"/>
        <w:numPr>
          <w:ilvl w:val="0"/>
          <w:numId w:val="42"/>
        </w:numPr>
        <w:ind w:left="1" w:right="3" w:firstLine="851"/>
        <w:jc w:val="both"/>
        <w:spacing w:before="0" w:after="0" w:line="240" w:lineRule="auto"/>
        <w:tabs>
          <w:tab w:val="left" w:pos="1299" w:leader="none"/>
        </w:tabs>
        <w:rPr>
          <w:sz w:val="28"/>
        </w:rPr>
      </w:pPr>
      <w:r>
        <w:rPr>
          <w:sz w:val="28"/>
        </w:rPr>
        <w:t xml:space="preserve">Главе Ленинградского муниципального округа предоставляется ежегодный отпуск с сохранением денежного содержания, размер которого определяется в порядке, установленном </w:t>
      </w:r>
      <w:r>
        <w:rPr>
          <w:sz w:val="28"/>
        </w:rPr>
        <w:t xml:space="preserve">трудовым законодательством для исчисления средней заработной платы. Ежегодный оплачиваемый отпуск главы Ленинградского муниципального округа состоит из основного оплачиваемого отпуска и дополнительного оплачиваемого отпуска за ненормированный рабочий день.</w:t>
      </w:r>
      <w:r>
        <w:rPr>
          <w:sz w:val="28"/>
        </w:rPr>
      </w:r>
    </w:p>
    <w:p>
      <w:pPr>
        <w:pStyle w:val="780"/>
      </w:pPr>
      <w:r>
        <w:t xml:space="preserve">Ежегодный основной оплачиваемый отпуск предоставляется главе Ленинградского муниципального округа продолжительностью 30 календарных </w:t>
      </w:r>
      <w:r>
        <w:rPr>
          <w:spacing w:val="-2"/>
        </w:rPr>
        <w:t xml:space="preserve">дней.</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right="5"/>
        <w:spacing w:before="215"/>
      </w:pPr>
      <w:r>
        <w:t xml:space="preserve">Ежегодный дополнительный оплачиваемый отпуск за ненормированный рабочий день предоставляется главе Ленинградского муниципального округа продолжительностью 14 календарных дней.</w:t>
      </w:r>
      <w:r/>
    </w:p>
    <w:p>
      <w:pPr>
        <w:pStyle w:val="782"/>
        <w:ind w:right="4" w:firstLine="851"/>
      </w:pPr>
      <w:r>
        <w:t xml:space="preserve">Статья 24. Администрация муниципального образования Ленинградский муниципальный округ</w:t>
      </w:r>
      <w:r/>
    </w:p>
    <w:p>
      <w:pPr>
        <w:pStyle w:val="783"/>
        <w:numPr>
          <w:ilvl w:val="0"/>
          <w:numId w:val="41"/>
        </w:numPr>
        <w:ind w:left="1" w:right="5" w:firstLine="851"/>
        <w:jc w:val="both"/>
        <w:spacing w:before="0" w:after="0" w:line="240" w:lineRule="auto"/>
        <w:tabs>
          <w:tab w:val="left" w:pos="1182" w:leader="none"/>
        </w:tabs>
        <w:rPr>
          <w:sz w:val="28"/>
        </w:rPr>
      </w:pPr>
      <w:r>
        <w:rPr>
          <w:sz w:val="28"/>
        </w:rPr>
        <w:t xml:space="preserve">Администрация является исполнительно-распорядительным органом муниципального образования Ленинградский муниципальный округ, наделенным настоящим Уставом полномочиями по решению вопросов непосредственного</w:t>
      </w:r>
      <w:r>
        <w:rPr>
          <w:spacing w:val="-4"/>
          <w:sz w:val="28"/>
        </w:rPr>
        <w:t xml:space="preserve"> </w:t>
      </w:r>
      <w:r>
        <w:rPr>
          <w:sz w:val="28"/>
        </w:rPr>
        <w:t xml:space="preserve">обеспечения</w:t>
      </w:r>
      <w:r>
        <w:rPr>
          <w:spacing w:val="-4"/>
          <w:sz w:val="28"/>
        </w:rPr>
        <w:t xml:space="preserve"> </w:t>
      </w:r>
      <w:r>
        <w:rPr>
          <w:sz w:val="28"/>
        </w:rPr>
        <w:t xml:space="preserve">жизнедеятельности</w:t>
      </w:r>
      <w:r>
        <w:rPr>
          <w:spacing w:val="-4"/>
          <w:sz w:val="28"/>
        </w:rPr>
        <w:t xml:space="preserve"> </w:t>
      </w:r>
      <w:r>
        <w:rPr>
          <w:sz w:val="28"/>
        </w:rPr>
        <w:t xml:space="preserve">населения</w:t>
      </w:r>
      <w:r>
        <w:rPr>
          <w:spacing w:val="-4"/>
          <w:sz w:val="28"/>
        </w:rPr>
        <w:t xml:space="preserve"> </w:t>
      </w:r>
      <w:r>
        <w:rPr>
          <w:sz w:val="28"/>
        </w:rPr>
        <w:t xml:space="preserve">и</w:t>
      </w:r>
      <w:r>
        <w:rPr>
          <w:spacing w:val="-4"/>
          <w:sz w:val="28"/>
        </w:rPr>
        <w:t xml:space="preserve"> </w:t>
      </w:r>
      <w:r>
        <w:rPr>
          <w:sz w:val="28"/>
        </w:rPr>
        <w:t xml:space="preserve">полномочиями для осуществления отдельных государственных полномочий, переданных федеральными законами и законами Краснодарского края.</w:t>
      </w:r>
      <w:r>
        <w:rPr>
          <w:sz w:val="28"/>
        </w:rPr>
      </w:r>
    </w:p>
    <w:p>
      <w:pPr>
        <w:pStyle w:val="783"/>
        <w:numPr>
          <w:ilvl w:val="0"/>
          <w:numId w:val="41"/>
        </w:numPr>
        <w:ind w:left="1131" w:right="0" w:hanging="280"/>
        <w:jc w:val="both"/>
        <w:spacing w:before="0" w:after="0" w:line="240" w:lineRule="auto"/>
        <w:tabs>
          <w:tab w:val="left" w:pos="1131" w:leader="none"/>
        </w:tabs>
        <w:rPr>
          <w:sz w:val="28"/>
        </w:rPr>
      </w:pPr>
      <w:r>
        <w:rPr>
          <w:sz w:val="28"/>
        </w:rPr>
        <w:t xml:space="preserve">Администрация</w:t>
      </w:r>
      <w:r>
        <w:rPr>
          <w:spacing w:val="-7"/>
          <w:sz w:val="28"/>
        </w:rPr>
        <w:t xml:space="preserve"> </w:t>
      </w:r>
      <w:r>
        <w:rPr>
          <w:sz w:val="28"/>
        </w:rPr>
        <w:t xml:space="preserve">обладает</w:t>
      </w:r>
      <w:r>
        <w:rPr>
          <w:spacing w:val="-4"/>
          <w:sz w:val="28"/>
        </w:rPr>
        <w:t xml:space="preserve"> </w:t>
      </w:r>
      <w:r>
        <w:rPr>
          <w:sz w:val="28"/>
        </w:rPr>
        <w:t xml:space="preserve">правами</w:t>
      </w:r>
      <w:r>
        <w:rPr>
          <w:spacing w:val="-4"/>
          <w:sz w:val="28"/>
        </w:rPr>
        <w:t xml:space="preserve"> </w:t>
      </w:r>
      <w:r>
        <w:rPr>
          <w:sz w:val="28"/>
        </w:rPr>
        <w:t xml:space="preserve">юридического</w:t>
      </w:r>
      <w:r>
        <w:rPr>
          <w:spacing w:val="-4"/>
          <w:sz w:val="28"/>
        </w:rPr>
        <w:t xml:space="preserve"> </w:t>
      </w:r>
      <w:r>
        <w:rPr>
          <w:spacing w:val="-2"/>
          <w:sz w:val="28"/>
        </w:rPr>
        <w:t xml:space="preserve">лица.</w:t>
      </w:r>
      <w:r>
        <w:rPr>
          <w:sz w:val="28"/>
        </w:rPr>
      </w:r>
    </w:p>
    <w:p>
      <w:pPr>
        <w:pStyle w:val="783"/>
        <w:numPr>
          <w:ilvl w:val="0"/>
          <w:numId w:val="41"/>
        </w:numPr>
        <w:ind w:left="1" w:right="4" w:firstLine="851"/>
        <w:jc w:val="both"/>
        <w:spacing w:before="0" w:after="0" w:line="240" w:lineRule="auto"/>
        <w:tabs>
          <w:tab w:val="left" w:pos="1205" w:leader="none"/>
        </w:tabs>
        <w:rPr>
          <w:sz w:val="28"/>
        </w:rPr>
      </w:pPr>
      <w:r>
        <w:rPr>
          <w:sz w:val="28"/>
        </w:rPr>
        <w:t xml:space="preserve">Администрация осуществляет свою деятельность в соответствии с законодательством, настоящим Уставом, решениями Совета.</w:t>
      </w:r>
      <w:r>
        <w:rPr>
          <w:sz w:val="28"/>
        </w:rPr>
      </w:r>
    </w:p>
    <w:p>
      <w:pPr>
        <w:pStyle w:val="783"/>
        <w:numPr>
          <w:ilvl w:val="0"/>
          <w:numId w:val="41"/>
        </w:numPr>
        <w:ind w:left="1" w:right="5" w:firstLine="851"/>
        <w:jc w:val="both"/>
        <w:spacing w:before="0" w:after="0" w:line="240" w:lineRule="auto"/>
        <w:tabs>
          <w:tab w:val="left" w:pos="1201" w:leader="none"/>
        </w:tabs>
        <w:rPr>
          <w:sz w:val="28"/>
        </w:rPr>
      </w:pPr>
      <w:r>
        <w:rPr>
          <w:sz w:val="28"/>
        </w:rPr>
        <w:t xml:space="preserve">Администрацией руководит глава Ленинградского муниципального округа на принципах единоначалия.</w:t>
      </w:r>
      <w:r>
        <w:rPr>
          <w:sz w:val="28"/>
        </w:rPr>
      </w:r>
    </w:p>
    <w:p>
      <w:pPr>
        <w:pStyle w:val="783"/>
        <w:numPr>
          <w:ilvl w:val="0"/>
          <w:numId w:val="41"/>
        </w:numPr>
        <w:ind w:left="1" w:right="4" w:firstLine="851"/>
        <w:jc w:val="both"/>
        <w:spacing w:before="0" w:after="0" w:line="240" w:lineRule="auto"/>
        <w:tabs>
          <w:tab w:val="left" w:pos="1364" w:leader="none"/>
        </w:tabs>
        <w:rPr>
          <w:sz w:val="28"/>
        </w:rPr>
      </w:pPr>
      <w:r>
        <w:rPr>
          <w:sz w:val="28"/>
        </w:rPr>
        <w:t xml:space="preserve">Структуру администрации составляют глава Ленинградского муниципального округа, первый заместитель, заместители главы Ленинградского муниципального округа, а также отраслевые, функциональные и территориальные органы администрации.</w:t>
      </w:r>
      <w:r>
        <w:rPr>
          <w:sz w:val="28"/>
        </w:rPr>
      </w:r>
    </w:p>
    <w:p>
      <w:pPr>
        <w:pStyle w:val="782"/>
        <w:ind w:left="851"/>
      </w:pPr>
      <w:r>
        <w:t xml:space="preserve">Статья</w:t>
      </w:r>
      <w:r>
        <w:rPr>
          <w:spacing w:val="-4"/>
        </w:rPr>
        <w:t xml:space="preserve"> </w:t>
      </w:r>
      <w:r>
        <w:t xml:space="preserve">25.</w:t>
      </w:r>
      <w:r>
        <w:rPr>
          <w:spacing w:val="-3"/>
        </w:rPr>
        <w:t xml:space="preserve"> </w:t>
      </w:r>
      <w:r>
        <w:t xml:space="preserve">Полномочия</w:t>
      </w:r>
      <w:r>
        <w:rPr>
          <w:spacing w:val="-3"/>
        </w:rPr>
        <w:t xml:space="preserve"> </w:t>
      </w:r>
      <w:r>
        <w:rPr>
          <w:spacing w:val="-2"/>
        </w:rPr>
        <w:t xml:space="preserve">администрации</w:t>
      </w:r>
      <w:r/>
    </w:p>
    <w:p>
      <w:pPr>
        <w:pStyle w:val="780"/>
        <w:ind w:right="8"/>
      </w:pPr>
      <w:r>
        <w:t xml:space="preserve">Администрация</w:t>
      </w:r>
      <w:r>
        <w:rPr>
          <w:spacing w:val="-13"/>
        </w:rPr>
        <w:t xml:space="preserve"> </w:t>
      </w:r>
      <w:r>
        <w:t xml:space="preserve">реализует</w:t>
      </w:r>
      <w:r>
        <w:rPr>
          <w:spacing w:val="-13"/>
        </w:rPr>
        <w:t xml:space="preserve"> </w:t>
      </w:r>
      <w:r>
        <w:t xml:space="preserve">следующие</w:t>
      </w:r>
      <w:r>
        <w:rPr>
          <w:spacing w:val="-13"/>
        </w:rPr>
        <w:t xml:space="preserve"> </w:t>
      </w:r>
      <w:r>
        <w:t xml:space="preserve">исполнительно-распорядительные </w:t>
      </w:r>
      <w:r>
        <w:rPr>
          <w:spacing w:val="-2"/>
        </w:rPr>
        <w:t xml:space="preserve">полномочия:</w:t>
      </w:r>
      <w:r/>
    </w:p>
    <w:p>
      <w:pPr>
        <w:pStyle w:val="783"/>
        <w:numPr>
          <w:ilvl w:val="0"/>
          <w:numId w:val="40"/>
        </w:numPr>
        <w:ind w:left="1154" w:right="0" w:hanging="303"/>
        <w:jc w:val="both"/>
        <w:spacing w:before="0" w:after="0" w:line="240" w:lineRule="auto"/>
        <w:tabs>
          <w:tab w:val="left" w:pos="1154" w:leader="none"/>
        </w:tabs>
        <w:rPr>
          <w:sz w:val="28"/>
        </w:rPr>
      </w:pPr>
      <w:r>
        <w:rPr>
          <w:sz w:val="28"/>
        </w:rPr>
        <w:t xml:space="preserve">разрабатывает</w:t>
      </w:r>
      <w:r>
        <w:rPr>
          <w:spacing w:val="-3"/>
          <w:sz w:val="28"/>
        </w:rPr>
        <w:t xml:space="preserve"> </w:t>
      </w:r>
      <w:r>
        <w:rPr>
          <w:sz w:val="28"/>
        </w:rPr>
        <w:t xml:space="preserve">проект</w:t>
      </w:r>
      <w:r>
        <w:rPr>
          <w:spacing w:val="-3"/>
          <w:sz w:val="28"/>
        </w:rPr>
        <w:t xml:space="preserve"> </w:t>
      </w:r>
      <w:r>
        <w:rPr>
          <w:sz w:val="28"/>
        </w:rPr>
        <w:t xml:space="preserve">местного</w:t>
      </w:r>
      <w:r>
        <w:rPr>
          <w:spacing w:val="-3"/>
          <w:sz w:val="28"/>
        </w:rPr>
        <w:t xml:space="preserve"> </w:t>
      </w:r>
      <w:r>
        <w:rPr>
          <w:sz w:val="28"/>
        </w:rPr>
        <w:t xml:space="preserve">бюджета,</w:t>
      </w:r>
      <w:r>
        <w:rPr>
          <w:spacing w:val="-3"/>
          <w:sz w:val="28"/>
        </w:rPr>
        <w:t xml:space="preserve"> </w:t>
      </w:r>
      <w:r>
        <w:rPr>
          <w:sz w:val="28"/>
        </w:rPr>
        <w:t xml:space="preserve">организует</w:t>
      </w:r>
      <w:r>
        <w:rPr>
          <w:spacing w:val="-3"/>
          <w:sz w:val="28"/>
        </w:rPr>
        <w:t xml:space="preserve"> </w:t>
      </w:r>
      <w:r>
        <w:rPr>
          <w:sz w:val="28"/>
        </w:rPr>
        <w:t xml:space="preserve">его</w:t>
      </w:r>
      <w:r>
        <w:rPr>
          <w:spacing w:val="-2"/>
          <w:sz w:val="28"/>
        </w:rPr>
        <w:t xml:space="preserve"> исполнение;</w:t>
      </w:r>
      <w:r>
        <w:rPr>
          <w:sz w:val="28"/>
        </w:rPr>
      </w:r>
    </w:p>
    <w:p>
      <w:pPr>
        <w:pStyle w:val="783"/>
        <w:numPr>
          <w:ilvl w:val="0"/>
          <w:numId w:val="40"/>
        </w:numPr>
        <w:ind w:left="1" w:right="6" w:firstLine="851"/>
        <w:jc w:val="both"/>
        <w:spacing w:before="0" w:after="0" w:line="240" w:lineRule="auto"/>
        <w:tabs>
          <w:tab w:val="left" w:pos="1531" w:leader="none"/>
        </w:tabs>
        <w:rPr>
          <w:sz w:val="28"/>
        </w:rPr>
      </w:pPr>
      <w:r>
        <w:rPr>
          <w:sz w:val="28"/>
        </w:rPr>
        <w:t xml:space="preserve">осуществляет муниципальные заимствования, управление муниципальным долгом и муниципальными активами;</w:t>
      </w:r>
      <w:r>
        <w:rPr>
          <w:sz w:val="28"/>
        </w:rPr>
      </w:r>
    </w:p>
    <w:p>
      <w:pPr>
        <w:pStyle w:val="783"/>
        <w:numPr>
          <w:ilvl w:val="0"/>
          <w:numId w:val="40"/>
        </w:numPr>
        <w:ind w:left="1" w:right="4" w:firstLine="851"/>
        <w:jc w:val="both"/>
        <w:spacing w:before="0" w:after="0" w:line="240" w:lineRule="auto"/>
        <w:tabs>
          <w:tab w:val="left" w:pos="1258" w:leader="none"/>
        </w:tabs>
        <w:rPr>
          <w:sz w:val="28"/>
        </w:rPr>
      </w:pPr>
      <w:r>
        <w:rPr>
          <w:sz w:val="28"/>
        </w:rPr>
        <w:t xml:space="preserve">осуществляет права по владению, пользованию и распоряжению муниципальной собственностью;</w:t>
      </w:r>
      <w:r>
        <w:rPr>
          <w:sz w:val="28"/>
        </w:rPr>
      </w:r>
    </w:p>
    <w:p>
      <w:pPr>
        <w:pStyle w:val="783"/>
        <w:numPr>
          <w:ilvl w:val="0"/>
          <w:numId w:val="40"/>
        </w:numPr>
        <w:ind w:left="1" w:right="4" w:firstLine="851"/>
        <w:jc w:val="both"/>
        <w:spacing w:before="0" w:after="0" w:line="240" w:lineRule="auto"/>
        <w:tabs>
          <w:tab w:val="left" w:pos="1423" w:leader="none"/>
        </w:tabs>
        <w:rPr>
          <w:sz w:val="28"/>
        </w:rPr>
      </w:pPr>
      <w:r>
        <w:rPr>
          <w:sz w:val="28"/>
        </w:rPr>
        <w:t xml:space="preserve">осуществляет муниципальный контроль в соответствии с действующим законодательством;</w:t>
      </w:r>
      <w:r>
        <w:rPr>
          <w:sz w:val="28"/>
        </w:rPr>
      </w:r>
    </w:p>
    <w:p>
      <w:pPr>
        <w:pStyle w:val="783"/>
        <w:numPr>
          <w:ilvl w:val="0"/>
          <w:numId w:val="40"/>
        </w:numPr>
        <w:ind w:left="1" w:right="6" w:firstLine="851"/>
        <w:jc w:val="both"/>
        <w:spacing w:before="0" w:after="0" w:line="240" w:lineRule="auto"/>
        <w:tabs>
          <w:tab w:val="left" w:pos="1245" w:leader="none"/>
        </w:tabs>
        <w:rPr>
          <w:sz w:val="28"/>
        </w:rPr>
      </w:pPr>
      <w:r>
        <w:rPr>
          <w:sz w:val="28"/>
        </w:rPr>
        <w:t xml:space="preserve">осуществляет функции и полномочия учредителя муниципальных предприятий и учреждений;</w:t>
      </w:r>
      <w:r>
        <w:rPr>
          <w:sz w:val="28"/>
        </w:rPr>
      </w:r>
    </w:p>
    <w:p>
      <w:pPr>
        <w:pStyle w:val="783"/>
        <w:numPr>
          <w:ilvl w:val="0"/>
          <w:numId w:val="40"/>
        </w:numPr>
        <w:ind w:left="1" w:right="3" w:firstLine="851"/>
        <w:jc w:val="both"/>
        <w:spacing w:before="0" w:after="0" w:line="240" w:lineRule="auto"/>
        <w:tabs>
          <w:tab w:val="left" w:pos="1403" w:leader="none"/>
        </w:tabs>
        <w:rPr>
          <w:sz w:val="28"/>
        </w:rPr>
      </w:pPr>
      <w:r>
        <w:rPr>
          <w:sz w:val="28"/>
        </w:rPr>
        <w:t xml:space="preserve">разрабатывает проект Единого документа территориального планирования и градостроительного зонирования муниципального округа;</w:t>
      </w:r>
      <w:r>
        <w:rPr>
          <w:sz w:val="28"/>
        </w:rPr>
      </w:r>
    </w:p>
    <w:p>
      <w:pPr>
        <w:pStyle w:val="783"/>
        <w:numPr>
          <w:ilvl w:val="0"/>
          <w:numId w:val="40"/>
        </w:numPr>
        <w:ind w:left="1" w:right="4" w:firstLine="851"/>
        <w:jc w:val="both"/>
        <w:spacing w:before="0" w:after="0" w:line="240" w:lineRule="auto"/>
        <w:tabs>
          <w:tab w:val="left" w:pos="1282" w:leader="none"/>
        </w:tabs>
        <w:rPr>
          <w:sz w:val="28"/>
        </w:rPr>
      </w:pPr>
      <w:r>
        <w:rPr>
          <w:sz w:val="28"/>
        </w:rPr>
        <w:t xml:space="preserve">выдает разрешения на строительство (за исключением случаев, предусмотренных Градостроительным кодексом Российской Федерации,</w:t>
      </w:r>
      <w:r>
        <w:rPr>
          <w:spacing w:val="40"/>
          <w:sz w:val="28"/>
        </w:rPr>
        <w:t xml:space="preserve"> </w:t>
      </w:r>
      <w:r>
        <w:rPr>
          <w:sz w:val="28"/>
        </w:rPr>
        <w:t xml:space="preserve">иными федеральными закона</w:t>
      </w:r>
      <w:r>
        <w:rPr>
          <w:sz w:val="28"/>
        </w:rPr>
        <w:t xml:space="preserve">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Ленинградский муниципальный округ в соответствии с законодательством;</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40"/>
        </w:numPr>
        <w:ind w:left="1" w:right="5" w:firstLine="851"/>
        <w:jc w:val="both"/>
        <w:spacing w:before="215" w:after="0" w:line="240" w:lineRule="auto"/>
        <w:tabs>
          <w:tab w:val="left" w:pos="1161" w:leader="none"/>
        </w:tabs>
        <w:rPr>
          <w:sz w:val="28"/>
        </w:rPr>
      </w:pPr>
      <w:r>
        <w:rPr>
          <w:sz w:val="28"/>
        </w:rPr>
        <w:t xml:space="preserve">создает условия для предоставления транспортных услуг населению и организации транспортного обслуживания населения в границах муниципального образования Ленинградский муниципальный округ;</w:t>
      </w:r>
      <w:r>
        <w:rPr>
          <w:sz w:val="28"/>
        </w:rPr>
      </w:r>
    </w:p>
    <w:p>
      <w:pPr>
        <w:pStyle w:val="783"/>
        <w:numPr>
          <w:ilvl w:val="0"/>
          <w:numId w:val="40"/>
        </w:numPr>
        <w:ind w:left="1" w:right="4" w:firstLine="851"/>
        <w:jc w:val="both"/>
        <w:spacing w:before="0" w:after="0" w:line="240" w:lineRule="auto"/>
        <w:tabs>
          <w:tab w:val="left" w:pos="1326" w:leader="none"/>
        </w:tabs>
        <w:rPr>
          <w:sz w:val="28"/>
        </w:rPr>
      </w:pPr>
      <w:r>
        <w:rPr>
          <w:sz w:val="28"/>
        </w:rPr>
        <w:t xml:space="preserve">содействует организациям связи, оказывающим универсальные услуги связи, в получении и (или) строительстве сооружений связи и помещений,</w:t>
      </w:r>
      <w:r>
        <w:rPr>
          <w:spacing w:val="-4"/>
          <w:sz w:val="28"/>
        </w:rPr>
        <w:t xml:space="preserve"> </w:t>
      </w:r>
      <w:r>
        <w:rPr>
          <w:sz w:val="28"/>
        </w:rPr>
        <w:t xml:space="preserve">предназначенных</w:t>
      </w:r>
      <w:r>
        <w:rPr>
          <w:spacing w:val="-4"/>
          <w:sz w:val="28"/>
        </w:rPr>
        <w:t xml:space="preserve"> </w:t>
      </w:r>
      <w:r>
        <w:rPr>
          <w:sz w:val="28"/>
        </w:rPr>
        <w:t xml:space="preserve">для</w:t>
      </w:r>
      <w:r>
        <w:rPr>
          <w:spacing w:val="-4"/>
          <w:sz w:val="28"/>
        </w:rPr>
        <w:t xml:space="preserve"> </w:t>
      </w:r>
      <w:r>
        <w:rPr>
          <w:sz w:val="28"/>
        </w:rPr>
        <w:t xml:space="preserve">оказания</w:t>
      </w:r>
      <w:r>
        <w:rPr>
          <w:spacing w:val="-4"/>
          <w:sz w:val="28"/>
        </w:rPr>
        <w:t xml:space="preserve"> </w:t>
      </w:r>
      <w:r>
        <w:rPr>
          <w:sz w:val="28"/>
        </w:rPr>
        <w:t xml:space="preserve">универсальных</w:t>
      </w:r>
      <w:r>
        <w:rPr>
          <w:spacing w:val="-4"/>
          <w:sz w:val="28"/>
        </w:rPr>
        <w:t xml:space="preserve"> </w:t>
      </w:r>
      <w:r>
        <w:rPr>
          <w:sz w:val="28"/>
        </w:rPr>
        <w:t xml:space="preserve">услуг</w:t>
      </w:r>
      <w:r>
        <w:rPr>
          <w:spacing w:val="-4"/>
          <w:sz w:val="28"/>
        </w:rPr>
        <w:t xml:space="preserve"> </w:t>
      </w:r>
      <w:r>
        <w:rPr>
          <w:sz w:val="28"/>
        </w:rPr>
        <w:t xml:space="preserve">связи,</w:t>
      </w:r>
      <w:r>
        <w:rPr>
          <w:spacing w:val="-4"/>
          <w:sz w:val="28"/>
        </w:rPr>
        <w:t xml:space="preserve"> </w:t>
      </w:r>
      <w:r>
        <w:rPr>
          <w:sz w:val="28"/>
        </w:rPr>
        <w:t xml:space="preserve">а</w:t>
      </w:r>
      <w:r>
        <w:rPr>
          <w:spacing w:val="-4"/>
          <w:sz w:val="28"/>
        </w:rPr>
        <w:t xml:space="preserve"> </w:t>
      </w:r>
      <w:r>
        <w:rPr>
          <w:sz w:val="28"/>
        </w:rPr>
        <w:t xml:space="preserve">также вправе участвовать в реализации иных мероприятий, направленных на создание, развитие, эксплуатацию сетей связи и сооружений связи на территории муниципального образования Ленинградский муниципальный </w:t>
      </w:r>
      <w:r>
        <w:rPr>
          <w:spacing w:val="-2"/>
          <w:sz w:val="28"/>
        </w:rPr>
        <w:t xml:space="preserve">округ;</w:t>
      </w:r>
      <w:r>
        <w:rPr>
          <w:sz w:val="28"/>
        </w:rPr>
      </w:r>
    </w:p>
    <w:p>
      <w:pPr>
        <w:pStyle w:val="783"/>
        <w:numPr>
          <w:ilvl w:val="0"/>
          <w:numId w:val="40"/>
        </w:numPr>
        <w:ind w:left="1" w:right="4" w:firstLine="851"/>
        <w:jc w:val="both"/>
        <w:spacing w:before="0" w:after="0" w:line="240" w:lineRule="auto"/>
        <w:tabs>
          <w:tab w:val="left" w:pos="1298" w:leader="none"/>
        </w:tabs>
        <w:rPr>
          <w:sz w:val="28"/>
        </w:rPr>
      </w:pPr>
      <w:r>
        <w:rPr>
          <w:sz w:val="28"/>
        </w:rPr>
        <w:t xml:space="preserve">оказывает</w:t>
      </w:r>
      <w:r>
        <w:rPr>
          <w:spacing w:val="-3"/>
          <w:sz w:val="28"/>
        </w:rPr>
        <w:t xml:space="preserve"> </w:t>
      </w:r>
      <w:r>
        <w:rPr>
          <w:sz w:val="28"/>
        </w:rPr>
        <w:t xml:space="preserve">содействие</w:t>
      </w:r>
      <w:r>
        <w:rPr>
          <w:spacing w:val="-3"/>
          <w:sz w:val="28"/>
        </w:rPr>
        <w:t xml:space="preserve"> </w:t>
      </w:r>
      <w:r>
        <w:rPr>
          <w:sz w:val="28"/>
        </w:rPr>
        <w:t xml:space="preserve">организациям</w:t>
      </w:r>
      <w:r>
        <w:rPr>
          <w:spacing w:val="-3"/>
          <w:sz w:val="28"/>
        </w:rPr>
        <w:t xml:space="preserve"> </w:t>
      </w:r>
      <w:r>
        <w:rPr>
          <w:sz w:val="28"/>
        </w:rPr>
        <w:t xml:space="preserve">почтовой</w:t>
      </w:r>
      <w:r>
        <w:rPr>
          <w:spacing w:val="-3"/>
          <w:sz w:val="28"/>
        </w:rPr>
        <w:t xml:space="preserve"> </w:t>
      </w:r>
      <w:r>
        <w:rPr>
          <w:sz w:val="28"/>
        </w:rPr>
        <w:t xml:space="preserve">связи</w:t>
      </w:r>
      <w:r>
        <w:rPr>
          <w:spacing w:val="-3"/>
          <w:sz w:val="28"/>
        </w:rPr>
        <w:t xml:space="preserve"> </w:t>
      </w:r>
      <w:r>
        <w:rPr>
          <w:sz w:val="28"/>
        </w:rPr>
        <w:t xml:space="preserve">в</w:t>
      </w:r>
      <w:r>
        <w:rPr>
          <w:spacing w:val="-3"/>
          <w:sz w:val="28"/>
        </w:rPr>
        <w:t xml:space="preserve"> </w:t>
      </w:r>
      <w:r>
        <w:rPr>
          <w:sz w:val="28"/>
        </w:rPr>
        <w:t xml:space="preserve">размещении</w:t>
      </w:r>
      <w:r>
        <w:rPr>
          <w:spacing w:val="-3"/>
          <w:sz w:val="28"/>
        </w:rPr>
        <w:t xml:space="preserve"> </w:t>
      </w:r>
      <w:r>
        <w:rPr>
          <w:sz w:val="28"/>
        </w:rPr>
        <w:t xml:space="preserve">на территории муниципального образования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r>
        <w:rPr>
          <w:sz w:val="28"/>
        </w:rPr>
      </w:r>
    </w:p>
    <w:p>
      <w:pPr>
        <w:pStyle w:val="783"/>
        <w:numPr>
          <w:ilvl w:val="0"/>
          <w:numId w:val="40"/>
        </w:numPr>
        <w:ind w:left="1" w:right="3" w:firstLine="851"/>
        <w:jc w:val="both"/>
        <w:spacing w:before="0" w:after="0" w:line="240" w:lineRule="auto"/>
        <w:tabs>
          <w:tab w:val="left" w:pos="1309" w:leader="none"/>
        </w:tabs>
        <w:rPr>
          <w:sz w:val="28"/>
        </w:rPr>
      </w:pPr>
      <w:r>
        <w:rPr>
          <w:sz w:val="28"/>
        </w:rPr>
        <w:t xml:space="preserve">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r>
        <w:rPr>
          <w:sz w:val="28"/>
        </w:rPr>
      </w:r>
    </w:p>
    <w:p>
      <w:pPr>
        <w:pStyle w:val="783"/>
        <w:numPr>
          <w:ilvl w:val="0"/>
          <w:numId w:val="40"/>
        </w:numPr>
        <w:ind w:left="1" w:right="4" w:firstLine="851"/>
        <w:jc w:val="both"/>
        <w:spacing w:before="0" w:after="0" w:line="240" w:lineRule="auto"/>
        <w:tabs>
          <w:tab w:val="left" w:pos="1324" w:leader="none"/>
        </w:tabs>
        <w:rPr>
          <w:sz w:val="28"/>
        </w:rPr>
      </w:pPr>
      <w:r>
        <w:rPr>
          <w:sz w:val="28"/>
        </w:rPr>
        <w:t xml:space="preserve">осу</w:t>
      </w:r>
      <w:r>
        <w:rPr>
          <w:sz w:val="28"/>
        </w:rPr>
        <w:t xml:space="preserve">ществляет дорожную деятельность в отношении автомобильных дорог местного значения в границах муниципального образования Ленинградский муниципальный округ и обеспечивает безопасность дорожного движения на них, включая создание и обеспечение функционирования</w:t>
      </w:r>
      <w:r>
        <w:rPr>
          <w:spacing w:val="40"/>
          <w:sz w:val="28"/>
        </w:rPr>
        <w:t xml:space="preserve"> </w:t>
      </w:r>
      <w:r>
        <w:rPr>
          <w:sz w:val="28"/>
        </w:rPr>
        <w:t xml:space="preserve">парково</w:t>
      </w:r>
      <w:r>
        <w:rPr>
          <w:sz w:val="28"/>
        </w:rPr>
        <w:t xml:space="preserve">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муниципального образования Ленинградский муниципальный округ, организует дорожное движение;</w:t>
      </w:r>
      <w:r>
        <w:rPr>
          <w:sz w:val="28"/>
        </w:rPr>
      </w:r>
    </w:p>
    <w:p>
      <w:pPr>
        <w:pStyle w:val="783"/>
        <w:numPr>
          <w:ilvl w:val="0"/>
          <w:numId w:val="40"/>
        </w:numPr>
        <w:ind w:left="1" w:right="4" w:firstLine="851"/>
        <w:jc w:val="both"/>
        <w:spacing w:before="0" w:after="0" w:line="240" w:lineRule="auto"/>
        <w:tabs>
          <w:tab w:val="left" w:pos="1315" w:leader="none"/>
        </w:tabs>
        <w:rPr>
          <w:sz w:val="28"/>
        </w:rPr>
      </w:pPr>
      <w:r>
        <w:rPr>
          <w:sz w:val="28"/>
        </w:rPr>
        <w:t xml:space="preserve">организует в границах муниципального образования Ленинградский муниципальный округ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r>
        <w:rPr>
          <w:sz w:val="28"/>
        </w:rPr>
      </w:r>
    </w:p>
    <w:p>
      <w:pPr>
        <w:pStyle w:val="783"/>
        <w:numPr>
          <w:ilvl w:val="0"/>
          <w:numId w:val="40"/>
        </w:numPr>
        <w:ind w:left="1" w:right="4" w:firstLine="851"/>
        <w:jc w:val="both"/>
        <w:spacing w:before="0" w:after="0" w:line="240" w:lineRule="auto"/>
        <w:tabs>
          <w:tab w:val="left" w:pos="1654" w:leader="none"/>
        </w:tabs>
        <w:rPr>
          <w:sz w:val="28"/>
        </w:rPr>
      </w:pPr>
      <w:r>
        <w:rPr>
          <w:sz w:val="28"/>
        </w:rPr>
        <w:t xml:space="preserve">организует благоустройство территории муниципального образования Ленинградский муниципальный округ;</w:t>
      </w:r>
      <w:r>
        <w:rPr>
          <w:sz w:val="28"/>
        </w:rPr>
      </w:r>
    </w:p>
    <w:p>
      <w:pPr>
        <w:pStyle w:val="783"/>
        <w:numPr>
          <w:ilvl w:val="0"/>
          <w:numId w:val="40"/>
        </w:numPr>
        <w:ind w:left="1" w:right="4" w:firstLine="851"/>
        <w:jc w:val="both"/>
        <w:spacing w:before="0" w:after="0" w:line="240" w:lineRule="auto"/>
        <w:tabs>
          <w:tab w:val="left" w:pos="1500" w:leader="none"/>
        </w:tabs>
        <w:rPr>
          <w:sz w:val="28"/>
        </w:rPr>
      </w:pPr>
      <w:r>
        <w:rPr>
          <w:sz w:val="28"/>
        </w:rPr>
        <w:t xml:space="preserve">создает условия для обеспечения жителей муниципального образования услугами общественного питания, торговли и бытового </w:t>
      </w:r>
      <w:r>
        <w:rPr>
          <w:spacing w:val="-2"/>
          <w:sz w:val="28"/>
        </w:rPr>
        <w:t xml:space="preserve">обслуживания;</w:t>
      </w:r>
      <w:r>
        <w:rPr>
          <w:sz w:val="28"/>
        </w:rPr>
      </w:r>
    </w:p>
    <w:p>
      <w:pPr>
        <w:pStyle w:val="783"/>
        <w:numPr>
          <w:ilvl w:val="0"/>
          <w:numId w:val="40"/>
        </w:numPr>
        <w:ind w:left="1" w:right="4" w:firstLine="851"/>
        <w:jc w:val="both"/>
        <w:spacing w:before="0" w:after="0" w:line="240" w:lineRule="auto"/>
        <w:tabs>
          <w:tab w:val="left" w:pos="1443" w:leader="none"/>
        </w:tabs>
        <w:rPr>
          <w:sz w:val="28"/>
        </w:rPr>
      </w:pPr>
      <w:r>
        <w:rPr>
          <w:sz w:val="28"/>
        </w:rPr>
        <w:t xml:space="preserve">выдает разрешения на установку и эксплуатацию рекламных конструкций на территории муниципального образования Ленинградский муниципальный округ;</w:t>
      </w:r>
      <w:r>
        <w:rPr>
          <w:sz w:val="28"/>
        </w:rPr>
      </w:r>
    </w:p>
    <w:p>
      <w:pPr>
        <w:pStyle w:val="783"/>
        <w:numPr>
          <w:ilvl w:val="0"/>
          <w:numId w:val="40"/>
        </w:numPr>
        <w:ind w:left="1" w:right="5" w:firstLine="851"/>
        <w:jc w:val="both"/>
        <w:spacing w:before="0" w:after="0" w:line="240" w:lineRule="auto"/>
        <w:tabs>
          <w:tab w:val="left" w:pos="1386" w:leader="none"/>
        </w:tabs>
        <w:rPr>
          <w:sz w:val="28"/>
        </w:rPr>
      </w:pPr>
      <w:r>
        <w:rPr>
          <w:sz w:val="28"/>
        </w:rPr>
        <w:t xml:space="preserve">организует ритуальные услуги и осуществляет содержание мест </w:t>
      </w:r>
      <w:r>
        <w:rPr>
          <w:spacing w:val="-2"/>
          <w:sz w:val="28"/>
        </w:rPr>
        <w:t xml:space="preserve">захоронения;</w:t>
      </w:r>
      <w:r>
        <w:rPr>
          <w:sz w:val="28"/>
        </w:rPr>
      </w:r>
    </w:p>
    <w:p>
      <w:pPr>
        <w:pStyle w:val="783"/>
        <w:numPr>
          <w:ilvl w:val="0"/>
          <w:numId w:val="40"/>
        </w:numPr>
        <w:ind w:left="1" w:right="3" w:firstLine="851"/>
        <w:jc w:val="both"/>
        <w:spacing w:before="0" w:after="0" w:line="240" w:lineRule="auto"/>
        <w:tabs>
          <w:tab w:val="left" w:pos="1482" w:leader="none"/>
        </w:tabs>
        <w:rPr>
          <w:sz w:val="28"/>
        </w:rPr>
      </w:pPr>
      <w:r>
        <w:rPr>
          <w:sz w:val="28"/>
        </w:rPr>
        <w:t xml:space="preserve">создает и содержит места (площадки) накопления твердых коммунальных</w:t>
      </w:r>
      <w:r>
        <w:rPr>
          <w:spacing w:val="80"/>
          <w:sz w:val="28"/>
        </w:rPr>
        <w:t xml:space="preserve"> </w:t>
      </w:r>
      <w:r>
        <w:rPr>
          <w:sz w:val="28"/>
        </w:rPr>
        <w:t xml:space="preserve">отходов,</w:t>
      </w:r>
      <w:r>
        <w:rPr>
          <w:spacing w:val="80"/>
          <w:sz w:val="28"/>
        </w:rPr>
        <w:t xml:space="preserve"> </w:t>
      </w:r>
      <w:r>
        <w:rPr>
          <w:sz w:val="28"/>
        </w:rPr>
        <w:t xml:space="preserve">за</w:t>
      </w:r>
      <w:r>
        <w:rPr>
          <w:spacing w:val="80"/>
          <w:sz w:val="28"/>
        </w:rPr>
        <w:t xml:space="preserve"> </w:t>
      </w:r>
      <w:r>
        <w:rPr>
          <w:sz w:val="28"/>
        </w:rPr>
        <w:t xml:space="preserve">исключением</w:t>
      </w:r>
      <w:r>
        <w:rPr>
          <w:spacing w:val="80"/>
          <w:sz w:val="28"/>
        </w:rPr>
        <w:t xml:space="preserve"> </w:t>
      </w:r>
      <w:r>
        <w:rPr>
          <w:sz w:val="28"/>
        </w:rPr>
        <w:t xml:space="preserve">установленных</w:t>
      </w:r>
      <w:r>
        <w:rPr>
          <w:spacing w:val="80"/>
          <w:sz w:val="28"/>
        </w:rPr>
        <w:t xml:space="preserve"> </w:t>
      </w:r>
      <w:r>
        <w:rPr>
          <w:sz w:val="28"/>
        </w:rPr>
        <w:t xml:space="preserve">законодательством</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0" w:firstLine="0"/>
        <w:jc w:val="left"/>
        <w:spacing w:before="215"/>
      </w:pPr>
      <w:r>
        <w:t xml:space="preserve">Российской</w:t>
      </w:r>
      <w:r>
        <w:rPr>
          <w:spacing w:val="80"/>
        </w:rPr>
        <w:t xml:space="preserve"> </w:t>
      </w:r>
      <w:r>
        <w:t xml:space="preserve">Федерации</w:t>
      </w:r>
      <w:r>
        <w:rPr>
          <w:spacing w:val="80"/>
        </w:rPr>
        <w:t xml:space="preserve"> </w:t>
      </w:r>
      <w:r>
        <w:t xml:space="preserve">случаев,</w:t>
      </w:r>
      <w:r>
        <w:rPr>
          <w:spacing w:val="80"/>
        </w:rPr>
        <w:t xml:space="preserve"> </w:t>
      </w:r>
      <w:r>
        <w:t xml:space="preserve">когда</w:t>
      </w:r>
      <w:r>
        <w:rPr>
          <w:spacing w:val="80"/>
        </w:rPr>
        <w:t xml:space="preserve"> </w:t>
      </w:r>
      <w:r>
        <w:t xml:space="preserve">такая</w:t>
      </w:r>
      <w:r>
        <w:rPr>
          <w:spacing w:val="80"/>
        </w:rPr>
        <w:t xml:space="preserve"> </w:t>
      </w:r>
      <w:r>
        <w:t xml:space="preserve">обязанность</w:t>
      </w:r>
      <w:r>
        <w:rPr>
          <w:spacing w:val="80"/>
        </w:rPr>
        <w:t xml:space="preserve"> </w:t>
      </w:r>
      <w:r>
        <w:t xml:space="preserve">лежит</w:t>
      </w:r>
      <w:r>
        <w:rPr>
          <w:spacing w:val="80"/>
        </w:rPr>
        <w:t xml:space="preserve"> </w:t>
      </w:r>
      <w:r>
        <w:t xml:space="preserve">на</w:t>
      </w:r>
      <w:r>
        <w:rPr>
          <w:spacing w:val="80"/>
        </w:rPr>
        <w:t xml:space="preserve"> </w:t>
      </w:r>
      <w:r>
        <w:t xml:space="preserve">других </w:t>
      </w:r>
      <w:r>
        <w:rPr>
          <w:spacing w:val="-2"/>
        </w:rPr>
        <w:t xml:space="preserve">лицах;</w:t>
      </w:r>
      <w:r/>
    </w:p>
    <w:p>
      <w:pPr>
        <w:pStyle w:val="783"/>
        <w:numPr>
          <w:ilvl w:val="0"/>
          <w:numId w:val="40"/>
        </w:numPr>
        <w:ind w:left="1" w:right="5" w:firstLine="851"/>
        <w:jc w:val="both"/>
        <w:spacing w:before="0" w:after="0" w:line="240" w:lineRule="auto"/>
        <w:tabs>
          <w:tab w:val="left" w:pos="1306" w:leader="none"/>
        </w:tabs>
        <w:rPr>
          <w:sz w:val="28"/>
        </w:rPr>
      </w:pPr>
      <w:r>
        <w:rPr>
          <w:sz w:val="28"/>
        </w:rPr>
        <w:t xml:space="preserve">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w:t>
      </w:r>
      <w:r>
        <w:rPr>
          <w:sz w:val="28"/>
        </w:rPr>
      </w:r>
    </w:p>
    <w:p>
      <w:pPr>
        <w:pStyle w:val="783"/>
        <w:numPr>
          <w:ilvl w:val="0"/>
          <w:numId w:val="40"/>
        </w:numPr>
        <w:ind w:left="1294" w:right="0" w:hanging="443"/>
        <w:jc w:val="both"/>
        <w:spacing w:before="0" w:after="0" w:line="240" w:lineRule="auto"/>
        <w:tabs>
          <w:tab w:val="left" w:pos="1294" w:leader="none"/>
        </w:tabs>
        <w:rPr>
          <w:sz w:val="28"/>
        </w:rPr>
      </w:pPr>
      <w:r>
        <w:rPr>
          <w:sz w:val="28"/>
        </w:rPr>
        <w:t xml:space="preserve">организует</w:t>
      </w:r>
      <w:r>
        <w:rPr>
          <w:spacing w:val="-7"/>
          <w:sz w:val="28"/>
        </w:rPr>
        <w:t xml:space="preserve"> </w:t>
      </w:r>
      <w:r>
        <w:rPr>
          <w:sz w:val="28"/>
        </w:rPr>
        <w:t xml:space="preserve">мероприятия</w:t>
      </w:r>
      <w:r>
        <w:rPr>
          <w:spacing w:val="-5"/>
          <w:sz w:val="28"/>
        </w:rPr>
        <w:t xml:space="preserve"> </w:t>
      </w:r>
      <w:r>
        <w:rPr>
          <w:sz w:val="28"/>
        </w:rPr>
        <w:t xml:space="preserve">по</w:t>
      </w:r>
      <w:r>
        <w:rPr>
          <w:spacing w:val="-4"/>
          <w:sz w:val="28"/>
        </w:rPr>
        <w:t xml:space="preserve"> </w:t>
      </w:r>
      <w:r>
        <w:rPr>
          <w:sz w:val="28"/>
        </w:rPr>
        <w:t xml:space="preserve">охране</w:t>
      </w:r>
      <w:r>
        <w:rPr>
          <w:spacing w:val="-5"/>
          <w:sz w:val="28"/>
        </w:rPr>
        <w:t xml:space="preserve"> </w:t>
      </w:r>
      <w:r>
        <w:rPr>
          <w:sz w:val="28"/>
        </w:rPr>
        <w:t xml:space="preserve">окружающей</w:t>
      </w:r>
      <w:r>
        <w:rPr>
          <w:spacing w:val="-4"/>
          <w:sz w:val="28"/>
        </w:rPr>
        <w:t xml:space="preserve"> </w:t>
      </w:r>
      <w:r>
        <w:rPr>
          <w:spacing w:val="-2"/>
          <w:sz w:val="28"/>
        </w:rPr>
        <w:t xml:space="preserve">среды;</w:t>
      </w:r>
      <w:r>
        <w:rPr>
          <w:sz w:val="28"/>
        </w:rPr>
      </w:r>
    </w:p>
    <w:p>
      <w:pPr>
        <w:pStyle w:val="783"/>
        <w:numPr>
          <w:ilvl w:val="0"/>
          <w:numId w:val="40"/>
        </w:numPr>
        <w:ind w:left="1" w:right="3" w:firstLine="851"/>
        <w:jc w:val="both"/>
        <w:spacing w:before="0" w:after="0" w:line="240" w:lineRule="auto"/>
        <w:tabs>
          <w:tab w:val="left" w:pos="1531" w:leader="none"/>
        </w:tabs>
        <w:rPr>
          <w:sz w:val="28"/>
        </w:rPr>
      </w:pPr>
      <w:r>
        <w:rPr>
          <w:sz w:val="28"/>
        </w:rPr>
        <w:t xml:space="preserve">осуществляет мероприятия по защите прав потребителей, предусмотренных</w:t>
      </w:r>
      <w:r>
        <w:rPr>
          <w:spacing w:val="-2"/>
          <w:sz w:val="28"/>
        </w:rPr>
        <w:t xml:space="preserve"> </w:t>
      </w:r>
      <w:r>
        <w:rPr>
          <w:sz w:val="28"/>
        </w:rPr>
        <w:t xml:space="preserve">Законом</w:t>
      </w:r>
      <w:r>
        <w:rPr>
          <w:spacing w:val="-2"/>
          <w:sz w:val="28"/>
        </w:rPr>
        <w:t xml:space="preserve"> </w:t>
      </w:r>
      <w:r>
        <w:rPr>
          <w:sz w:val="28"/>
        </w:rPr>
        <w:t xml:space="preserve">Российской</w:t>
      </w:r>
      <w:r>
        <w:rPr>
          <w:spacing w:val="-2"/>
          <w:sz w:val="28"/>
        </w:rPr>
        <w:t xml:space="preserve"> </w:t>
      </w:r>
      <w:r>
        <w:rPr>
          <w:sz w:val="28"/>
        </w:rPr>
        <w:t xml:space="preserve">Федерации</w:t>
      </w:r>
      <w:r>
        <w:rPr>
          <w:spacing w:val="-2"/>
          <w:sz w:val="28"/>
        </w:rPr>
        <w:t xml:space="preserve"> </w:t>
      </w:r>
      <w:r>
        <w:rPr>
          <w:sz w:val="28"/>
        </w:rPr>
        <w:t xml:space="preserve">от</w:t>
      </w:r>
      <w:r>
        <w:rPr>
          <w:spacing w:val="-2"/>
          <w:sz w:val="28"/>
        </w:rPr>
        <w:t xml:space="preserve"> </w:t>
      </w:r>
      <w:r>
        <w:rPr>
          <w:sz w:val="28"/>
        </w:rPr>
        <w:t xml:space="preserve">7</w:t>
      </w:r>
      <w:r>
        <w:rPr>
          <w:spacing w:val="-2"/>
          <w:sz w:val="28"/>
        </w:rPr>
        <w:t xml:space="preserve"> </w:t>
      </w:r>
      <w:r>
        <w:rPr>
          <w:sz w:val="28"/>
        </w:rPr>
        <w:t xml:space="preserve">февраля</w:t>
      </w:r>
      <w:r>
        <w:rPr>
          <w:spacing w:val="-2"/>
          <w:sz w:val="28"/>
        </w:rPr>
        <w:t xml:space="preserve"> </w:t>
      </w:r>
      <w:r>
        <w:rPr>
          <w:sz w:val="28"/>
        </w:rPr>
        <w:t xml:space="preserve">1992</w:t>
      </w:r>
      <w:r>
        <w:rPr>
          <w:spacing w:val="-2"/>
          <w:sz w:val="28"/>
        </w:rPr>
        <w:t xml:space="preserve"> </w:t>
      </w:r>
      <w:r>
        <w:rPr>
          <w:sz w:val="28"/>
        </w:rPr>
        <w:t xml:space="preserve">г.</w:t>
      </w:r>
      <w:r>
        <w:rPr>
          <w:spacing w:val="-2"/>
          <w:sz w:val="28"/>
        </w:rPr>
        <w:t xml:space="preserve"> </w:t>
      </w:r>
      <w:r>
        <w:rPr>
          <w:sz w:val="28"/>
        </w:rPr>
        <w:t xml:space="preserve">№</w:t>
      </w:r>
      <w:r>
        <w:rPr>
          <w:spacing w:val="-2"/>
          <w:sz w:val="28"/>
        </w:rPr>
        <w:t xml:space="preserve"> </w:t>
      </w:r>
      <w:r>
        <w:rPr>
          <w:sz w:val="28"/>
        </w:rPr>
        <w:t xml:space="preserve">2300- 1 «О защите прав потребителей»;</w:t>
      </w:r>
      <w:r>
        <w:rPr>
          <w:sz w:val="28"/>
        </w:rPr>
      </w:r>
    </w:p>
    <w:p>
      <w:pPr>
        <w:pStyle w:val="783"/>
        <w:numPr>
          <w:ilvl w:val="0"/>
          <w:numId w:val="40"/>
        </w:numPr>
        <w:ind w:left="1" w:right="4" w:firstLine="851"/>
        <w:jc w:val="both"/>
        <w:spacing w:before="0" w:after="0" w:line="240" w:lineRule="auto"/>
        <w:tabs>
          <w:tab w:val="left" w:pos="1331" w:leader="none"/>
        </w:tabs>
        <w:rPr>
          <w:sz w:val="28"/>
        </w:rPr>
      </w:pPr>
      <w:r>
        <w:rPr>
          <w:sz w:val="28"/>
        </w:rPr>
        <w:t xml:space="preserve">создает условия для развития сельскохозяйственного производства, расширения рынка</w:t>
      </w:r>
      <w:r>
        <w:rPr>
          <w:sz w:val="28"/>
        </w:rPr>
        <w:t xml:space="preserve">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r>
        <w:rPr>
          <w:sz w:val="28"/>
        </w:rPr>
      </w:r>
    </w:p>
    <w:p>
      <w:pPr>
        <w:pStyle w:val="783"/>
        <w:numPr>
          <w:ilvl w:val="0"/>
          <w:numId w:val="40"/>
        </w:numPr>
        <w:ind w:left="1" w:right="4" w:firstLine="851"/>
        <w:jc w:val="both"/>
        <w:spacing w:before="0" w:after="0" w:line="240" w:lineRule="auto"/>
        <w:tabs>
          <w:tab w:val="left" w:pos="1400" w:leader="none"/>
        </w:tabs>
        <w:rPr>
          <w:sz w:val="28"/>
        </w:rPr>
      </w:pPr>
      <w:r>
        <w:rPr>
          <w:sz w:val="28"/>
        </w:rPr>
        <w:t xml:space="preserve">разрабатывает и утверждает схему размещения нестационарных торговых объектов в порядке, установленном уполномоченным исполнительным органом Краснодарского края;</w:t>
      </w:r>
      <w:r>
        <w:rPr>
          <w:sz w:val="28"/>
        </w:rPr>
      </w:r>
    </w:p>
    <w:p>
      <w:pPr>
        <w:pStyle w:val="783"/>
        <w:numPr>
          <w:ilvl w:val="0"/>
          <w:numId w:val="40"/>
        </w:numPr>
        <w:ind w:left="1" w:right="3" w:firstLine="851"/>
        <w:jc w:val="both"/>
        <w:spacing w:before="0" w:after="0" w:line="240" w:lineRule="auto"/>
        <w:tabs>
          <w:tab w:val="left" w:pos="1497" w:leader="none"/>
        </w:tabs>
        <w:rPr>
          <w:sz w:val="28"/>
        </w:rPr>
      </w:pPr>
      <w:r>
        <w:rPr>
          <w:sz w:val="28"/>
        </w:rPr>
        <w:t xml:space="preserve">ведет в установленном порядке учет граждан в качестве нуждающихся в жилых помещениях, предоставляемых по договорам социального найма;</w:t>
      </w:r>
      <w:r>
        <w:rPr>
          <w:sz w:val="28"/>
        </w:rPr>
      </w:r>
    </w:p>
    <w:p>
      <w:pPr>
        <w:pStyle w:val="783"/>
        <w:numPr>
          <w:ilvl w:val="0"/>
          <w:numId w:val="40"/>
        </w:numPr>
        <w:ind w:left="1" w:right="3" w:firstLine="851"/>
        <w:jc w:val="both"/>
        <w:spacing w:before="0" w:after="0" w:line="240" w:lineRule="auto"/>
        <w:tabs>
          <w:tab w:val="left" w:pos="1339" w:leader="none"/>
        </w:tabs>
        <w:rPr>
          <w:sz w:val="28"/>
        </w:rPr>
      </w:pPr>
      <w:r>
        <w:rPr>
          <w:sz w:val="28"/>
        </w:rPr>
        <w:t xml:space="preserve">осуществляет 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w:t>
      </w:r>
      <w:r>
        <w:rPr>
          <w:spacing w:val="-2"/>
          <w:sz w:val="28"/>
        </w:rPr>
        <w:t xml:space="preserve">деятельности;</w:t>
      </w:r>
      <w:r>
        <w:rPr>
          <w:sz w:val="28"/>
        </w:rPr>
      </w:r>
    </w:p>
    <w:p>
      <w:pPr>
        <w:pStyle w:val="783"/>
        <w:numPr>
          <w:ilvl w:val="0"/>
          <w:numId w:val="40"/>
        </w:numPr>
        <w:ind w:left="1" w:right="6" w:firstLine="851"/>
        <w:jc w:val="both"/>
        <w:spacing w:before="0" w:after="0" w:line="240" w:lineRule="auto"/>
        <w:tabs>
          <w:tab w:val="left" w:pos="1425" w:leader="none"/>
        </w:tabs>
        <w:rPr>
          <w:sz w:val="28"/>
        </w:rPr>
      </w:pPr>
      <w:r>
        <w:rPr>
          <w:sz w:val="28"/>
        </w:rPr>
        <w:t xml:space="preserve">согласовывает переустройство и перепланировку помещений в многоквартирном доме;</w:t>
      </w:r>
      <w:r>
        <w:rPr>
          <w:sz w:val="28"/>
        </w:rPr>
      </w:r>
    </w:p>
    <w:p>
      <w:pPr>
        <w:pStyle w:val="783"/>
        <w:numPr>
          <w:ilvl w:val="0"/>
          <w:numId w:val="40"/>
        </w:numPr>
        <w:ind w:left="1" w:right="1" w:firstLine="851"/>
        <w:jc w:val="both"/>
        <w:spacing w:before="0" w:after="0" w:line="240" w:lineRule="auto"/>
        <w:tabs>
          <w:tab w:val="left" w:pos="1545" w:leader="none"/>
        </w:tabs>
        <w:rPr>
          <w:sz w:val="28"/>
        </w:rPr>
      </w:pPr>
      <w:r>
        <w:rPr>
          <w:sz w:val="28"/>
        </w:rPr>
        <w:t xml:space="preserve">организует предоставление общедоступного и бесплатного дошкольного, начального общего, основного общего, среднего общего образования</w:t>
      </w:r>
      <w:r>
        <w:rPr>
          <w:spacing w:val="-6"/>
          <w:sz w:val="28"/>
        </w:rPr>
        <w:t xml:space="preserve"> </w:t>
      </w:r>
      <w:r>
        <w:rPr>
          <w:sz w:val="28"/>
        </w:rPr>
        <w:t xml:space="preserve">по</w:t>
      </w:r>
      <w:r>
        <w:rPr>
          <w:spacing w:val="-6"/>
          <w:sz w:val="28"/>
        </w:rPr>
        <w:t xml:space="preserve"> </w:t>
      </w:r>
      <w:r>
        <w:rPr>
          <w:sz w:val="28"/>
        </w:rPr>
        <w:t xml:space="preserve">основным</w:t>
      </w:r>
      <w:r>
        <w:rPr>
          <w:spacing w:val="-6"/>
          <w:sz w:val="28"/>
        </w:rPr>
        <w:t xml:space="preserve"> </w:t>
      </w:r>
      <w:r>
        <w:rPr>
          <w:sz w:val="28"/>
        </w:rPr>
        <w:t xml:space="preserve">общеобразовательным</w:t>
      </w:r>
      <w:r>
        <w:rPr>
          <w:spacing w:val="-6"/>
          <w:sz w:val="28"/>
        </w:rPr>
        <w:t xml:space="preserve"> </w:t>
      </w:r>
      <w:r>
        <w:rPr>
          <w:sz w:val="28"/>
        </w:rPr>
        <w:t xml:space="preserve">программам</w:t>
      </w:r>
      <w:r>
        <w:rPr>
          <w:spacing w:val="-6"/>
          <w:sz w:val="28"/>
        </w:rPr>
        <w:t xml:space="preserve"> </w:t>
      </w:r>
      <w:r>
        <w:rPr>
          <w:sz w:val="28"/>
        </w:rPr>
        <w:t xml:space="preserve">в</w:t>
      </w:r>
      <w:r>
        <w:rPr>
          <w:spacing w:val="-6"/>
          <w:sz w:val="28"/>
        </w:rPr>
        <w:t xml:space="preserve"> </w:t>
      </w:r>
      <w:r>
        <w:rPr>
          <w:sz w:val="28"/>
        </w:rPr>
        <w:t xml:space="preserve">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r>
        <w:rPr>
          <w:spacing w:val="-2"/>
          <w:sz w:val="28"/>
        </w:rPr>
        <w:t xml:space="preserve">стандартами);</w:t>
      </w:r>
      <w:r>
        <w:rPr>
          <w:sz w:val="28"/>
        </w:rPr>
      </w:r>
    </w:p>
    <w:p>
      <w:pPr>
        <w:pStyle w:val="783"/>
        <w:numPr>
          <w:ilvl w:val="0"/>
          <w:numId w:val="40"/>
        </w:numPr>
        <w:ind w:left="1" w:right="4" w:firstLine="851"/>
        <w:jc w:val="both"/>
        <w:spacing w:before="0" w:after="0" w:line="240" w:lineRule="auto"/>
        <w:tabs>
          <w:tab w:val="left" w:pos="1368" w:leader="none"/>
        </w:tabs>
        <w:rPr>
          <w:sz w:val="28"/>
        </w:rPr>
      </w:pPr>
      <w:r>
        <w:rPr>
          <w:sz w:val="28"/>
        </w:rPr>
        <w:t xml:space="preserve">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Краснодарского края);</w:t>
      </w:r>
      <w:r>
        <w:rPr>
          <w:sz w:val="28"/>
        </w:rPr>
      </w:r>
    </w:p>
    <w:p>
      <w:pPr>
        <w:pStyle w:val="783"/>
        <w:numPr>
          <w:ilvl w:val="0"/>
          <w:numId w:val="40"/>
        </w:numPr>
        <w:ind w:left="1" w:right="5" w:firstLine="851"/>
        <w:jc w:val="both"/>
        <w:spacing w:before="0" w:after="0" w:line="240" w:lineRule="auto"/>
        <w:tabs>
          <w:tab w:val="left" w:pos="1346" w:leader="none"/>
        </w:tabs>
        <w:rPr>
          <w:sz w:val="28"/>
        </w:rPr>
      </w:pPr>
      <w:r>
        <w:rPr>
          <w:sz w:val="28"/>
        </w:rPr>
        <w:t xml:space="preserve">создает условия для осуществления присмотра и ухода за детьми, содержания детей в муниципальных образовательных организациях;</w:t>
      </w:r>
      <w:r>
        <w:rPr>
          <w:sz w:val="28"/>
        </w:rPr>
      </w:r>
    </w:p>
    <w:p>
      <w:pPr>
        <w:pStyle w:val="783"/>
        <w:numPr>
          <w:ilvl w:val="0"/>
          <w:numId w:val="40"/>
        </w:numPr>
        <w:ind w:left="1" w:right="2" w:firstLine="851"/>
        <w:jc w:val="both"/>
        <w:spacing w:before="0" w:after="0" w:line="240" w:lineRule="auto"/>
        <w:tabs>
          <w:tab w:val="left" w:pos="1427" w:leader="none"/>
        </w:tabs>
        <w:rPr>
          <w:sz w:val="28"/>
        </w:rPr>
      </w:pPr>
      <w:r>
        <w:rPr>
          <w:sz w:val="28"/>
        </w:rPr>
        <w:t xml:space="preserve">ведет учет детей, подлежащих обучению по образова</w:t>
      </w:r>
      <w:r>
        <w:rPr>
          <w:sz w:val="28"/>
        </w:rPr>
        <w:t xml:space="preserve">тельным программам дошкольного, начального общего, основного общего и среднего общего образования, осуществляет закрепление муниципальных образовательных организаций за конкретными территориями в муниципальном образовании Ленинградский муниципальный округ;</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40"/>
        </w:numPr>
        <w:ind w:left="1" w:right="5" w:firstLine="851"/>
        <w:jc w:val="both"/>
        <w:spacing w:before="215" w:after="0" w:line="240" w:lineRule="auto"/>
        <w:tabs>
          <w:tab w:val="left" w:pos="1322" w:leader="none"/>
        </w:tabs>
        <w:rPr>
          <w:sz w:val="28"/>
        </w:rPr>
      </w:pPr>
      <w:r>
        <w:rPr>
          <w:sz w:val="28"/>
        </w:rPr>
        <w:t xml:space="preserve">организует библиотечное обслуживание населения, комплектование и обеспечение сохранности библиотечных фондов библиотек муниципального образования Ленинградский муниципальный округ;</w:t>
      </w:r>
      <w:r>
        <w:rPr>
          <w:sz w:val="28"/>
        </w:rPr>
      </w:r>
    </w:p>
    <w:p>
      <w:pPr>
        <w:pStyle w:val="783"/>
        <w:numPr>
          <w:ilvl w:val="0"/>
          <w:numId w:val="40"/>
        </w:numPr>
        <w:ind w:left="1" w:right="4" w:firstLine="851"/>
        <w:jc w:val="both"/>
        <w:spacing w:before="0" w:after="0" w:line="240" w:lineRule="auto"/>
        <w:tabs>
          <w:tab w:val="left" w:pos="1377" w:leader="none"/>
        </w:tabs>
        <w:rPr>
          <w:sz w:val="28"/>
        </w:rPr>
      </w:pPr>
      <w:r>
        <w:rPr>
          <w:sz w:val="28"/>
        </w:rPr>
        <w:t xml:space="preserve">создает условия для организации досуга и обеспечения жителей услугами организаций культуры;</w:t>
      </w:r>
      <w:r>
        <w:rPr>
          <w:sz w:val="28"/>
        </w:rPr>
      </w:r>
    </w:p>
    <w:p>
      <w:pPr>
        <w:pStyle w:val="783"/>
        <w:numPr>
          <w:ilvl w:val="0"/>
          <w:numId w:val="40"/>
        </w:numPr>
        <w:ind w:left="1" w:right="4" w:firstLine="851"/>
        <w:jc w:val="both"/>
        <w:spacing w:before="0" w:after="0" w:line="240" w:lineRule="auto"/>
        <w:tabs>
          <w:tab w:val="left" w:pos="1301" w:leader="none"/>
        </w:tabs>
        <w:rPr>
          <w:sz w:val="28"/>
        </w:rPr>
      </w:pPr>
      <w:r>
        <w:rPr>
          <w:sz w:val="28"/>
        </w:rPr>
        <w:t xml:space="preserve">осуществляет</w:t>
      </w:r>
      <w:r>
        <w:rPr>
          <w:spacing w:val="-1"/>
          <w:sz w:val="28"/>
        </w:rPr>
        <w:t xml:space="preserve"> </w:t>
      </w:r>
      <w:r>
        <w:rPr>
          <w:sz w:val="28"/>
        </w:rPr>
        <w:t xml:space="preserve">сохранение,</w:t>
      </w:r>
      <w:r>
        <w:rPr>
          <w:spacing w:val="-1"/>
          <w:sz w:val="28"/>
        </w:rPr>
        <w:t xml:space="preserve"> </w:t>
      </w:r>
      <w:r>
        <w:rPr>
          <w:sz w:val="28"/>
        </w:rPr>
        <w:t xml:space="preserve">использование</w:t>
      </w:r>
      <w:r>
        <w:rPr>
          <w:spacing w:val="-1"/>
          <w:sz w:val="28"/>
        </w:rPr>
        <w:t xml:space="preserve"> </w:t>
      </w:r>
      <w:r>
        <w:rPr>
          <w:sz w:val="28"/>
        </w:rPr>
        <w:t xml:space="preserve">и</w:t>
      </w:r>
      <w:r>
        <w:rPr>
          <w:spacing w:val="-1"/>
          <w:sz w:val="28"/>
        </w:rPr>
        <w:t xml:space="preserve"> </w:t>
      </w:r>
      <w:r>
        <w:rPr>
          <w:sz w:val="28"/>
        </w:rPr>
        <w:t xml:space="preserve">популяризацию</w:t>
      </w:r>
      <w:r>
        <w:rPr>
          <w:spacing w:val="-1"/>
          <w:sz w:val="28"/>
        </w:rPr>
        <w:t xml:space="preserve"> </w:t>
      </w:r>
      <w:r>
        <w:rPr>
          <w:sz w:val="28"/>
        </w:rPr>
        <w:t xml:space="preserve">объектов культурного наследия (памятников истории и культуры), находящихся в собственности муниципального образования Ленинградский муниципальный </w:t>
      </w:r>
      <w:r>
        <w:rPr>
          <w:spacing w:val="-2"/>
          <w:sz w:val="28"/>
        </w:rPr>
        <w:t xml:space="preserve">округ;</w:t>
      </w:r>
      <w:r>
        <w:rPr>
          <w:sz w:val="28"/>
        </w:rPr>
      </w:r>
    </w:p>
    <w:p>
      <w:pPr>
        <w:pStyle w:val="783"/>
        <w:numPr>
          <w:ilvl w:val="0"/>
          <w:numId w:val="40"/>
        </w:numPr>
        <w:ind w:left="1" w:right="3" w:firstLine="851"/>
        <w:jc w:val="both"/>
        <w:spacing w:before="0" w:after="0" w:line="240" w:lineRule="auto"/>
        <w:tabs>
          <w:tab w:val="left" w:pos="1361" w:leader="none"/>
        </w:tabs>
        <w:rPr>
          <w:sz w:val="28"/>
        </w:rPr>
      </w:pPr>
      <w:r>
        <w:rPr>
          <w:sz w:val="28"/>
        </w:rPr>
        <w:t xml:space="preserve">создает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 Ленинградский муниципальный округ.</w:t>
      </w:r>
      <w:r>
        <w:rPr>
          <w:sz w:val="28"/>
        </w:rPr>
      </w:r>
    </w:p>
    <w:p>
      <w:pPr>
        <w:pStyle w:val="783"/>
        <w:numPr>
          <w:ilvl w:val="0"/>
          <w:numId w:val="40"/>
        </w:numPr>
        <w:ind w:left="1" w:right="3" w:firstLine="851"/>
        <w:jc w:val="both"/>
        <w:spacing w:before="0" w:after="0" w:line="240" w:lineRule="auto"/>
        <w:tabs>
          <w:tab w:val="left" w:pos="1378" w:leader="none"/>
        </w:tabs>
        <w:rPr>
          <w:sz w:val="28"/>
        </w:rPr>
      </w:pPr>
      <w:r>
        <w:rPr>
          <w:sz w:val="28"/>
        </w:rPr>
        <w:t xml:space="preserve">создает условия для массового отдыха жителей муниципального образования Ленинградский муниципальный округ и организует обустройство мест массового отдыха населения;</w:t>
      </w:r>
      <w:r>
        <w:rPr>
          <w:sz w:val="28"/>
        </w:rPr>
      </w:r>
    </w:p>
    <w:p>
      <w:pPr>
        <w:pStyle w:val="783"/>
        <w:numPr>
          <w:ilvl w:val="0"/>
          <w:numId w:val="40"/>
        </w:numPr>
        <w:ind w:left="1294" w:right="0" w:hanging="443"/>
        <w:jc w:val="both"/>
        <w:spacing w:before="0" w:after="0" w:line="240" w:lineRule="auto"/>
        <w:tabs>
          <w:tab w:val="left" w:pos="1294" w:leader="none"/>
        </w:tabs>
        <w:rPr>
          <w:sz w:val="28"/>
        </w:rPr>
      </w:pPr>
      <w:r>
        <w:rPr>
          <w:sz w:val="28"/>
        </w:rPr>
        <w:t xml:space="preserve">осуществляет</w:t>
      </w:r>
      <w:r>
        <w:rPr>
          <w:spacing w:val="-5"/>
          <w:sz w:val="28"/>
        </w:rPr>
        <w:t xml:space="preserve"> </w:t>
      </w:r>
      <w:r>
        <w:rPr>
          <w:sz w:val="28"/>
        </w:rPr>
        <w:t xml:space="preserve">формирование</w:t>
      </w:r>
      <w:r>
        <w:rPr>
          <w:spacing w:val="-5"/>
          <w:sz w:val="28"/>
        </w:rPr>
        <w:t xml:space="preserve"> </w:t>
      </w:r>
      <w:r>
        <w:rPr>
          <w:sz w:val="28"/>
        </w:rPr>
        <w:t xml:space="preserve">и</w:t>
      </w:r>
      <w:r>
        <w:rPr>
          <w:spacing w:val="-5"/>
          <w:sz w:val="28"/>
        </w:rPr>
        <w:t xml:space="preserve"> </w:t>
      </w:r>
      <w:r>
        <w:rPr>
          <w:sz w:val="28"/>
        </w:rPr>
        <w:t xml:space="preserve">содержание</w:t>
      </w:r>
      <w:r>
        <w:rPr>
          <w:spacing w:val="-5"/>
          <w:sz w:val="28"/>
        </w:rPr>
        <w:t xml:space="preserve"> </w:t>
      </w:r>
      <w:r>
        <w:rPr>
          <w:sz w:val="28"/>
        </w:rPr>
        <w:t xml:space="preserve">муниципального</w:t>
      </w:r>
      <w:r>
        <w:rPr>
          <w:spacing w:val="-4"/>
          <w:sz w:val="28"/>
        </w:rPr>
        <w:t xml:space="preserve"> </w:t>
      </w:r>
      <w:r>
        <w:rPr>
          <w:spacing w:val="-2"/>
          <w:sz w:val="28"/>
        </w:rPr>
        <w:t xml:space="preserve">архива;</w:t>
      </w:r>
      <w:r>
        <w:rPr>
          <w:sz w:val="28"/>
        </w:rPr>
      </w:r>
    </w:p>
    <w:p>
      <w:pPr>
        <w:pStyle w:val="783"/>
        <w:numPr>
          <w:ilvl w:val="0"/>
          <w:numId w:val="40"/>
        </w:numPr>
        <w:ind w:left="1" w:right="3" w:firstLine="851"/>
        <w:jc w:val="both"/>
        <w:spacing w:before="0" w:after="0" w:line="240" w:lineRule="auto"/>
        <w:tabs>
          <w:tab w:val="left" w:pos="1362" w:leader="none"/>
        </w:tabs>
        <w:rPr>
          <w:sz w:val="28"/>
        </w:rPr>
      </w:pPr>
      <w:r>
        <w:rPr>
          <w:sz w:val="28"/>
        </w:rPr>
        <w:t xml:space="preserve">создает условия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Краснодарского края в пределах полномочий, установленных действующим </w:t>
      </w:r>
      <w:r>
        <w:rPr>
          <w:spacing w:val="-2"/>
          <w:sz w:val="28"/>
        </w:rPr>
        <w:t xml:space="preserve">законодательством;</w:t>
      </w:r>
      <w:r>
        <w:rPr>
          <w:sz w:val="28"/>
        </w:rPr>
      </w:r>
    </w:p>
    <w:p>
      <w:pPr>
        <w:pStyle w:val="783"/>
        <w:numPr>
          <w:ilvl w:val="0"/>
          <w:numId w:val="40"/>
        </w:numPr>
        <w:ind w:left="1" w:right="5" w:firstLine="851"/>
        <w:jc w:val="both"/>
        <w:spacing w:before="0" w:after="0" w:line="240" w:lineRule="auto"/>
        <w:tabs>
          <w:tab w:val="left" w:pos="1396" w:leader="none"/>
        </w:tabs>
        <w:rPr>
          <w:sz w:val="28"/>
        </w:rPr>
      </w:pPr>
      <w:r>
        <w:rPr>
          <w:sz w:val="28"/>
        </w:rPr>
        <w:t xml:space="preserve">участвует в санитарно-гигиеническом просвещении населения и пропаганде донорства крови и (или) ее компонентов;</w:t>
      </w:r>
      <w:r>
        <w:rPr>
          <w:sz w:val="28"/>
        </w:rPr>
      </w:r>
    </w:p>
    <w:p>
      <w:pPr>
        <w:pStyle w:val="783"/>
        <w:numPr>
          <w:ilvl w:val="0"/>
          <w:numId w:val="40"/>
        </w:numPr>
        <w:ind w:left="1" w:right="5" w:firstLine="851"/>
        <w:jc w:val="both"/>
        <w:spacing w:before="0" w:after="0" w:line="240" w:lineRule="auto"/>
        <w:tabs>
          <w:tab w:val="left" w:pos="1312" w:leader="none"/>
        </w:tabs>
        <w:rPr>
          <w:sz w:val="28"/>
        </w:rPr>
      </w:pPr>
      <w:r>
        <w:rPr>
          <w:sz w:val="28"/>
        </w:rPr>
        <w:t xml:space="preserve">участвует в реализации на территории муниципально</w:t>
      </w:r>
      <w:r>
        <w:rPr>
          <w:sz w:val="28"/>
        </w:rPr>
        <w:t xml:space="preserve">го образования Ленинградский муниципальный округ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r>
        <w:rPr>
          <w:sz w:val="28"/>
        </w:rPr>
      </w:r>
    </w:p>
    <w:p>
      <w:pPr>
        <w:pStyle w:val="783"/>
        <w:numPr>
          <w:ilvl w:val="0"/>
          <w:numId w:val="40"/>
        </w:numPr>
        <w:ind w:left="1" w:right="5" w:firstLine="851"/>
        <w:jc w:val="both"/>
        <w:spacing w:before="0" w:after="0" w:line="240" w:lineRule="auto"/>
        <w:tabs>
          <w:tab w:val="left" w:pos="1369" w:leader="none"/>
        </w:tabs>
        <w:rPr>
          <w:sz w:val="28"/>
        </w:rPr>
      </w:pPr>
      <w:r>
        <w:rPr>
          <w:sz w:val="28"/>
        </w:rPr>
        <w:t xml:space="preserve">определяет основные задачи и направления развития физической культуры и спорта с учетом местных условий и возможностей;</w:t>
      </w:r>
      <w:r>
        <w:rPr>
          <w:sz w:val="28"/>
        </w:rPr>
      </w:r>
    </w:p>
    <w:p>
      <w:pPr>
        <w:pStyle w:val="783"/>
        <w:numPr>
          <w:ilvl w:val="0"/>
          <w:numId w:val="40"/>
        </w:numPr>
        <w:ind w:left="1" w:right="4" w:firstLine="851"/>
        <w:jc w:val="both"/>
        <w:spacing w:before="0" w:after="0" w:line="240" w:lineRule="auto"/>
        <w:tabs>
          <w:tab w:val="left" w:pos="1388" w:leader="none"/>
        </w:tabs>
        <w:rPr>
          <w:sz w:val="28"/>
        </w:rPr>
      </w:pPr>
      <w:r>
        <w:rPr>
          <w:sz w:val="28"/>
        </w:rPr>
        <w:t xml:space="preserve">популяризирует физическую культуру и спорт среди различных групп населения;</w:t>
      </w:r>
      <w:r>
        <w:rPr>
          <w:sz w:val="28"/>
        </w:rPr>
      </w:r>
    </w:p>
    <w:p>
      <w:pPr>
        <w:pStyle w:val="783"/>
        <w:numPr>
          <w:ilvl w:val="0"/>
          <w:numId w:val="40"/>
        </w:numPr>
        <w:ind w:left="1" w:right="3" w:firstLine="851"/>
        <w:jc w:val="both"/>
        <w:spacing w:before="0" w:after="0" w:line="240" w:lineRule="auto"/>
        <w:tabs>
          <w:tab w:val="left" w:pos="1412" w:leader="none"/>
        </w:tabs>
        <w:rPr>
          <w:sz w:val="28"/>
        </w:rPr>
      </w:pPr>
      <w:r>
        <w:rPr>
          <w:sz w:val="28"/>
        </w:rPr>
        <w:t xml:space="preserve">устанавливает правила использования водных объектов общего пользования, расположенных на территории муниципального образования Ленинградский муниципальный округ, для личных и бытовых нужд, включая обеспечение свободного доступа граждан </w:t>
      </w:r>
      <w:r>
        <w:rPr>
          <w:sz w:val="28"/>
        </w:rPr>
        <w:t xml:space="preserve">к водным объектам общего пользования и их береговым полосам, предоставляет гражданам информацию об ограничениях водопользования на водных объектах общего пользования, расположенных на территории муниципального образования Ленинградский муниципальный округ;</w:t>
      </w:r>
      <w:r>
        <w:rPr>
          <w:sz w:val="28"/>
        </w:rPr>
      </w:r>
    </w:p>
    <w:p>
      <w:pPr>
        <w:pStyle w:val="783"/>
        <w:numPr>
          <w:ilvl w:val="0"/>
          <w:numId w:val="40"/>
        </w:numPr>
        <w:ind w:left="1" w:right="5" w:firstLine="851"/>
        <w:jc w:val="both"/>
        <w:spacing w:before="0" w:after="0" w:line="240" w:lineRule="auto"/>
        <w:tabs>
          <w:tab w:val="left" w:pos="1442" w:leader="none"/>
        </w:tabs>
        <w:rPr>
          <w:sz w:val="28"/>
        </w:rPr>
      </w:pPr>
      <w:r>
        <w:rPr>
          <w:sz w:val="28"/>
        </w:rPr>
        <w:t xml:space="preserve">организует и осуществляет мероприятия по мобилизационной подготовке муниципальных предприятий и учреждений, находящихся на территории</w:t>
      </w:r>
      <w:r>
        <w:rPr>
          <w:spacing w:val="40"/>
          <w:sz w:val="28"/>
        </w:rPr>
        <w:t xml:space="preserve">  </w:t>
      </w:r>
      <w:r>
        <w:rPr>
          <w:sz w:val="28"/>
        </w:rPr>
        <w:t xml:space="preserve">муниципального</w:t>
      </w:r>
      <w:r>
        <w:rPr>
          <w:spacing w:val="40"/>
          <w:sz w:val="28"/>
        </w:rPr>
        <w:t xml:space="preserve">  </w:t>
      </w:r>
      <w:r>
        <w:rPr>
          <w:sz w:val="28"/>
        </w:rPr>
        <w:t xml:space="preserve">образования</w:t>
      </w:r>
      <w:r>
        <w:rPr>
          <w:spacing w:val="40"/>
          <w:sz w:val="28"/>
        </w:rPr>
        <w:t xml:space="preserve">  </w:t>
      </w:r>
      <w:r>
        <w:rPr>
          <w:sz w:val="28"/>
        </w:rPr>
        <w:t xml:space="preserve">Ленинградский</w:t>
      </w:r>
      <w:r>
        <w:rPr>
          <w:spacing w:val="40"/>
          <w:sz w:val="28"/>
        </w:rPr>
        <w:t xml:space="preserve">  </w:t>
      </w:r>
      <w:r>
        <w:rPr>
          <w:sz w:val="28"/>
        </w:rPr>
        <w:t xml:space="preserve">муниципальный</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6" w:firstLine="0"/>
        <w:spacing w:before="215"/>
      </w:pPr>
      <w:r>
        <w:t xml:space="preserve">округ, разрабатывает мобилизационные планы, проводит мероприятия по мобилизационной подготовке экономики муниципального образования Ленинградский муниципальный округ;</w:t>
      </w:r>
      <w:r/>
    </w:p>
    <w:p>
      <w:pPr>
        <w:pStyle w:val="783"/>
        <w:numPr>
          <w:ilvl w:val="0"/>
          <w:numId w:val="40"/>
        </w:numPr>
        <w:ind w:left="1" w:right="4" w:firstLine="851"/>
        <w:jc w:val="both"/>
        <w:spacing w:before="0" w:after="0" w:line="240" w:lineRule="auto"/>
        <w:tabs>
          <w:tab w:val="left" w:pos="1399" w:leader="none"/>
        </w:tabs>
        <w:rPr>
          <w:sz w:val="28"/>
        </w:rPr>
      </w:pPr>
      <w:r>
        <w:rPr>
          <w:sz w:val="28"/>
        </w:rPr>
        <w:t xml:space="preserve">организация и осуществление мероприятий по территориальной обороне, гражданской обороне, защите населения и территории муниципального округа от чрезвычайных ситуаций природного и техногенного характера, включ</w:t>
      </w:r>
      <w:r>
        <w:rPr>
          <w:sz w:val="28"/>
        </w:rPr>
        <w:t xml:space="preserve">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w:t>
      </w:r>
      <w:r>
        <w:rPr>
          <w:spacing w:val="-2"/>
          <w:sz w:val="28"/>
        </w:rPr>
        <w:t xml:space="preserve">средств;</w:t>
      </w:r>
      <w:r>
        <w:rPr>
          <w:sz w:val="28"/>
        </w:rPr>
      </w:r>
    </w:p>
    <w:p>
      <w:pPr>
        <w:pStyle w:val="783"/>
        <w:numPr>
          <w:ilvl w:val="0"/>
          <w:numId w:val="40"/>
        </w:numPr>
        <w:ind w:left="1" w:right="4" w:firstLine="851"/>
        <w:jc w:val="both"/>
        <w:spacing w:before="0" w:after="0" w:line="240" w:lineRule="auto"/>
        <w:tabs>
          <w:tab w:val="left" w:pos="1463" w:leader="none"/>
        </w:tabs>
        <w:rPr>
          <w:sz w:val="28"/>
        </w:rPr>
      </w:pPr>
      <w:r>
        <w:rPr>
          <w:sz w:val="28"/>
        </w:rPr>
        <w:t xml:space="preserve">создание, содержание и организация деятельности аварийно- спасательных служб и (или) аварийно-спасательных формирований на территории муниципального округа;</w:t>
      </w:r>
      <w:r>
        <w:rPr>
          <w:sz w:val="28"/>
        </w:rPr>
      </w:r>
    </w:p>
    <w:p>
      <w:pPr>
        <w:pStyle w:val="783"/>
        <w:numPr>
          <w:ilvl w:val="0"/>
          <w:numId w:val="40"/>
        </w:numPr>
        <w:ind w:left="1" w:right="5" w:firstLine="851"/>
        <w:jc w:val="both"/>
        <w:spacing w:before="0" w:after="0" w:line="240" w:lineRule="auto"/>
        <w:tabs>
          <w:tab w:val="left" w:pos="1501" w:leader="none"/>
        </w:tabs>
        <w:rPr>
          <w:sz w:val="28"/>
        </w:rPr>
      </w:pPr>
      <w:r>
        <w:rPr>
          <w:sz w:val="28"/>
        </w:rPr>
        <w:t xml:space="preserve">содействует устойчивому функционированию организаций в чрезвычайных ситуациях;</w:t>
      </w:r>
      <w:r>
        <w:rPr>
          <w:sz w:val="28"/>
        </w:rPr>
      </w:r>
    </w:p>
    <w:p>
      <w:pPr>
        <w:pStyle w:val="783"/>
        <w:numPr>
          <w:ilvl w:val="0"/>
          <w:numId w:val="40"/>
        </w:numPr>
        <w:ind w:left="1" w:right="5" w:firstLine="851"/>
        <w:jc w:val="both"/>
        <w:spacing w:before="0" w:after="0" w:line="240" w:lineRule="auto"/>
        <w:tabs>
          <w:tab w:val="left" w:pos="1323" w:leader="none"/>
        </w:tabs>
        <w:rPr>
          <w:sz w:val="28"/>
        </w:rPr>
      </w:pPr>
      <w:r>
        <w:rPr>
          <w:sz w:val="28"/>
        </w:rPr>
        <w:t xml:space="preserve">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Краснодарского края;</w:t>
      </w:r>
      <w:r>
        <w:rPr>
          <w:sz w:val="28"/>
        </w:rPr>
      </w:r>
    </w:p>
    <w:p>
      <w:pPr>
        <w:pStyle w:val="783"/>
        <w:numPr>
          <w:ilvl w:val="0"/>
          <w:numId w:val="40"/>
        </w:numPr>
        <w:ind w:left="1" w:right="5" w:firstLine="851"/>
        <w:jc w:val="both"/>
        <w:spacing w:before="0" w:after="0" w:line="240" w:lineRule="auto"/>
        <w:tabs>
          <w:tab w:val="left" w:pos="1371" w:leader="none"/>
        </w:tabs>
        <w:rPr>
          <w:sz w:val="28"/>
        </w:rPr>
      </w:pPr>
      <w:r>
        <w:rPr>
          <w:sz w:val="28"/>
        </w:rPr>
        <w:t xml:space="preserve">проводит мероприятия по подготовке к эвакуации населения, по подготовке к защите и защите материальных и культурных ценностей;</w:t>
      </w:r>
      <w:r>
        <w:rPr>
          <w:sz w:val="28"/>
        </w:rPr>
      </w:r>
    </w:p>
    <w:p>
      <w:pPr>
        <w:pStyle w:val="783"/>
        <w:numPr>
          <w:ilvl w:val="0"/>
          <w:numId w:val="40"/>
        </w:numPr>
        <w:ind w:left="1" w:right="4" w:firstLine="851"/>
        <w:jc w:val="both"/>
        <w:spacing w:before="0" w:after="0" w:line="240" w:lineRule="auto"/>
        <w:tabs>
          <w:tab w:val="left" w:pos="1590" w:leader="none"/>
        </w:tabs>
        <w:rPr>
          <w:sz w:val="28"/>
        </w:rPr>
      </w:pPr>
      <w:r>
        <w:rPr>
          <w:sz w:val="28"/>
        </w:rPr>
        <w:t xml:space="preserve">проводит первоочередные мероприятия по поддержанию устойчивого функционирования организаций в военное время;</w:t>
      </w:r>
      <w:r>
        <w:rPr>
          <w:sz w:val="28"/>
        </w:rPr>
      </w:r>
    </w:p>
    <w:p>
      <w:pPr>
        <w:pStyle w:val="783"/>
        <w:numPr>
          <w:ilvl w:val="0"/>
          <w:numId w:val="40"/>
        </w:numPr>
        <w:ind w:left="1" w:right="3" w:firstLine="851"/>
        <w:jc w:val="both"/>
        <w:spacing w:before="0" w:after="0" w:line="240" w:lineRule="auto"/>
        <w:tabs>
          <w:tab w:val="left" w:pos="1306" w:leader="none"/>
        </w:tabs>
        <w:rPr>
          <w:sz w:val="28"/>
        </w:rPr>
      </w:pPr>
      <w:r>
        <w:rPr>
          <w:sz w:val="28"/>
        </w:rPr>
        <w:t xml:space="preserve">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исполнительным органам Краснодарского края;</w:t>
      </w:r>
      <w:r>
        <w:rPr>
          <w:sz w:val="28"/>
        </w:rPr>
      </w:r>
    </w:p>
    <w:p>
      <w:pPr>
        <w:pStyle w:val="783"/>
        <w:numPr>
          <w:ilvl w:val="0"/>
          <w:numId w:val="40"/>
        </w:numPr>
        <w:ind w:left="1" w:right="5" w:firstLine="851"/>
        <w:jc w:val="both"/>
        <w:spacing w:before="0" w:after="0" w:line="240" w:lineRule="auto"/>
        <w:tabs>
          <w:tab w:val="left" w:pos="1453" w:leader="none"/>
        </w:tabs>
        <w:rPr>
          <w:sz w:val="28"/>
        </w:rPr>
      </w:pPr>
      <w:r>
        <w:rPr>
          <w:sz w:val="28"/>
        </w:rPr>
        <w:t xml:space="preserve">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муниципального образования Ленинградский муниципальный округ;</w:t>
      </w:r>
      <w:r>
        <w:rPr>
          <w:sz w:val="28"/>
        </w:rPr>
      </w:r>
    </w:p>
    <w:p>
      <w:pPr>
        <w:pStyle w:val="783"/>
        <w:numPr>
          <w:ilvl w:val="0"/>
          <w:numId w:val="40"/>
        </w:numPr>
        <w:ind w:left="1294" w:right="0" w:hanging="443"/>
        <w:jc w:val="both"/>
        <w:spacing w:before="0" w:after="0" w:line="240" w:lineRule="auto"/>
        <w:tabs>
          <w:tab w:val="left" w:pos="1294" w:leader="none"/>
        </w:tabs>
        <w:rPr>
          <w:sz w:val="28"/>
        </w:rPr>
      </w:pPr>
      <w:r>
        <w:rPr>
          <w:sz w:val="28"/>
        </w:rPr>
        <w:t xml:space="preserve">обеспечивает</w:t>
      </w:r>
      <w:r>
        <w:rPr>
          <w:spacing w:val="-6"/>
          <w:sz w:val="28"/>
        </w:rPr>
        <w:t xml:space="preserve"> </w:t>
      </w:r>
      <w:r>
        <w:rPr>
          <w:sz w:val="28"/>
        </w:rPr>
        <w:t xml:space="preserve">первичные</w:t>
      </w:r>
      <w:r>
        <w:rPr>
          <w:spacing w:val="-4"/>
          <w:sz w:val="28"/>
        </w:rPr>
        <w:t xml:space="preserve"> </w:t>
      </w:r>
      <w:r>
        <w:rPr>
          <w:sz w:val="28"/>
        </w:rPr>
        <w:t xml:space="preserve">меры</w:t>
      </w:r>
      <w:r>
        <w:rPr>
          <w:spacing w:val="-4"/>
          <w:sz w:val="28"/>
        </w:rPr>
        <w:t xml:space="preserve"> </w:t>
      </w:r>
      <w:r>
        <w:rPr>
          <w:sz w:val="28"/>
        </w:rPr>
        <w:t xml:space="preserve">пожарной</w:t>
      </w:r>
      <w:r>
        <w:rPr>
          <w:spacing w:val="-3"/>
          <w:sz w:val="28"/>
        </w:rPr>
        <w:t xml:space="preserve"> </w:t>
      </w:r>
      <w:r>
        <w:rPr>
          <w:spacing w:val="-2"/>
          <w:sz w:val="28"/>
        </w:rPr>
        <w:t xml:space="preserve">безопасности;</w:t>
      </w:r>
      <w:r>
        <w:rPr>
          <w:sz w:val="28"/>
        </w:rPr>
      </w:r>
    </w:p>
    <w:p>
      <w:pPr>
        <w:pStyle w:val="783"/>
        <w:numPr>
          <w:ilvl w:val="0"/>
          <w:numId w:val="40"/>
        </w:numPr>
        <w:ind w:left="1" w:right="5" w:firstLine="851"/>
        <w:jc w:val="both"/>
        <w:spacing w:before="0" w:after="0" w:line="240" w:lineRule="auto"/>
        <w:tabs>
          <w:tab w:val="left" w:pos="1393" w:leader="none"/>
        </w:tabs>
        <w:rPr>
          <w:sz w:val="28"/>
        </w:rPr>
      </w:pPr>
      <w:r>
        <w:rPr>
          <w:sz w:val="28"/>
        </w:rPr>
        <w:t xml:space="preserve">осуществляет иные полномочия в соответствии с действующим законодательством и настоящим Уставом.</w:t>
      </w:r>
      <w:r>
        <w:rPr>
          <w:sz w:val="28"/>
        </w:rPr>
      </w:r>
    </w:p>
    <w:p>
      <w:pPr>
        <w:pStyle w:val="782"/>
        <w:ind w:right="4" w:firstLine="851"/>
      </w:pPr>
      <w:r>
        <w:t xml:space="preserve">Статья 26. Контрольно-счетная палата муниципального образования Ленинградский муниципальный округ</w:t>
      </w:r>
      <w:r/>
    </w:p>
    <w:p>
      <w:pPr>
        <w:pStyle w:val="783"/>
        <w:numPr>
          <w:ilvl w:val="0"/>
          <w:numId w:val="39"/>
        </w:numPr>
        <w:ind w:left="1" w:right="6" w:firstLine="851"/>
        <w:jc w:val="both"/>
        <w:spacing w:before="0" w:after="0" w:line="240" w:lineRule="auto"/>
        <w:tabs>
          <w:tab w:val="left" w:pos="1339" w:leader="none"/>
        </w:tabs>
        <w:rPr>
          <w:sz w:val="28"/>
        </w:rPr>
      </w:pPr>
      <w:r>
        <w:rPr>
          <w:sz w:val="28"/>
        </w:rPr>
        <w:t xml:space="preserve">Контрольно-счетная палата является постоянно действующим органом внешнего муниципального финансового контроля, образуется Советом и в своей деятельности подотчетна ему.</w:t>
      </w:r>
      <w:r>
        <w:rPr>
          <w:sz w:val="28"/>
        </w:rPr>
      </w:r>
    </w:p>
    <w:p>
      <w:pPr>
        <w:pStyle w:val="783"/>
        <w:numPr>
          <w:ilvl w:val="0"/>
          <w:numId w:val="39"/>
        </w:numPr>
        <w:ind w:left="1" w:right="6" w:firstLine="851"/>
        <w:jc w:val="both"/>
        <w:spacing w:before="0" w:after="0" w:line="240" w:lineRule="auto"/>
        <w:tabs>
          <w:tab w:val="left" w:pos="1231" w:leader="none"/>
        </w:tabs>
        <w:rPr>
          <w:sz w:val="28"/>
        </w:rPr>
      </w:pPr>
      <w:r>
        <w:rPr>
          <w:sz w:val="28"/>
        </w:rPr>
        <w:t xml:space="preserve">Полномочия и порядок деятельности Контрольно-счетной палаты устанавливаются решением Совета.</w:t>
      </w:r>
      <w:r>
        <w:rPr>
          <w:sz w:val="28"/>
        </w:rPr>
      </w:r>
    </w:p>
    <w:p>
      <w:pPr>
        <w:pStyle w:val="783"/>
        <w:numPr>
          <w:ilvl w:val="0"/>
          <w:numId w:val="39"/>
        </w:numPr>
        <w:ind w:left="1131" w:right="0" w:hanging="280"/>
        <w:jc w:val="both"/>
        <w:spacing w:before="0" w:after="0" w:line="240" w:lineRule="auto"/>
        <w:tabs>
          <w:tab w:val="left" w:pos="1131" w:leader="none"/>
        </w:tabs>
        <w:rPr>
          <w:sz w:val="28"/>
        </w:rPr>
      </w:pPr>
      <w:r>
        <w:rPr>
          <w:sz w:val="28"/>
        </w:rPr>
        <w:t xml:space="preserve">Контрольно-счетная</w:t>
      </w:r>
      <w:r>
        <w:rPr>
          <w:spacing w:val="-5"/>
          <w:sz w:val="28"/>
        </w:rPr>
        <w:t xml:space="preserve"> </w:t>
      </w:r>
      <w:r>
        <w:rPr>
          <w:sz w:val="28"/>
        </w:rPr>
        <w:t xml:space="preserve">палата</w:t>
      </w:r>
      <w:r>
        <w:rPr>
          <w:spacing w:val="-5"/>
          <w:sz w:val="28"/>
        </w:rPr>
        <w:t xml:space="preserve"> </w:t>
      </w:r>
      <w:r>
        <w:rPr>
          <w:sz w:val="28"/>
        </w:rPr>
        <w:t xml:space="preserve">обладает</w:t>
      </w:r>
      <w:r>
        <w:rPr>
          <w:spacing w:val="-5"/>
          <w:sz w:val="28"/>
        </w:rPr>
        <w:t xml:space="preserve"> </w:t>
      </w:r>
      <w:r>
        <w:rPr>
          <w:sz w:val="28"/>
        </w:rPr>
        <w:t xml:space="preserve">правами</w:t>
      </w:r>
      <w:r>
        <w:rPr>
          <w:spacing w:val="-5"/>
          <w:sz w:val="28"/>
        </w:rPr>
        <w:t xml:space="preserve"> </w:t>
      </w:r>
      <w:r>
        <w:rPr>
          <w:sz w:val="28"/>
        </w:rPr>
        <w:t xml:space="preserve">юридического</w:t>
      </w:r>
      <w:r>
        <w:rPr>
          <w:spacing w:val="-4"/>
          <w:sz w:val="28"/>
        </w:rPr>
        <w:t xml:space="preserve"> </w:t>
      </w:r>
      <w:r>
        <w:rPr>
          <w:spacing w:val="-2"/>
          <w:sz w:val="28"/>
        </w:rPr>
        <w:t xml:space="preserve">лица.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39"/>
        </w:numPr>
        <w:ind w:left="1" w:right="4" w:firstLine="851"/>
        <w:jc w:val="both"/>
        <w:spacing w:before="215" w:after="0" w:line="240" w:lineRule="auto"/>
        <w:tabs>
          <w:tab w:val="left" w:pos="1207" w:leader="none"/>
        </w:tabs>
        <w:rPr>
          <w:sz w:val="28"/>
        </w:rPr>
      </w:pPr>
      <w:r>
        <w:rPr>
          <w:sz w:val="28"/>
        </w:rPr>
        <w:t xml:space="preserve">Структуру Контрольно-счетной палаты составляют председатель и аппарат Контрольно-счетной палаты.</w:t>
      </w:r>
      <w:r>
        <w:rPr>
          <w:sz w:val="28"/>
        </w:rPr>
      </w:r>
    </w:p>
    <w:p>
      <w:pPr>
        <w:pStyle w:val="780"/>
        <w:ind w:right="6"/>
      </w:pPr>
      <w:r>
        <w:t xml:space="preserve">Структура и штатная численность Контрольно-счетной палаты утверждаются решением Совета.</w:t>
      </w:r>
      <w:r/>
    </w:p>
    <w:p>
      <w:pPr>
        <w:pStyle w:val="780"/>
      </w:pPr>
      <w:r>
        <w:t xml:space="preserve">Работники Контрольно-счетной пала</w:t>
      </w:r>
      <w:r>
        <w:t xml:space="preserve">ты являются муниципальными служащими, кроме лиц, замещающих должности, не отнесенные к должностям муниципальной службы, назначаются на должность и освобождаются от должности председателем Контрольно-счетной палаты в установленном законодательством порядке.</w:t>
      </w:r>
      <w:r/>
    </w:p>
    <w:p>
      <w:pPr>
        <w:pStyle w:val="780"/>
        <w:ind w:right="5"/>
      </w:pPr>
      <w:r>
        <w:t xml:space="preserve">Председатель Контрольно-счетной палаты назначается на должность и досрочно освобождается от должности решением Совета.</w:t>
      </w:r>
      <w:r/>
    </w:p>
    <w:p>
      <w:pPr>
        <w:pStyle w:val="780"/>
      </w:pPr>
      <w:r>
        <w:t xml:space="preserve">Порядок рассмотрения кандидатур на должность председателя Контрольно-счетной палаты устанавливается решением Совета.</w:t>
      </w:r>
      <w:r/>
    </w:p>
    <w:p>
      <w:pPr>
        <w:pStyle w:val="780"/>
        <w:ind w:left="851" w:right="0" w:firstLine="0"/>
      </w:pPr>
      <w:r>
        <w:t xml:space="preserve">Срок</w:t>
      </w:r>
      <w:r>
        <w:rPr>
          <w:spacing w:val="23"/>
        </w:rPr>
        <w:t xml:space="preserve"> </w:t>
      </w:r>
      <w:r>
        <w:t xml:space="preserve">полномочий</w:t>
      </w:r>
      <w:r>
        <w:rPr>
          <w:spacing w:val="25"/>
        </w:rPr>
        <w:t xml:space="preserve"> </w:t>
      </w:r>
      <w:r>
        <w:t xml:space="preserve">председателя</w:t>
      </w:r>
      <w:r>
        <w:rPr>
          <w:spacing w:val="25"/>
        </w:rPr>
        <w:t xml:space="preserve"> </w:t>
      </w:r>
      <w:r>
        <w:t xml:space="preserve">Контрольно-счетной</w:t>
      </w:r>
      <w:r>
        <w:rPr>
          <w:spacing w:val="25"/>
        </w:rPr>
        <w:t xml:space="preserve"> </w:t>
      </w:r>
      <w:r>
        <w:t xml:space="preserve">палаты</w:t>
      </w:r>
      <w:r>
        <w:rPr>
          <w:spacing w:val="26"/>
        </w:rPr>
        <w:t xml:space="preserve"> </w:t>
      </w:r>
      <w:r>
        <w:rPr>
          <w:spacing w:val="-2"/>
        </w:rPr>
        <w:t xml:space="preserve">составляет</w:t>
      </w:r>
      <w:r/>
    </w:p>
    <w:p>
      <w:pPr>
        <w:pStyle w:val="780"/>
        <w:ind w:right="0" w:firstLine="0"/>
        <w:jc w:val="left"/>
      </w:pPr>
      <w:r>
        <w:t xml:space="preserve">5 </w:t>
      </w:r>
      <w:r>
        <w:rPr>
          <w:spacing w:val="-4"/>
        </w:rPr>
        <w:t xml:space="preserve">лет.</w:t>
      </w:r>
      <w:r/>
    </w:p>
    <w:p>
      <w:pPr>
        <w:pStyle w:val="782"/>
        <w:ind w:left="851"/>
      </w:pPr>
      <w:r>
        <w:t xml:space="preserve">Статья</w:t>
      </w:r>
      <w:r>
        <w:rPr>
          <w:spacing w:val="-6"/>
        </w:rPr>
        <w:t xml:space="preserve"> </w:t>
      </w:r>
      <w:r>
        <w:t xml:space="preserve">27.</w:t>
      </w:r>
      <w:r>
        <w:rPr>
          <w:spacing w:val="-5"/>
        </w:rPr>
        <w:t xml:space="preserve"> </w:t>
      </w:r>
      <w:r>
        <w:t xml:space="preserve">Председатель</w:t>
      </w:r>
      <w:r>
        <w:rPr>
          <w:spacing w:val="-5"/>
        </w:rPr>
        <w:t xml:space="preserve"> </w:t>
      </w:r>
      <w:r>
        <w:t xml:space="preserve">Контрольно-счетной</w:t>
      </w:r>
      <w:r>
        <w:rPr>
          <w:spacing w:val="-5"/>
        </w:rPr>
        <w:t xml:space="preserve"> </w:t>
      </w:r>
      <w:r>
        <w:rPr>
          <w:spacing w:val="-2"/>
        </w:rPr>
        <w:t xml:space="preserve">палаты</w:t>
      </w:r>
      <w:r/>
    </w:p>
    <w:p>
      <w:pPr>
        <w:pStyle w:val="783"/>
        <w:numPr>
          <w:ilvl w:val="0"/>
          <w:numId w:val="1"/>
        </w:numPr>
        <w:ind w:left="1131" w:right="0" w:hanging="280"/>
        <w:jc w:val="both"/>
        <w:spacing w:before="0" w:after="0" w:line="240" w:lineRule="auto"/>
        <w:tabs>
          <w:tab w:val="left" w:pos="1131" w:leader="none"/>
        </w:tabs>
        <w:rPr>
          <w:sz w:val="28"/>
        </w:rPr>
      </w:pPr>
      <w:r>
        <w:rPr>
          <w:sz w:val="28"/>
        </w:rPr>
        <w:t xml:space="preserve">Председатель</w:t>
      </w:r>
      <w:r>
        <w:rPr>
          <w:spacing w:val="-9"/>
          <w:sz w:val="28"/>
        </w:rPr>
        <w:t xml:space="preserve"> </w:t>
      </w:r>
      <w:r>
        <w:rPr>
          <w:sz w:val="28"/>
        </w:rPr>
        <w:t xml:space="preserve">Контрольно-счетной</w:t>
      </w:r>
      <w:r>
        <w:rPr>
          <w:spacing w:val="-8"/>
          <w:sz w:val="28"/>
        </w:rPr>
        <w:t xml:space="preserve"> </w:t>
      </w:r>
      <w:r>
        <w:rPr>
          <w:spacing w:val="-2"/>
          <w:sz w:val="28"/>
        </w:rPr>
        <w:t xml:space="preserve">палаты:</w:t>
      </w:r>
      <w:r>
        <w:rPr>
          <w:sz w:val="28"/>
        </w:rPr>
      </w:r>
    </w:p>
    <w:p>
      <w:pPr>
        <w:pStyle w:val="783"/>
        <w:numPr>
          <w:ilvl w:val="1"/>
          <w:numId w:val="1"/>
        </w:numPr>
        <w:ind w:left="1" w:right="4" w:firstLine="851"/>
        <w:jc w:val="both"/>
        <w:spacing w:before="0" w:after="0" w:line="240" w:lineRule="auto"/>
        <w:tabs>
          <w:tab w:val="left" w:pos="1375" w:leader="none"/>
        </w:tabs>
        <w:rPr>
          <w:sz w:val="28"/>
        </w:rPr>
      </w:pPr>
      <w:r>
        <w:rPr>
          <w:sz w:val="28"/>
        </w:rPr>
        <w:t xml:space="preserve">осуществляет руководство деятельностью Контрольно-счетной палаты, организует ее работу в соответствии с действующим</w:t>
      </w:r>
      <w:r>
        <w:rPr>
          <w:spacing w:val="40"/>
          <w:sz w:val="28"/>
        </w:rPr>
        <w:t xml:space="preserve"> </w:t>
      </w:r>
      <w:r>
        <w:rPr>
          <w:sz w:val="28"/>
        </w:rPr>
        <w:t xml:space="preserve">законодательством и муниципальными правовыми актами, несет ответственность за результаты ее работы;</w:t>
      </w:r>
      <w:r>
        <w:rPr>
          <w:sz w:val="28"/>
        </w:rPr>
      </w:r>
    </w:p>
    <w:p>
      <w:pPr>
        <w:pStyle w:val="783"/>
        <w:numPr>
          <w:ilvl w:val="1"/>
          <w:numId w:val="1"/>
        </w:numPr>
        <w:ind w:left="1" w:right="3" w:firstLine="851"/>
        <w:jc w:val="both"/>
        <w:spacing w:before="0" w:after="0" w:line="240" w:lineRule="auto"/>
        <w:tabs>
          <w:tab w:val="left" w:pos="1313" w:leader="none"/>
        </w:tabs>
        <w:rPr>
          <w:sz w:val="28"/>
        </w:rPr>
      </w:pPr>
      <w:r>
        <w:rPr>
          <w:sz w:val="28"/>
        </w:rPr>
        <w:t xml:space="preserve">обеспечивает соблюдение внутреннего распорядка Контрольно- счетной палаты;</w:t>
      </w:r>
      <w:r>
        <w:rPr>
          <w:sz w:val="28"/>
        </w:rPr>
      </w:r>
    </w:p>
    <w:p>
      <w:pPr>
        <w:pStyle w:val="783"/>
        <w:numPr>
          <w:ilvl w:val="1"/>
          <w:numId w:val="1"/>
        </w:numPr>
        <w:ind w:left="1" w:right="5" w:firstLine="851"/>
        <w:jc w:val="both"/>
        <w:spacing w:before="0" w:after="0" w:line="240" w:lineRule="auto"/>
        <w:tabs>
          <w:tab w:val="left" w:pos="1199" w:leader="none"/>
        </w:tabs>
        <w:rPr>
          <w:sz w:val="28"/>
        </w:rPr>
      </w:pPr>
      <w:r>
        <w:rPr>
          <w:sz w:val="28"/>
        </w:rPr>
        <w:t xml:space="preserve">представляет Контрольно-счетную палату в отношениях с органами местного самоуправления муниципального образования Ленинградский муниципальный округ, органами государственной власти, предприятиями, учреждениями, организациями;</w:t>
      </w:r>
      <w:r>
        <w:rPr>
          <w:sz w:val="28"/>
        </w:rPr>
      </w:r>
    </w:p>
    <w:p>
      <w:pPr>
        <w:pStyle w:val="783"/>
        <w:numPr>
          <w:ilvl w:val="1"/>
          <w:numId w:val="1"/>
        </w:numPr>
        <w:ind w:left="1" w:right="6" w:firstLine="851"/>
        <w:jc w:val="both"/>
        <w:spacing w:before="0" w:after="0" w:line="240" w:lineRule="auto"/>
        <w:tabs>
          <w:tab w:val="left" w:pos="1216" w:leader="none"/>
        </w:tabs>
        <w:rPr>
          <w:sz w:val="28"/>
        </w:rPr>
      </w:pPr>
      <w:r>
        <w:rPr>
          <w:sz w:val="28"/>
        </w:rPr>
        <w:t xml:space="preserve">осуществляет прием и увольнение работников Контрольно-счетной палаты, применяет к ним меры поощрения и взыскания;</w:t>
      </w:r>
      <w:r>
        <w:rPr>
          <w:sz w:val="28"/>
        </w:rPr>
      </w:r>
    </w:p>
    <w:p>
      <w:pPr>
        <w:pStyle w:val="783"/>
        <w:numPr>
          <w:ilvl w:val="1"/>
          <w:numId w:val="1"/>
        </w:numPr>
        <w:ind w:left="1" w:right="5" w:firstLine="851"/>
        <w:jc w:val="both"/>
        <w:spacing w:before="0" w:after="0" w:line="240" w:lineRule="auto"/>
        <w:tabs>
          <w:tab w:val="left" w:pos="1290" w:leader="none"/>
        </w:tabs>
        <w:rPr>
          <w:sz w:val="28"/>
        </w:rPr>
      </w:pPr>
      <w:r>
        <w:rPr>
          <w:sz w:val="28"/>
        </w:rPr>
        <w:t xml:space="preserve">утверждает планы деятельности Контрольно-счетной палаты на текущий период;</w:t>
      </w:r>
      <w:r>
        <w:rPr>
          <w:sz w:val="28"/>
        </w:rPr>
      </w:r>
    </w:p>
    <w:p>
      <w:pPr>
        <w:pStyle w:val="783"/>
        <w:numPr>
          <w:ilvl w:val="1"/>
          <w:numId w:val="1"/>
        </w:numPr>
        <w:ind w:left="1" w:right="4" w:firstLine="851"/>
        <w:jc w:val="both"/>
        <w:spacing w:before="0" w:after="0" w:line="240" w:lineRule="auto"/>
        <w:tabs>
          <w:tab w:val="left" w:pos="1225" w:leader="none"/>
        </w:tabs>
        <w:rPr>
          <w:sz w:val="28"/>
        </w:rPr>
      </w:pPr>
      <w:r>
        <w:rPr>
          <w:sz w:val="28"/>
        </w:rPr>
        <w:t xml:space="preserve">издает в пределах своих полномочий распоряжения и приказы по вопросам организации работы Контрольно-счетной палаты, подписывает акты Контрольно-счетной палаты при проведении проверок и о результатах данных </w:t>
      </w:r>
      <w:r>
        <w:rPr>
          <w:spacing w:val="-2"/>
          <w:sz w:val="28"/>
        </w:rPr>
        <w:t xml:space="preserve">проверок;</w:t>
      </w:r>
      <w:r>
        <w:rPr>
          <w:sz w:val="28"/>
        </w:rPr>
      </w:r>
    </w:p>
    <w:p>
      <w:pPr>
        <w:pStyle w:val="783"/>
        <w:numPr>
          <w:ilvl w:val="1"/>
          <w:numId w:val="1"/>
        </w:numPr>
        <w:ind w:left="1154" w:right="0" w:hanging="303"/>
        <w:jc w:val="both"/>
        <w:spacing w:before="0" w:after="0" w:line="240" w:lineRule="auto"/>
        <w:tabs>
          <w:tab w:val="left" w:pos="1154" w:leader="none"/>
        </w:tabs>
        <w:rPr>
          <w:sz w:val="28"/>
        </w:rPr>
      </w:pPr>
      <w:r>
        <w:rPr>
          <w:sz w:val="28"/>
        </w:rPr>
        <w:t xml:space="preserve">утверждает</w:t>
      </w:r>
      <w:r>
        <w:rPr>
          <w:spacing w:val="-9"/>
          <w:sz w:val="28"/>
        </w:rPr>
        <w:t xml:space="preserve"> </w:t>
      </w:r>
      <w:r>
        <w:rPr>
          <w:sz w:val="28"/>
        </w:rPr>
        <w:t xml:space="preserve">Регламент</w:t>
      </w:r>
      <w:r>
        <w:rPr>
          <w:spacing w:val="-7"/>
          <w:sz w:val="28"/>
        </w:rPr>
        <w:t xml:space="preserve"> </w:t>
      </w:r>
      <w:r>
        <w:rPr>
          <w:sz w:val="28"/>
        </w:rPr>
        <w:t xml:space="preserve">Контрольно-счетной</w:t>
      </w:r>
      <w:r>
        <w:rPr>
          <w:spacing w:val="-6"/>
          <w:sz w:val="28"/>
        </w:rPr>
        <w:t xml:space="preserve"> </w:t>
      </w:r>
      <w:r>
        <w:rPr>
          <w:spacing w:val="-2"/>
          <w:sz w:val="28"/>
        </w:rPr>
        <w:t xml:space="preserve">палаты;</w:t>
      </w:r>
      <w:r>
        <w:rPr>
          <w:sz w:val="28"/>
        </w:rPr>
      </w:r>
    </w:p>
    <w:p>
      <w:pPr>
        <w:pStyle w:val="783"/>
        <w:numPr>
          <w:ilvl w:val="1"/>
          <w:numId w:val="1"/>
        </w:numPr>
        <w:ind w:left="1" w:right="6" w:firstLine="851"/>
        <w:jc w:val="both"/>
        <w:spacing w:before="0" w:after="0" w:line="240" w:lineRule="auto"/>
        <w:tabs>
          <w:tab w:val="left" w:pos="1195" w:leader="none"/>
        </w:tabs>
        <w:rPr>
          <w:sz w:val="28"/>
        </w:rPr>
      </w:pPr>
      <w:r>
        <w:rPr>
          <w:sz w:val="28"/>
        </w:rPr>
        <w:t xml:space="preserve">организует подготовку, переподготовку и повышение квалификации работников Контрольно-счетной палаты;</w:t>
      </w:r>
      <w:r>
        <w:rPr>
          <w:sz w:val="28"/>
        </w:rPr>
      </w:r>
    </w:p>
    <w:p>
      <w:pPr>
        <w:pStyle w:val="783"/>
        <w:numPr>
          <w:ilvl w:val="1"/>
          <w:numId w:val="1"/>
        </w:numPr>
        <w:ind w:left="1" w:right="5" w:firstLine="851"/>
        <w:jc w:val="both"/>
        <w:spacing w:before="0" w:after="0" w:line="240" w:lineRule="auto"/>
        <w:tabs>
          <w:tab w:val="left" w:pos="1295" w:leader="none"/>
        </w:tabs>
        <w:rPr>
          <w:sz w:val="28"/>
        </w:rPr>
      </w:pPr>
      <w:r>
        <w:rPr>
          <w:sz w:val="28"/>
        </w:rPr>
        <w:t xml:space="preserve">представляет Совету отчет о деятельности Контрольно-счетной </w:t>
      </w:r>
      <w:r>
        <w:rPr>
          <w:spacing w:val="-2"/>
          <w:sz w:val="28"/>
        </w:rPr>
        <w:t xml:space="preserve">палаты;</w:t>
      </w:r>
      <w:r>
        <w:rPr>
          <w:sz w:val="28"/>
        </w:rPr>
      </w:r>
    </w:p>
    <w:p>
      <w:pPr>
        <w:pStyle w:val="783"/>
        <w:numPr>
          <w:ilvl w:val="1"/>
          <w:numId w:val="1"/>
        </w:numPr>
        <w:ind w:left="1" w:right="5" w:firstLine="851"/>
        <w:jc w:val="both"/>
        <w:spacing w:before="0" w:after="0" w:line="240" w:lineRule="auto"/>
        <w:tabs>
          <w:tab w:val="left" w:pos="1371" w:leader="none"/>
        </w:tabs>
        <w:rPr>
          <w:sz w:val="28"/>
        </w:rPr>
      </w:pPr>
      <w:r>
        <w:rPr>
          <w:sz w:val="28"/>
        </w:rPr>
        <w:t xml:space="preserve">осуществляет иные полномочия, предусмотренные федеральными законами, решениями Совета.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1"/>
        </w:numPr>
        <w:ind w:left="1" w:right="4" w:firstLine="851"/>
        <w:jc w:val="both"/>
        <w:spacing w:before="215" w:after="0" w:line="240" w:lineRule="auto"/>
        <w:tabs>
          <w:tab w:val="left" w:pos="1276" w:leader="none"/>
        </w:tabs>
        <w:rPr>
          <w:sz w:val="28"/>
        </w:rPr>
      </w:pPr>
      <w:r>
        <w:rPr>
          <w:sz w:val="28"/>
        </w:rPr>
        <w:t xml:space="preserve">В случае временного отсутствия или досрочного прекращения полномочий председателя Контрольно-счетной палаты его полномочия осуществляет муниципальный служащий аппарата</w:t>
      </w:r>
      <w:r>
        <w:rPr>
          <w:spacing w:val="40"/>
          <w:sz w:val="28"/>
        </w:rPr>
        <w:t xml:space="preserve"> </w:t>
      </w:r>
      <w:r>
        <w:rPr>
          <w:sz w:val="28"/>
        </w:rPr>
        <w:t xml:space="preserve">контрольно-счетной палаты в соответствии со специально изданным по данному вопросу правовым актом председателя контрольно-счетной палаты либо в соответствии с должностной инструкцией муниципального служащего.</w:t>
      </w:r>
      <w:r>
        <w:rPr>
          <w:sz w:val="28"/>
        </w:rPr>
      </w:r>
    </w:p>
    <w:p>
      <w:pPr>
        <w:pStyle w:val="782"/>
        <w:ind w:right="4" w:firstLine="851"/>
      </w:pPr>
      <w:r>
        <w:t xml:space="preserve">Статья 28. Ограничения, ответственность, гарантии статуса должностных лиц Контрольно-счетной палаты, случаи досрочного прекращения их полномочий</w:t>
      </w:r>
      <w:r/>
    </w:p>
    <w:p>
      <w:pPr>
        <w:pStyle w:val="783"/>
        <w:numPr>
          <w:ilvl w:val="0"/>
          <w:numId w:val="38"/>
        </w:numPr>
        <w:ind w:left="1" w:right="3" w:firstLine="851"/>
        <w:jc w:val="both"/>
        <w:spacing w:before="0" w:after="0" w:line="240" w:lineRule="auto"/>
        <w:tabs>
          <w:tab w:val="left" w:pos="1169" w:leader="none"/>
        </w:tabs>
        <w:rPr>
          <w:sz w:val="28"/>
        </w:rPr>
      </w:pPr>
      <w:r>
        <w:rPr>
          <w:sz w:val="28"/>
        </w:rPr>
        <w:t xml:space="preserve">Председатель Контрольно-счетной палаты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w:t>
      </w:r>
      <w:r>
        <w:rPr>
          <w:sz w:val="28"/>
        </w:rPr>
        <w:t xml:space="preserve">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другими федеральными законами.</w:t>
      </w:r>
      <w:r>
        <w:rPr>
          <w:sz w:val="28"/>
        </w:rPr>
      </w:r>
    </w:p>
    <w:p>
      <w:pPr>
        <w:pStyle w:val="780"/>
        <w:ind w:left="851" w:right="0" w:firstLine="0"/>
      </w:pPr>
      <w:r>
        <w:t xml:space="preserve">Председатель</w:t>
      </w:r>
      <w:r>
        <w:rPr>
          <w:spacing w:val="-8"/>
        </w:rPr>
        <w:t xml:space="preserve"> </w:t>
      </w:r>
      <w:r>
        <w:t xml:space="preserve">Контрольно-счетной</w:t>
      </w:r>
      <w:r>
        <w:rPr>
          <w:spacing w:val="-5"/>
        </w:rPr>
        <w:t xml:space="preserve"> </w:t>
      </w:r>
      <w:r>
        <w:t xml:space="preserve">палаты,</w:t>
      </w:r>
      <w:r>
        <w:rPr>
          <w:spacing w:val="-5"/>
        </w:rPr>
        <w:t xml:space="preserve"> </w:t>
      </w:r>
      <w:r>
        <w:t xml:space="preserve">не</w:t>
      </w:r>
      <w:r>
        <w:rPr>
          <w:spacing w:val="-5"/>
        </w:rPr>
        <w:t xml:space="preserve"> </w:t>
      </w:r>
      <w:r>
        <w:rPr>
          <w:spacing w:val="-2"/>
        </w:rPr>
        <w:t xml:space="preserve">вправе:</w:t>
      </w:r>
      <w:r/>
    </w:p>
    <w:p>
      <w:pPr>
        <w:pStyle w:val="783"/>
        <w:numPr>
          <w:ilvl w:val="0"/>
          <w:numId w:val="37"/>
        </w:numPr>
        <w:ind w:left="1" w:right="4" w:firstLine="851"/>
        <w:jc w:val="both"/>
        <w:spacing w:before="0" w:after="0" w:line="240" w:lineRule="auto"/>
        <w:tabs>
          <w:tab w:val="left" w:pos="1246" w:leader="none"/>
        </w:tabs>
        <w:rPr>
          <w:sz w:val="28"/>
        </w:rPr>
      </w:pPr>
      <w:r>
        <w:rPr>
          <w:sz w:val="28"/>
        </w:rPr>
        <w:t xml:space="preserve">заниматься предпринимательской деятельностью лично или через доверенных лиц;</w:t>
      </w:r>
      <w:r>
        <w:rPr>
          <w:sz w:val="28"/>
        </w:rPr>
      </w:r>
    </w:p>
    <w:p>
      <w:pPr>
        <w:pStyle w:val="783"/>
        <w:numPr>
          <w:ilvl w:val="0"/>
          <w:numId w:val="37"/>
        </w:numPr>
        <w:ind w:left="1" w:right="2" w:firstLine="851"/>
        <w:jc w:val="both"/>
        <w:spacing w:before="0" w:after="0" w:line="240" w:lineRule="auto"/>
        <w:tabs>
          <w:tab w:val="left" w:pos="1327" w:leader="none"/>
        </w:tabs>
        <w:rPr>
          <w:sz w:val="28"/>
        </w:rPr>
      </w:pPr>
      <w:r>
        <w:rPr>
          <w:sz w:val="28"/>
        </w:rPr>
        <w:t xml:space="preserve">участвовать в управлении коммерческой или некоммерческой организацией, за исключением следующих случаев:</w:t>
      </w:r>
      <w:r>
        <w:rPr>
          <w:sz w:val="28"/>
        </w:rPr>
      </w:r>
    </w:p>
    <w:p>
      <w:pPr>
        <w:pStyle w:val="780"/>
        <w:ind w:right="3"/>
      </w:pPr>
      <w:r>
        <w:t xml:space="preserve">а)</w:t>
      </w:r>
      <w:r>
        <w:rPr>
          <w:spacing w:val="-3"/>
        </w:rPr>
        <w:t xml:space="preserve"> </w:t>
      </w:r>
      <w:r>
        <w:t xml:space="preserve">участие</w:t>
      </w:r>
      <w:r>
        <w:rPr>
          <w:spacing w:val="-3"/>
        </w:rPr>
        <w:t xml:space="preserve"> </w:t>
      </w:r>
      <w:r>
        <w:t xml:space="preserve">на</w:t>
      </w:r>
      <w:r>
        <w:rPr>
          <w:spacing w:val="-3"/>
        </w:rPr>
        <w:t xml:space="preserve"> </w:t>
      </w:r>
      <w:r>
        <w:t xml:space="preserve">безвозмездной</w:t>
      </w:r>
      <w:r>
        <w:rPr>
          <w:spacing w:val="-3"/>
        </w:rPr>
        <w:t xml:space="preserve"> </w:t>
      </w:r>
      <w:r>
        <w:t xml:space="preserve">основе</w:t>
      </w:r>
      <w:r>
        <w:rPr>
          <w:spacing w:val="-3"/>
        </w:rPr>
        <w:t xml:space="preserve"> </w:t>
      </w:r>
      <w:r>
        <w:t xml:space="preserve">в</w:t>
      </w:r>
      <w:r>
        <w:rPr>
          <w:spacing w:val="-3"/>
        </w:rPr>
        <w:t xml:space="preserve"> </w:t>
      </w:r>
      <w:r>
        <w:t xml:space="preserve">управлении</w:t>
      </w:r>
      <w:r>
        <w:rPr>
          <w:spacing w:val="-3"/>
        </w:rPr>
        <w:t xml:space="preserve"> </w:t>
      </w:r>
      <w:r>
        <w:t xml:space="preserve">политической</w:t>
      </w:r>
      <w:r>
        <w:rPr>
          <w:spacing w:val="-3"/>
        </w:rPr>
        <w:t xml:space="preserve"> </w:t>
      </w:r>
      <w:r>
        <w:t xml:space="preserve">партией, органом профессионального союза, в том числе выборным органом пе</w:t>
      </w:r>
      <w:r>
        <w:t xml:space="preserve">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p>
    <w:p>
      <w:pPr>
        <w:pStyle w:val="780"/>
        <w:ind w:right="3"/>
      </w:pPr>
      <w:r>
        <w:t xml:space="preserve">б) участие на безвозмездной основе в управлении нек</w:t>
      </w:r>
      <w:r>
        <w:t xml:space="preserve">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w:t>
      </w:r>
      <w:r>
        <w:t xml:space="preserve">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r/>
    </w:p>
    <w:p>
      <w:pPr>
        <w:pStyle w:val="780"/>
        <w:ind w:right="5"/>
      </w:pPr>
      <w:r>
        <w:t xml:space="preserve">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r/>
    </w:p>
    <w:p>
      <w:pPr>
        <w:pStyle w:val="780"/>
        <w:ind w:left="851" w:right="0" w:firstLine="0"/>
      </w:pPr>
      <w:r>
        <w:t xml:space="preserve">г)</w:t>
      </w:r>
      <w:r>
        <w:rPr>
          <w:spacing w:val="54"/>
        </w:rPr>
        <w:t xml:space="preserve"> </w:t>
      </w:r>
      <w:r>
        <w:t xml:space="preserve">представление</w:t>
      </w:r>
      <w:r>
        <w:rPr>
          <w:spacing w:val="56"/>
        </w:rPr>
        <w:t xml:space="preserve"> </w:t>
      </w:r>
      <w:r>
        <w:t xml:space="preserve">на</w:t>
      </w:r>
      <w:r>
        <w:rPr>
          <w:spacing w:val="56"/>
        </w:rPr>
        <w:t xml:space="preserve"> </w:t>
      </w:r>
      <w:r>
        <w:t xml:space="preserve">безвозмездной</w:t>
      </w:r>
      <w:r>
        <w:rPr>
          <w:spacing w:val="56"/>
        </w:rPr>
        <w:t xml:space="preserve"> </w:t>
      </w:r>
      <w:r>
        <w:t xml:space="preserve">основе</w:t>
      </w:r>
      <w:r>
        <w:rPr>
          <w:spacing w:val="56"/>
        </w:rPr>
        <w:t xml:space="preserve"> </w:t>
      </w:r>
      <w:r>
        <w:t xml:space="preserve">интересов</w:t>
      </w:r>
      <w:r>
        <w:rPr>
          <w:spacing w:val="56"/>
        </w:rPr>
        <w:t xml:space="preserve"> </w:t>
      </w:r>
      <w:r>
        <w:rPr>
          <w:spacing w:val="-2"/>
        </w:rPr>
        <w:t xml:space="preserve">муниципального</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5" w:firstLine="0"/>
        <w:spacing w:before="215"/>
      </w:pPr>
      <w:r>
        <w:t xml:space="preserve">образования в органах управления и ревизионной комиссии организации, учредителем (акционером, участником) которой является муниципальное образов</w:t>
      </w:r>
      <w:r>
        <w:t xml:space="preserve">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w:t>
      </w:r>
      <w:r>
        <w:rPr>
          <w:spacing w:val="-2"/>
        </w:rPr>
        <w:t xml:space="preserve">капитале);</w:t>
      </w:r>
      <w:r/>
    </w:p>
    <w:p>
      <w:pPr>
        <w:pStyle w:val="780"/>
        <w:ind w:left="851" w:right="0" w:firstLine="0"/>
      </w:pPr>
      <w:r>
        <w:t xml:space="preserve">д)</w:t>
      </w:r>
      <w:r>
        <w:rPr>
          <w:spacing w:val="-6"/>
        </w:rPr>
        <w:t xml:space="preserve"> </w:t>
      </w:r>
      <w:r>
        <w:t xml:space="preserve">иные</w:t>
      </w:r>
      <w:r>
        <w:rPr>
          <w:spacing w:val="-3"/>
        </w:rPr>
        <w:t xml:space="preserve"> </w:t>
      </w:r>
      <w:r>
        <w:t xml:space="preserve">случаи,</w:t>
      </w:r>
      <w:r>
        <w:rPr>
          <w:spacing w:val="-3"/>
        </w:rPr>
        <w:t xml:space="preserve"> </w:t>
      </w:r>
      <w:r>
        <w:t xml:space="preserve">предусмотренные</w:t>
      </w:r>
      <w:r>
        <w:rPr>
          <w:spacing w:val="-3"/>
        </w:rPr>
        <w:t xml:space="preserve"> </w:t>
      </w:r>
      <w:r>
        <w:t xml:space="preserve">федеральными</w:t>
      </w:r>
      <w:r>
        <w:rPr>
          <w:spacing w:val="-3"/>
        </w:rPr>
        <w:t xml:space="preserve"> </w:t>
      </w:r>
      <w:r>
        <w:rPr>
          <w:spacing w:val="-2"/>
        </w:rPr>
        <w:t xml:space="preserve">законами;</w:t>
      </w:r>
      <w:r/>
    </w:p>
    <w:p>
      <w:pPr>
        <w:pStyle w:val="783"/>
        <w:numPr>
          <w:ilvl w:val="0"/>
          <w:numId w:val="37"/>
        </w:numPr>
        <w:ind w:left="1" w:right="4" w:firstLine="851"/>
        <w:jc w:val="both"/>
        <w:spacing w:before="0" w:after="0" w:line="240" w:lineRule="auto"/>
        <w:tabs>
          <w:tab w:val="left" w:pos="1288" w:leader="none"/>
        </w:tabs>
        <w:rPr>
          <w:sz w:val="28"/>
        </w:rPr>
      </w:pPr>
      <w:r>
        <w:rPr>
          <w:sz w:val="28"/>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w:t>
      </w:r>
      <w:r>
        <w:rPr>
          <w:sz w:val="28"/>
        </w:rPr>
        <w:t xml:space="preserve">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sz w:val="28"/>
        </w:rPr>
      </w:r>
    </w:p>
    <w:p>
      <w:pPr>
        <w:pStyle w:val="783"/>
        <w:numPr>
          <w:ilvl w:val="0"/>
          <w:numId w:val="37"/>
        </w:numPr>
        <w:ind w:left="1" w:right="4" w:firstLine="851"/>
        <w:jc w:val="both"/>
        <w:spacing w:before="0" w:after="0" w:line="240" w:lineRule="auto"/>
        <w:tabs>
          <w:tab w:val="left" w:pos="1363" w:leader="none"/>
        </w:tabs>
        <w:rPr>
          <w:sz w:val="28"/>
        </w:rPr>
      </w:pPr>
      <w:r>
        <w:rPr>
          <w:sz w:val="28"/>
        </w:rPr>
        <w:t xml:space="preserve">входить в состав органов управления, попечительских или наблюдательных советов, иных орган</w:t>
      </w:r>
      <w:r>
        <w:rPr>
          <w:sz w:val="28"/>
        </w:rPr>
        <w:t xml:space="preserve">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sz w:val="28"/>
        </w:rPr>
      </w:r>
    </w:p>
    <w:p>
      <w:pPr>
        <w:pStyle w:val="783"/>
        <w:numPr>
          <w:ilvl w:val="0"/>
          <w:numId w:val="38"/>
        </w:numPr>
        <w:ind w:left="1" w:right="4" w:firstLine="851"/>
        <w:jc w:val="both"/>
        <w:spacing w:before="0" w:after="0" w:line="240" w:lineRule="auto"/>
        <w:tabs>
          <w:tab w:val="left" w:pos="1351" w:leader="none"/>
        </w:tabs>
        <w:rPr>
          <w:sz w:val="28"/>
        </w:rPr>
      </w:pPr>
      <w:r>
        <w:rPr>
          <w:sz w:val="28"/>
        </w:rPr>
        <w:t xml:space="preserve">Председатель Контрольно-счетной палаты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r>
        <w:rPr>
          <w:sz w:val="28"/>
        </w:rPr>
      </w:r>
    </w:p>
    <w:p>
      <w:pPr>
        <w:pStyle w:val="780"/>
      </w:pPr>
      <w:r>
        <w:t xml:space="preserve">Председатель Контрольно-счетной палаты не может участвовать в качестве защитника или представителя (кроме случаев законного представительства)</w:t>
      </w:r>
      <w:r>
        <w:rPr>
          <w:spacing w:val="-4"/>
        </w:rPr>
        <w:t xml:space="preserve"> </w:t>
      </w:r>
      <w:r>
        <w:t xml:space="preserve">по</w:t>
      </w:r>
      <w:r>
        <w:rPr>
          <w:spacing w:val="-4"/>
        </w:rPr>
        <w:t xml:space="preserve"> </w:t>
      </w:r>
      <w:r>
        <w:t xml:space="preserve">гражданскому,</w:t>
      </w:r>
      <w:r>
        <w:rPr>
          <w:spacing w:val="-4"/>
        </w:rPr>
        <w:t xml:space="preserve"> </w:t>
      </w:r>
      <w:r>
        <w:t xml:space="preserve">административному</w:t>
      </w:r>
      <w:r>
        <w:rPr>
          <w:spacing w:val="-4"/>
        </w:rPr>
        <w:t xml:space="preserve"> </w:t>
      </w:r>
      <w:r>
        <w:t xml:space="preserve">или</w:t>
      </w:r>
      <w:r>
        <w:rPr>
          <w:spacing w:val="-4"/>
        </w:rPr>
        <w:t xml:space="preserve"> </w:t>
      </w:r>
      <w:r>
        <w:t xml:space="preserve">уголовному</w:t>
      </w:r>
      <w:r>
        <w:rPr>
          <w:spacing w:val="-4"/>
        </w:rPr>
        <w:t xml:space="preserve"> </w:t>
      </w:r>
      <w:r>
        <w:t xml:space="preserve">делу либо делу об административном правонарушении.</w:t>
      </w:r>
      <w:r/>
    </w:p>
    <w:p>
      <w:pPr>
        <w:pStyle w:val="780"/>
        <w:ind w:right="3"/>
      </w:pPr>
      <w:r>
        <w:t xml:space="preserve">Председатель Контрольно-счетной палаты освобождаетс</w:t>
      </w:r>
      <w:r>
        <w:t xml:space="preserve">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 ФЗ «Об общих принципах организации м</w:t>
      </w:r>
      <w:r>
        <w:t xml:space="preserve">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r>
        <w:rPr>
          <w:spacing w:val="40"/>
        </w:rPr>
        <w:t xml:space="preserve"> </w:t>
      </w:r>
      <w:r>
        <w:t xml:space="preserve">не</w:t>
      </w:r>
      <w:r>
        <w:rPr>
          <w:spacing w:val="40"/>
        </w:rPr>
        <w:t xml:space="preserve"> </w:t>
      </w:r>
      <w:r>
        <w:t xml:space="preserve">зависящих</w:t>
      </w:r>
      <w:r>
        <w:rPr>
          <w:spacing w:val="40"/>
        </w:rPr>
        <w:t xml:space="preserve"> </w:t>
      </w:r>
      <w:r>
        <w:t xml:space="preserve">от</w:t>
      </w:r>
      <w:r>
        <w:rPr>
          <w:spacing w:val="40"/>
        </w:rPr>
        <w:t xml:space="preserve"> </w:t>
      </w:r>
      <w:r>
        <w:t xml:space="preserve">него</w:t>
      </w:r>
      <w:r>
        <w:rPr>
          <w:spacing w:val="40"/>
        </w:rPr>
        <w:t xml:space="preserve"> </w:t>
      </w:r>
      <w:r>
        <w:t xml:space="preserve">обстоятельств,</w:t>
      </w:r>
      <w:r>
        <w:rPr>
          <w:spacing w:val="40"/>
        </w:rPr>
        <w:t xml:space="preserve"> </w:t>
      </w:r>
      <w:r>
        <w:t xml:space="preserve">в</w:t>
      </w:r>
      <w:r>
        <w:rPr>
          <w:spacing w:val="40"/>
        </w:rPr>
        <w:t xml:space="preserve"> </w:t>
      </w:r>
      <w:r>
        <w:t xml:space="preserve">порядке,</w:t>
      </w:r>
      <w:r>
        <w:rPr>
          <w:spacing w:val="80"/>
        </w:rPr>
        <w:t xml:space="preserve"> </w:t>
      </w:r>
      <w:r>
        <w:t xml:space="preserve">предусмотренном</w:t>
      </w:r>
      <w:r>
        <w:rPr>
          <w:spacing w:val="-3"/>
        </w:rPr>
        <w:t xml:space="preserve"> </w:t>
      </w:r>
      <w:r>
        <w:t xml:space="preserve">частями 3 - 6 статьи 13</w:t>
      </w:r>
      <w:r>
        <w:rPr>
          <w:spacing w:val="-3"/>
        </w:rPr>
        <w:t xml:space="preserve"> </w:t>
      </w:r>
      <w:r>
        <w:t xml:space="preserve">Федерального закона от 25 декабря 2008 г. № 273-ФЗ «О противодействии коррупции».</w:t>
      </w:r>
      <w:r/>
    </w:p>
    <w:p>
      <w:pPr>
        <w:pStyle w:val="780"/>
        <w:ind w:left="0" w:firstLine="709"/>
      </w:pPr>
      <w:r>
        <w:t xml:space="preserve">Гарантии прав председателя Контрольно-счетной палаты при привлечении его к уг</w:t>
      </w:r>
      <w:r>
        <w:t xml:space="preserve">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лица,</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3" w:firstLine="0"/>
        <w:spacing w:before="215"/>
      </w:pPr>
      <w:r>
        <w:t xml:space="preserve">замещающего муниципальную должность,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r/>
    </w:p>
    <w:p>
      <w:pPr>
        <w:pStyle w:val="780"/>
        <w:ind w:left="0" w:firstLine="709"/>
      </w:pPr>
      <w:r>
        <w:t xml:space="preserve">Председатель Контрольно-счетной палаты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лица, замещающего муниципальн</w:t>
      </w:r>
      <w:r>
        <w:t xml:space="preserve">ую должность, в том числе по истечении срока его полномочий. Данное положение не распространяется на случаи, если указанным лицом были допущены публичные оскорбления, клевета или иные нарушения, ответственность за которые предусмотрена федеральным законом.</w:t>
      </w:r>
      <w:r/>
    </w:p>
    <w:p>
      <w:pPr>
        <w:pStyle w:val="780"/>
        <w:ind w:right="5"/>
      </w:pPr>
      <w:r>
        <w:t xml:space="preserve">Не является основанием для привлечения к ответственности председателя Контрольно-счетной палаты за несоблюдение им требований о предотвращении или об урегул</w:t>
      </w:r>
      <w:r>
        <w:t xml:space="preserve">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w:t>
      </w:r>
      <w:r>
        <w:rPr>
          <w:spacing w:val="40"/>
        </w:rPr>
        <w:t xml:space="preserve"> </w:t>
      </w:r>
      <w:r>
        <w:t xml:space="preserve">по замещаемой должности, предусмотренных нормативными правовыми</w:t>
      </w:r>
      <w:r>
        <w:rPr>
          <w:spacing w:val="40"/>
        </w:rPr>
        <w:t xml:space="preserve"> </w:t>
      </w:r>
      <w:r>
        <w:t xml:space="preserve">актами Российской Федерации.</w:t>
      </w:r>
      <w:r/>
    </w:p>
    <w:p>
      <w:pPr>
        <w:pStyle w:val="783"/>
        <w:numPr>
          <w:ilvl w:val="0"/>
          <w:numId w:val="38"/>
        </w:numPr>
        <w:ind w:left="1" w:right="4" w:firstLine="851"/>
        <w:jc w:val="both"/>
        <w:spacing w:before="0" w:after="0" w:line="240" w:lineRule="auto"/>
        <w:tabs>
          <w:tab w:val="left" w:pos="1144" w:leader="none"/>
        </w:tabs>
        <w:rPr>
          <w:sz w:val="28"/>
        </w:rPr>
      </w:pPr>
      <w:r>
        <w:rPr>
          <w:sz w:val="28"/>
        </w:rPr>
        <w:t xml:space="preserve">Полномочия председателя Контрольно-счетной палаты прекращаются досрочно в случае несоблюдения ограничений, запретов, неисполнения обязан</w:t>
      </w:r>
      <w:r>
        <w:rPr>
          <w:sz w:val="28"/>
        </w:rPr>
        <w:t xml:space="preserve">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r>
        <w:rPr>
          <w:sz w:val="28"/>
        </w:rPr>
      </w:r>
    </w:p>
    <w:p>
      <w:pPr>
        <w:pStyle w:val="780"/>
        <w:ind w:right="6"/>
      </w:pPr>
      <w:r>
        <w:t xml:space="preserve">Полномочия председателя Контрольно-счетной палаты прекращаются досрочно решением Совета в следующих случаях:</w:t>
      </w:r>
      <w:r/>
    </w:p>
    <w:p>
      <w:pPr>
        <w:pStyle w:val="783"/>
        <w:numPr>
          <w:ilvl w:val="0"/>
          <w:numId w:val="36"/>
        </w:numPr>
        <w:ind w:left="1154" w:right="0" w:hanging="303"/>
        <w:jc w:val="left"/>
        <w:spacing w:before="0" w:after="0" w:line="240" w:lineRule="auto"/>
        <w:tabs>
          <w:tab w:val="left" w:pos="1154" w:leader="none"/>
        </w:tabs>
        <w:rPr>
          <w:sz w:val="28"/>
        </w:rPr>
      </w:pPr>
      <w:r>
        <w:rPr>
          <w:spacing w:val="-2"/>
          <w:sz w:val="28"/>
        </w:rPr>
        <w:t xml:space="preserve">смерть;</w:t>
      </w:r>
      <w:r>
        <w:rPr>
          <w:sz w:val="28"/>
        </w:rPr>
      </w:r>
    </w:p>
    <w:p>
      <w:pPr>
        <w:pStyle w:val="783"/>
        <w:numPr>
          <w:ilvl w:val="0"/>
          <w:numId w:val="36"/>
        </w:numPr>
        <w:ind w:left="1154" w:right="0" w:hanging="303"/>
        <w:jc w:val="left"/>
        <w:spacing w:before="0" w:after="0" w:line="240" w:lineRule="auto"/>
        <w:tabs>
          <w:tab w:val="left" w:pos="1154" w:leader="none"/>
        </w:tabs>
        <w:rPr>
          <w:sz w:val="28"/>
        </w:rPr>
      </w:pPr>
      <w:r>
        <w:rPr>
          <w:sz w:val="28"/>
        </w:rPr>
        <w:t xml:space="preserve">отставка</w:t>
      </w:r>
      <w:r>
        <w:rPr>
          <w:spacing w:val="-4"/>
          <w:sz w:val="28"/>
        </w:rPr>
        <w:t xml:space="preserve"> </w:t>
      </w:r>
      <w:r>
        <w:rPr>
          <w:sz w:val="28"/>
        </w:rPr>
        <w:t xml:space="preserve">по</w:t>
      </w:r>
      <w:r>
        <w:rPr>
          <w:spacing w:val="-3"/>
          <w:sz w:val="28"/>
        </w:rPr>
        <w:t xml:space="preserve"> </w:t>
      </w:r>
      <w:r>
        <w:rPr>
          <w:sz w:val="28"/>
        </w:rPr>
        <w:t xml:space="preserve">собственному</w:t>
      </w:r>
      <w:r>
        <w:rPr>
          <w:spacing w:val="-3"/>
          <w:sz w:val="28"/>
        </w:rPr>
        <w:t xml:space="preserve"> </w:t>
      </w:r>
      <w:r>
        <w:rPr>
          <w:spacing w:val="-2"/>
          <w:sz w:val="28"/>
        </w:rPr>
        <w:t xml:space="preserve">желанию;</w:t>
      </w:r>
      <w:r>
        <w:rPr>
          <w:sz w:val="28"/>
        </w:rPr>
      </w:r>
    </w:p>
    <w:p>
      <w:pPr>
        <w:pStyle w:val="783"/>
        <w:numPr>
          <w:ilvl w:val="0"/>
          <w:numId w:val="36"/>
        </w:numPr>
        <w:ind w:left="1154" w:right="0" w:hanging="303"/>
        <w:jc w:val="left"/>
        <w:spacing w:before="0" w:after="0" w:line="240" w:lineRule="auto"/>
        <w:tabs>
          <w:tab w:val="left" w:pos="1154" w:leader="none"/>
        </w:tabs>
        <w:rPr>
          <w:sz w:val="28"/>
        </w:rPr>
      </w:pPr>
      <w:r>
        <w:rPr>
          <w:sz w:val="28"/>
        </w:rPr>
        <w:t xml:space="preserve">признание</w:t>
      </w:r>
      <w:r>
        <w:rPr>
          <w:spacing w:val="-7"/>
          <w:sz w:val="28"/>
        </w:rPr>
        <w:t xml:space="preserve"> </w:t>
      </w:r>
      <w:r>
        <w:rPr>
          <w:sz w:val="28"/>
        </w:rPr>
        <w:t xml:space="preserve">судом</w:t>
      </w:r>
      <w:r>
        <w:rPr>
          <w:spacing w:val="-4"/>
          <w:sz w:val="28"/>
        </w:rPr>
        <w:t xml:space="preserve"> </w:t>
      </w:r>
      <w:r>
        <w:rPr>
          <w:sz w:val="28"/>
        </w:rPr>
        <w:t xml:space="preserve">недееспособным</w:t>
      </w:r>
      <w:r>
        <w:rPr>
          <w:spacing w:val="-4"/>
          <w:sz w:val="28"/>
        </w:rPr>
        <w:t xml:space="preserve"> </w:t>
      </w:r>
      <w:r>
        <w:rPr>
          <w:sz w:val="28"/>
        </w:rPr>
        <w:t xml:space="preserve">или</w:t>
      </w:r>
      <w:r>
        <w:rPr>
          <w:spacing w:val="-4"/>
          <w:sz w:val="28"/>
        </w:rPr>
        <w:t xml:space="preserve"> </w:t>
      </w:r>
      <w:r>
        <w:rPr>
          <w:sz w:val="28"/>
        </w:rPr>
        <w:t xml:space="preserve">ограниченно</w:t>
      </w:r>
      <w:r>
        <w:rPr>
          <w:spacing w:val="-4"/>
          <w:sz w:val="28"/>
        </w:rPr>
        <w:t xml:space="preserve"> </w:t>
      </w:r>
      <w:r>
        <w:rPr>
          <w:spacing w:val="-2"/>
          <w:sz w:val="28"/>
        </w:rPr>
        <w:t xml:space="preserve">дееспособным;</w:t>
      </w:r>
      <w:r>
        <w:rPr>
          <w:sz w:val="28"/>
        </w:rPr>
      </w:r>
    </w:p>
    <w:p>
      <w:pPr>
        <w:pStyle w:val="783"/>
        <w:numPr>
          <w:ilvl w:val="0"/>
          <w:numId w:val="36"/>
        </w:numPr>
        <w:ind w:left="1" w:right="5" w:firstLine="851"/>
        <w:jc w:val="both"/>
        <w:spacing w:before="0" w:after="0" w:line="240" w:lineRule="auto"/>
        <w:tabs>
          <w:tab w:val="left" w:pos="1364" w:leader="none"/>
        </w:tabs>
        <w:rPr>
          <w:sz w:val="28"/>
        </w:rPr>
      </w:pPr>
      <w:r>
        <w:rPr>
          <w:sz w:val="28"/>
        </w:rPr>
        <w:t xml:space="preserve">признание судом безвестно отсутствующим или объявление </w:t>
      </w:r>
      <w:r>
        <w:rPr>
          <w:spacing w:val="-2"/>
          <w:sz w:val="28"/>
        </w:rPr>
        <w:t xml:space="preserve">умершим;</w:t>
      </w:r>
      <w:r>
        <w:rPr>
          <w:sz w:val="28"/>
        </w:rPr>
      </w:r>
    </w:p>
    <w:p>
      <w:pPr>
        <w:pStyle w:val="783"/>
        <w:numPr>
          <w:ilvl w:val="0"/>
          <w:numId w:val="36"/>
        </w:numPr>
        <w:ind w:left="1" w:right="3" w:firstLine="851"/>
        <w:jc w:val="both"/>
        <w:spacing w:before="0" w:after="0" w:line="240" w:lineRule="auto"/>
        <w:tabs>
          <w:tab w:val="left" w:pos="1281" w:leader="none"/>
        </w:tabs>
        <w:rPr>
          <w:sz w:val="28"/>
        </w:rPr>
      </w:pPr>
      <w:r>
        <w:rPr>
          <w:sz w:val="28"/>
        </w:rPr>
        <w:t xml:space="preserve">вступление в отношении его в законную силу обвинительного приговора суда;</w:t>
      </w:r>
      <w:r>
        <w:rPr>
          <w:sz w:val="28"/>
        </w:rPr>
      </w:r>
    </w:p>
    <w:p>
      <w:pPr>
        <w:pStyle w:val="783"/>
        <w:numPr>
          <w:ilvl w:val="0"/>
          <w:numId w:val="36"/>
        </w:numPr>
        <w:ind w:left="1" w:right="3" w:firstLine="851"/>
        <w:jc w:val="both"/>
        <w:spacing w:before="0" w:after="0" w:line="240" w:lineRule="auto"/>
        <w:tabs>
          <w:tab w:val="left" w:pos="1280" w:leader="none"/>
        </w:tabs>
        <w:rPr>
          <w:sz w:val="28"/>
        </w:rPr>
      </w:pPr>
      <w:r>
        <w:rPr>
          <w:sz w:val="28"/>
        </w:rPr>
        <w:t xml:space="preserve">выезд за пределы Российской Федерации на постоянное место </w:t>
      </w:r>
      <w:r>
        <w:rPr>
          <w:spacing w:val="-2"/>
          <w:sz w:val="28"/>
        </w:rPr>
        <w:t xml:space="preserve">жительства;</w:t>
      </w:r>
      <w:r>
        <w:rPr>
          <w:sz w:val="28"/>
        </w:rPr>
      </w:r>
    </w:p>
    <w:p>
      <w:pPr>
        <w:pStyle w:val="783"/>
        <w:numPr>
          <w:ilvl w:val="0"/>
          <w:numId w:val="36"/>
        </w:numPr>
        <w:ind w:left="1" w:right="4" w:firstLine="851"/>
        <w:jc w:val="both"/>
        <w:spacing w:before="0" w:after="0" w:line="240" w:lineRule="auto"/>
        <w:tabs>
          <w:tab w:val="left" w:pos="1309" w:leader="none"/>
        </w:tabs>
        <w:rPr>
          <w:sz w:val="28"/>
        </w:rPr>
      </w:pPr>
      <w:r>
        <w:rPr>
          <w:sz w:val="28"/>
        </w:rPr>
        <w:t xml:space="preserve">прекращение гр</w:t>
      </w:r>
      <w:r>
        <w:rPr>
          <w:sz w:val="28"/>
        </w:rPr>
        <w:t xml:space="preserve">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sz w:val="28"/>
        </w:rPr>
      </w:r>
    </w:p>
    <w:p>
      <w:pPr>
        <w:pStyle w:val="783"/>
        <w:numPr>
          <w:ilvl w:val="0"/>
          <w:numId w:val="36"/>
        </w:numPr>
        <w:ind w:left="1" w:right="6" w:firstLine="851"/>
        <w:jc w:val="both"/>
        <w:spacing w:before="0" w:after="0" w:line="240" w:lineRule="auto"/>
        <w:tabs>
          <w:tab w:val="left" w:pos="1331" w:leader="none"/>
        </w:tabs>
        <w:rPr>
          <w:sz w:val="28"/>
        </w:rPr>
      </w:pPr>
      <w:r>
        <w:rPr>
          <w:sz w:val="28"/>
        </w:rPr>
        <w:t xml:space="preserve">досрочное прекращение полномочий соответствующего органа местного самоуправления;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36"/>
        </w:numPr>
        <w:ind w:left="1" w:right="3" w:firstLine="851"/>
        <w:jc w:val="both"/>
        <w:spacing w:before="215" w:after="0" w:line="240" w:lineRule="auto"/>
        <w:tabs>
          <w:tab w:val="left" w:pos="1243" w:leader="none"/>
        </w:tabs>
        <w:rPr>
          <w:sz w:val="28"/>
        </w:rPr>
      </w:pPr>
      <w:r>
        <w:rPr>
          <w:sz w:val="28"/>
        </w:rPr>
        <w:t xml:space="preserve">призыв на военную службу или направление на заменяющую ее альтернативную гражданскую службу;</w:t>
      </w:r>
      <w:r>
        <w:rPr>
          <w:sz w:val="28"/>
        </w:rPr>
      </w:r>
    </w:p>
    <w:p>
      <w:pPr>
        <w:pStyle w:val="783"/>
        <w:numPr>
          <w:ilvl w:val="0"/>
          <w:numId w:val="36"/>
        </w:numPr>
        <w:ind w:left="1294" w:right="0" w:hanging="443"/>
        <w:jc w:val="both"/>
        <w:spacing w:before="0" w:after="0" w:line="240" w:lineRule="auto"/>
        <w:tabs>
          <w:tab w:val="left" w:pos="1294" w:leader="none"/>
        </w:tabs>
        <w:rPr>
          <w:sz w:val="28"/>
        </w:rPr>
      </w:pPr>
      <w:r>
        <w:rPr>
          <w:sz w:val="28"/>
        </w:rPr>
        <w:t xml:space="preserve">приобретение</w:t>
      </w:r>
      <w:r>
        <w:rPr>
          <w:spacing w:val="-6"/>
          <w:sz w:val="28"/>
        </w:rPr>
        <w:t xml:space="preserve"> </w:t>
      </w:r>
      <w:r>
        <w:rPr>
          <w:sz w:val="28"/>
        </w:rPr>
        <w:t xml:space="preserve">статуса</w:t>
      </w:r>
      <w:r>
        <w:rPr>
          <w:spacing w:val="-5"/>
          <w:sz w:val="28"/>
        </w:rPr>
        <w:t xml:space="preserve"> </w:t>
      </w:r>
      <w:r>
        <w:rPr>
          <w:sz w:val="28"/>
        </w:rPr>
        <w:t xml:space="preserve">иностранного</w:t>
      </w:r>
      <w:r>
        <w:rPr>
          <w:spacing w:val="-5"/>
          <w:sz w:val="28"/>
        </w:rPr>
        <w:t xml:space="preserve"> </w:t>
      </w:r>
      <w:r>
        <w:rPr>
          <w:spacing w:val="-2"/>
          <w:sz w:val="28"/>
        </w:rPr>
        <w:t xml:space="preserve">агента;</w:t>
      </w:r>
      <w:r>
        <w:rPr>
          <w:sz w:val="28"/>
        </w:rPr>
      </w:r>
    </w:p>
    <w:p>
      <w:pPr>
        <w:pStyle w:val="783"/>
        <w:numPr>
          <w:ilvl w:val="0"/>
          <w:numId w:val="36"/>
        </w:numPr>
        <w:ind w:left="1" w:right="4" w:firstLine="851"/>
        <w:jc w:val="both"/>
        <w:spacing w:before="0" w:after="0" w:line="240" w:lineRule="auto"/>
        <w:tabs>
          <w:tab w:val="left" w:pos="1300" w:leader="none"/>
        </w:tabs>
        <w:rPr>
          <w:sz w:val="28"/>
        </w:rPr>
      </w:pPr>
      <w:r>
        <w:rPr>
          <w:sz w:val="28"/>
        </w:rPr>
        <w:t xml:space="preserve">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r>
        <w:rPr>
          <w:sz w:val="28"/>
        </w:rPr>
      </w:r>
    </w:p>
    <w:p>
      <w:pPr>
        <w:pStyle w:val="780"/>
        <w:ind w:right="5"/>
      </w:pPr>
      <w:r>
        <w:t xml:space="preserve">Полномочия председателя Контрольно-счетной палаты прекращаются досрочно</w:t>
      </w:r>
      <w:r>
        <w:rPr>
          <w:spacing w:val="-1"/>
        </w:rPr>
        <w:t xml:space="preserve"> </w:t>
      </w:r>
      <w:r>
        <w:t xml:space="preserve">решением</w:t>
      </w:r>
      <w:r>
        <w:rPr>
          <w:spacing w:val="-1"/>
        </w:rPr>
        <w:t xml:space="preserve"> </w:t>
      </w:r>
      <w:r>
        <w:t xml:space="preserve">Совета</w:t>
      </w:r>
      <w:r>
        <w:rPr>
          <w:spacing w:val="-1"/>
        </w:rPr>
        <w:t xml:space="preserve"> </w:t>
      </w:r>
      <w:r>
        <w:t xml:space="preserve">по</w:t>
      </w:r>
      <w:r>
        <w:rPr>
          <w:spacing w:val="-1"/>
        </w:rPr>
        <w:t xml:space="preserve"> </w:t>
      </w:r>
      <w:r>
        <w:t xml:space="preserve">иным</w:t>
      </w:r>
      <w:r>
        <w:rPr>
          <w:spacing w:val="-1"/>
        </w:rPr>
        <w:t xml:space="preserve"> </w:t>
      </w:r>
      <w:r>
        <w:t xml:space="preserve">основаниям,</w:t>
      </w:r>
      <w:r>
        <w:rPr>
          <w:spacing w:val="-1"/>
        </w:rPr>
        <w:t xml:space="preserve"> </w:t>
      </w:r>
      <w:r>
        <w:t xml:space="preserve">установленным</w:t>
      </w:r>
      <w:r>
        <w:rPr>
          <w:spacing w:val="-1"/>
        </w:rPr>
        <w:t xml:space="preserve"> </w:t>
      </w:r>
      <w:r>
        <w:t xml:space="preserve">Федеральным законом от 7 февраля 2011 г. №</w:t>
      </w:r>
      <w:r>
        <w:rPr>
          <w:spacing w:val="-2"/>
        </w:rPr>
        <w:t xml:space="preserve"> </w:t>
      </w:r>
      <w:r>
        <w:t xml:space="preserve">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p>
    <w:p>
      <w:pPr>
        <w:pStyle w:val="782"/>
        <w:ind w:right="3" w:firstLine="851"/>
      </w:pPr>
      <w:r>
        <w:t xml:space="preserve">Статья 29. Должностные лица местного самоуправления, лица, замещающие муниципальные должности</w:t>
      </w:r>
      <w:r/>
    </w:p>
    <w:p>
      <w:pPr>
        <w:pStyle w:val="783"/>
        <w:numPr>
          <w:ilvl w:val="0"/>
          <w:numId w:val="35"/>
        </w:numPr>
        <w:ind w:left="1" w:right="4" w:firstLine="851"/>
        <w:jc w:val="both"/>
        <w:spacing w:before="0" w:after="0" w:line="240" w:lineRule="auto"/>
        <w:tabs>
          <w:tab w:val="left" w:pos="1146" w:leader="none"/>
        </w:tabs>
        <w:rPr>
          <w:sz w:val="28"/>
        </w:rPr>
      </w:pPr>
      <w:r>
        <w:rPr>
          <w:sz w:val="28"/>
        </w:rPr>
        <w:t xml:space="preserve">Под должностным лицом местного самоуправления понимается лицо, замещающее муниципаль</w:t>
      </w:r>
      <w:r>
        <w:rPr>
          <w:sz w:val="28"/>
        </w:rPr>
        <w:t xml:space="preserve">ную должность или заключившее контракт (трудовой договор), наделенное в соответствии с настоящим Уставом исполнительно- распорядительными полномочиями по решению вопросов местного значения и (или) по организации деятельности органа местного самоуправления.</w:t>
      </w:r>
      <w:r>
        <w:rPr>
          <w:sz w:val="28"/>
        </w:rPr>
      </w:r>
    </w:p>
    <w:p>
      <w:pPr>
        <w:pStyle w:val="783"/>
        <w:numPr>
          <w:ilvl w:val="0"/>
          <w:numId w:val="35"/>
        </w:numPr>
        <w:ind w:left="1" w:right="3" w:firstLine="851"/>
        <w:jc w:val="both"/>
        <w:spacing w:before="0" w:after="0" w:line="240" w:lineRule="auto"/>
        <w:tabs>
          <w:tab w:val="left" w:pos="1148" w:leader="none"/>
        </w:tabs>
        <w:rPr>
          <w:sz w:val="28"/>
        </w:rPr>
      </w:pPr>
      <w:r>
        <w:rPr>
          <w:sz w:val="28"/>
        </w:rPr>
        <w:t xml:space="preserve">Председатель Совета, заместитель председателя Совета, председатель комиссии (комитета) С</w:t>
      </w:r>
      <w:r>
        <w:rPr>
          <w:sz w:val="28"/>
        </w:rPr>
        <w:t xml:space="preserve">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Совета.</w:t>
      </w:r>
      <w:r>
        <w:rPr>
          <w:sz w:val="28"/>
        </w:rPr>
      </w:r>
    </w:p>
    <w:p>
      <w:pPr>
        <w:pStyle w:val="783"/>
        <w:numPr>
          <w:ilvl w:val="0"/>
          <w:numId w:val="35"/>
        </w:numPr>
        <w:ind w:left="1" w:right="5" w:firstLine="851"/>
        <w:jc w:val="both"/>
        <w:spacing w:before="0" w:after="0" w:line="240" w:lineRule="auto"/>
        <w:tabs>
          <w:tab w:val="left" w:pos="1176" w:leader="none"/>
        </w:tabs>
        <w:rPr>
          <w:sz w:val="28"/>
        </w:rPr>
      </w:pPr>
      <w:r>
        <w:rPr>
          <w:sz w:val="28"/>
        </w:rPr>
        <w:t xml:space="preserve">Первый заместитель главы Ленинградского муниципального округа, заместитель главы Ленинградского муниципального округа, руководитель </w:t>
      </w:r>
      <w:r>
        <w:rPr>
          <w:sz w:val="28"/>
        </w:rPr>
        <w:t xml:space="preserve">отраслевого, функционального, территориального органа администрации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администрации.</w:t>
      </w:r>
      <w:r>
        <w:rPr>
          <w:sz w:val="28"/>
        </w:rPr>
      </w:r>
    </w:p>
    <w:p>
      <w:pPr>
        <w:pStyle w:val="783"/>
        <w:numPr>
          <w:ilvl w:val="0"/>
          <w:numId w:val="35"/>
        </w:numPr>
        <w:ind w:left="1" w:right="5" w:firstLine="851"/>
        <w:jc w:val="both"/>
        <w:spacing w:before="0" w:after="0" w:line="240" w:lineRule="auto"/>
        <w:tabs>
          <w:tab w:val="left" w:pos="1244" w:leader="none"/>
        </w:tabs>
        <w:rPr>
          <w:sz w:val="28"/>
        </w:rPr>
      </w:pPr>
      <w:r>
        <w:rPr>
          <w:sz w:val="28"/>
        </w:rPr>
        <w:t xml:space="preserve">Председатель Контрольно-счётной палаты является должностным лицом местного самоуправления, наделенным в соответствии с настоящим Уставом исполнительно-распорядительными полномочиями по организации деятельности Контрольно-счётной палаты.</w:t>
      </w:r>
      <w:r>
        <w:rPr>
          <w:sz w:val="28"/>
        </w:rPr>
      </w:r>
    </w:p>
    <w:p>
      <w:pPr>
        <w:pStyle w:val="783"/>
        <w:numPr>
          <w:ilvl w:val="0"/>
          <w:numId w:val="35"/>
        </w:numPr>
        <w:ind w:left="1" w:right="4" w:firstLine="851"/>
        <w:jc w:val="both"/>
        <w:spacing w:before="0" w:after="0" w:line="240" w:lineRule="auto"/>
        <w:tabs>
          <w:tab w:val="left" w:pos="1199" w:leader="none"/>
        </w:tabs>
        <w:rPr>
          <w:color w:val="21262e"/>
          <w:sz w:val="28"/>
        </w:rPr>
      </w:pPr>
      <w:r>
        <w:rPr>
          <w:color w:val="21262e"/>
          <w:sz w:val="28"/>
        </w:rPr>
        <w:t xml:space="preserve">Полномочия должностных лиц, указанных в частях 2-4 настоящей статьи, установлены действующим законодательством, настоящим Уставом, иными </w:t>
      </w:r>
      <w:r>
        <w:rPr>
          <w:sz w:val="28"/>
        </w:rPr>
        <w:t xml:space="preserve">муниципальными правовыми актами.</w:t>
      </w:r>
      <w:r>
        <w:rPr>
          <w:color w:val="21262e"/>
          <w:sz w:val="28"/>
        </w:rPr>
      </w:r>
    </w:p>
    <w:p>
      <w:pPr>
        <w:pStyle w:val="783"/>
        <w:numPr>
          <w:ilvl w:val="0"/>
          <w:numId w:val="35"/>
        </w:numPr>
        <w:ind w:left="1131" w:right="0" w:hanging="280"/>
        <w:jc w:val="both"/>
        <w:spacing w:before="0" w:after="0" w:line="240" w:lineRule="auto"/>
        <w:tabs>
          <w:tab w:val="left" w:pos="1131" w:leader="none"/>
        </w:tabs>
        <w:rPr>
          <w:sz w:val="28"/>
        </w:rPr>
      </w:pPr>
      <w:r>
        <w:rPr>
          <w:sz w:val="28"/>
        </w:rPr>
        <w:t xml:space="preserve">К</w:t>
      </w:r>
      <w:r>
        <w:rPr>
          <w:spacing w:val="-7"/>
          <w:sz w:val="28"/>
        </w:rPr>
        <w:t xml:space="preserve"> </w:t>
      </w:r>
      <w:r>
        <w:rPr>
          <w:sz w:val="28"/>
        </w:rPr>
        <w:t xml:space="preserve">лицам,</w:t>
      </w:r>
      <w:r>
        <w:rPr>
          <w:spacing w:val="-4"/>
          <w:sz w:val="28"/>
        </w:rPr>
        <w:t xml:space="preserve"> </w:t>
      </w:r>
      <w:r>
        <w:rPr>
          <w:sz w:val="28"/>
        </w:rPr>
        <w:t xml:space="preserve">замещающим</w:t>
      </w:r>
      <w:r>
        <w:rPr>
          <w:spacing w:val="-4"/>
          <w:sz w:val="28"/>
        </w:rPr>
        <w:t xml:space="preserve"> </w:t>
      </w:r>
      <w:r>
        <w:rPr>
          <w:sz w:val="28"/>
        </w:rPr>
        <w:t xml:space="preserve">муниципальные</w:t>
      </w:r>
      <w:r>
        <w:rPr>
          <w:spacing w:val="-4"/>
          <w:sz w:val="28"/>
        </w:rPr>
        <w:t xml:space="preserve"> </w:t>
      </w:r>
      <w:r>
        <w:rPr>
          <w:sz w:val="28"/>
        </w:rPr>
        <w:t xml:space="preserve">должности,</w:t>
      </w:r>
      <w:r>
        <w:rPr>
          <w:spacing w:val="-4"/>
          <w:sz w:val="28"/>
        </w:rPr>
        <w:t xml:space="preserve"> </w:t>
      </w:r>
      <w:r>
        <w:rPr>
          <w:spacing w:val="-2"/>
          <w:sz w:val="28"/>
        </w:rPr>
        <w:t xml:space="preserve">относятся:</w:t>
      </w:r>
      <w:r>
        <w:rPr>
          <w:sz w:val="28"/>
        </w:rPr>
      </w:r>
    </w:p>
    <w:p>
      <w:pPr>
        <w:pStyle w:val="783"/>
        <w:numPr>
          <w:ilvl w:val="1"/>
          <w:numId w:val="35"/>
        </w:numPr>
        <w:ind w:left="1154" w:right="0" w:hanging="303"/>
        <w:jc w:val="both"/>
        <w:spacing w:before="0" w:after="0" w:line="240" w:lineRule="auto"/>
        <w:tabs>
          <w:tab w:val="left" w:pos="1154" w:leader="none"/>
        </w:tabs>
        <w:rPr>
          <w:sz w:val="28"/>
        </w:rPr>
      </w:pPr>
      <w:r>
        <w:rPr>
          <w:sz w:val="28"/>
        </w:rPr>
        <w:t xml:space="preserve">депутат</w:t>
      </w:r>
      <w:r>
        <w:rPr>
          <w:spacing w:val="-3"/>
          <w:sz w:val="28"/>
        </w:rPr>
        <w:t xml:space="preserve"> </w:t>
      </w:r>
      <w:r>
        <w:rPr>
          <w:spacing w:val="-2"/>
          <w:sz w:val="28"/>
        </w:rPr>
        <w:t xml:space="preserve">Совета;</w:t>
      </w:r>
      <w:r>
        <w:rPr>
          <w:sz w:val="28"/>
        </w:rPr>
      </w:r>
    </w:p>
    <w:p>
      <w:pPr>
        <w:pStyle w:val="783"/>
        <w:numPr>
          <w:ilvl w:val="1"/>
          <w:numId w:val="35"/>
        </w:numPr>
        <w:ind w:left="1154" w:right="0" w:hanging="303"/>
        <w:jc w:val="both"/>
        <w:spacing w:before="0" w:after="0" w:line="240" w:lineRule="auto"/>
        <w:tabs>
          <w:tab w:val="left" w:pos="1154" w:leader="none"/>
        </w:tabs>
        <w:rPr>
          <w:sz w:val="28"/>
        </w:rPr>
      </w:pPr>
      <w:r>
        <w:rPr>
          <w:sz w:val="28"/>
        </w:rPr>
        <w:t xml:space="preserve">глава</w:t>
      </w:r>
      <w:r>
        <w:rPr>
          <w:spacing w:val="-5"/>
          <w:sz w:val="28"/>
        </w:rPr>
        <w:t xml:space="preserve"> </w:t>
      </w:r>
      <w:r>
        <w:rPr>
          <w:sz w:val="28"/>
        </w:rPr>
        <w:t xml:space="preserve">Ленинградского</w:t>
      </w:r>
      <w:r>
        <w:rPr>
          <w:spacing w:val="-5"/>
          <w:sz w:val="28"/>
        </w:rPr>
        <w:t xml:space="preserve"> </w:t>
      </w:r>
      <w:r>
        <w:rPr>
          <w:sz w:val="28"/>
        </w:rPr>
        <w:t xml:space="preserve">муниципального</w:t>
      </w:r>
      <w:r>
        <w:rPr>
          <w:spacing w:val="-5"/>
          <w:sz w:val="28"/>
        </w:rPr>
        <w:t xml:space="preserve"> </w:t>
      </w:r>
      <w:r>
        <w:rPr>
          <w:spacing w:val="-2"/>
          <w:sz w:val="28"/>
        </w:rPr>
        <w:t xml:space="preserve">округа;</w:t>
      </w:r>
      <w:r>
        <w:rPr>
          <w:sz w:val="28"/>
        </w:rPr>
      </w:r>
    </w:p>
    <w:p>
      <w:pPr>
        <w:pStyle w:val="783"/>
        <w:numPr>
          <w:ilvl w:val="1"/>
          <w:numId w:val="35"/>
        </w:numPr>
        <w:ind w:left="1154" w:right="0" w:hanging="303"/>
        <w:jc w:val="both"/>
        <w:spacing w:before="0" w:after="0" w:line="240" w:lineRule="auto"/>
        <w:tabs>
          <w:tab w:val="left" w:pos="1154" w:leader="none"/>
        </w:tabs>
        <w:rPr>
          <w:sz w:val="28"/>
        </w:rPr>
      </w:pPr>
      <w:r>
        <w:rPr>
          <w:sz w:val="28"/>
        </w:rPr>
        <w:t xml:space="preserve">председатель</w:t>
      </w:r>
      <w:r>
        <w:rPr>
          <w:spacing w:val="-9"/>
          <w:sz w:val="28"/>
        </w:rPr>
        <w:t xml:space="preserve"> </w:t>
      </w:r>
      <w:r>
        <w:rPr>
          <w:sz w:val="28"/>
        </w:rPr>
        <w:t xml:space="preserve">Контрольно-счётной</w:t>
      </w:r>
      <w:r>
        <w:rPr>
          <w:spacing w:val="-8"/>
          <w:sz w:val="28"/>
        </w:rPr>
        <w:t xml:space="preserve"> </w:t>
      </w:r>
      <w:r>
        <w:rPr>
          <w:spacing w:val="-2"/>
          <w:sz w:val="28"/>
        </w:rPr>
        <w:t xml:space="preserve">палаты.</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2"/>
        <w:ind w:right="5" w:firstLine="851"/>
        <w:spacing w:before="215"/>
      </w:pPr>
      <w:r>
        <w:t xml:space="preserve">Статья 30. Дополнительные гарантии осуществления полномочий лица, замещающего муниципальную должность</w:t>
      </w:r>
      <w:r/>
    </w:p>
    <w:p>
      <w:pPr>
        <w:pStyle w:val="783"/>
        <w:numPr>
          <w:ilvl w:val="0"/>
          <w:numId w:val="34"/>
        </w:numPr>
        <w:ind w:left="1" w:right="3" w:firstLine="851"/>
        <w:jc w:val="both"/>
        <w:spacing w:before="0" w:after="0" w:line="240" w:lineRule="auto"/>
        <w:tabs>
          <w:tab w:val="left" w:pos="1296" w:leader="none"/>
        </w:tabs>
        <w:rPr>
          <w:sz w:val="28"/>
        </w:rPr>
      </w:pPr>
      <w:r>
        <w:rPr>
          <w:sz w:val="28"/>
        </w:rPr>
        <w:t xml:space="preserve">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w:t>
      </w:r>
      <w:r>
        <w:rPr>
          <w:sz w:val="28"/>
        </w:rPr>
        <w:t xml:space="preserve">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w:t>
      </w:r>
      <w:r>
        <w:rPr>
          <w:sz w:val="28"/>
        </w:rPr>
        <w:t xml:space="preserve">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w:t>
      </w:r>
      <w:r>
        <w:rPr>
          <w:spacing w:val="24"/>
          <w:sz w:val="28"/>
        </w:rPr>
        <w:t xml:space="preserve"> </w:t>
      </w:r>
      <w:r>
        <w:rPr>
          <w:sz w:val="28"/>
        </w:rPr>
        <w:t xml:space="preserve">основаниям,</w:t>
      </w:r>
      <w:r>
        <w:rPr>
          <w:spacing w:val="26"/>
          <w:sz w:val="28"/>
        </w:rPr>
        <w:t xml:space="preserve"> </w:t>
      </w:r>
      <w:r>
        <w:rPr>
          <w:sz w:val="28"/>
        </w:rPr>
        <w:t xml:space="preserve">предусмотренным</w:t>
      </w:r>
      <w:r>
        <w:rPr>
          <w:spacing w:val="27"/>
          <w:sz w:val="28"/>
        </w:rPr>
        <w:t xml:space="preserve"> </w:t>
      </w:r>
      <w:r>
        <w:rPr>
          <w:sz w:val="28"/>
        </w:rPr>
        <w:t xml:space="preserve">частью</w:t>
      </w:r>
      <w:r>
        <w:rPr>
          <w:spacing w:val="26"/>
          <w:sz w:val="28"/>
        </w:rPr>
        <w:t xml:space="preserve"> </w:t>
      </w:r>
      <w:r>
        <w:rPr>
          <w:sz w:val="28"/>
        </w:rPr>
        <w:t xml:space="preserve">3</w:t>
      </w:r>
      <w:r>
        <w:rPr>
          <w:spacing w:val="26"/>
          <w:sz w:val="28"/>
        </w:rPr>
        <w:t xml:space="preserve"> </w:t>
      </w:r>
      <w:r>
        <w:rPr>
          <w:sz w:val="28"/>
        </w:rPr>
        <w:t xml:space="preserve">статьи</w:t>
      </w:r>
      <w:r>
        <w:rPr>
          <w:spacing w:val="27"/>
          <w:sz w:val="28"/>
        </w:rPr>
        <w:t xml:space="preserve"> </w:t>
      </w:r>
      <w:r>
        <w:rPr>
          <w:sz w:val="28"/>
        </w:rPr>
        <w:t xml:space="preserve">26</w:t>
      </w:r>
      <w:r>
        <w:rPr>
          <w:spacing w:val="26"/>
          <w:sz w:val="28"/>
        </w:rPr>
        <w:t xml:space="preserve"> </w:t>
      </w:r>
      <w:r>
        <w:rPr>
          <w:sz w:val="28"/>
        </w:rPr>
        <w:t xml:space="preserve">Федерального</w:t>
      </w:r>
      <w:r>
        <w:rPr>
          <w:spacing w:val="26"/>
          <w:sz w:val="28"/>
        </w:rPr>
        <w:t xml:space="preserve"> </w:t>
      </w:r>
      <w:r>
        <w:rPr>
          <w:sz w:val="28"/>
        </w:rPr>
        <w:t xml:space="preserve">закона</w:t>
      </w:r>
      <w:r>
        <w:rPr>
          <w:spacing w:val="27"/>
          <w:sz w:val="28"/>
        </w:rPr>
        <w:t xml:space="preserve"> </w:t>
      </w:r>
      <w:r>
        <w:rPr>
          <w:spacing w:val="-5"/>
          <w:sz w:val="28"/>
        </w:rPr>
        <w:t xml:space="preserve">от</w:t>
      </w:r>
      <w:r>
        <w:rPr>
          <w:sz w:val="28"/>
        </w:rPr>
      </w:r>
    </w:p>
    <w:p>
      <w:pPr>
        <w:pStyle w:val="780"/>
        <w:ind w:firstLine="0"/>
      </w:pPr>
      <w:r>
        <w:t xml:space="preserve">20 марта 2025 г. №</w:t>
      </w:r>
      <w:r>
        <w:rPr>
          <w:spacing w:val="-2"/>
        </w:rPr>
        <w:t xml:space="preserve"> </w:t>
      </w:r>
      <w:r>
        <w:t xml:space="preserve">33-ФЗ «Об общих принципах организации местного самоуправления в единой системе публичной власти».</w:t>
      </w:r>
      <w:r/>
    </w:p>
    <w:p>
      <w:pPr>
        <w:pStyle w:val="783"/>
        <w:numPr>
          <w:ilvl w:val="0"/>
          <w:numId w:val="34"/>
        </w:numPr>
        <w:ind w:left="1" w:right="4" w:firstLine="851"/>
        <w:jc w:val="both"/>
        <w:spacing w:before="0" w:after="0" w:line="240" w:lineRule="auto"/>
        <w:tabs>
          <w:tab w:val="left" w:pos="1506" w:leader="none"/>
        </w:tabs>
        <w:rPr>
          <w:sz w:val="28"/>
        </w:rPr>
      </w:pPr>
      <w:r>
        <w:rPr>
          <w:sz w:val="28"/>
        </w:rPr>
        <w:t xml:space="preserve">Финансирование расходов, связанных с установлением дополнительных социальных гарантий, осуществляется за счет средств местного бюджета.</w:t>
      </w:r>
      <w:r>
        <w:rPr>
          <w:sz w:val="28"/>
        </w:rPr>
      </w:r>
    </w:p>
    <w:p>
      <w:pPr>
        <w:pStyle w:val="783"/>
        <w:numPr>
          <w:ilvl w:val="0"/>
          <w:numId w:val="34"/>
        </w:numPr>
        <w:ind w:left="1" w:right="1" w:firstLine="851"/>
        <w:jc w:val="both"/>
        <w:spacing w:before="0" w:after="0" w:line="240" w:lineRule="auto"/>
        <w:tabs>
          <w:tab w:val="left" w:pos="1192" w:leader="none"/>
        </w:tabs>
        <w:rPr>
          <w:sz w:val="28"/>
        </w:rPr>
      </w:pPr>
      <w:r>
        <w:rPr>
          <w:sz w:val="28"/>
        </w:rPr>
        <w:t xml:space="preserve">Лицам, замещающим муниципальные должности, осуществляющим полномочия на постоянной основе и достигшим пенсионного возраста или потерявшим</w:t>
      </w:r>
      <w:r>
        <w:rPr>
          <w:spacing w:val="-4"/>
          <w:sz w:val="28"/>
        </w:rPr>
        <w:t xml:space="preserve"> </w:t>
      </w:r>
      <w:r>
        <w:rPr>
          <w:sz w:val="28"/>
        </w:rPr>
        <w:t xml:space="preserve">трудоспособность</w:t>
      </w:r>
      <w:r>
        <w:rPr>
          <w:spacing w:val="-4"/>
          <w:sz w:val="28"/>
        </w:rPr>
        <w:t xml:space="preserve"> </w:t>
      </w:r>
      <w:r>
        <w:rPr>
          <w:sz w:val="28"/>
        </w:rPr>
        <w:t xml:space="preserve">в</w:t>
      </w:r>
      <w:r>
        <w:rPr>
          <w:spacing w:val="-4"/>
          <w:sz w:val="28"/>
        </w:rPr>
        <w:t xml:space="preserve"> </w:t>
      </w:r>
      <w:r>
        <w:rPr>
          <w:sz w:val="28"/>
        </w:rPr>
        <w:t xml:space="preserve">период</w:t>
      </w:r>
      <w:r>
        <w:rPr>
          <w:spacing w:val="-4"/>
          <w:sz w:val="28"/>
        </w:rPr>
        <w:t xml:space="preserve"> </w:t>
      </w:r>
      <w:r>
        <w:rPr>
          <w:sz w:val="28"/>
        </w:rPr>
        <w:t xml:space="preserve">замещения</w:t>
      </w:r>
      <w:r>
        <w:rPr>
          <w:spacing w:val="-4"/>
          <w:sz w:val="28"/>
        </w:rPr>
        <w:t xml:space="preserve"> </w:t>
      </w:r>
      <w:r>
        <w:rPr>
          <w:sz w:val="28"/>
        </w:rPr>
        <w:t xml:space="preserve">муниципальной</w:t>
      </w:r>
      <w:r>
        <w:rPr>
          <w:spacing w:val="-4"/>
          <w:sz w:val="28"/>
        </w:rPr>
        <w:t xml:space="preserve"> </w:t>
      </w:r>
      <w:r>
        <w:rPr>
          <w:sz w:val="28"/>
        </w:rPr>
        <w:t xml:space="preserve">должности, предоставляется дополнительная со</w:t>
      </w:r>
      <w:r>
        <w:rPr>
          <w:sz w:val="28"/>
        </w:rPr>
        <w:t xml:space="preserve">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трех </w:t>
      </w:r>
      <w:r>
        <w:rPr>
          <w:spacing w:val="-4"/>
          <w:sz w:val="28"/>
        </w:rPr>
        <w:t xml:space="preserve">лет.</w:t>
      </w:r>
      <w:r>
        <w:rPr>
          <w:sz w:val="28"/>
        </w:rPr>
      </w:r>
    </w:p>
    <w:p>
      <w:pPr>
        <w:pStyle w:val="780"/>
        <w:ind w:right="5"/>
      </w:pPr>
      <w:r>
        <w:t xml:space="preserve">Порядок предоставления гарантии, установленной настоящей частью, определяется правовым актом Совета.</w:t>
      </w:r>
      <w:r/>
    </w:p>
    <w:p>
      <w:pPr>
        <w:pStyle w:val="783"/>
        <w:numPr>
          <w:ilvl w:val="0"/>
          <w:numId w:val="34"/>
        </w:numPr>
        <w:ind w:left="1" w:right="3" w:firstLine="851"/>
        <w:jc w:val="both"/>
        <w:spacing w:before="0" w:after="0" w:line="240" w:lineRule="auto"/>
        <w:tabs>
          <w:tab w:val="left" w:pos="1160" w:leader="none"/>
        </w:tabs>
        <w:rPr>
          <w:sz w:val="28"/>
        </w:rPr>
      </w:pPr>
      <w:r>
        <w:rPr>
          <w:sz w:val="28"/>
        </w:rPr>
        <w:t xml:space="preserve">Лица, замещавшие муниципальные должности на постоянной основе не менее одного года и получавшие денежное вознаграждение за счет ср</w:t>
      </w:r>
      <w:r>
        <w:rPr>
          <w:sz w:val="28"/>
        </w:rPr>
        <w:t xml:space="preserve">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w:t>
      </w:r>
      <w:r>
        <w:rPr>
          <w:spacing w:val="-3"/>
          <w:sz w:val="28"/>
        </w:rPr>
        <w:t xml:space="preserve"> </w:t>
      </w:r>
      <w:r>
        <w:rPr>
          <w:sz w:val="28"/>
        </w:rPr>
        <w:t xml:space="preserve">400-ФЗ «О страховых пенсиях», или к пенсии, досрочно назначенной в соответствии с Федеральным законом 12 декабря 2023 г. № 565-ФЗ «О занятости населения в Российской Федерации».</w:t>
      </w:r>
      <w:r>
        <w:rPr>
          <w:sz w:val="28"/>
        </w:rPr>
      </w:r>
    </w:p>
    <w:p>
      <w:pPr>
        <w:pStyle w:val="783"/>
        <w:numPr>
          <w:ilvl w:val="0"/>
          <w:numId w:val="34"/>
        </w:numPr>
        <w:ind w:left="1" w:right="4" w:firstLine="851"/>
        <w:jc w:val="both"/>
        <w:spacing w:before="0" w:after="0" w:line="240" w:lineRule="auto"/>
        <w:tabs>
          <w:tab w:val="left" w:pos="1223" w:leader="none"/>
        </w:tabs>
        <w:rPr>
          <w:sz w:val="28"/>
        </w:rPr>
      </w:pPr>
      <w:r>
        <w:rPr>
          <w:sz w:val="28"/>
        </w:rPr>
        <w:t xml:space="preserve">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w:t>
      </w:r>
      <w:r>
        <w:rPr>
          <w:sz w:val="28"/>
        </w:rPr>
        <w:t xml:space="preserve">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34"/>
        </w:numPr>
        <w:ind w:left="1" w:right="4" w:firstLine="851"/>
        <w:jc w:val="both"/>
        <w:spacing w:before="215" w:after="0" w:line="240" w:lineRule="auto"/>
        <w:tabs>
          <w:tab w:val="left" w:pos="1249" w:leader="none"/>
        </w:tabs>
        <w:rPr>
          <w:sz w:val="28"/>
        </w:rPr>
      </w:pPr>
      <w:r>
        <w:rPr>
          <w:sz w:val="28"/>
        </w:rPr>
        <w:t xml:space="preserve">Пенсия за выслугу лет не устанавливается лицам, замещавшим муниципальные должности, полномочия которых были прекращены:</w:t>
      </w:r>
      <w:r>
        <w:rPr>
          <w:sz w:val="28"/>
        </w:rPr>
      </w:r>
    </w:p>
    <w:p>
      <w:pPr>
        <w:pStyle w:val="780"/>
        <w:ind w:right="3"/>
      </w:pPr>
      <w:r>
        <w:t xml:space="preserve">в связи с несоблюдением ограничений, запретов, неисполнением обязанностей, установленных </w:t>
      </w:r>
      <w:r>
        <w:t xml:space="preserve">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w:t>
      </w:r>
      <w:r>
        <w:rPr>
          <w:spacing w:val="40"/>
        </w:rPr>
        <w:t xml:space="preserve"> </w:t>
      </w:r>
      <w:r>
        <w:t xml:space="preserve">от 7 мая 2013 г. № 79</w:t>
      </w:r>
      <w:r>
        <w:t xml:space="preserve">-ФЗ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rPr>
          <w:spacing w:val="-2"/>
        </w:rPr>
        <w:t xml:space="preserve">инструментами»;</w:t>
      </w:r>
      <w:r/>
    </w:p>
    <w:p>
      <w:pPr>
        <w:pStyle w:val="780"/>
        <w:ind w:left="851" w:right="0" w:firstLine="0"/>
      </w:pPr>
      <w:r>
        <w:t xml:space="preserve">по</w:t>
      </w:r>
      <w:r>
        <w:rPr>
          <w:spacing w:val="64"/>
        </w:rPr>
        <w:t xml:space="preserve"> </w:t>
      </w:r>
      <w:r>
        <w:t xml:space="preserve">основаниям,</w:t>
      </w:r>
      <w:r>
        <w:rPr>
          <w:spacing w:val="65"/>
        </w:rPr>
        <w:t xml:space="preserve"> </w:t>
      </w:r>
      <w:r>
        <w:t xml:space="preserve">предусмотренным</w:t>
      </w:r>
      <w:r>
        <w:rPr>
          <w:spacing w:val="65"/>
        </w:rPr>
        <w:t xml:space="preserve"> </w:t>
      </w:r>
      <w:r>
        <w:t xml:space="preserve">пунктами</w:t>
      </w:r>
      <w:r>
        <w:rPr>
          <w:spacing w:val="65"/>
        </w:rPr>
        <w:t xml:space="preserve"> </w:t>
      </w:r>
      <w:r>
        <w:t xml:space="preserve">1</w:t>
      </w:r>
      <w:r>
        <w:rPr>
          <w:spacing w:val="65"/>
        </w:rPr>
        <w:t xml:space="preserve"> </w:t>
      </w:r>
      <w:r>
        <w:t xml:space="preserve">-</w:t>
      </w:r>
      <w:r>
        <w:rPr>
          <w:spacing w:val="64"/>
        </w:rPr>
        <w:t xml:space="preserve"> </w:t>
      </w:r>
      <w:r>
        <w:t xml:space="preserve">3</w:t>
      </w:r>
      <w:r>
        <w:rPr>
          <w:spacing w:val="65"/>
        </w:rPr>
        <w:t xml:space="preserve"> </w:t>
      </w:r>
      <w:r>
        <w:t xml:space="preserve">части</w:t>
      </w:r>
      <w:r>
        <w:rPr>
          <w:spacing w:val="65"/>
        </w:rPr>
        <w:t xml:space="preserve"> </w:t>
      </w:r>
      <w:r>
        <w:t xml:space="preserve">1</w:t>
      </w:r>
      <w:r>
        <w:rPr>
          <w:spacing w:val="65"/>
        </w:rPr>
        <w:t xml:space="preserve"> </w:t>
      </w:r>
      <w:r>
        <w:t xml:space="preserve">статьи</w:t>
      </w:r>
      <w:r>
        <w:rPr>
          <w:spacing w:val="65"/>
        </w:rPr>
        <w:t xml:space="preserve"> </w:t>
      </w:r>
      <w:r>
        <w:rPr>
          <w:spacing w:val="-5"/>
        </w:rPr>
        <w:t xml:space="preserve">21,</w:t>
      </w:r>
      <w:r/>
    </w:p>
    <w:p>
      <w:pPr>
        <w:pStyle w:val="780"/>
        <w:ind w:right="1" w:firstLine="0"/>
      </w:pPr>
      <w:r>
        <w:t xml:space="preserve">пунктами</w:t>
      </w:r>
      <w:r>
        <w:rPr>
          <w:spacing w:val="-1"/>
        </w:rPr>
        <w:t xml:space="preserve"> </w:t>
      </w:r>
      <w:r>
        <w:t xml:space="preserve">6,</w:t>
      </w:r>
      <w:r>
        <w:rPr>
          <w:spacing w:val="-1"/>
        </w:rPr>
        <w:t xml:space="preserve"> </w:t>
      </w:r>
      <w:r>
        <w:t xml:space="preserve">7</w:t>
      </w:r>
      <w:r>
        <w:rPr>
          <w:spacing w:val="-1"/>
        </w:rPr>
        <w:t xml:space="preserve"> </w:t>
      </w:r>
      <w:r>
        <w:t xml:space="preserve">и</w:t>
      </w:r>
      <w:r>
        <w:rPr>
          <w:spacing w:val="-1"/>
        </w:rPr>
        <w:t xml:space="preserve"> </w:t>
      </w:r>
      <w:r>
        <w:t xml:space="preserve">10</w:t>
      </w:r>
      <w:r>
        <w:rPr>
          <w:spacing w:val="-1"/>
        </w:rPr>
        <w:t xml:space="preserve"> </w:t>
      </w:r>
      <w:r>
        <w:t xml:space="preserve">части</w:t>
      </w:r>
      <w:r>
        <w:rPr>
          <w:spacing w:val="-1"/>
        </w:rPr>
        <w:t xml:space="preserve"> </w:t>
      </w:r>
      <w:r>
        <w:t xml:space="preserve">1</w:t>
      </w:r>
      <w:r>
        <w:rPr>
          <w:spacing w:val="-1"/>
        </w:rPr>
        <w:t xml:space="preserve"> </w:t>
      </w:r>
      <w:r>
        <w:t xml:space="preserve">статьи</w:t>
      </w:r>
      <w:r>
        <w:rPr>
          <w:spacing w:val="-1"/>
        </w:rPr>
        <w:t xml:space="preserve"> </w:t>
      </w:r>
      <w:r>
        <w:t xml:space="preserve">30</w:t>
      </w:r>
      <w:r>
        <w:rPr>
          <w:spacing w:val="-1"/>
        </w:rPr>
        <w:t xml:space="preserve"> </w:t>
      </w:r>
      <w:r>
        <w:t xml:space="preserve">Федерального</w:t>
      </w:r>
      <w:r>
        <w:rPr>
          <w:spacing w:val="-1"/>
        </w:rPr>
        <w:t xml:space="preserve"> </w:t>
      </w:r>
      <w:r>
        <w:t xml:space="preserve">закона</w:t>
      </w:r>
      <w:r>
        <w:rPr>
          <w:spacing w:val="-1"/>
        </w:rPr>
        <w:t xml:space="preserve"> </w:t>
      </w:r>
      <w:r>
        <w:t xml:space="preserve">от</w:t>
      </w:r>
      <w:r>
        <w:rPr>
          <w:spacing w:val="-1"/>
        </w:rPr>
        <w:t xml:space="preserve"> </w:t>
      </w:r>
      <w:r>
        <w:t xml:space="preserve">20</w:t>
      </w:r>
      <w:r>
        <w:rPr>
          <w:spacing w:val="-1"/>
        </w:rPr>
        <w:t xml:space="preserve"> </w:t>
      </w:r>
      <w:r>
        <w:t xml:space="preserve">марта</w:t>
      </w:r>
      <w:r>
        <w:rPr>
          <w:spacing w:val="-1"/>
        </w:rPr>
        <w:t xml:space="preserve"> </w:t>
      </w:r>
      <w:r>
        <w:t xml:space="preserve">2025</w:t>
      </w:r>
      <w:r>
        <w:rPr>
          <w:spacing w:val="-1"/>
        </w:rPr>
        <w:t xml:space="preserve"> </w:t>
      </w:r>
      <w:r>
        <w:t xml:space="preserve">г.</w:t>
      </w:r>
      <w:r>
        <w:rPr>
          <w:spacing w:val="-1"/>
        </w:rPr>
        <w:t xml:space="preserve"> </w:t>
      </w:r>
      <w:r>
        <w:t xml:space="preserve">№ 33-ФЗ «Об общих принципах организации местного самоуправления в единой системе публичной власти».</w:t>
      </w:r>
      <w:r/>
    </w:p>
    <w:p>
      <w:pPr>
        <w:pStyle w:val="780"/>
      </w:pPr>
      <w:r>
        <w:t xml:space="preserve">Порядок назначения и выплаты пенсии за выслугу лет, лицам замещавшим муниципальные должности определяется нормативным правовым актом Совета.</w:t>
      </w:r>
      <w:r/>
    </w:p>
    <w:p>
      <w:pPr>
        <w:pStyle w:val="781"/>
        <w:ind w:left="47"/>
      </w:pPr>
      <w:r>
        <w:t xml:space="preserve">ГЛАВА</w:t>
      </w:r>
      <w:r>
        <w:rPr>
          <w:spacing w:val="-3"/>
        </w:rPr>
        <w:t xml:space="preserve"> </w:t>
      </w:r>
      <w:r>
        <w:t xml:space="preserve">3.</w:t>
      </w:r>
      <w:r>
        <w:rPr>
          <w:spacing w:val="-2"/>
        </w:rPr>
        <w:t xml:space="preserve"> </w:t>
      </w:r>
      <w:r>
        <w:t xml:space="preserve">МУНИЦИПАЛЬНАЯ</w:t>
      </w:r>
      <w:r>
        <w:rPr>
          <w:spacing w:val="-2"/>
        </w:rPr>
        <w:t xml:space="preserve"> СЛУЖБА</w:t>
      </w:r>
      <w:r/>
    </w:p>
    <w:p>
      <w:pPr>
        <w:pStyle w:val="782"/>
        <w:ind w:left="851"/>
      </w:pPr>
      <w:r>
        <w:t xml:space="preserve">Статья</w:t>
      </w:r>
      <w:r>
        <w:rPr>
          <w:spacing w:val="-4"/>
        </w:rPr>
        <w:t xml:space="preserve"> </w:t>
      </w:r>
      <w:r>
        <w:t xml:space="preserve">31.</w:t>
      </w:r>
      <w:r>
        <w:rPr>
          <w:spacing w:val="-4"/>
        </w:rPr>
        <w:t xml:space="preserve"> </w:t>
      </w:r>
      <w:r>
        <w:t xml:space="preserve">Муниципальная</w:t>
      </w:r>
      <w:r>
        <w:rPr>
          <w:spacing w:val="-4"/>
        </w:rPr>
        <w:t xml:space="preserve"> </w:t>
      </w:r>
      <w:r>
        <w:rPr>
          <w:spacing w:val="-2"/>
        </w:rPr>
        <w:t xml:space="preserve">служба</w:t>
      </w:r>
      <w:r/>
    </w:p>
    <w:p>
      <w:pPr>
        <w:pStyle w:val="783"/>
        <w:numPr>
          <w:ilvl w:val="0"/>
          <w:numId w:val="33"/>
        </w:numPr>
        <w:ind w:left="1" w:right="5" w:firstLine="851"/>
        <w:jc w:val="both"/>
        <w:spacing w:before="0" w:after="0" w:line="240" w:lineRule="auto"/>
        <w:tabs>
          <w:tab w:val="left" w:pos="1201" w:leader="none"/>
        </w:tabs>
        <w:rPr>
          <w:sz w:val="28"/>
        </w:rPr>
      </w:pPr>
      <w:r>
        <w:rPr>
          <w:sz w:val="28"/>
        </w:rPr>
        <w:t xml:space="preserve">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r>
        <w:rPr>
          <w:sz w:val="28"/>
        </w:rPr>
      </w:r>
    </w:p>
    <w:p>
      <w:pPr>
        <w:pStyle w:val="783"/>
        <w:numPr>
          <w:ilvl w:val="0"/>
          <w:numId w:val="33"/>
        </w:numPr>
        <w:ind w:left="1" w:right="3" w:firstLine="851"/>
        <w:jc w:val="both"/>
        <w:spacing w:before="0" w:after="0" w:line="240" w:lineRule="auto"/>
        <w:tabs>
          <w:tab w:val="left" w:pos="1502" w:leader="none"/>
        </w:tabs>
        <w:rPr>
          <w:sz w:val="28"/>
        </w:rPr>
      </w:pPr>
      <w:r>
        <w:rPr>
          <w:sz w:val="28"/>
        </w:rPr>
        <w:t xml:space="preserve">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r>
        <w:rPr>
          <w:sz w:val="28"/>
        </w:rPr>
      </w:r>
    </w:p>
    <w:p>
      <w:pPr>
        <w:pStyle w:val="780"/>
        <w:ind w:right="5"/>
      </w:pPr>
      <w:r>
        <w:t xml:space="preserve">Представителем нанимателя (работодателем) для муниципального служащего является глава Ленинградского муниципального округа либо иное лицо, уполномоченное исполнять обязанности представителя нанимателя </w:t>
      </w:r>
      <w:r>
        <w:rPr>
          <w:spacing w:val="-2"/>
        </w:rPr>
        <w:t xml:space="preserve">(работодателя).</w:t>
      </w:r>
      <w:r/>
    </w:p>
    <w:p>
      <w:pPr>
        <w:pStyle w:val="783"/>
        <w:numPr>
          <w:ilvl w:val="0"/>
          <w:numId w:val="33"/>
        </w:numPr>
        <w:ind w:left="1" w:right="3" w:firstLine="851"/>
        <w:jc w:val="both"/>
        <w:spacing w:before="0" w:after="0" w:line="240" w:lineRule="auto"/>
        <w:tabs>
          <w:tab w:val="left" w:pos="1334" w:leader="none"/>
        </w:tabs>
        <w:rPr>
          <w:sz w:val="28"/>
        </w:rPr>
      </w:pPr>
      <w:r>
        <w:rPr>
          <w:sz w:val="28"/>
        </w:rPr>
        <w:t xml:space="preserve">Правовые основы муниципальной службы в муниципальном образовании Ленинградский муниципальный округ составляют Конституция Российской Федерации, Федеральный закон от 2 марта 2007 г. № 25-ФЗ «О муниципальной</w:t>
      </w:r>
      <w:r>
        <w:rPr>
          <w:spacing w:val="-2"/>
          <w:sz w:val="28"/>
        </w:rPr>
        <w:t xml:space="preserve"> </w:t>
      </w:r>
      <w:r>
        <w:rPr>
          <w:sz w:val="28"/>
        </w:rPr>
        <w:t xml:space="preserve">службе</w:t>
      </w:r>
      <w:r>
        <w:rPr>
          <w:spacing w:val="-2"/>
          <w:sz w:val="28"/>
        </w:rPr>
        <w:t xml:space="preserve"> </w:t>
      </w:r>
      <w:r>
        <w:rPr>
          <w:sz w:val="28"/>
        </w:rPr>
        <w:t xml:space="preserve">в</w:t>
      </w:r>
      <w:r>
        <w:rPr>
          <w:spacing w:val="-2"/>
          <w:sz w:val="28"/>
        </w:rPr>
        <w:t xml:space="preserve"> </w:t>
      </w:r>
      <w:r>
        <w:rPr>
          <w:sz w:val="28"/>
        </w:rPr>
        <w:t xml:space="preserve">Российской</w:t>
      </w:r>
      <w:r>
        <w:rPr>
          <w:spacing w:val="-2"/>
          <w:sz w:val="28"/>
        </w:rPr>
        <w:t xml:space="preserve"> </w:t>
      </w:r>
      <w:r>
        <w:rPr>
          <w:sz w:val="28"/>
        </w:rPr>
        <w:t xml:space="preserve">Федерации»,</w:t>
      </w:r>
      <w:r>
        <w:rPr>
          <w:spacing w:val="-2"/>
          <w:sz w:val="28"/>
        </w:rPr>
        <w:t xml:space="preserve"> </w:t>
      </w:r>
      <w:r>
        <w:rPr>
          <w:sz w:val="28"/>
        </w:rPr>
        <w:t xml:space="preserve">другие</w:t>
      </w:r>
      <w:r>
        <w:rPr>
          <w:spacing w:val="-2"/>
          <w:sz w:val="28"/>
        </w:rPr>
        <w:t xml:space="preserve"> </w:t>
      </w:r>
      <w:r>
        <w:rPr>
          <w:sz w:val="28"/>
        </w:rPr>
        <w:t xml:space="preserve">федеральные</w:t>
      </w:r>
      <w:r>
        <w:rPr>
          <w:spacing w:val="-2"/>
          <w:sz w:val="28"/>
        </w:rPr>
        <w:t xml:space="preserve"> </w:t>
      </w:r>
      <w:r>
        <w:rPr>
          <w:sz w:val="28"/>
        </w:rPr>
        <w:t xml:space="preserve">законы, иные нормативные правовые акты Российской Федерации, Устав Краснодарского</w:t>
      </w:r>
      <w:r>
        <w:rPr>
          <w:spacing w:val="10"/>
          <w:sz w:val="28"/>
        </w:rPr>
        <w:t xml:space="preserve"> </w:t>
      </w:r>
      <w:r>
        <w:rPr>
          <w:sz w:val="28"/>
        </w:rPr>
        <w:t xml:space="preserve">края,</w:t>
      </w:r>
      <w:r>
        <w:rPr>
          <w:spacing w:val="12"/>
          <w:sz w:val="28"/>
        </w:rPr>
        <w:t xml:space="preserve"> </w:t>
      </w:r>
      <w:r>
        <w:rPr>
          <w:sz w:val="28"/>
        </w:rPr>
        <w:t xml:space="preserve">Закон</w:t>
      </w:r>
      <w:r>
        <w:rPr>
          <w:spacing w:val="12"/>
          <w:sz w:val="28"/>
        </w:rPr>
        <w:t xml:space="preserve"> </w:t>
      </w:r>
      <w:r>
        <w:rPr>
          <w:sz w:val="28"/>
        </w:rPr>
        <w:t xml:space="preserve">Краснодарского</w:t>
      </w:r>
      <w:r>
        <w:rPr>
          <w:spacing w:val="13"/>
          <w:sz w:val="28"/>
        </w:rPr>
        <w:t xml:space="preserve"> </w:t>
      </w:r>
      <w:r>
        <w:rPr>
          <w:sz w:val="28"/>
        </w:rPr>
        <w:t xml:space="preserve">края</w:t>
      </w:r>
      <w:r>
        <w:rPr>
          <w:spacing w:val="12"/>
          <w:sz w:val="28"/>
        </w:rPr>
        <w:t xml:space="preserve"> </w:t>
      </w:r>
      <w:r>
        <w:rPr>
          <w:sz w:val="28"/>
        </w:rPr>
        <w:t xml:space="preserve">от</w:t>
      </w:r>
      <w:r>
        <w:rPr>
          <w:spacing w:val="12"/>
          <w:sz w:val="28"/>
        </w:rPr>
        <w:t xml:space="preserve"> </w:t>
      </w:r>
      <w:r>
        <w:rPr>
          <w:sz w:val="28"/>
        </w:rPr>
        <w:t xml:space="preserve">8</w:t>
      </w:r>
      <w:r>
        <w:rPr>
          <w:spacing w:val="12"/>
          <w:sz w:val="28"/>
        </w:rPr>
        <w:t xml:space="preserve"> </w:t>
      </w:r>
      <w:r>
        <w:rPr>
          <w:sz w:val="28"/>
        </w:rPr>
        <w:t xml:space="preserve">июня</w:t>
      </w:r>
      <w:r>
        <w:rPr>
          <w:spacing w:val="13"/>
          <w:sz w:val="28"/>
        </w:rPr>
        <w:t xml:space="preserve"> </w:t>
      </w:r>
      <w:r>
        <w:rPr>
          <w:sz w:val="28"/>
        </w:rPr>
        <w:t xml:space="preserve">2007</w:t>
      </w:r>
      <w:r>
        <w:rPr>
          <w:spacing w:val="12"/>
          <w:sz w:val="28"/>
        </w:rPr>
        <w:t xml:space="preserve"> </w:t>
      </w:r>
      <w:r>
        <w:rPr>
          <w:sz w:val="28"/>
        </w:rPr>
        <w:t xml:space="preserve">г.</w:t>
      </w:r>
      <w:r>
        <w:rPr>
          <w:spacing w:val="12"/>
          <w:sz w:val="28"/>
        </w:rPr>
        <w:t xml:space="preserve"> </w:t>
      </w:r>
      <w:r>
        <w:rPr>
          <w:sz w:val="28"/>
        </w:rPr>
        <w:t xml:space="preserve">№</w:t>
      </w:r>
      <w:r>
        <w:rPr>
          <w:spacing w:val="13"/>
          <w:sz w:val="28"/>
        </w:rPr>
        <w:t xml:space="preserve"> </w:t>
      </w:r>
      <w:r>
        <w:rPr>
          <w:sz w:val="28"/>
        </w:rPr>
        <w:t xml:space="preserve">1244-</w:t>
      </w:r>
      <w:r>
        <w:rPr>
          <w:spacing w:val="-5"/>
          <w:sz w:val="28"/>
        </w:rPr>
        <w:t xml:space="preserve">КЗ</w:t>
      </w:r>
      <w:r>
        <w:rPr>
          <w:sz w:val="28"/>
        </w:rPr>
      </w:r>
    </w:p>
    <w:p>
      <w:pPr>
        <w:pStyle w:val="780"/>
        <w:ind w:right="3" w:firstLine="0"/>
      </w:pPr>
      <w:r>
        <w:t xml:space="preserve">«О муниципальной службе в Краснодарском крае», законы и иные</w:t>
      </w:r>
      <w:r>
        <w:rPr>
          <w:spacing w:val="40"/>
        </w:rPr>
        <w:t xml:space="preserve"> </w:t>
      </w:r>
      <w:r>
        <w:t xml:space="preserve">нормативные правовые акты Краснодарского края, настоящий Устав, правовые акты органов местного самоуправления муниципального образования Ленинградский муниципальный округ.</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2"/>
        <w:ind w:left="851"/>
        <w:spacing w:before="215"/>
      </w:pPr>
      <w:r>
        <w:t xml:space="preserve">Статья</w:t>
      </w:r>
      <w:r>
        <w:rPr>
          <w:spacing w:val="-6"/>
        </w:rPr>
        <w:t xml:space="preserve"> </w:t>
      </w:r>
      <w:r>
        <w:t xml:space="preserve">32.</w:t>
      </w:r>
      <w:r>
        <w:rPr>
          <w:spacing w:val="-5"/>
        </w:rPr>
        <w:t xml:space="preserve"> </w:t>
      </w:r>
      <w:r>
        <w:t xml:space="preserve">Должности</w:t>
      </w:r>
      <w:r>
        <w:rPr>
          <w:spacing w:val="-5"/>
        </w:rPr>
        <w:t xml:space="preserve"> </w:t>
      </w:r>
      <w:r>
        <w:t xml:space="preserve">муниципальной</w:t>
      </w:r>
      <w:r>
        <w:rPr>
          <w:spacing w:val="-5"/>
        </w:rPr>
        <w:t xml:space="preserve"> </w:t>
      </w:r>
      <w:r>
        <w:rPr>
          <w:spacing w:val="-2"/>
        </w:rPr>
        <w:t xml:space="preserve">службы</w:t>
      </w:r>
      <w:r/>
    </w:p>
    <w:p>
      <w:pPr>
        <w:pStyle w:val="783"/>
        <w:numPr>
          <w:ilvl w:val="0"/>
          <w:numId w:val="32"/>
        </w:numPr>
        <w:ind w:left="1" w:right="4" w:firstLine="851"/>
        <w:jc w:val="both"/>
        <w:spacing w:before="0" w:after="0" w:line="240" w:lineRule="auto"/>
        <w:tabs>
          <w:tab w:val="left" w:pos="1190" w:leader="none"/>
        </w:tabs>
        <w:rPr>
          <w:sz w:val="28"/>
        </w:rPr>
      </w:pPr>
      <w:r>
        <w:rPr>
          <w:sz w:val="28"/>
        </w:rPr>
        <w:t xml:space="preserve">Должность муниц</w:t>
      </w:r>
      <w:r>
        <w:rPr>
          <w:sz w:val="28"/>
        </w:rPr>
        <w:t xml:space="preserve">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w:t>
      </w:r>
      <w:r>
        <w:rPr>
          <w:spacing w:val="-2"/>
          <w:sz w:val="28"/>
        </w:rPr>
        <w:t xml:space="preserve">должность.</w:t>
      </w:r>
      <w:r>
        <w:rPr>
          <w:sz w:val="28"/>
        </w:rPr>
      </w:r>
    </w:p>
    <w:p>
      <w:pPr>
        <w:pStyle w:val="783"/>
        <w:numPr>
          <w:ilvl w:val="0"/>
          <w:numId w:val="32"/>
        </w:numPr>
        <w:ind w:left="1" w:right="4" w:firstLine="851"/>
        <w:jc w:val="both"/>
        <w:spacing w:before="0" w:after="0" w:line="240" w:lineRule="auto"/>
        <w:tabs>
          <w:tab w:val="left" w:pos="1265" w:leader="none"/>
        </w:tabs>
        <w:rPr>
          <w:sz w:val="28"/>
        </w:rPr>
      </w:pPr>
      <w:r>
        <w:rPr>
          <w:sz w:val="28"/>
        </w:rPr>
        <w:t xml:space="preserve">Должности муниципальной службы устанавл</w:t>
      </w:r>
      <w:r>
        <w:rPr>
          <w:sz w:val="28"/>
        </w:rPr>
        <w:t xml:space="preserve">иваются правовыми актами органов местного самоуправления муниципального образования Ленинградский муниципальный округ в соответствии с Законом Краснодарского края от 8 июня 2007 г. № 1243-КЗ «О Реестре должностей муниципальной службы в Краснодарском крае».</w:t>
      </w:r>
      <w:r>
        <w:rPr>
          <w:sz w:val="28"/>
        </w:rPr>
      </w:r>
    </w:p>
    <w:p>
      <w:pPr>
        <w:pStyle w:val="783"/>
        <w:numPr>
          <w:ilvl w:val="0"/>
          <w:numId w:val="32"/>
        </w:numPr>
        <w:ind w:left="1" w:right="4" w:firstLine="851"/>
        <w:jc w:val="both"/>
        <w:spacing w:before="0" w:after="0" w:line="240" w:lineRule="auto"/>
        <w:tabs>
          <w:tab w:val="left" w:pos="1290" w:leader="none"/>
        </w:tabs>
        <w:rPr>
          <w:sz w:val="28"/>
        </w:rPr>
      </w:pPr>
      <w:r>
        <w:rPr>
          <w:sz w:val="28"/>
        </w:rPr>
        <w:t xml:space="preserve">При составлении и утв</w:t>
      </w:r>
      <w:r>
        <w:rPr>
          <w:sz w:val="28"/>
        </w:rPr>
        <w:t xml:space="preserve">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8 июня 2007 г. № 1243-КЗ «О Реестре должностей муниципальной службы в Краснодарском крае».</w:t>
      </w:r>
      <w:r>
        <w:rPr>
          <w:sz w:val="28"/>
        </w:rPr>
      </w:r>
    </w:p>
    <w:p>
      <w:pPr>
        <w:pStyle w:val="782"/>
        <w:ind w:left="851"/>
      </w:pPr>
      <w:r>
        <w:t xml:space="preserve">Статья</w:t>
      </w:r>
      <w:r>
        <w:rPr>
          <w:spacing w:val="-7"/>
        </w:rPr>
        <w:t xml:space="preserve"> </w:t>
      </w:r>
      <w:r>
        <w:t xml:space="preserve">33.</w:t>
      </w:r>
      <w:r>
        <w:rPr>
          <w:spacing w:val="-4"/>
        </w:rPr>
        <w:t xml:space="preserve"> </w:t>
      </w:r>
      <w:r>
        <w:t xml:space="preserve">Муниципальный</w:t>
      </w:r>
      <w:r>
        <w:rPr>
          <w:spacing w:val="-4"/>
        </w:rPr>
        <w:t xml:space="preserve"> </w:t>
      </w:r>
      <w:r>
        <w:rPr>
          <w:spacing w:val="-2"/>
        </w:rPr>
        <w:t xml:space="preserve">служащий</w:t>
      </w:r>
      <w:r/>
    </w:p>
    <w:p>
      <w:pPr>
        <w:pStyle w:val="783"/>
        <w:numPr>
          <w:ilvl w:val="0"/>
          <w:numId w:val="31"/>
        </w:numPr>
        <w:ind w:left="1" w:right="3" w:firstLine="851"/>
        <w:jc w:val="both"/>
        <w:spacing w:before="0" w:after="0" w:line="240" w:lineRule="auto"/>
        <w:tabs>
          <w:tab w:val="left" w:pos="1196" w:leader="none"/>
        </w:tabs>
        <w:rPr>
          <w:sz w:val="28"/>
        </w:rPr>
      </w:pPr>
      <w:r>
        <w:rPr>
          <w:sz w:val="28"/>
        </w:rPr>
        <w:t xml:space="preserve">На муниципальную службу вправе поступ</w:t>
      </w:r>
      <w:r>
        <w:rPr>
          <w:sz w:val="28"/>
        </w:rPr>
        <w:t xml:space="preserve">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2 марта 2007 г. № 25-ФЗ «О муниципальной службе в Российско</w:t>
      </w:r>
      <w:r>
        <w:rPr>
          <w:sz w:val="28"/>
        </w:rPr>
        <w:t xml:space="preserve">й Федерации» для замещения должностей муниципальной службы при отсутствии обстоятельств, указанных в статье 13 Федерального закона от 2 марта 2007 г. № 25-ФЗ «О муниципальной службе в Российской Федерации» в качестве ограничений, связанных с муниципальной </w:t>
      </w:r>
      <w:r>
        <w:rPr>
          <w:spacing w:val="-2"/>
          <w:sz w:val="28"/>
        </w:rPr>
        <w:t xml:space="preserve">службой.</w:t>
      </w:r>
      <w:r>
        <w:rPr>
          <w:sz w:val="28"/>
        </w:rPr>
      </w:r>
    </w:p>
    <w:p>
      <w:pPr>
        <w:pStyle w:val="783"/>
        <w:numPr>
          <w:ilvl w:val="0"/>
          <w:numId w:val="31"/>
        </w:numPr>
        <w:ind w:left="1" w:right="3" w:firstLine="851"/>
        <w:jc w:val="both"/>
        <w:spacing w:before="0" w:after="0" w:line="240" w:lineRule="auto"/>
        <w:tabs>
          <w:tab w:val="left" w:pos="1267" w:leader="none"/>
        </w:tabs>
        <w:rPr>
          <w:sz w:val="28"/>
        </w:rPr>
      </w:pPr>
      <w:r>
        <w:rPr>
          <w:sz w:val="28"/>
        </w:rPr>
        <w:t xml:space="preserve">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w:t>
      </w:r>
      <w:r>
        <w:rPr>
          <w:sz w:val="28"/>
        </w:rPr>
        <w:t xml:space="preserve">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r>
        <w:rPr>
          <w:sz w:val="28"/>
        </w:rPr>
      </w:r>
    </w:p>
    <w:p>
      <w:pPr>
        <w:pStyle w:val="783"/>
        <w:numPr>
          <w:ilvl w:val="0"/>
          <w:numId w:val="31"/>
        </w:numPr>
        <w:ind w:left="1" w:right="4" w:firstLine="851"/>
        <w:jc w:val="both"/>
        <w:spacing w:before="0" w:after="0" w:line="240" w:lineRule="auto"/>
        <w:tabs>
          <w:tab w:val="left" w:pos="1160" w:leader="none"/>
        </w:tabs>
        <w:rPr>
          <w:sz w:val="28"/>
        </w:rPr>
      </w:pPr>
      <w:r>
        <w:rPr>
          <w:sz w:val="28"/>
        </w:rPr>
        <w:t xml:space="preserve">Поступление гражда</w:t>
      </w:r>
      <w:r>
        <w:rPr>
          <w:sz w:val="28"/>
        </w:rPr>
        <w:t xml:space="preserve">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 №</w:t>
      </w:r>
      <w:r>
        <w:rPr>
          <w:spacing w:val="40"/>
          <w:sz w:val="28"/>
        </w:rPr>
        <w:t xml:space="preserve"> </w:t>
      </w:r>
      <w:r>
        <w:rPr>
          <w:sz w:val="28"/>
        </w:rPr>
        <w:t xml:space="preserve">25-ФЗ «О муниципальной службе в Российской Федерации».</w:t>
      </w:r>
      <w:r>
        <w:rPr>
          <w:sz w:val="28"/>
        </w:rPr>
      </w:r>
    </w:p>
    <w:p>
      <w:pPr>
        <w:pStyle w:val="780"/>
        <w:ind w:right="5"/>
      </w:pPr>
      <w:r>
        <w:t xml:space="preserve">Поступление</w:t>
      </w:r>
      <w:r>
        <w:rPr>
          <w:spacing w:val="-2"/>
        </w:rPr>
        <w:t xml:space="preserve"> </w:t>
      </w:r>
      <w:r>
        <w:t xml:space="preserve">гражданина</w:t>
      </w:r>
      <w:r>
        <w:rPr>
          <w:spacing w:val="-2"/>
        </w:rPr>
        <w:t xml:space="preserve"> </w:t>
      </w:r>
      <w:r>
        <w:t xml:space="preserve">на</w:t>
      </w:r>
      <w:r>
        <w:rPr>
          <w:spacing w:val="-2"/>
        </w:rPr>
        <w:t xml:space="preserve"> </w:t>
      </w:r>
      <w:r>
        <w:t xml:space="preserve">муниципальную</w:t>
      </w:r>
      <w:r>
        <w:rPr>
          <w:spacing w:val="-2"/>
        </w:rPr>
        <w:t xml:space="preserve"> </w:t>
      </w:r>
      <w:r>
        <w:t xml:space="preserve">службу</w:t>
      </w:r>
      <w:r>
        <w:rPr>
          <w:spacing w:val="-2"/>
        </w:rPr>
        <w:t xml:space="preserve"> </w:t>
      </w:r>
      <w:r>
        <w:t xml:space="preserve">оформляется</w:t>
      </w:r>
      <w:r>
        <w:rPr>
          <w:spacing w:val="-2"/>
        </w:rPr>
        <w:t xml:space="preserve"> </w:t>
      </w:r>
      <w:r>
        <w:t xml:space="preserve">актом руководителя органа местного самоуправления о назначении на должность муниципальной службы.</w:t>
      </w:r>
      <w:r/>
    </w:p>
    <w:p>
      <w:pPr>
        <w:pStyle w:val="783"/>
        <w:numPr>
          <w:ilvl w:val="0"/>
          <w:numId w:val="31"/>
        </w:numPr>
        <w:ind w:left="1" w:right="5" w:firstLine="851"/>
        <w:jc w:val="both"/>
        <w:spacing w:before="0" w:after="0" w:line="240" w:lineRule="auto"/>
        <w:tabs>
          <w:tab w:val="left" w:pos="1235" w:leader="none"/>
        </w:tabs>
        <w:rPr>
          <w:sz w:val="28"/>
        </w:rPr>
      </w:pPr>
      <w:r>
        <w:rPr>
          <w:sz w:val="28"/>
        </w:rPr>
        <w:t xml:space="preserve">Муниципальным служащим является гражданин, исполняющий в порядке,</w:t>
      </w:r>
      <w:r>
        <w:rPr>
          <w:spacing w:val="34"/>
          <w:sz w:val="28"/>
        </w:rPr>
        <w:t xml:space="preserve"> </w:t>
      </w:r>
      <w:r>
        <w:rPr>
          <w:sz w:val="28"/>
        </w:rPr>
        <w:t xml:space="preserve">определенном</w:t>
      </w:r>
      <w:r>
        <w:rPr>
          <w:spacing w:val="34"/>
          <w:sz w:val="28"/>
        </w:rPr>
        <w:t xml:space="preserve"> </w:t>
      </w:r>
      <w:r>
        <w:rPr>
          <w:sz w:val="28"/>
        </w:rPr>
        <w:t xml:space="preserve">муниципальными</w:t>
      </w:r>
      <w:r>
        <w:rPr>
          <w:spacing w:val="34"/>
          <w:sz w:val="28"/>
        </w:rPr>
        <w:t xml:space="preserve"> </w:t>
      </w:r>
      <w:r>
        <w:rPr>
          <w:sz w:val="28"/>
        </w:rPr>
        <w:t xml:space="preserve">правовыми</w:t>
      </w:r>
      <w:r>
        <w:rPr>
          <w:spacing w:val="34"/>
          <w:sz w:val="28"/>
        </w:rPr>
        <w:t xml:space="preserve"> </w:t>
      </w:r>
      <w:r>
        <w:rPr>
          <w:sz w:val="28"/>
        </w:rPr>
        <w:t xml:space="preserve">актами</w:t>
      </w:r>
      <w:r>
        <w:rPr>
          <w:spacing w:val="34"/>
          <w:sz w:val="28"/>
        </w:rPr>
        <w:t xml:space="preserve"> </w:t>
      </w:r>
      <w:r>
        <w:rPr>
          <w:sz w:val="28"/>
        </w:rPr>
        <w:t xml:space="preserve">в</w:t>
      </w:r>
      <w:r>
        <w:rPr>
          <w:spacing w:val="34"/>
          <w:sz w:val="28"/>
        </w:rPr>
        <w:t xml:space="preserve"> </w:t>
      </w:r>
      <w:r>
        <w:rPr>
          <w:sz w:val="28"/>
        </w:rPr>
        <w:t xml:space="preserve">соответствии</w:t>
      </w:r>
      <w:r>
        <w:rPr>
          <w:spacing w:val="34"/>
          <w:sz w:val="28"/>
        </w:rPr>
        <w:t xml:space="preserve"> </w:t>
      </w:r>
      <w:r>
        <w:rPr>
          <w:sz w:val="28"/>
        </w:rPr>
        <w:t xml:space="preserve">с</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3" w:firstLine="0"/>
        <w:spacing w:before="215"/>
      </w:pPr>
      <w:r>
        <w:t xml:space="preserve">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r/>
    </w:p>
    <w:p>
      <w:pPr>
        <w:pStyle w:val="783"/>
        <w:numPr>
          <w:ilvl w:val="0"/>
          <w:numId w:val="31"/>
        </w:numPr>
        <w:ind w:left="1" w:right="4" w:firstLine="851"/>
        <w:jc w:val="both"/>
        <w:spacing w:before="0" w:after="0" w:line="240" w:lineRule="auto"/>
        <w:tabs>
          <w:tab w:val="left" w:pos="1260" w:leader="none"/>
        </w:tabs>
        <w:rPr>
          <w:sz w:val="28"/>
        </w:rPr>
      </w:pPr>
      <w:r>
        <w:rPr>
          <w:sz w:val="28"/>
        </w:rPr>
        <w:t xml:space="preserve">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rPr>
          <w:sz w:val="28"/>
        </w:rPr>
      </w:r>
    </w:p>
    <w:p>
      <w:pPr>
        <w:pStyle w:val="782"/>
        <w:ind w:right="1" w:firstLine="851"/>
      </w:pPr>
      <w:r>
        <w:t xml:space="preserve">Статья 34. Основные права и основные обязанности муниципального служащего, ограничения и запреты, связанные с муниципальной службой</w:t>
      </w:r>
      <w:r/>
    </w:p>
    <w:p>
      <w:pPr>
        <w:pStyle w:val="780"/>
        <w:ind w:right="1"/>
      </w:pPr>
      <w:r>
        <w:t xml:space="preserve">Основные права и обязанности муниципального служащего, ограничения и за</w:t>
      </w:r>
      <w:r>
        <w:t xml:space="preserve">преты, связанные с муниципальной службой,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w:t>
      </w:r>
      <w:r/>
    </w:p>
    <w:p>
      <w:pPr>
        <w:pStyle w:val="782"/>
        <w:ind w:left="851"/>
      </w:pPr>
      <w:r>
        <w:t xml:space="preserve">Статья</w:t>
      </w:r>
      <w:r>
        <w:rPr>
          <w:spacing w:val="-6"/>
        </w:rPr>
        <w:t xml:space="preserve"> </w:t>
      </w:r>
      <w:r>
        <w:t xml:space="preserve">35.</w:t>
      </w:r>
      <w:r>
        <w:rPr>
          <w:spacing w:val="-4"/>
        </w:rPr>
        <w:t xml:space="preserve"> </w:t>
      </w:r>
      <w:r>
        <w:t xml:space="preserve">Гарантии</w:t>
      </w:r>
      <w:r>
        <w:rPr>
          <w:spacing w:val="-4"/>
        </w:rPr>
        <w:t xml:space="preserve"> </w:t>
      </w:r>
      <w:r>
        <w:t xml:space="preserve">для</w:t>
      </w:r>
      <w:r>
        <w:rPr>
          <w:spacing w:val="-4"/>
        </w:rPr>
        <w:t xml:space="preserve"> </w:t>
      </w:r>
      <w:r>
        <w:t xml:space="preserve">муниципального</w:t>
      </w:r>
      <w:r>
        <w:rPr>
          <w:spacing w:val="-4"/>
        </w:rPr>
        <w:t xml:space="preserve"> </w:t>
      </w:r>
      <w:r>
        <w:rPr>
          <w:spacing w:val="-2"/>
        </w:rPr>
        <w:t xml:space="preserve">служащего</w:t>
      </w:r>
      <w:r/>
    </w:p>
    <w:p>
      <w:pPr>
        <w:pStyle w:val="780"/>
        <w:ind w:right="2"/>
      </w:pPr>
      <w:r>
        <w:t xml:space="preserve">Гара</w:t>
      </w:r>
      <w:r>
        <w:t xml:space="preserve">нтии, предоставляемые муниципальному служащему, устанавливаются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w:t>
      </w:r>
      <w:r>
        <w:rPr>
          <w:spacing w:val="-2"/>
        </w:rPr>
        <w:t xml:space="preserve">крае».</w:t>
      </w:r>
      <w:r/>
    </w:p>
    <w:p>
      <w:pPr>
        <w:pStyle w:val="782"/>
        <w:ind w:right="2" w:firstLine="851"/>
      </w:pPr>
      <w:r>
        <w:t xml:space="preserve">Статья 36. Основания для расторжения трудового договора с муниципальным служащим</w:t>
      </w:r>
      <w:r/>
    </w:p>
    <w:p>
      <w:pPr>
        <w:pStyle w:val="780"/>
        <w:ind w:right="2"/>
      </w:pPr>
      <w: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w:t>
      </w:r>
      <w:r>
        <w:t xml:space="preserve">одителя органа местного самоуправления в случаях, установленных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w:t>
      </w:r>
      <w:r>
        <w:rPr>
          <w:spacing w:val="-2"/>
        </w:rPr>
        <w:t xml:space="preserve">крае».</w:t>
      </w:r>
      <w:r/>
    </w:p>
    <w:p>
      <w:pPr>
        <w:pStyle w:val="781"/>
        <w:ind w:left="1358" w:right="0" w:firstLine="596"/>
        <w:jc w:val="left"/>
      </w:pPr>
      <w:r>
        <w:t xml:space="preserve">ГЛАВА 4. ФУНКЦИОНАЛЬНЫЕ ОСНОВЫ ОРГАНИЗАЦИИ</w:t>
      </w:r>
      <w:r>
        <w:rPr>
          <w:spacing w:val="-18"/>
        </w:rPr>
        <w:t xml:space="preserve"> </w:t>
      </w:r>
      <w:r>
        <w:t xml:space="preserve">МЕСТНОГО</w:t>
      </w:r>
      <w:r>
        <w:rPr>
          <w:spacing w:val="-17"/>
        </w:rPr>
        <w:t xml:space="preserve"> </w:t>
      </w:r>
      <w:r>
        <w:t xml:space="preserve">САМОУПРАВЛЕНИЯ</w:t>
      </w:r>
      <w:r/>
    </w:p>
    <w:p>
      <w:pPr>
        <w:pStyle w:val="782"/>
        <w:ind w:right="3" w:firstLine="851"/>
      </w:pPr>
      <w:r>
        <w:t xml:space="preserve">Статья 37. Вопросы местного значения муниципального образования Ленинградский муниципальный округ</w:t>
      </w:r>
      <w:r/>
    </w:p>
    <w:p>
      <w:pPr>
        <w:pStyle w:val="780"/>
        <w:ind w:right="3"/>
      </w:pPr>
      <w:r>
        <w:t xml:space="preserve">К вопросам местного значения муниципального образования Ленинградский муниципальный округ относятся вопросы, закрепленные в статье 16 Федерального закона от 6 октября 2003 г. №</w:t>
      </w:r>
      <w:r>
        <w:rPr>
          <w:spacing w:val="-2"/>
        </w:rPr>
        <w:t xml:space="preserve"> </w:t>
      </w:r>
      <w:r>
        <w:t xml:space="preserve">131-ФЗ «Об общих принципах организации местного самоуправления в Российской Федерации».</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2"/>
        <w:ind w:right="3" w:firstLine="851"/>
        <w:spacing w:before="215"/>
      </w:pPr>
      <w:r>
        <w:t xml:space="preserve">Статья 38. Полномочия органов местного самоуправления по решению вопросов местного значения</w:t>
      </w:r>
      <w:r/>
    </w:p>
    <w:p>
      <w:pPr>
        <w:pStyle w:val="780"/>
        <w:ind w:right="3"/>
      </w:pPr>
      <w:r>
        <w:t xml:space="preserve">В целях решения вопросов местного значения органы местного самоуправления муниципального образования Ленинградский муниципальный округ обладают следующими полномочиями:</w:t>
      </w:r>
      <w:r/>
    </w:p>
    <w:p>
      <w:pPr>
        <w:pStyle w:val="783"/>
        <w:numPr>
          <w:ilvl w:val="0"/>
          <w:numId w:val="30"/>
        </w:numPr>
        <w:ind w:left="1" w:right="6" w:firstLine="851"/>
        <w:jc w:val="both"/>
        <w:spacing w:before="0" w:after="0" w:line="240" w:lineRule="auto"/>
        <w:tabs>
          <w:tab w:val="left" w:pos="1177" w:leader="none"/>
        </w:tabs>
        <w:rPr>
          <w:sz w:val="28"/>
        </w:rPr>
      </w:pPr>
      <w:r>
        <w:rPr>
          <w:sz w:val="28"/>
        </w:rPr>
        <w:t xml:space="preserve">принятие Устава Ленинградского муниципального округа и внесение в него изменений и дополнений, издание муниципальных правовых актов;</w:t>
      </w:r>
      <w:r>
        <w:rPr>
          <w:sz w:val="28"/>
        </w:rPr>
      </w:r>
    </w:p>
    <w:p>
      <w:pPr>
        <w:pStyle w:val="783"/>
        <w:numPr>
          <w:ilvl w:val="0"/>
          <w:numId w:val="30"/>
        </w:numPr>
        <w:ind w:left="1" w:right="6" w:firstLine="851"/>
        <w:jc w:val="both"/>
        <w:spacing w:before="0" w:after="0" w:line="240" w:lineRule="auto"/>
        <w:tabs>
          <w:tab w:val="left" w:pos="1219" w:leader="none"/>
        </w:tabs>
        <w:rPr>
          <w:sz w:val="28"/>
        </w:rPr>
      </w:pPr>
      <w:r>
        <w:rPr>
          <w:sz w:val="28"/>
        </w:rPr>
        <w:t xml:space="preserve">установление официальных символов муниципального образования Ленинградский муниципальный округ;</w:t>
      </w:r>
      <w:r>
        <w:rPr>
          <w:sz w:val="28"/>
        </w:rPr>
      </w:r>
    </w:p>
    <w:p>
      <w:pPr>
        <w:pStyle w:val="783"/>
        <w:numPr>
          <w:ilvl w:val="0"/>
          <w:numId w:val="30"/>
        </w:numPr>
        <w:ind w:left="1" w:right="5" w:firstLine="851"/>
        <w:jc w:val="both"/>
        <w:spacing w:before="0" w:after="0" w:line="240" w:lineRule="auto"/>
        <w:tabs>
          <w:tab w:val="left" w:pos="1171" w:leader="none"/>
        </w:tabs>
        <w:rPr>
          <w:sz w:val="28"/>
        </w:rPr>
      </w:pPr>
      <w:r>
        <w:rPr>
          <w:sz w:val="28"/>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w:t>
      </w:r>
      <w:r>
        <w:rPr>
          <w:spacing w:val="-1"/>
          <w:sz w:val="28"/>
        </w:rPr>
        <w:t xml:space="preserve"> </w:t>
      </w:r>
      <w:r>
        <w:rPr>
          <w:sz w:val="28"/>
        </w:rPr>
        <w:t xml:space="preserve">финансового</w:t>
      </w:r>
      <w:r>
        <w:rPr>
          <w:spacing w:val="-1"/>
          <w:sz w:val="28"/>
        </w:rPr>
        <w:t xml:space="preserve"> </w:t>
      </w:r>
      <w:r>
        <w:rPr>
          <w:sz w:val="28"/>
        </w:rPr>
        <w:t xml:space="preserve">обеспечения</w:t>
      </w:r>
      <w:r>
        <w:rPr>
          <w:spacing w:val="-1"/>
          <w:sz w:val="28"/>
        </w:rPr>
        <w:t xml:space="preserve"> </w:t>
      </w:r>
      <w:r>
        <w:rPr>
          <w:sz w:val="28"/>
        </w:rPr>
        <w:t xml:space="preserve">выполнения</w:t>
      </w:r>
      <w:r>
        <w:rPr>
          <w:spacing w:val="-1"/>
          <w:sz w:val="28"/>
        </w:rPr>
        <w:t xml:space="preserve"> </w:t>
      </w:r>
      <w:r>
        <w:rPr>
          <w:sz w:val="28"/>
        </w:rPr>
        <w:t xml:space="preserve">муниципального</w:t>
      </w:r>
      <w:r>
        <w:rPr>
          <w:spacing w:val="-1"/>
          <w:sz w:val="28"/>
        </w:rPr>
        <w:t xml:space="preserve"> </w:t>
      </w:r>
      <w:r>
        <w:rPr>
          <w:sz w:val="28"/>
        </w:rPr>
        <w:t xml:space="preserve">задания</w:t>
      </w:r>
      <w:r>
        <w:rPr>
          <w:spacing w:val="-1"/>
          <w:sz w:val="28"/>
        </w:rPr>
        <w:t xml:space="preserve"> </w:t>
      </w:r>
      <w:r>
        <w:rPr>
          <w:sz w:val="28"/>
        </w:rPr>
        <w:t xml:space="preserve">бюджетными и автономными муниципальными учреждениями, а также осуществление закупок товаров, работ, услуг для обеспечения муниципальных нужд;</w:t>
      </w:r>
      <w:r>
        <w:rPr>
          <w:sz w:val="28"/>
        </w:rPr>
      </w:r>
    </w:p>
    <w:p>
      <w:pPr>
        <w:pStyle w:val="783"/>
        <w:numPr>
          <w:ilvl w:val="0"/>
          <w:numId w:val="30"/>
        </w:numPr>
        <w:ind w:left="0" w:right="3" w:firstLine="851"/>
        <w:jc w:val="both"/>
        <w:spacing w:before="0" w:after="0" w:line="240" w:lineRule="auto"/>
        <w:tabs>
          <w:tab w:val="left" w:pos="1181" w:leader="none"/>
        </w:tabs>
        <w:rPr>
          <w:sz w:val="28"/>
        </w:rPr>
      </w:pPr>
      <w:r>
        <w:rPr>
          <w:sz w:val="28"/>
        </w:rPr>
        <w:t xml:space="preserve">установление тарифов на услуги, предоставляемые муниципальными предприятиями и учреждениями</w:t>
      </w:r>
      <w:r>
        <w:rPr>
          <w:b/>
          <w:sz w:val="28"/>
        </w:rPr>
        <w:t xml:space="preserve">, </w:t>
      </w:r>
      <w:r>
        <w:rPr>
          <w:sz w:val="28"/>
        </w:rPr>
        <w:t xml:space="preserve">и работы, выполняемые муниципальными предприятиями и учреждениями, если иное не предусмотрено федеральными </w:t>
      </w:r>
      <w:r>
        <w:rPr>
          <w:spacing w:val="-2"/>
          <w:sz w:val="28"/>
        </w:rPr>
        <w:t xml:space="preserve">законами;</w:t>
      </w:r>
      <w:r>
        <w:rPr>
          <w:sz w:val="28"/>
        </w:rPr>
      </w:r>
    </w:p>
    <w:p>
      <w:pPr>
        <w:pStyle w:val="783"/>
        <w:numPr>
          <w:ilvl w:val="0"/>
          <w:numId w:val="30"/>
        </w:numPr>
        <w:ind w:left="1" w:right="5" w:firstLine="851"/>
        <w:jc w:val="both"/>
        <w:spacing w:before="0" w:after="0" w:line="240" w:lineRule="auto"/>
        <w:tabs>
          <w:tab w:val="left" w:pos="1230" w:leader="none"/>
        </w:tabs>
        <w:rPr>
          <w:sz w:val="28"/>
        </w:rPr>
      </w:pPr>
      <w:r>
        <w:rPr>
          <w:sz w:val="28"/>
        </w:rPr>
        <w:t xml:space="preserve">по организации теплоснабжения, предусмотренными Федеральным законом от 27 июля 2010 г. № 190-ФЗ «О теплоснабжении»;</w:t>
      </w:r>
      <w:r>
        <w:rPr>
          <w:sz w:val="28"/>
        </w:rPr>
      </w:r>
    </w:p>
    <w:p>
      <w:pPr>
        <w:pStyle w:val="783"/>
        <w:numPr>
          <w:ilvl w:val="0"/>
          <w:numId w:val="30"/>
        </w:numPr>
        <w:ind w:left="1" w:right="3" w:firstLine="851"/>
        <w:jc w:val="both"/>
        <w:spacing w:before="0" w:after="0" w:line="240" w:lineRule="auto"/>
        <w:tabs>
          <w:tab w:val="left" w:pos="1344" w:leader="none"/>
        </w:tabs>
        <w:rPr>
          <w:sz w:val="28"/>
        </w:rPr>
      </w:pPr>
      <w:r>
        <w:rPr>
          <w:sz w:val="28"/>
        </w:rPr>
        <w:t xml:space="preserve">в сфере водоснабжения и водоотведения, предусмотренными Федеральным законом от 7 декабря 2011 г. № 416-ФЗ «О водоснабжении и </w:t>
      </w:r>
      <w:r>
        <w:rPr>
          <w:spacing w:val="-2"/>
          <w:sz w:val="28"/>
        </w:rPr>
        <w:t xml:space="preserve">водоотведении»;</w:t>
      </w:r>
      <w:r>
        <w:rPr>
          <w:sz w:val="28"/>
        </w:rPr>
      </w:r>
    </w:p>
    <w:p>
      <w:pPr>
        <w:pStyle w:val="783"/>
        <w:numPr>
          <w:ilvl w:val="0"/>
          <w:numId w:val="30"/>
        </w:numPr>
        <w:ind w:left="1" w:right="4" w:firstLine="851"/>
        <w:jc w:val="both"/>
        <w:spacing w:before="0" w:after="0" w:line="240" w:lineRule="auto"/>
        <w:tabs>
          <w:tab w:val="left" w:pos="1424" w:leader="none"/>
        </w:tabs>
        <w:rPr>
          <w:sz w:val="28"/>
        </w:rPr>
      </w:pPr>
      <w:r>
        <w:rPr>
          <w:sz w:val="28"/>
        </w:rPr>
        <w:t xml:space="preserve">в сфере стратегического планирования, предусмотренными Федеральным </w:t>
      </w:r>
      <w:hyperlink r:id="rId15" w:tooltip="consultantplus://offline/ref%3D5A809F9354D1F5C413437D54462DC5AB6EA0D2720566A35E1845949AE8r9F6O" w:history="1">
        <w:r>
          <w:rPr>
            <w:sz w:val="28"/>
          </w:rPr>
          <w:t xml:space="preserve">законом</w:t>
        </w:r>
      </w:hyperlink>
      <w:r>
        <w:rPr>
          <w:sz w:val="28"/>
        </w:rPr>
        <w:t xml:space="preserve"> от 28 июня 2014 г. №</w:t>
      </w:r>
      <w:r>
        <w:rPr>
          <w:spacing w:val="-2"/>
          <w:sz w:val="28"/>
        </w:rPr>
        <w:t xml:space="preserve"> </w:t>
      </w:r>
      <w:r>
        <w:rPr>
          <w:sz w:val="28"/>
        </w:rPr>
        <w:t xml:space="preserve">172-ФЗ «О стратегическом планировании в Российской Федерации»;</w:t>
      </w:r>
      <w:r>
        <w:rPr>
          <w:sz w:val="28"/>
        </w:rPr>
      </w:r>
    </w:p>
    <w:p>
      <w:pPr>
        <w:pStyle w:val="783"/>
        <w:numPr>
          <w:ilvl w:val="0"/>
          <w:numId w:val="30"/>
        </w:numPr>
        <w:ind w:left="1" w:right="5" w:firstLine="851"/>
        <w:jc w:val="both"/>
        <w:spacing w:before="0" w:after="0" w:line="240" w:lineRule="auto"/>
        <w:tabs>
          <w:tab w:val="left" w:pos="1164" w:leader="none"/>
        </w:tabs>
        <w:rPr>
          <w:sz w:val="28"/>
        </w:rPr>
      </w:pPr>
      <w:r>
        <w:rPr>
          <w:sz w:val="28"/>
        </w:rPr>
        <w:t xml:space="preserve">организационное</w:t>
      </w:r>
      <w:r>
        <w:rPr>
          <w:spacing w:val="-1"/>
          <w:sz w:val="28"/>
        </w:rPr>
        <w:t xml:space="preserve"> </w:t>
      </w:r>
      <w:r>
        <w:rPr>
          <w:sz w:val="28"/>
        </w:rPr>
        <w:t xml:space="preserve">и</w:t>
      </w:r>
      <w:r>
        <w:rPr>
          <w:spacing w:val="-1"/>
          <w:sz w:val="28"/>
        </w:rPr>
        <w:t xml:space="preserve"> </w:t>
      </w:r>
      <w:r>
        <w:rPr>
          <w:sz w:val="28"/>
        </w:rPr>
        <w:t xml:space="preserve">материально-техническое</w:t>
      </w:r>
      <w:r>
        <w:rPr>
          <w:spacing w:val="-1"/>
          <w:sz w:val="28"/>
        </w:rPr>
        <w:t xml:space="preserve"> </w:t>
      </w:r>
      <w:r>
        <w:rPr>
          <w:sz w:val="28"/>
        </w:rPr>
        <w:t xml:space="preserve">обеспечение</w:t>
      </w:r>
      <w:r>
        <w:rPr>
          <w:spacing w:val="-1"/>
          <w:sz w:val="28"/>
        </w:rPr>
        <w:t xml:space="preserve"> </w:t>
      </w:r>
      <w:r>
        <w:rPr>
          <w:sz w:val="28"/>
        </w:rPr>
        <w:t xml:space="preserve">подготовки и проведения муниципальных выборов, местного референдума, голосования по вопросам изменения границ муниципального образования Ленинградский муниципальный округ, преобразования муниципального образования Ленинградский муниципальный округ;</w:t>
      </w:r>
      <w:r>
        <w:rPr>
          <w:sz w:val="28"/>
        </w:rPr>
      </w:r>
    </w:p>
    <w:p>
      <w:pPr>
        <w:pStyle w:val="783"/>
        <w:numPr>
          <w:ilvl w:val="0"/>
          <w:numId w:val="30"/>
        </w:numPr>
        <w:ind w:left="1" w:right="4" w:firstLine="851"/>
        <w:jc w:val="both"/>
        <w:spacing w:before="0" w:after="0" w:line="240" w:lineRule="auto"/>
        <w:tabs>
          <w:tab w:val="left" w:pos="1257" w:leader="none"/>
        </w:tabs>
        <w:rPr>
          <w:sz w:val="28"/>
        </w:rPr>
      </w:pPr>
      <w:r>
        <w:rPr>
          <w:sz w:val="28"/>
        </w:rPr>
        <w:t xml:space="preserve">организация сбора статистических </w:t>
      </w:r>
      <w:r>
        <w:rPr>
          <w:sz w:val="28"/>
        </w:rPr>
        <w:t xml:space="preserve">показателей, характеризующих состояние экономики и социальной сферы муниципального образования Ленинградский муниципальный округ, и предоставление указанных данных органам государственной власти в порядке, установленном Правительством Российской Федерации;</w:t>
      </w:r>
      <w:r>
        <w:rPr>
          <w:sz w:val="28"/>
        </w:rPr>
      </w:r>
    </w:p>
    <w:p>
      <w:pPr>
        <w:pStyle w:val="783"/>
        <w:numPr>
          <w:ilvl w:val="0"/>
          <w:numId w:val="30"/>
        </w:numPr>
        <w:ind w:left="1" w:right="5" w:firstLine="851"/>
        <w:jc w:val="both"/>
        <w:spacing w:before="0" w:after="0" w:line="240" w:lineRule="auto"/>
        <w:tabs>
          <w:tab w:val="left" w:pos="1325" w:leader="none"/>
        </w:tabs>
        <w:rPr>
          <w:sz w:val="28"/>
        </w:rPr>
      </w:pPr>
      <w:r>
        <w:rPr>
          <w:sz w:val="28"/>
        </w:rPr>
        <w:t xml:space="preserve">разработка и утверждение программ комплексного развития систем коммунальной инфраструктуры муниципального образования Ленинградский муниципальный округ, программ комплексного развития транспортной инф</w:t>
      </w:r>
      <w:r>
        <w:rPr>
          <w:sz w:val="28"/>
        </w:rPr>
        <w:t xml:space="preserve">раструктуры муниципального образования Ленинградский муниципальный округ, программ комплексного развития социальной инфраструктуры муниципального образования Ленинградский муниципальный округ, требования к которым устанавливаются Правительством Российской </w:t>
      </w:r>
      <w:r>
        <w:rPr>
          <w:spacing w:val="-2"/>
          <w:sz w:val="28"/>
        </w:rPr>
        <w:t xml:space="preserve">Федерации;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30"/>
        </w:numPr>
        <w:ind w:left="1" w:right="2" w:firstLine="851"/>
        <w:jc w:val="both"/>
        <w:spacing w:before="215" w:after="0" w:line="240" w:lineRule="auto"/>
        <w:tabs>
          <w:tab w:val="left" w:pos="1295" w:leader="none"/>
        </w:tabs>
        <w:rPr>
          <w:sz w:val="28"/>
        </w:rPr>
      </w:pPr>
      <w:r>
        <w:rPr>
          <w:sz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w:t>
      </w:r>
      <w:r>
        <w:rPr>
          <w:spacing w:val="-2"/>
          <w:sz w:val="28"/>
        </w:rPr>
        <w:t xml:space="preserve">информации;</w:t>
      </w:r>
      <w:r>
        <w:rPr>
          <w:sz w:val="28"/>
        </w:rPr>
      </w:r>
    </w:p>
    <w:p>
      <w:pPr>
        <w:pStyle w:val="783"/>
        <w:numPr>
          <w:ilvl w:val="0"/>
          <w:numId w:val="30"/>
        </w:numPr>
        <w:ind w:left="1" w:right="4" w:firstLine="851"/>
        <w:jc w:val="both"/>
        <w:spacing w:before="0" w:after="0" w:line="240" w:lineRule="auto"/>
        <w:tabs>
          <w:tab w:val="left" w:pos="1370" w:leader="none"/>
        </w:tabs>
        <w:rPr>
          <w:sz w:val="28"/>
        </w:rPr>
      </w:pPr>
      <w:r>
        <w:rPr>
          <w:sz w:val="28"/>
        </w:rPr>
        <w:t xml:space="preserve">осуществление международных и внешнеэкономических связей в соответствии с федеральным законом;</w:t>
      </w:r>
      <w:r>
        <w:rPr>
          <w:sz w:val="28"/>
        </w:rPr>
      </w:r>
    </w:p>
    <w:p>
      <w:pPr>
        <w:pStyle w:val="783"/>
        <w:numPr>
          <w:ilvl w:val="0"/>
          <w:numId w:val="30"/>
        </w:numPr>
        <w:ind w:left="1" w:right="5" w:firstLine="851"/>
        <w:jc w:val="both"/>
        <w:spacing w:before="0" w:after="0" w:line="240" w:lineRule="auto"/>
        <w:tabs>
          <w:tab w:val="left" w:pos="1398" w:leader="none"/>
        </w:tabs>
        <w:rPr>
          <w:sz w:val="28"/>
        </w:rPr>
      </w:pPr>
      <w:r>
        <w:rPr>
          <w:sz w:val="28"/>
        </w:rPr>
        <w:t xml:space="preserve">организация профессионального образования и дополнительного профессионального образования главы Ленинградского муниципального округа, депутатов Совета муниципального образования Ленинградский муниципальный округ, муници</w:t>
      </w:r>
      <w:r>
        <w:rPr>
          <w:sz w:val="28"/>
        </w:rPr>
        <w:t xml:space="preserve">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Pr>
          <w:sz w:val="28"/>
        </w:rPr>
      </w:r>
    </w:p>
    <w:p>
      <w:pPr>
        <w:pStyle w:val="783"/>
        <w:numPr>
          <w:ilvl w:val="0"/>
          <w:numId w:val="30"/>
        </w:numPr>
        <w:ind w:left="1" w:right="5" w:firstLine="851"/>
        <w:jc w:val="both"/>
        <w:spacing w:before="0" w:after="0" w:line="240" w:lineRule="auto"/>
        <w:tabs>
          <w:tab w:val="left" w:pos="1396" w:leader="none"/>
        </w:tabs>
        <w:rPr>
          <w:sz w:val="28"/>
        </w:rPr>
      </w:pPr>
      <w:r>
        <w:rPr>
          <w:sz w:val="28"/>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w:t>
      </w:r>
      <w:r>
        <w:rPr>
          <w:spacing w:val="40"/>
          <w:sz w:val="28"/>
        </w:rPr>
        <w:t xml:space="preserve"> </w:t>
      </w:r>
      <w:r>
        <w:rPr>
          <w:sz w:val="28"/>
        </w:rPr>
        <w:t xml:space="preserve">по</w:t>
      </w:r>
      <w:r>
        <w:rPr>
          <w:sz w:val="28"/>
        </w:rPr>
        <w:t xml:space="preserve">мещения в которых составляют муниципальный жилищный фонд в границах муниципального образования Ленинградский муниципальный округ, организация и проведение иных мероприятий, предусмотренных законодательством об энергосбережении и о повышении энергетической </w:t>
      </w:r>
      <w:r>
        <w:rPr>
          <w:spacing w:val="-2"/>
          <w:sz w:val="28"/>
        </w:rPr>
        <w:t xml:space="preserve">эффективности;</w:t>
      </w:r>
      <w:r>
        <w:rPr>
          <w:sz w:val="28"/>
        </w:rPr>
      </w:r>
    </w:p>
    <w:p>
      <w:pPr>
        <w:pStyle w:val="783"/>
        <w:numPr>
          <w:ilvl w:val="0"/>
          <w:numId w:val="30"/>
        </w:numPr>
        <w:ind w:left="1" w:right="4" w:firstLine="851"/>
        <w:jc w:val="both"/>
        <w:spacing w:before="0" w:after="0" w:line="240" w:lineRule="auto"/>
        <w:tabs>
          <w:tab w:val="left" w:pos="1411" w:leader="none"/>
        </w:tabs>
        <w:rPr>
          <w:sz w:val="28"/>
        </w:rPr>
      </w:pPr>
      <w:r>
        <w:rPr>
          <w:sz w:val="28"/>
        </w:rPr>
        <w:t xml:space="preserve">иными полномочиями в соответствии с федеральным законом, настоящим Уставом.</w:t>
      </w:r>
      <w:r>
        <w:rPr>
          <w:sz w:val="28"/>
        </w:rPr>
      </w:r>
    </w:p>
    <w:p>
      <w:pPr>
        <w:pStyle w:val="782"/>
        <w:ind w:right="4" w:firstLine="851"/>
      </w:pPr>
      <w:r>
        <w:t xml:space="preserve">Статья 39. Осуществление органами местного самоуправления муниципального образования Ленинградский муниципальный округ отдельных государственных полномочий</w:t>
      </w:r>
      <w:r/>
    </w:p>
    <w:p>
      <w:pPr>
        <w:pStyle w:val="783"/>
        <w:numPr>
          <w:ilvl w:val="0"/>
          <w:numId w:val="29"/>
        </w:numPr>
        <w:ind w:left="0" w:right="2" w:firstLine="709"/>
        <w:jc w:val="both"/>
        <w:spacing w:before="0" w:after="0" w:line="240" w:lineRule="auto"/>
        <w:tabs>
          <w:tab w:val="left" w:pos="1278" w:leader="none"/>
        </w:tabs>
        <w:rPr>
          <w:sz w:val="28"/>
        </w:rPr>
      </w:pPr>
      <w:r>
        <w:rPr>
          <w:sz w:val="28"/>
        </w:rPr>
        <w:t xml:space="preserve">Краснодарский край вправе передавать органам местного самоуправления муниципального образования Ленинградск</w:t>
      </w:r>
      <w:r>
        <w:rPr>
          <w:sz w:val="28"/>
        </w:rPr>
        <w:t xml:space="preserve">ий муниципальный округ осуществление отдельных государственных полномочий, осуществляемых Краснодарским краем на территории муниципального образования Ленинградский муниципальный округ, в соответствии со статьей 34 Федерального закона от 20 марта 2025 г. №</w:t>
      </w:r>
      <w:r>
        <w:rPr>
          <w:spacing w:val="-2"/>
          <w:sz w:val="28"/>
        </w:rPr>
        <w:t xml:space="preserve"> </w:t>
      </w:r>
      <w:r>
        <w:rPr>
          <w:sz w:val="28"/>
        </w:rPr>
        <w:t xml:space="preserve">33-ФЗ «Об общих принципах организации</w:t>
      </w:r>
      <w:r>
        <w:rPr>
          <w:spacing w:val="-2"/>
          <w:sz w:val="28"/>
        </w:rPr>
        <w:t xml:space="preserve"> </w:t>
      </w:r>
      <w:r>
        <w:rPr>
          <w:sz w:val="28"/>
        </w:rPr>
        <w:t xml:space="preserve">местного</w:t>
      </w:r>
      <w:r>
        <w:rPr>
          <w:spacing w:val="-2"/>
          <w:sz w:val="28"/>
        </w:rPr>
        <w:t xml:space="preserve"> </w:t>
      </w:r>
      <w:r>
        <w:rPr>
          <w:sz w:val="28"/>
        </w:rPr>
        <w:t xml:space="preserve">самоуправления</w:t>
      </w:r>
      <w:r>
        <w:rPr>
          <w:spacing w:val="-2"/>
          <w:sz w:val="28"/>
        </w:rPr>
        <w:t xml:space="preserve"> </w:t>
      </w:r>
      <w:r>
        <w:rPr>
          <w:sz w:val="28"/>
        </w:rPr>
        <w:t xml:space="preserve">в</w:t>
      </w:r>
      <w:r>
        <w:rPr>
          <w:spacing w:val="-2"/>
          <w:sz w:val="28"/>
        </w:rPr>
        <w:t xml:space="preserve"> </w:t>
      </w:r>
      <w:r>
        <w:rPr>
          <w:sz w:val="28"/>
        </w:rPr>
        <w:t xml:space="preserve">единой</w:t>
      </w:r>
      <w:r>
        <w:rPr>
          <w:spacing w:val="-2"/>
          <w:sz w:val="28"/>
        </w:rPr>
        <w:t xml:space="preserve"> </w:t>
      </w:r>
      <w:r>
        <w:rPr>
          <w:sz w:val="28"/>
        </w:rPr>
        <w:t xml:space="preserve">системе</w:t>
      </w:r>
      <w:r>
        <w:rPr>
          <w:spacing w:val="-2"/>
          <w:sz w:val="28"/>
        </w:rPr>
        <w:t xml:space="preserve"> </w:t>
      </w:r>
      <w:r>
        <w:rPr>
          <w:sz w:val="28"/>
        </w:rPr>
        <w:t xml:space="preserve">публичной</w:t>
      </w:r>
      <w:r>
        <w:rPr>
          <w:spacing w:val="-2"/>
          <w:sz w:val="28"/>
        </w:rPr>
        <w:t xml:space="preserve"> </w:t>
      </w:r>
      <w:r>
        <w:rPr>
          <w:sz w:val="28"/>
        </w:rPr>
        <w:t xml:space="preserve">власти»</w:t>
      </w:r>
      <w:r>
        <w:rPr>
          <w:spacing w:val="-2"/>
          <w:sz w:val="28"/>
        </w:rPr>
        <w:t xml:space="preserve"> </w:t>
      </w:r>
      <w:r>
        <w:rPr>
          <w:sz w:val="28"/>
        </w:rPr>
        <w:t xml:space="preserve">и</w:t>
      </w:r>
      <w:r>
        <w:rPr>
          <w:spacing w:val="-2"/>
          <w:sz w:val="28"/>
        </w:rPr>
        <w:t xml:space="preserve"> </w:t>
      </w:r>
      <w:r>
        <w:rPr>
          <w:sz w:val="28"/>
        </w:rPr>
        <w:t xml:space="preserve">с Федеральным законом от 21 декабря 2021 г. №</w:t>
      </w:r>
      <w:r>
        <w:rPr>
          <w:spacing w:val="-2"/>
          <w:sz w:val="28"/>
        </w:rPr>
        <w:t xml:space="preserve"> </w:t>
      </w:r>
      <w:r>
        <w:rPr>
          <w:sz w:val="28"/>
        </w:rPr>
        <w:t xml:space="preserve">414-ФЗ «Об общих принципах организ</w:t>
      </w:r>
      <w:r>
        <w:rPr>
          <w:sz w:val="28"/>
        </w:rPr>
        <w:t xml:space="preserve">ации публичной власти в субъектах Российской Федерации» при условии передачи органам местного самоуправления муниципального образования Ленинградский муниципальный округ необходимых для осуществления указанных полномочий материальных ресурсов и финансовых </w:t>
      </w:r>
      <w:r>
        <w:rPr>
          <w:spacing w:val="-2"/>
          <w:sz w:val="28"/>
        </w:rPr>
        <w:t xml:space="preserve">средств.</w:t>
      </w:r>
      <w:r>
        <w:rPr>
          <w:sz w:val="28"/>
        </w:rPr>
      </w:r>
    </w:p>
    <w:p>
      <w:pPr>
        <w:pStyle w:val="780"/>
      </w:pPr>
      <w:r>
        <w:t xml:space="preserve">Наделение органов местного самоуправления муниципального образования Ленинградский муниципальный округ отдельными государственными</w:t>
      </w:r>
      <w:r>
        <w:rPr>
          <w:spacing w:val="49"/>
        </w:rPr>
        <w:t xml:space="preserve">  </w:t>
      </w:r>
      <w:r>
        <w:t xml:space="preserve">полномочиями</w:t>
      </w:r>
      <w:r>
        <w:rPr>
          <w:spacing w:val="52"/>
        </w:rPr>
        <w:t xml:space="preserve">  </w:t>
      </w:r>
      <w:r>
        <w:t xml:space="preserve">Российской</w:t>
      </w:r>
      <w:r>
        <w:rPr>
          <w:spacing w:val="51"/>
        </w:rPr>
        <w:t xml:space="preserve">  </w:t>
      </w:r>
      <w:r>
        <w:t xml:space="preserve">Федерации</w:t>
      </w:r>
      <w:r>
        <w:rPr>
          <w:spacing w:val="52"/>
        </w:rPr>
        <w:t xml:space="preserve">  </w:t>
      </w:r>
      <w:r>
        <w:rPr>
          <w:spacing w:val="-2"/>
        </w:rPr>
        <w:t xml:space="preserve">осуществляется</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3" w:firstLine="0"/>
        <w:spacing w:before="215"/>
      </w:pPr>
      <w:r>
        <w:t xml:space="preserve">федеральными законами и законами Краснодарского края, отдельными государственными полномочиями Краснодарского края - законами Краснодарского края.</w:t>
      </w:r>
      <w:r/>
    </w:p>
    <w:p>
      <w:pPr>
        <w:pStyle w:val="783"/>
        <w:numPr>
          <w:ilvl w:val="0"/>
          <w:numId w:val="29"/>
        </w:numPr>
        <w:ind w:left="1" w:right="3" w:firstLine="851"/>
        <w:jc w:val="both"/>
        <w:spacing w:before="0" w:after="0" w:line="240" w:lineRule="auto"/>
        <w:tabs>
          <w:tab w:val="left" w:pos="1255" w:leader="none"/>
        </w:tabs>
        <w:rPr>
          <w:sz w:val="28"/>
        </w:rPr>
      </w:pPr>
      <w:r>
        <w:rPr>
          <w:sz w:val="28"/>
        </w:rPr>
        <w:t xml:space="preserve">Отдельные государственные полномочия Российской Федерации, переданные для осуществления органам гос</w:t>
      </w:r>
      <w:r>
        <w:rPr>
          <w:sz w:val="28"/>
        </w:rPr>
        <w:t xml:space="preserve">ударственной власти Краснодарского края, могут передаваться законами Краснодарского края органам местного самоуправления муниципального образования Ленинградский муниципальный округ в порядке, установленном статьей 34 Федерального закона от 20 марта 2025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w:t>
      </w:r>
      <w:r>
        <w:rPr>
          <w:sz w:val="28"/>
        </w:rPr>
        <w:t xml:space="preserve">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r>
        <w:rPr>
          <w:sz w:val="28"/>
        </w:rPr>
      </w:r>
    </w:p>
    <w:p>
      <w:pPr>
        <w:pStyle w:val="783"/>
        <w:numPr>
          <w:ilvl w:val="0"/>
          <w:numId w:val="29"/>
        </w:numPr>
        <w:ind w:left="1" w:right="5" w:firstLine="851"/>
        <w:jc w:val="both"/>
        <w:spacing w:before="0" w:after="0" w:line="240" w:lineRule="auto"/>
        <w:tabs>
          <w:tab w:val="left" w:pos="1288" w:leader="none"/>
        </w:tabs>
        <w:rPr>
          <w:sz w:val="28"/>
        </w:rPr>
      </w:pPr>
      <w:r>
        <w:rPr>
          <w:sz w:val="28"/>
        </w:rPr>
        <w:t xml:space="preserve">Ор</w:t>
      </w:r>
      <w:r>
        <w:rPr>
          <w:sz w:val="28"/>
        </w:rPr>
        <w:t xml:space="preserve">ганы местного самоуправления муниципального образования Ленинградский муниципальный округ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w:t>
      </w:r>
      <w:r>
        <w:rPr>
          <w:spacing w:val="-2"/>
          <w:sz w:val="28"/>
        </w:rPr>
        <w:t xml:space="preserve">полномочий.</w:t>
      </w:r>
      <w:r>
        <w:rPr>
          <w:sz w:val="28"/>
        </w:rPr>
      </w:r>
    </w:p>
    <w:p>
      <w:pPr>
        <w:pStyle w:val="783"/>
        <w:numPr>
          <w:ilvl w:val="0"/>
          <w:numId w:val="29"/>
        </w:numPr>
        <w:ind w:left="1" w:right="5" w:firstLine="851"/>
        <w:jc w:val="both"/>
        <w:spacing w:before="0" w:after="0" w:line="240" w:lineRule="auto"/>
        <w:tabs>
          <w:tab w:val="left" w:pos="1242" w:leader="none"/>
        </w:tabs>
        <w:rPr>
          <w:sz w:val="28"/>
        </w:rPr>
      </w:pPr>
      <w:r>
        <w:rPr>
          <w:sz w:val="28"/>
        </w:rPr>
        <w:t xml:space="preserve">Финансовое обеспечение осуществления переданных полномочий осуществляется за счет субвенций из соответствующего бюджета. Органы мес</w:t>
      </w:r>
      <w:r>
        <w:rPr>
          <w:sz w:val="28"/>
        </w:rPr>
        <w:t xml:space="preserve">тного самоуправления муниципального образования Ленинградский муниципальный округ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r>
        <w:rPr>
          <w:sz w:val="28"/>
        </w:rPr>
      </w:r>
    </w:p>
    <w:p>
      <w:pPr>
        <w:pStyle w:val="780"/>
        <w:ind w:right="5"/>
      </w:pPr>
      <w:r>
        <w:t xml:space="preserve">Предложение</w:t>
      </w:r>
      <w:r>
        <w:rPr>
          <w:spacing w:val="-4"/>
        </w:rPr>
        <w:t xml:space="preserve"> </w:t>
      </w:r>
      <w:r>
        <w:t xml:space="preserve">об</w:t>
      </w:r>
      <w:r>
        <w:rPr>
          <w:spacing w:val="-4"/>
        </w:rPr>
        <w:t xml:space="preserve"> </w:t>
      </w:r>
      <w:r>
        <w:t xml:space="preserve">использовании</w:t>
      </w:r>
      <w:r>
        <w:rPr>
          <w:spacing w:val="-4"/>
        </w:rPr>
        <w:t xml:space="preserve"> </w:t>
      </w:r>
      <w:r>
        <w:t xml:space="preserve">собственного</w:t>
      </w:r>
      <w:r>
        <w:rPr>
          <w:spacing w:val="-4"/>
        </w:rPr>
        <w:t xml:space="preserve"> </w:t>
      </w:r>
      <w:r>
        <w:t xml:space="preserve">имущества</w:t>
      </w:r>
      <w:r>
        <w:rPr>
          <w:spacing w:val="-4"/>
        </w:rPr>
        <w:t xml:space="preserve"> </w:t>
      </w:r>
      <w:r>
        <w:t xml:space="preserve">(материальных ресурсов,</w:t>
      </w:r>
      <w:r>
        <w:rPr>
          <w:spacing w:val="-3"/>
        </w:rPr>
        <w:t xml:space="preserve"> </w:t>
      </w:r>
      <w:r>
        <w:t xml:space="preserve">финансовых</w:t>
      </w:r>
      <w:r>
        <w:rPr>
          <w:spacing w:val="-3"/>
        </w:rPr>
        <w:t xml:space="preserve"> </w:t>
      </w:r>
      <w:r>
        <w:t xml:space="preserve">средств)</w:t>
      </w:r>
      <w:r>
        <w:rPr>
          <w:spacing w:val="-3"/>
        </w:rPr>
        <w:t xml:space="preserve"> </w:t>
      </w:r>
      <w:r>
        <w:t xml:space="preserve">вправе</w:t>
      </w:r>
      <w:r>
        <w:rPr>
          <w:spacing w:val="-3"/>
        </w:rPr>
        <w:t xml:space="preserve"> </w:t>
      </w:r>
      <w:r>
        <w:t xml:space="preserve">направить</w:t>
      </w:r>
      <w:r>
        <w:rPr>
          <w:spacing w:val="-3"/>
        </w:rPr>
        <w:t xml:space="preserve"> </w:t>
      </w:r>
      <w:r>
        <w:t xml:space="preserve">в</w:t>
      </w:r>
      <w:r>
        <w:rPr>
          <w:spacing w:val="-3"/>
        </w:rPr>
        <w:t xml:space="preserve"> </w:t>
      </w:r>
      <w:r>
        <w:t xml:space="preserve">Совет</w:t>
      </w:r>
      <w:r>
        <w:rPr>
          <w:spacing w:val="-3"/>
        </w:rPr>
        <w:t xml:space="preserve"> </w:t>
      </w:r>
      <w:r>
        <w:t xml:space="preserve">глава</w:t>
      </w:r>
      <w:r>
        <w:rPr>
          <w:spacing w:val="-3"/>
        </w:rPr>
        <w:t xml:space="preserve"> </w:t>
      </w:r>
      <w:r>
        <w:t xml:space="preserve">Ленинградского муниципального округа в случае наличия соответствующего имущ</w:t>
      </w:r>
      <w:r>
        <w:t xml:space="preserve">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w:t>
      </w:r>
      <w:r/>
    </w:p>
    <w:p>
      <w:pPr>
        <w:pStyle w:val="783"/>
        <w:numPr>
          <w:ilvl w:val="0"/>
          <w:numId w:val="29"/>
        </w:numPr>
        <w:ind w:left="1" w:right="5" w:firstLine="851"/>
        <w:jc w:val="both"/>
        <w:spacing w:before="0" w:after="0" w:line="240" w:lineRule="auto"/>
        <w:tabs>
          <w:tab w:val="left" w:pos="1453" w:leader="none"/>
        </w:tabs>
        <w:rPr>
          <w:sz w:val="28"/>
        </w:rPr>
      </w:pPr>
      <w:r>
        <w:rPr>
          <w:sz w:val="28"/>
        </w:rPr>
        <w:t xml:space="preserve">По вопросам осуществления отдельных государственных полномочий, переданных органам местного самоуправления муниципального образования Ле</w:t>
      </w:r>
      <w:r>
        <w:rPr>
          <w:sz w:val="28"/>
        </w:rPr>
        <w:t xml:space="preserve">нинградский муниципальный округ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r>
        <w:rPr>
          <w:sz w:val="28"/>
        </w:rPr>
      </w:r>
    </w:p>
    <w:p>
      <w:pPr>
        <w:pStyle w:val="783"/>
        <w:numPr>
          <w:ilvl w:val="0"/>
          <w:numId w:val="29"/>
        </w:numPr>
        <w:ind w:left="1" w:right="5" w:firstLine="851"/>
        <w:jc w:val="both"/>
        <w:spacing w:before="0" w:after="0" w:line="240" w:lineRule="auto"/>
        <w:tabs>
          <w:tab w:val="left" w:pos="1288" w:leader="none"/>
        </w:tabs>
        <w:rPr>
          <w:sz w:val="28"/>
        </w:rPr>
      </w:pPr>
      <w:r>
        <w:rPr>
          <w:sz w:val="28"/>
        </w:rPr>
        <w:t xml:space="preserve">Органы местного самоуправления муниципального образования Ленинградский муниципальный округ несут ответственность за осуществление переданных полномочий Российской Федерации, полномочий Краснодарского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3" w:firstLine="0"/>
        <w:spacing w:before="215"/>
      </w:pPr>
      <w:r>
        <w:t xml:space="preserve">края в пределах субвенций, предоставленных местному бюджету в целях финансового обеспечения осуществления соответствующих полномочий.</w:t>
      </w:r>
      <w:r/>
    </w:p>
    <w:p>
      <w:pPr>
        <w:pStyle w:val="783"/>
        <w:numPr>
          <w:ilvl w:val="0"/>
          <w:numId w:val="29"/>
        </w:numPr>
        <w:ind w:left="1" w:right="4" w:firstLine="851"/>
        <w:jc w:val="both"/>
        <w:spacing w:before="0" w:after="0" w:line="240" w:lineRule="auto"/>
        <w:tabs>
          <w:tab w:val="left" w:pos="1288" w:leader="none"/>
        </w:tabs>
        <w:rPr>
          <w:sz w:val="28"/>
        </w:rPr>
      </w:pPr>
      <w:r>
        <w:rPr>
          <w:sz w:val="28"/>
        </w:rPr>
        <w:t xml:space="preserve">Органы местного самоуправления муниципального образования Ленинградский муниципальный округ участвуют в осуществлении государственных полномочий, не переданных им в соответствии со статьей 34 Федерального закона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r>
        <w:rPr>
          <w:sz w:val="28"/>
        </w:rPr>
      </w:r>
    </w:p>
    <w:p>
      <w:pPr>
        <w:pStyle w:val="783"/>
        <w:numPr>
          <w:ilvl w:val="0"/>
          <w:numId w:val="29"/>
        </w:numPr>
        <w:ind w:left="1" w:right="2" w:firstLine="851"/>
        <w:jc w:val="both"/>
        <w:spacing w:before="0" w:after="0" w:line="240" w:lineRule="auto"/>
        <w:tabs>
          <w:tab w:val="left" w:pos="1288" w:leader="none"/>
        </w:tabs>
        <w:rPr>
          <w:sz w:val="28"/>
        </w:rPr>
      </w:pPr>
      <w:r>
        <w:rPr>
          <w:sz w:val="28"/>
        </w:rPr>
        <w:t xml:space="preserve">Органы местного самоуправления муниципального образования Ленинградский муниципальный округ вправе осуществлять расходы за счет средств местного бюджета (за исключением финансовых средств,</w:t>
      </w:r>
      <w:r>
        <w:rPr>
          <w:spacing w:val="40"/>
          <w:sz w:val="28"/>
        </w:rPr>
        <w:t xml:space="preserve"> </w:t>
      </w:r>
      <w:r>
        <w:rPr>
          <w:sz w:val="28"/>
        </w:rPr>
        <w:t xml:space="preserve">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w:t>
      </w:r>
      <w:r>
        <w:rPr>
          <w:spacing w:val="40"/>
          <w:sz w:val="28"/>
        </w:rPr>
        <w:t xml:space="preserve"> </w:t>
      </w:r>
      <w:r>
        <w:rPr>
          <w:sz w:val="28"/>
        </w:rPr>
        <w:t xml:space="preserve">федеральными законами.</w:t>
      </w:r>
      <w:r>
        <w:rPr>
          <w:sz w:val="28"/>
        </w:rPr>
      </w:r>
    </w:p>
    <w:p>
      <w:pPr>
        <w:pStyle w:val="780"/>
        <w:ind w:right="3"/>
      </w:pPr>
      <w:r>
        <w:t xml:space="preserve">Органы местног</w:t>
      </w:r>
      <w:r>
        <w:t xml:space="preserve">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w:t>
      </w:r>
      <w:r>
        <w:rPr>
          <w:spacing w:val="40"/>
        </w:rPr>
        <w:t xml:space="preserve"> </w:t>
      </w:r>
      <w:r>
        <w:t xml:space="preserve">граждан вне зависимости от наличия в федеральных законах положений, устанавливающих указанное право.</w:t>
      </w:r>
      <w:r/>
    </w:p>
    <w:p>
      <w:pPr>
        <w:pStyle w:val="783"/>
        <w:numPr>
          <w:ilvl w:val="0"/>
          <w:numId w:val="29"/>
        </w:numPr>
        <w:ind w:left="1" w:right="4" w:firstLine="851"/>
        <w:jc w:val="both"/>
        <w:spacing w:before="0" w:after="0" w:line="240" w:lineRule="auto"/>
        <w:tabs>
          <w:tab w:val="left" w:pos="1259" w:leader="none"/>
        </w:tabs>
        <w:rPr>
          <w:sz w:val="28"/>
        </w:rPr>
      </w:pPr>
      <w:r>
        <w:rPr>
          <w:sz w:val="28"/>
        </w:rPr>
        <w:t xml:space="preserve">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r>
        <w:rPr>
          <w:sz w:val="28"/>
        </w:rPr>
      </w:r>
    </w:p>
    <w:p>
      <w:pPr>
        <w:pStyle w:val="782"/>
        <w:ind w:left="851"/>
      </w:pPr>
      <w:r>
        <w:t xml:space="preserve">Статья</w:t>
      </w:r>
      <w:r>
        <w:rPr>
          <w:spacing w:val="-7"/>
        </w:rPr>
        <w:t xml:space="preserve"> </w:t>
      </w:r>
      <w:r>
        <w:t xml:space="preserve">40.</w:t>
      </w:r>
      <w:r>
        <w:rPr>
          <w:spacing w:val="-4"/>
        </w:rPr>
        <w:t xml:space="preserve"> </w:t>
      </w:r>
      <w:r>
        <w:t xml:space="preserve">Муниципальный</w:t>
      </w:r>
      <w:r>
        <w:rPr>
          <w:spacing w:val="-4"/>
        </w:rPr>
        <w:t xml:space="preserve"> </w:t>
      </w:r>
      <w:r>
        <w:rPr>
          <w:spacing w:val="-2"/>
        </w:rPr>
        <w:t xml:space="preserve">контроль</w:t>
      </w:r>
      <w:r/>
    </w:p>
    <w:p>
      <w:pPr>
        <w:pStyle w:val="783"/>
        <w:numPr>
          <w:ilvl w:val="0"/>
          <w:numId w:val="28"/>
        </w:numPr>
        <w:ind w:left="1" w:right="4" w:firstLine="851"/>
        <w:jc w:val="both"/>
        <w:spacing w:before="0" w:after="0" w:line="240" w:lineRule="auto"/>
        <w:tabs>
          <w:tab w:val="left" w:pos="1288" w:leader="none"/>
        </w:tabs>
        <w:rPr>
          <w:sz w:val="28"/>
        </w:rPr>
      </w:pPr>
      <w:r>
        <w:rPr>
          <w:sz w:val="28"/>
        </w:rPr>
        <w:t xml:space="preserve">Органы местного самоуправления муниципального образования Ленинградский муниципальный округ организуют и ос</w:t>
      </w:r>
      <w:r>
        <w:rPr>
          <w:sz w:val="28"/>
        </w:rPr>
        <w:t xml:space="preserve">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w:t>
      </w:r>
      <w:r>
        <w:rPr>
          <w:sz w:val="28"/>
        </w:rPr>
        <w:t xml:space="preserve">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w:t>
      </w:r>
      <w:r>
        <w:rPr>
          <w:sz w:val="28"/>
        </w:rPr>
      </w:r>
    </w:p>
    <w:p>
      <w:pPr>
        <w:pStyle w:val="783"/>
        <w:numPr>
          <w:ilvl w:val="0"/>
          <w:numId w:val="28"/>
        </w:numPr>
        <w:ind w:left="1" w:right="5" w:firstLine="851"/>
        <w:jc w:val="both"/>
        <w:spacing w:before="0" w:after="0" w:line="240" w:lineRule="auto"/>
        <w:tabs>
          <w:tab w:val="left" w:pos="1274" w:leader="none"/>
        </w:tabs>
        <w:rPr>
          <w:sz w:val="28"/>
        </w:rPr>
      </w:pPr>
      <w:r>
        <w:rPr>
          <w:sz w:val="28"/>
        </w:rPr>
        <w:t xml:space="preserve">Организация и осуществление видов муниципального контроля регулируются</w:t>
      </w:r>
      <w:r>
        <w:rPr>
          <w:spacing w:val="80"/>
          <w:sz w:val="28"/>
        </w:rPr>
        <w:t xml:space="preserve"> </w:t>
      </w:r>
      <w:r>
        <w:rPr>
          <w:sz w:val="28"/>
        </w:rPr>
        <w:t xml:space="preserve">Федеральным</w:t>
      </w:r>
      <w:r>
        <w:rPr>
          <w:spacing w:val="80"/>
          <w:sz w:val="28"/>
        </w:rPr>
        <w:t xml:space="preserve"> </w:t>
      </w:r>
      <w:hyperlink r:id="rId16" w:tooltip="consultantplus://offline/ref%3D4F69FF648CB6A241D07B11F450D5D1097BF17F289C1F3059B3F4E7949D25BF2AD0E1F9A0DE422CB7D1B5CCB874aC4FH" w:history="1">
        <w:r>
          <w:rPr>
            <w:sz w:val="28"/>
          </w:rPr>
          <w:t xml:space="preserve">законом</w:t>
        </w:r>
      </w:hyperlink>
      <w:r>
        <w:rPr>
          <w:spacing w:val="80"/>
          <w:sz w:val="28"/>
        </w:rPr>
        <w:t xml:space="preserve"> </w:t>
      </w:r>
      <w:r>
        <w:rPr>
          <w:sz w:val="28"/>
        </w:rPr>
        <w:t xml:space="preserve">от</w:t>
      </w:r>
      <w:r>
        <w:rPr>
          <w:spacing w:val="80"/>
          <w:sz w:val="28"/>
        </w:rPr>
        <w:t xml:space="preserve"> </w:t>
      </w:r>
      <w:r>
        <w:rPr>
          <w:sz w:val="28"/>
        </w:rPr>
        <w:t xml:space="preserve">31</w:t>
      </w:r>
      <w:r>
        <w:rPr>
          <w:spacing w:val="80"/>
          <w:sz w:val="28"/>
        </w:rPr>
        <w:t xml:space="preserve"> </w:t>
      </w:r>
      <w:r>
        <w:rPr>
          <w:sz w:val="28"/>
        </w:rPr>
        <w:t xml:space="preserve">июля</w:t>
      </w:r>
      <w:r>
        <w:rPr>
          <w:spacing w:val="80"/>
          <w:sz w:val="28"/>
        </w:rPr>
        <w:t xml:space="preserve"> </w:t>
      </w:r>
      <w:r>
        <w:rPr>
          <w:sz w:val="28"/>
        </w:rPr>
        <w:t xml:space="preserve">2020</w:t>
      </w:r>
      <w:r>
        <w:rPr>
          <w:spacing w:val="80"/>
          <w:sz w:val="28"/>
        </w:rPr>
        <w:t xml:space="preserve"> </w:t>
      </w:r>
      <w:r>
        <w:rPr>
          <w:sz w:val="28"/>
        </w:rPr>
        <w:t xml:space="preserve">г.</w:t>
      </w:r>
      <w:r>
        <w:rPr>
          <w:spacing w:val="80"/>
          <w:sz w:val="28"/>
        </w:rPr>
        <w:t xml:space="preserve"> </w:t>
      </w:r>
      <w:r>
        <w:rPr>
          <w:sz w:val="28"/>
        </w:rPr>
        <w:t xml:space="preserve">№</w:t>
      </w:r>
      <w:r>
        <w:rPr>
          <w:spacing w:val="80"/>
          <w:sz w:val="28"/>
        </w:rPr>
        <w:t xml:space="preserve"> </w:t>
      </w:r>
      <w:r>
        <w:rPr>
          <w:sz w:val="28"/>
        </w:rPr>
        <w:t xml:space="preserve">248-ФЗ</w:t>
      </w:r>
      <w:r>
        <w:rPr>
          <w:spacing w:val="80"/>
          <w:sz w:val="28"/>
        </w:rPr>
        <w:t xml:space="preserve"> </w:t>
      </w:r>
      <w:r>
        <w:rPr>
          <w:sz w:val="28"/>
        </w:rPr>
        <w:t xml:space="preserve">«О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8" w:firstLine="0"/>
        <w:spacing w:before="215"/>
      </w:pPr>
      <w:r>
        <w:t xml:space="preserve">государственном контроле (надзоре) и муниципальном контроле в Российской </w:t>
      </w:r>
      <w:r>
        <w:rPr>
          <w:spacing w:val="-2"/>
        </w:rPr>
        <w:t xml:space="preserve">Федерации».</w:t>
      </w:r>
      <w:r/>
    </w:p>
    <w:p>
      <w:pPr>
        <w:pStyle w:val="780"/>
      </w:pPr>
      <w:r>
        <w:t xml:space="preserve">Органом местного самоуправления, наделенным полномочиями по осуществлению муниципального контроля, является администрация.</w:t>
      </w:r>
      <w:r/>
    </w:p>
    <w:p>
      <w:pPr>
        <w:pStyle w:val="780"/>
        <w:rPr>
          <w:i/>
        </w:rPr>
      </w:pPr>
      <w: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Советом</w:t>
      </w:r>
      <w:r>
        <w:rPr>
          <w:i/>
        </w:rPr>
        <w:t xml:space="preserve">.</w:t>
      </w:r>
      <w:r>
        <w:rPr>
          <w:i/>
        </w:rPr>
      </w:r>
    </w:p>
    <w:p>
      <w:pPr>
        <w:pStyle w:val="783"/>
        <w:numPr>
          <w:ilvl w:val="0"/>
          <w:numId w:val="28"/>
        </w:numPr>
        <w:ind w:left="1" w:right="4" w:firstLine="851"/>
        <w:jc w:val="both"/>
        <w:spacing w:before="0" w:after="0" w:line="240" w:lineRule="auto"/>
        <w:tabs>
          <w:tab w:val="left" w:pos="1191" w:leader="none"/>
        </w:tabs>
        <w:rPr>
          <w:sz w:val="28"/>
        </w:rPr>
      </w:pPr>
      <w:r>
        <w:rPr>
          <w:sz w:val="28"/>
        </w:rPr>
        <w:t xml:space="preserve">К полномочиям органов местного самоуправления муниципального образования Ленинградский муниципальный округ в области муниципального контроля относятся:</w:t>
      </w:r>
      <w:r>
        <w:rPr>
          <w:sz w:val="28"/>
        </w:rPr>
      </w:r>
    </w:p>
    <w:p>
      <w:pPr>
        <w:pStyle w:val="783"/>
        <w:numPr>
          <w:ilvl w:val="1"/>
          <w:numId w:val="28"/>
        </w:numPr>
        <w:ind w:left="1" w:right="4" w:firstLine="851"/>
        <w:jc w:val="both"/>
        <w:spacing w:before="0" w:after="0" w:line="240" w:lineRule="auto"/>
        <w:tabs>
          <w:tab w:val="left" w:pos="1215" w:leader="none"/>
        </w:tabs>
        <w:rPr>
          <w:sz w:val="28"/>
        </w:rPr>
      </w:pPr>
      <w:r>
        <w:rPr>
          <w:sz w:val="28"/>
        </w:rPr>
        <w:t xml:space="preserve">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r>
        <w:rPr>
          <w:sz w:val="28"/>
        </w:rPr>
      </w:r>
    </w:p>
    <w:p>
      <w:pPr>
        <w:pStyle w:val="783"/>
        <w:numPr>
          <w:ilvl w:val="1"/>
          <w:numId w:val="28"/>
        </w:numPr>
        <w:ind w:left="1" w:right="6" w:firstLine="851"/>
        <w:jc w:val="both"/>
        <w:spacing w:before="0" w:after="0" w:line="240" w:lineRule="auto"/>
        <w:tabs>
          <w:tab w:val="left" w:pos="1374" w:leader="none"/>
        </w:tabs>
        <w:rPr>
          <w:sz w:val="28"/>
        </w:rPr>
      </w:pPr>
      <w:r>
        <w:rPr>
          <w:sz w:val="28"/>
        </w:rPr>
        <w:t xml:space="preserve">организация и осуществление муниципального контроля на территории муниципального образования Ленинградский муниципальный </w:t>
      </w:r>
      <w:r>
        <w:rPr>
          <w:spacing w:val="-2"/>
          <w:sz w:val="28"/>
        </w:rPr>
        <w:t xml:space="preserve">округ;</w:t>
      </w:r>
      <w:r>
        <w:rPr>
          <w:sz w:val="28"/>
        </w:rPr>
      </w:r>
    </w:p>
    <w:p>
      <w:pPr>
        <w:pStyle w:val="783"/>
        <w:numPr>
          <w:ilvl w:val="1"/>
          <w:numId w:val="28"/>
        </w:numPr>
        <w:ind w:left="1" w:right="5" w:firstLine="851"/>
        <w:jc w:val="both"/>
        <w:spacing w:before="0" w:after="0" w:line="240" w:lineRule="auto"/>
        <w:tabs>
          <w:tab w:val="left" w:pos="1168" w:leader="none"/>
        </w:tabs>
        <w:rPr>
          <w:sz w:val="28"/>
        </w:rPr>
      </w:pPr>
      <w:r>
        <w:rPr>
          <w:sz w:val="28"/>
        </w:rPr>
        <w:t xml:space="preserve">иные полномочия в соответствии с Федеральным </w:t>
      </w:r>
      <w:hyperlink r:id="rId17" w:tooltip="consultantplus://offline/ref%3D4F69FF648CB6A241D07B11F450D5D1097BF17F289C1F3059B3F4E7949D25BF2AD0E1F9A0DE422CB7D1B5CCB874aC4FH" w:history="1">
        <w:r>
          <w:rPr>
            <w:sz w:val="28"/>
          </w:rPr>
          <w:t xml:space="preserve">законом</w:t>
        </w:r>
      </w:hyperlink>
      <w:r>
        <w:rPr>
          <w:sz w:val="28"/>
        </w:rPr>
        <w:t xml:space="preserve"> от 31 июля 2020 г. № 248-ФЗ «О государственном контроле (надзоре) и муниципальном контроле в Российской Федерации», другими федеральными законами.</w:t>
      </w:r>
      <w:r>
        <w:rPr>
          <w:sz w:val="28"/>
        </w:rPr>
      </w:r>
    </w:p>
    <w:p>
      <w:pPr>
        <w:pStyle w:val="783"/>
        <w:numPr>
          <w:ilvl w:val="0"/>
          <w:numId w:val="28"/>
        </w:numPr>
        <w:ind w:left="1" w:right="5" w:firstLine="851"/>
        <w:jc w:val="both"/>
        <w:spacing w:before="0" w:after="0" w:line="240" w:lineRule="auto"/>
        <w:tabs>
          <w:tab w:val="left" w:pos="1192" w:leader="none"/>
        </w:tabs>
        <w:rPr>
          <w:sz w:val="28"/>
        </w:rPr>
      </w:pPr>
      <w:r>
        <w:rPr>
          <w:sz w:val="28"/>
        </w:rPr>
        <w:t xml:space="preserve">Отнесение осуществления соответствующих видов муниципального контроля к полномочиям органов местного самоуправления по вопросам непосредственного</w:t>
      </w:r>
      <w:r>
        <w:rPr>
          <w:spacing w:val="-4"/>
          <w:sz w:val="28"/>
        </w:rPr>
        <w:t xml:space="preserve"> </w:t>
      </w:r>
      <w:r>
        <w:rPr>
          <w:sz w:val="28"/>
        </w:rPr>
        <w:t xml:space="preserve">обеспечения</w:t>
      </w:r>
      <w:r>
        <w:rPr>
          <w:spacing w:val="-4"/>
          <w:sz w:val="28"/>
        </w:rPr>
        <w:t xml:space="preserve"> </w:t>
      </w:r>
      <w:r>
        <w:rPr>
          <w:sz w:val="28"/>
        </w:rPr>
        <w:t xml:space="preserve">жизнедеятельности</w:t>
      </w:r>
      <w:r>
        <w:rPr>
          <w:spacing w:val="-4"/>
          <w:sz w:val="28"/>
        </w:rPr>
        <w:t xml:space="preserve"> </w:t>
      </w:r>
      <w:r>
        <w:rPr>
          <w:sz w:val="28"/>
        </w:rPr>
        <w:t xml:space="preserve">населения</w:t>
      </w:r>
      <w:r>
        <w:rPr>
          <w:spacing w:val="-4"/>
          <w:sz w:val="28"/>
        </w:rPr>
        <w:t xml:space="preserve"> </w:t>
      </w:r>
      <w:r>
        <w:rPr>
          <w:sz w:val="28"/>
        </w:rPr>
        <w:t xml:space="preserve">муниципального образования Ленинградский муниципальный округ осуществляется в пределах установленного перечня вопросов непосредственного обеспечения жизнедеятельности населения муниципального образования Ленинградский муниципальный округ.</w:t>
      </w:r>
      <w:r>
        <w:rPr>
          <w:sz w:val="28"/>
        </w:rPr>
      </w:r>
    </w:p>
    <w:p>
      <w:pPr>
        <w:pStyle w:val="780"/>
      </w:pPr>
      <w:r>
        <w:t xml:space="preserve">Муниципальный контроль подлежит осуществлению при наличии в границах муниципального образования Ленинградский муниципальный округ объектов соответствующего вида контроля.</w:t>
      </w:r>
      <w:r/>
    </w:p>
    <w:p>
      <w:pPr>
        <w:pStyle w:val="780"/>
        <w:ind w:right="6"/>
      </w:pPr>
      <w: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Pr>
          <w:spacing w:val="-2"/>
        </w:rPr>
        <w:t xml:space="preserve">Советом.</w:t>
      </w:r>
      <w:r/>
    </w:p>
    <w:p>
      <w:pPr>
        <w:pStyle w:val="782"/>
        <w:ind w:right="3" w:firstLine="851"/>
      </w:pPr>
      <w:r>
        <w:t xml:space="preserve">Статья 41. Контроль и надзор за деятельностью органов местного самоуправления и должностных лиц местного самоуправления</w:t>
      </w:r>
      <w:r/>
    </w:p>
    <w:p>
      <w:pPr>
        <w:pStyle w:val="783"/>
        <w:numPr>
          <w:ilvl w:val="0"/>
          <w:numId w:val="27"/>
        </w:numPr>
        <w:ind w:left="1" w:right="3" w:firstLine="851"/>
        <w:jc w:val="both"/>
        <w:spacing w:before="0" w:after="0" w:line="240" w:lineRule="auto"/>
        <w:tabs>
          <w:tab w:val="left" w:pos="1289" w:leader="none"/>
        </w:tabs>
        <w:rPr>
          <w:sz w:val="28"/>
        </w:rPr>
      </w:pPr>
      <w:r>
        <w:rPr>
          <w:sz w:val="28"/>
        </w:rPr>
        <w:t xml:space="preserve">Надзор за исполнением органами местного самоуправления и должностными лицами местного самоуправления Конституции Российск</w:t>
      </w:r>
      <w:r>
        <w:rPr>
          <w:sz w:val="28"/>
        </w:rPr>
        <w:t xml:space="preserve">ой Федерации, федеральных конституционных законов, федеральных законов, Устава Краснодарского края, законов Краснодарского края, Устава Ленинградского муниципального округа, муниципальных правовых актов осуществляют органы прокуратуры Российской Федерации.</w:t>
      </w:r>
      <w:r>
        <w:rPr>
          <w:sz w:val="28"/>
        </w:rPr>
      </w:r>
    </w:p>
    <w:p>
      <w:pPr>
        <w:pStyle w:val="783"/>
        <w:numPr>
          <w:ilvl w:val="0"/>
          <w:numId w:val="27"/>
        </w:numPr>
        <w:ind w:left="1" w:right="5" w:firstLine="851"/>
        <w:jc w:val="both"/>
        <w:spacing w:before="0" w:after="0" w:line="240" w:lineRule="auto"/>
        <w:tabs>
          <w:tab w:val="left" w:pos="1346" w:leader="none"/>
        </w:tabs>
        <w:rPr>
          <w:sz w:val="28"/>
        </w:rPr>
      </w:pPr>
      <w:r>
        <w:rPr>
          <w:sz w:val="28"/>
        </w:rPr>
        <w:t xml:space="preserve">Государственные органы, уполномоченные на осуществление государственного</w:t>
      </w:r>
      <w:r>
        <w:rPr>
          <w:spacing w:val="80"/>
          <w:sz w:val="28"/>
        </w:rPr>
        <w:t xml:space="preserve"> </w:t>
      </w:r>
      <w:r>
        <w:rPr>
          <w:sz w:val="28"/>
        </w:rPr>
        <w:t xml:space="preserve">контроля</w:t>
      </w:r>
      <w:r>
        <w:rPr>
          <w:spacing w:val="80"/>
          <w:sz w:val="28"/>
        </w:rPr>
        <w:t xml:space="preserve"> </w:t>
      </w:r>
      <w:r>
        <w:rPr>
          <w:sz w:val="28"/>
        </w:rPr>
        <w:t xml:space="preserve">(надзора)</w:t>
      </w:r>
      <w:r>
        <w:rPr>
          <w:spacing w:val="80"/>
          <w:sz w:val="28"/>
        </w:rPr>
        <w:t xml:space="preserve"> </w:t>
      </w:r>
      <w:r>
        <w:rPr>
          <w:sz w:val="28"/>
        </w:rPr>
        <w:t xml:space="preserve">за</w:t>
      </w:r>
      <w:r>
        <w:rPr>
          <w:spacing w:val="80"/>
          <w:sz w:val="28"/>
        </w:rPr>
        <w:t xml:space="preserve"> </w:t>
      </w:r>
      <w:r>
        <w:rPr>
          <w:sz w:val="28"/>
        </w:rPr>
        <w:t xml:space="preserve">деятельностью</w:t>
      </w:r>
      <w:r>
        <w:rPr>
          <w:spacing w:val="80"/>
          <w:sz w:val="28"/>
        </w:rPr>
        <w:t xml:space="preserve"> </w:t>
      </w:r>
      <w:r>
        <w:rPr>
          <w:sz w:val="28"/>
        </w:rPr>
        <w:t xml:space="preserve">органов</w:t>
      </w:r>
      <w:r>
        <w:rPr>
          <w:spacing w:val="80"/>
          <w:sz w:val="28"/>
        </w:rPr>
        <w:t xml:space="preserve"> </w:t>
      </w:r>
      <w:r>
        <w:rPr>
          <w:sz w:val="28"/>
        </w:rPr>
        <w:t xml:space="preserve">местного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3" w:firstLine="0"/>
        <w:spacing w:before="215"/>
      </w:pPr>
      <w:r>
        <w:t xml:space="preserve">самоуправления</w:t>
      </w:r>
      <w:r>
        <w:rPr>
          <w:spacing w:val="-1"/>
        </w:rPr>
        <w:t xml:space="preserve"> </w:t>
      </w:r>
      <w:r>
        <w:t xml:space="preserve">и</w:t>
      </w:r>
      <w:r>
        <w:rPr>
          <w:spacing w:val="-1"/>
        </w:rPr>
        <w:t xml:space="preserve"> </w:t>
      </w:r>
      <w:r>
        <w:t xml:space="preserve">должностных</w:t>
      </w:r>
      <w:r>
        <w:rPr>
          <w:spacing w:val="-1"/>
        </w:rPr>
        <w:t xml:space="preserve"> </w:t>
      </w:r>
      <w:r>
        <w:t xml:space="preserve">лиц</w:t>
      </w:r>
      <w:r>
        <w:rPr>
          <w:spacing w:val="-1"/>
        </w:rPr>
        <w:t xml:space="preserve"> </w:t>
      </w:r>
      <w:r>
        <w:t xml:space="preserve">местного</w:t>
      </w:r>
      <w:r>
        <w:rPr>
          <w:spacing w:val="-1"/>
        </w:rPr>
        <w:t xml:space="preserve"> </w:t>
      </w:r>
      <w:r>
        <w:t xml:space="preserve">самоуправления</w:t>
      </w:r>
      <w:r>
        <w:rPr>
          <w:spacing w:val="-1"/>
        </w:rPr>
        <w:t xml:space="preserve"> </w:t>
      </w:r>
      <w:r>
        <w:t xml:space="preserve">в</w:t>
      </w:r>
      <w:r>
        <w:rPr>
          <w:spacing w:val="-1"/>
        </w:rPr>
        <w:t xml:space="preserve"> </w:t>
      </w:r>
      <w:r>
        <w:t xml:space="preserve">соответствии</w:t>
      </w:r>
      <w:r>
        <w:rPr>
          <w:spacing w:val="-1"/>
        </w:rPr>
        <w:t xml:space="preserve"> </w:t>
      </w:r>
      <w:r>
        <w:t xml:space="preserve">с федеральными законами и законами Краснодарского края, включая территориальные органы федеральных органов исполнительной власти и исполнительные</w:t>
      </w:r>
      <w:r>
        <w:rPr>
          <w:spacing w:val="-1"/>
        </w:rPr>
        <w:t xml:space="preserve"> </w:t>
      </w:r>
      <w:r>
        <w:t xml:space="preserve">органы</w:t>
      </w:r>
      <w:r>
        <w:rPr>
          <w:spacing w:val="-1"/>
        </w:rPr>
        <w:t xml:space="preserve"> </w:t>
      </w:r>
      <w:r>
        <w:t xml:space="preserve">Краснодарского</w:t>
      </w:r>
      <w:r>
        <w:rPr>
          <w:spacing w:val="-1"/>
        </w:rPr>
        <w:t xml:space="preserve"> </w:t>
      </w:r>
      <w:r>
        <w:t xml:space="preserve">края</w:t>
      </w:r>
      <w:r>
        <w:rPr>
          <w:spacing w:val="-1"/>
        </w:rPr>
        <w:t xml:space="preserve"> </w:t>
      </w:r>
      <w:r>
        <w:t xml:space="preserve">(далее</w:t>
      </w:r>
      <w:r>
        <w:rPr>
          <w:spacing w:val="-1"/>
        </w:rPr>
        <w:t xml:space="preserve"> </w:t>
      </w:r>
      <w:r>
        <w:t xml:space="preserve">-</w:t>
      </w:r>
      <w:r>
        <w:rPr>
          <w:spacing w:val="-1"/>
        </w:rPr>
        <w:t xml:space="preserve"> </w:t>
      </w:r>
      <w:r>
        <w:t xml:space="preserve">органы</w:t>
      </w:r>
      <w:r>
        <w:rPr>
          <w:spacing w:val="-1"/>
        </w:rPr>
        <w:t xml:space="preserve"> </w:t>
      </w:r>
      <w:r>
        <w:t xml:space="preserve">государственного контроля (надзора), осуществляют в пределах своей компетенции контроль (надзор) за и</w:t>
      </w:r>
      <w:r>
        <w:t xml:space="preserve">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w:t>
      </w:r>
      <w:r>
        <w:t xml:space="preserve">го края, законов и иных нормативных правовых актов Краснодарского края, Устава Ленинградского муниципального округа и иных муниципальных нормативных правовых актов при осуществлении органами местного самоуправления полномочий по решению вопросов непосредст</w:t>
      </w:r>
      <w:r>
        <w:t xml:space="preserve">венного обеспечения жизнедеятельности населения,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w:t>
      </w:r>
      <w:r>
        <w:t xml:space="preserve">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Ленинградского муниципального округа.</w:t>
      </w:r>
      <w:r/>
    </w:p>
    <w:p>
      <w:pPr>
        <w:pStyle w:val="783"/>
        <w:numPr>
          <w:ilvl w:val="0"/>
          <w:numId w:val="27"/>
        </w:numPr>
        <w:ind w:left="1" w:right="4" w:firstLine="851"/>
        <w:jc w:val="both"/>
        <w:spacing w:before="0" w:after="0" w:line="240" w:lineRule="auto"/>
        <w:tabs>
          <w:tab w:val="left" w:pos="1138" w:leader="none"/>
        </w:tabs>
        <w:rPr>
          <w:sz w:val="28"/>
        </w:rPr>
      </w:pPr>
      <w:r>
        <w:rPr>
          <w:sz w:val="28"/>
        </w:rPr>
        <w:t xml:space="preserve">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w:t>
      </w:r>
      <w:r>
        <w:rPr>
          <w:sz w:val="28"/>
        </w:rPr>
        <w:t xml:space="preserve">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r>
        <w:rPr>
          <w:sz w:val="28"/>
        </w:rPr>
      </w:r>
    </w:p>
    <w:p>
      <w:pPr>
        <w:pStyle w:val="783"/>
        <w:numPr>
          <w:ilvl w:val="0"/>
          <w:numId w:val="27"/>
        </w:numPr>
        <w:ind w:left="1" w:right="3" w:firstLine="851"/>
        <w:jc w:val="both"/>
        <w:spacing w:before="0" w:after="0" w:line="240" w:lineRule="auto"/>
        <w:tabs>
          <w:tab w:val="left" w:pos="1506" w:leader="none"/>
        </w:tabs>
        <w:rPr>
          <w:sz w:val="28"/>
        </w:rPr>
      </w:pPr>
      <w:r>
        <w:rPr>
          <w:sz w:val="28"/>
        </w:rPr>
        <w:t xml:space="preserve">Внеплановые проверки деятельности органов местного самоуправления и должност</w:t>
      </w:r>
      <w:r>
        <w:rPr>
          <w:sz w:val="28"/>
        </w:rPr>
        <w:t xml:space="preserve">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w:t>
      </w:r>
      <w:r>
        <w:rPr>
          <w:sz w:val="28"/>
        </w:rPr>
        <w:t xml:space="preserve">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r>
        <w:rPr>
          <w:sz w:val="28"/>
        </w:rPr>
      </w:r>
    </w:p>
    <w:p>
      <w:pPr>
        <w:pStyle w:val="780"/>
      </w:pPr>
      <w: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w:t>
      </w:r>
      <w:r>
        <w:rPr>
          <w:spacing w:val="40"/>
        </w:rPr>
        <w:t xml:space="preserve"> </w:t>
      </w:r>
      <w:r>
        <w:t xml:space="preserve">Правительства Российской Федерации и на основании требования</w:t>
      </w:r>
      <w:r>
        <w:rPr>
          <w:spacing w:val="40"/>
        </w:rPr>
        <w:t xml:space="preserve"> </w:t>
      </w:r>
      <w:r>
        <w:t xml:space="preserve">Генерального прокурора Российской Федерации, прокурора Краснодарского края о проведении внеплановой проверки в рамках надзора за исполнением законов</w:t>
      </w:r>
      <w:r>
        <w:rPr>
          <w:spacing w:val="34"/>
        </w:rPr>
        <w:t xml:space="preserve">  </w:t>
      </w:r>
      <w:r>
        <w:t xml:space="preserve">по</w:t>
      </w:r>
      <w:r>
        <w:rPr>
          <w:spacing w:val="34"/>
        </w:rPr>
        <w:t xml:space="preserve">  </w:t>
      </w:r>
      <w:r>
        <w:t xml:space="preserve">поступившим</w:t>
      </w:r>
      <w:r>
        <w:rPr>
          <w:spacing w:val="35"/>
        </w:rPr>
        <w:t xml:space="preserve">  </w:t>
      </w:r>
      <w:r>
        <w:t xml:space="preserve">в</w:t>
      </w:r>
      <w:r>
        <w:rPr>
          <w:spacing w:val="34"/>
        </w:rPr>
        <w:t xml:space="preserve">  </w:t>
      </w:r>
      <w:r>
        <w:t xml:space="preserve">органы</w:t>
      </w:r>
      <w:r>
        <w:rPr>
          <w:spacing w:val="34"/>
        </w:rPr>
        <w:t xml:space="preserve">  </w:t>
      </w:r>
      <w:r>
        <w:t xml:space="preserve">прокуратуры</w:t>
      </w:r>
      <w:r>
        <w:rPr>
          <w:spacing w:val="35"/>
        </w:rPr>
        <w:t xml:space="preserve">  </w:t>
      </w:r>
      <w:r>
        <w:t xml:space="preserve">Российской</w:t>
      </w:r>
      <w:r>
        <w:rPr>
          <w:spacing w:val="34"/>
        </w:rPr>
        <w:t xml:space="preserve">  </w:t>
      </w:r>
      <w:r>
        <w:rPr>
          <w:spacing w:val="-2"/>
        </w:rPr>
        <w:t xml:space="preserve">Федерации</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5" w:firstLine="0"/>
        <w:spacing w:before="215"/>
      </w:pPr>
      <w:r>
        <w:t xml:space="preserve">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r/>
    </w:p>
    <w:p>
      <w:pPr>
        <w:pStyle w:val="780"/>
        <w:ind w:left="0" w:right="0" w:firstLine="0"/>
        <w:jc w:val="left"/>
        <w:spacing w:before="19"/>
      </w:pPr>
      <w:r/>
      <w:r/>
    </w:p>
    <w:p>
      <w:pPr>
        <w:pStyle w:val="781"/>
        <w:spacing w:before="1" w:line="244" w:lineRule="auto"/>
      </w:pPr>
      <w:r>
        <w:t xml:space="preserve">ГЛАВА</w:t>
      </w:r>
      <w:r>
        <w:rPr>
          <w:spacing w:val="-9"/>
        </w:rPr>
        <w:t xml:space="preserve"> </w:t>
      </w:r>
      <w:r>
        <w:t xml:space="preserve">5.</w:t>
      </w:r>
      <w:r>
        <w:rPr>
          <w:spacing w:val="-9"/>
        </w:rPr>
        <w:t xml:space="preserve"> </w:t>
      </w:r>
      <w:r>
        <w:t xml:space="preserve">ФОРМЫ</w:t>
      </w:r>
      <w:r>
        <w:rPr>
          <w:spacing w:val="-9"/>
        </w:rPr>
        <w:t xml:space="preserve"> </w:t>
      </w:r>
      <w:r>
        <w:t xml:space="preserve">НЕПОСРЕДСТВЕННОГО</w:t>
      </w:r>
      <w:r>
        <w:rPr>
          <w:spacing w:val="-9"/>
        </w:rPr>
        <w:t xml:space="preserve"> </w:t>
      </w:r>
      <w:r>
        <w:t xml:space="preserve">ОСУЩЕСТВЛЕНИЯ НАСЕЛЕНИЕМ МЕСТНОГО САМОУПРАВЛЕНИЯ И УЧАСТИЯ НАСЕЛЕНИЯ МУНИЦИПАЛЬНОГО ОБРАЗОВАНИЯ ЛЕНИНГРАДСКИЙ МУНИЦИПАЛЬНЫЙ ОКРУГ В </w:t>
      </w:r>
      <w:r>
        <w:rPr>
          <w:spacing w:val="-2"/>
        </w:rPr>
        <w:t xml:space="preserve">ОСУЩЕСТВЛЕНИИ</w:t>
      </w:r>
      <w:r/>
    </w:p>
    <w:p>
      <w:pPr>
        <w:ind w:left="46" w:right="47" w:firstLine="0"/>
        <w:jc w:val="center"/>
        <w:spacing w:before="7"/>
        <w:rPr>
          <w:b/>
          <w:sz w:val="28"/>
        </w:rPr>
      </w:pPr>
      <w:r>
        <w:rPr>
          <w:b/>
          <w:sz w:val="28"/>
        </w:rPr>
        <w:t xml:space="preserve">МЕСТНОГО</w:t>
      </w:r>
      <w:r>
        <w:rPr>
          <w:b/>
          <w:spacing w:val="-2"/>
          <w:sz w:val="28"/>
        </w:rPr>
        <w:t xml:space="preserve"> САМОУПРАВЛЕНИЯ</w:t>
      </w:r>
      <w:r>
        <w:rPr>
          <w:b/>
          <w:sz w:val="28"/>
        </w:rPr>
      </w:r>
    </w:p>
    <w:p>
      <w:pPr>
        <w:pStyle w:val="780"/>
        <w:ind w:left="0" w:right="0" w:firstLine="0"/>
        <w:jc w:val="left"/>
        <w:spacing w:before="20"/>
        <w:rPr>
          <w:b/>
        </w:rPr>
      </w:pPr>
      <w:r>
        <w:rPr>
          <w:b/>
        </w:rPr>
      </w:r>
      <w:r>
        <w:rPr>
          <w:b/>
        </w:rPr>
      </w:r>
    </w:p>
    <w:p>
      <w:pPr>
        <w:pStyle w:val="782"/>
        <w:ind w:right="3" w:firstLine="851"/>
        <w:spacing w:before="0"/>
      </w:pPr>
      <w:r>
        <w:t xml:space="preserve">Статья 42.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w:t>
      </w:r>
      <w:r>
        <w:rPr>
          <w:spacing w:val="-2"/>
        </w:rPr>
        <w:t xml:space="preserve">самоуправления</w:t>
      </w:r>
      <w:r/>
    </w:p>
    <w:p>
      <w:pPr>
        <w:pStyle w:val="783"/>
        <w:numPr>
          <w:ilvl w:val="0"/>
          <w:numId w:val="26"/>
        </w:numPr>
        <w:ind w:left="1" w:right="3" w:firstLine="851"/>
        <w:jc w:val="both"/>
        <w:spacing w:before="0" w:after="0" w:line="240" w:lineRule="auto"/>
        <w:tabs>
          <w:tab w:val="left" w:pos="1337" w:leader="none"/>
        </w:tabs>
        <w:rPr>
          <w:sz w:val="28"/>
        </w:rPr>
      </w:pPr>
      <w:r>
        <w:rPr>
          <w:sz w:val="28"/>
        </w:rPr>
        <w:t xml:space="preserve">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Pr>
          <w:sz w:val="28"/>
        </w:rPr>
      </w:r>
    </w:p>
    <w:p>
      <w:pPr>
        <w:pStyle w:val="783"/>
        <w:numPr>
          <w:ilvl w:val="0"/>
          <w:numId w:val="26"/>
        </w:numPr>
        <w:ind w:left="1152" w:right="0" w:hanging="301"/>
        <w:jc w:val="both"/>
        <w:spacing w:before="0" w:after="0" w:line="240" w:lineRule="auto"/>
        <w:tabs>
          <w:tab w:val="left" w:pos="1152" w:leader="none"/>
        </w:tabs>
        <w:rPr>
          <w:sz w:val="28"/>
        </w:rPr>
      </w:pPr>
      <w:r>
        <w:rPr>
          <w:sz w:val="28"/>
        </w:rPr>
        <w:t xml:space="preserve">Органы</w:t>
      </w:r>
      <w:r>
        <w:rPr>
          <w:spacing w:val="17"/>
          <w:sz w:val="28"/>
        </w:rPr>
        <w:t xml:space="preserve"> </w:t>
      </w:r>
      <w:r>
        <w:rPr>
          <w:sz w:val="28"/>
        </w:rPr>
        <w:t xml:space="preserve">публичной</w:t>
      </w:r>
      <w:r>
        <w:rPr>
          <w:spacing w:val="17"/>
          <w:sz w:val="28"/>
        </w:rPr>
        <w:t xml:space="preserve"> </w:t>
      </w:r>
      <w:r>
        <w:rPr>
          <w:sz w:val="28"/>
        </w:rPr>
        <w:t xml:space="preserve">власти</w:t>
      </w:r>
      <w:r>
        <w:rPr>
          <w:spacing w:val="17"/>
          <w:sz w:val="28"/>
        </w:rPr>
        <w:t xml:space="preserve"> </w:t>
      </w:r>
      <w:r>
        <w:rPr>
          <w:sz w:val="28"/>
        </w:rPr>
        <w:t xml:space="preserve">в</w:t>
      </w:r>
      <w:r>
        <w:rPr>
          <w:spacing w:val="18"/>
          <w:sz w:val="28"/>
        </w:rPr>
        <w:t xml:space="preserve"> </w:t>
      </w:r>
      <w:r>
        <w:rPr>
          <w:sz w:val="28"/>
        </w:rPr>
        <w:t xml:space="preserve">соответствии</w:t>
      </w:r>
      <w:r>
        <w:rPr>
          <w:spacing w:val="17"/>
          <w:sz w:val="28"/>
        </w:rPr>
        <w:t xml:space="preserve"> </w:t>
      </w:r>
      <w:r>
        <w:rPr>
          <w:sz w:val="28"/>
        </w:rPr>
        <w:t xml:space="preserve">с</w:t>
      </w:r>
      <w:r>
        <w:rPr>
          <w:spacing w:val="17"/>
          <w:sz w:val="28"/>
        </w:rPr>
        <w:t xml:space="preserve"> </w:t>
      </w:r>
      <w:r>
        <w:rPr>
          <w:sz w:val="28"/>
        </w:rPr>
        <w:t xml:space="preserve">Федеральным</w:t>
      </w:r>
      <w:r>
        <w:rPr>
          <w:spacing w:val="17"/>
          <w:sz w:val="28"/>
        </w:rPr>
        <w:t xml:space="preserve"> </w:t>
      </w:r>
      <w:r>
        <w:rPr>
          <w:sz w:val="28"/>
        </w:rPr>
        <w:t xml:space="preserve">законом</w:t>
      </w:r>
      <w:r>
        <w:rPr>
          <w:spacing w:val="18"/>
          <w:sz w:val="28"/>
        </w:rPr>
        <w:t xml:space="preserve"> </w:t>
      </w:r>
      <w:r>
        <w:rPr>
          <w:spacing w:val="-5"/>
          <w:sz w:val="28"/>
        </w:rPr>
        <w:t xml:space="preserve">от</w:t>
      </w:r>
      <w:r>
        <w:rPr>
          <w:sz w:val="28"/>
        </w:rPr>
      </w:r>
    </w:p>
    <w:p>
      <w:pPr>
        <w:pStyle w:val="780"/>
        <w:ind w:firstLine="0"/>
      </w:pPr>
      <w:r>
        <w:t xml:space="preserve">20 марта 2025 г. №</w:t>
      </w:r>
      <w:r>
        <w:rPr>
          <w:spacing w:val="-2"/>
        </w:rPr>
        <w:t xml:space="preserve"> </w:t>
      </w:r>
      <w:r>
        <w:t xml:space="preserve">33-ФЗ «Об общих принципах организации местного самоуправления в единой системе публичной власти», другими федеральными законами</w:t>
      </w:r>
      <w:r>
        <w:rPr>
          <w:spacing w:val="-1"/>
        </w:rPr>
        <w:t xml:space="preserve"> </w:t>
      </w:r>
      <w:r>
        <w:t xml:space="preserve">обеспечивают</w:t>
      </w:r>
      <w:r>
        <w:rPr>
          <w:spacing w:val="-1"/>
        </w:rPr>
        <w:t xml:space="preserve"> </w:t>
      </w:r>
      <w:r>
        <w:t xml:space="preserve">установленные</w:t>
      </w:r>
      <w:r>
        <w:rPr>
          <w:spacing w:val="-1"/>
        </w:rPr>
        <w:t xml:space="preserve"> </w:t>
      </w:r>
      <w:r>
        <w:t xml:space="preserve">Конституцией</w:t>
      </w:r>
      <w:r>
        <w:rPr>
          <w:spacing w:val="-1"/>
        </w:rPr>
        <w:t xml:space="preserve"> </w:t>
      </w:r>
      <w:r>
        <w:t xml:space="preserve">Российской</w:t>
      </w:r>
      <w:r>
        <w:rPr>
          <w:spacing w:val="-1"/>
        </w:rPr>
        <w:t xml:space="preserve"> </w:t>
      </w:r>
      <w:r>
        <w:t xml:space="preserve">Федерации</w:t>
      </w:r>
      <w:r>
        <w:rPr>
          <w:spacing w:val="-1"/>
        </w:rPr>
        <w:t xml:space="preserve"> </w:t>
      </w:r>
      <w:r>
        <w:t xml:space="preserve">и Федеральным законом от 20 марта 2025 г. №</w:t>
      </w:r>
      <w:r>
        <w:rPr>
          <w:spacing w:val="-2"/>
        </w:rPr>
        <w:t xml:space="preserve"> </w:t>
      </w:r>
      <w:r>
        <w:t xml:space="preserve">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r/>
    </w:p>
    <w:p>
      <w:pPr>
        <w:pStyle w:val="783"/>
        <w:numPr>
          <w:ilvl w:val="0"/>
          <w:numId w:val="26"/>
        </w:numPr>
        <w:ind w:left="1" w:right="5" w:firstLine="851"/>
        <w:jc w:val="both"/>
        <w:spacing w:before="0" w:after="0" w:line="240" w:lineRule="auto"/>
        <w:tabs>
          <w:tab w:val="left" w:pos="1286" w:leader="none"/>
        </w:tabs>
        <w:rPr>
          <w:sz w:val="28"/>
        </w:rPr>
      </w:pPr>
      <w:r>
        <w:rPr>
          <w:sz w:val="28"/>
        </w:rPr>
        <w:t xml:space="preserve">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 от 20 марта 2025 г. №</w:t>
      </w:r>
      <w:r>
        <w:rPr>
          <w:spacing w:val="-3"/>
          <w:sz w:val="28"/>
        </w:rPr>
        <w:t xml:space="preserve"> </w:t>
      </w:r>
      <w:r>
        <w:rPr>
          <w:sz w:val="28"/>
        </w:rPr>
        <w:t xml:space="preserve">33- ФЗ «Об общих принципах организации местного самоуправления в единой системе публичной власти».</w:t>
      </w:r>
      <w:r>
        <w:rPr>
          <w:sz w:val="28"/>
        </w:rPr>
      </w:r>
    </w:p>
    <w:p>
      <w:pPr>
        <w:pStyle w:val="783"/>
        <w:numPr>
          <w:ilvl w:val="0"/>
          <w:numId w:val="26"/>
        </w:numPr>
        <w:ind w:left="1" w:right="2" w:firstLine="851"/>
        <w:jc w:val="both"/>
        <w:spacing w:before="0" w:after="0" w:line="240" w:lineRule="auto"/>
        <w:tabs>
          <w:tab w:val="left" w:pos="1151" w:leader="none"/>
        </w:tabs>
        <w:rPr>
          <w:sz w:val="28"/>
        </w:rPr>
      </w:pPr>
      <w:r>
        <w:rPr>
          <w:sz w:val="28"/>
        </w:rPr>
        <w:t xml:space="preserve">Наряду с предусмотренными Федеральным законом от 20 марта 2025 г. №</w:t>
      </w:r>
      <w:r>
        <w:rPr>
          <w:spacing w:val="-2"/>
          <w:sz w:val="28"/>
        </w:rPr>
        <w:t xml:space="preserve"> </w:t>
      </w:r>
      <w:r>
        <w:rPr>
          <w:sz w:val="28"/>
        </w:rPr>
        <w:t xml:space="preserve">33-ФЗ «Об общих принципах организации местного самоуправления в единой системе публичной власти» формами непосредственного</w:t>
      </w:r>
      <w:r>
        <w:rPr>
          <w:spacing w:val="40"/>
          <w:sz w:val="28"/>
        </w:rPr>
        <w:t xml:space="preserve"> </w:t>
      </w:r>
      <w:r>
        <w:rPr>
          <w:sz w:val="28"/>
        </w:rPr>
        <w:t xml:space="preserve">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w:t>
      </w:r>
      <w:r>
        <w:rPr>
          <w:spacing w:val="8"/>
          <w:sz w:val="28"/>
        </w:rPr>
        <w:t xml:space="preserve"> </w:t>
      </w:r>
      <w:r>
        <w:rPr>
          <w:sz w:val="28"/>
        </w:rPr>
        <w:t xml:space="preserve">Российской</w:t>
      </w:r>
      <w:r>
        <w:rPr>
          <w:spacing w:val="8"/>
          <w:sz w:val="28"/>
        </w:rPr>
        <w:t xml:space="preserve"> </w:t>
      </w:r>
      <w:r>
        <w:rPr>
          <w:sz w:val="28"/>
        </w:rPr>
        <w:t xml:space="preserve">Федерации,</w:t>
      </w:r>
      <w:r>
        <w:rPr>
          <w:spacing w:val="9"/>
          <w:sz w:val="28"/>
        </w:rPr>
        <w:t xml:space="preserve"> </w:t>
      </w:r>
      <w:r>
        <w:rPr>
          <w:sz w:val="28"/>
        </w:rPr>
        <w:t xml:space="preserve">Федеральному</w:t>
      </w:r>
      <w:r>
        <w:rPr>
          <w:spacing w:val="8"/>
          <w:sz w:val="28"/>
        </w:rPr>
        <w:t xml:space="preserve"> </w:t>
      </w:r>
      <w:r>
        <w:rPr>
          <w:sz w:val="28"/>
        </w:rPr>
        <w:t xml:space="preserve">закону</w:t>
      </w:r>
      <w:r>
        <w:rPr>
          <w:spacing w:val="8"/>
          <w:sz w:val="28"/>
        </w:rPr>
        <w:t xml:space="preserve"> </w:t>
      </w:r>
      <w:r>
        <w:rPr>
          <w:sz w:val="28"/>
        </w:rPr>
        <w:t xml:space="preserve">от</w:t>
      </w:r>
      <w:r>
        <w:rPr>
          <w:spacing w:val="9"/>
          <w:sz w:val="28"/>
        </w:rPr>
        <w:t xml:space="preserve"> </w:t>
      </w:r>
      <w:r>
        <w:rPr>
          <w:sz w:val="28"/>
        </w:rPr>
        <w:t xml:space="preserve">20</w:t>
      </w:r>
      <w:r>
        <w:rPr>
          <w:spacing w:val="8"/>
          <w:sz w:val="28"/>
        </w:rPr>
        <w:t xml:space="preserve"> </w:t>
      </w:r>
      <w:r>
        <w:rPr>
          <w:sz w:val="28"/>
        </w:rPr>
        <w:t xml:space="preserve">марта</w:t>
      </w:r>
      <w:r>
        <w:rPr>
          <w:spacing w:val="8"/>
          <w:sz w:val="28"/>
        </w:rPr>
        <w:t xml:space="preserve"> </w:t>
      </w:r>
      <w:r>
        <w:rPr>
          <w:sz w:val="28"/>
        </w:rPr>
        <w:t xml:space="preserve">2025</w:t>
      </w:r>
      <w:r>
        <w:rPr>
          <w:spacing w:val="9"/>
          <w:sz w:val="28"/>
        </w:rPr>
        <w:t xml:space="preserve"> </w:t>
      </w:r>
      <w:r>
        <w:rPr>
          <w:spacing w:val="-5"/>
          <w:sz w:val="28"/>
        </w:rPr>
        <w:t xml:space="preserve">г.</w:t>
      </w:r>
      <w:r>
        <w:rPr>
          <w:sz w:val="28"/>
        </w:rPr>
      </w:r>
    </w:p>
    <w:p>
      <w:pPr>
        <w:pStyle w:val="780"/>
        <w:ind w:firstLine="0"/>
      </w:pPr>
      <w:r>
        <w:t xml:space="preserve">№</w:t>
      </w:r>
      <w:r>
        <w:rPr>
          <w:spacing w:val="-2"/>
        </w:rPr>
        <w:t xml:space="preserve"> </w:t>
      </w:r>
      <w:r>
        <w:t xml:space="preserve">33-ФЗ «Об общих принципах организации местного самоуправления в единой системе публичной власти», другим федеральным законам, законам Краснодарского края.</w:t>
      </w:r>
      <w:r/>
    </w:p>
    <w:p>
      <w:pPr>
        <w:pStyle w:val="783"/>
        <w:numPr>
          <w:ilvl w:val="0"/>
          <w:numId w:val="26"/>
        </w:numPr>
        <w:ind w:left="1" w:right="3" w:firstLine="851"/>
        <w:jc w:val="both"/>
        <w:spacing w:before="0" w:after="0" w:line="240" w:lineRule="auto"/>
        <w:tabs>
          <w:tab w:val="left" w:pos="1579" w:leader="none"/>
        </w:tabs>
        <w:rPr>
          <w:sz w:val="28"/>
        </w:rPr>
      </w:pPr>
      <w:r>
        <w:rPr>
          <w:sz w:val="28"/>
        </w:rPr>
        <w:t xml:space="preserve">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26"/>
        </w:numPr>
        <w:ind w:left="1" w:right="3" w:firstLine="851"/>
        <w:jc w:val="both"/>
        <w:spacing w:before="215" w:after="0" w:line="240" w:lineRule="auto"/>
        <w:tabs>
          <w:tab w:val="left" w:pos="1288" w:leader="none"/>
        </w:tabs>
        <w:rPr>
          <w:sz w:val="28"/>
        </w:rPr>
      </w:pPr>
      <w:r>
        <w:rPr>
          <w:sz w:val="28"/>
        </w:rPr>
        <w:t xml:space="preserve">Органы местного самоуправления муниципального образования Ленинградский муниципальный округ вправе принимать решени</w:t>
      </w:r>
      <w:r>
        <w:rPr>
          <w:sz w:val="28"/>
        </w:rPr>
        <w:t xml:space="preserve">е о привлечении граждан к выполнению на добровольной основе социально значимых для муниципального образования Ленинградский муниципальный округ работ (в том числе дежурств) в целях решения вопросов непосредственного обеспечения жизнедеятельности населения.</w:t>
      </w:r>
      <w:r>
        <w:rPr>
          <w:sz w:val="28"/>
        </w:rPr>
      </w:r>
    </w:p>
    <w:p>
      <w:pPr>
        <w:pStyle w:val="780"/>
      </w:pPr>
      <w:r>
        <w:t xml:space="preserve">К социально значимым работам могут быть отнесены только работы, не требующие специальной профессиональной подготовки.</w:t>
      </w:r>
      <w:r/>
    </w:p>
    <w:p>
      <w:pPr>
        <w:pStyle w:val="780"/>
        <w:ind w:right="3"/>
      </w:pPr>
      <w:r>
        <w:t xml:space="preserve">К выполнению социально значимых работ могут привлекаться совершеннолетние трудоспособные жители муниципальн</w:t>
      </w:r>
      <w:r>
        <w:t xml:space="preserve">ого образования Ленинградский муниципальный округ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r/>
    </w:p>
    <w:p>
      <w:pPr>
        <w:pStyle w:val="780"/>
        <w:ind w:right="6"/>
      </w:pPr>
      <w:r>
        <w:t xml:space="preserve">Организация и материально-техническое обеспечение проведения социально значимых работ осуществляется администрацией.</w:t>
      </w:r>
      <w:r/>
    </w:p>
    <w:p>
      <w:pPr>
        <w:pStyle w:val="782"/>
        <w:ind w:left="851"/>
      </w:pPr>
      <w:r>
        <w:t xml:space="preserve">Статья</w:t>
      </w:r>
      <w:r>
        <w:rPr>
          <w:spacing w:val="-2"/>
        </w:rPr>
        <w:t xml:space="preserve"> </w:t>
      </w:r>
      <w:r>
        <w:t xml:space="preserve">43.</w:t>
      </w:r>
      <w:r>
        <w:rPr>
          <w:spacing w:val="-2"/>
        </w:rPr>
        <w:t xml:space="preserve"> </w:t>
      </w:r>
      <w:r>
        <w:t xml:space="preserve">Местный</w:t>
      </w:r>
      <w:r>
        <w:rPr>
          <w:spacing w:val="-2"/>
        </w:rPr>
        <w:t xml:space="preserve"> референдум</w:t>
      </w:r>
      <w:r/>
    </w:p>
    <w:p>
      <w:pPr>
        <w:pStyle w:val="783"/>
        <w:numPr>
          <w:ilvl w:val="0"/>
          <w:numId w:val="25"/>
        </w:numPr>
        <w:ind w:left="1" w:right="4" w:firstLine="851"/>
        <w:jc w:val="both"/>
        <w:spacing w:before="0" w:after="0" w:line="240" w:lineRule="auto"/>
        <w:tabs>
          <w:tab w:val="left" w:pos="1420" w:leader="none"/>
        </w:tabs>
        <w:rPr>
          <w:sz w:val="28"/>
        </w:rPr>
      </w:pPr>
      <w:r>
        <w:rPr>
          <w:sz w:val="28"/>
        </w:rPr>
        <w:t xml:space="preserve">В целях решения непосредственно населением вопросов непосредственного обеспечения жизнедеятельности населения на территории муниципального образования Ленинградский муниципальный округ</w:t>
      </w:r>
      <w:r>
        <w:rPr>
          <w:spacing w:val="40"/>
          <w:sz w:val="28"/>
        </w:rPr>
        <w:t xml:space="preserve"> </w:t>
      </w:r>
      <w:r>
        <w:rPr>
          <w:sz w:val="28"/>
        </w:rPr>
        <w:t xml:space="preserve">проводится местный референдум.</w:t>
      </w:r>
      <w:r>
        <w:rPr>
          <w:sz w:val="28"/>
        </w:rPr>
      </w:r>
    </w:p>
    <w:p>
      <w:pPr>
        <w:pStyle w:val="783"/>
        <w:numPr>
          <w:ilvl w:val="0"/>
          <w:numId w:val="25"/>
        </w:numPr>
        <w:ind w:left="1" w:right="3" w:firstLine="851"/>
        <w:jc w:val="both"/>
        <w:spacing w:before="0" w:after="0" w:line="240" w:lineRule="auto"/>
        <w:tabs>
          <w:tab w:val="left" w:pos="1473" w:leader="none"/>
        </w:tabs>
        <w:rPr>
          <w:sz w:val="28"/>
        </w:rPr>
      </w:pPr>
      <w:r>
        <w:rPr>
          <w:sz w:val="28"/>
        </w:rPr>
        <w:t xml:space="preserve">Местный референдум проводится на всей территории муниципального образования Ленинградский муниципальный округ.</w:t>
      </w:r>
      <w:r>
        <w:rPr>
          <w:sz w:val="28"/>
        </w:rPr>
      </w:r>
    </w:p>
    <w:p>
      <w:pPr>
        <w:pStyle w:val="783"/>
        <w:numPr>
          <w:ilvl w:val="0"/>
          <w:numId w:val="25"/>
        </w:numPr>
        <w:ind w:left="1" w:right="2" w:firstLine="851"/>
        <w:jc w:val="both"/>
        <w:spacing w:before="0" w:after="0" w:line="240" w:lineRule="auto"/>
        <w:tabs>
          <w:tab w:val="left" w:pos="1319" w:leader="none"/>
        </w:tabs>
        <w:rPr>
          <w:sz w:val="28"/>
        </w:rPr>
      </w:pPr>
      <w:r>
        <w:rPr>
          <w:sz w:val="28"/>
        </w:rPr>
        <w:t xml:space="preserve">Решение о назначении и проведении местного референдума принимается Советом:</w:t>
      </w:r>
      <w:r>
        <w:rPr>
          <w:sz w:val="28"/>
        </w:rPr>
      </w:r>
    </w:p>
    <w:p>
      <w:pPr>
        <w:pStyle w:val="783"/>
        <w:numPr>
          <w:ilvl w:val="1"/>
          <w:numId w:val="25"/>
        </w:numPr>
        <w:ind w:left="1" w:right="3" w:firstLine="851"/>
        <w:jc w:val="both"/>
        <w:spacing w:before="0" w:after="0" w:line="240" w:lineRule="auto"/>
        <w:tabs>
          <w:tab w:val="left" w:pos="1270" w:leader="none"/>
        </w:tabs>
        <w:rPr>
          <w:sz w:val="28"/>
        </w:rPr>
      </w:pPr>
      <w:r>
        <w:rPr>
          <w:sz w:val="28"/>
        </w:rPr>
        <w:t xml:space="preserve">по инициативе, выдвинутой гражданами Российской Федерации, имеющими право на участие в местном референдуме;</w:t>
      </w:r>
      <w:r>
        <w:rPr>
          <w:sz w:val="28"/>
        </w:rPr>
      </w:r>
    </w:p>
    <w:p>
      <w:pPr>
        <w:pStyle w:val="783"/>
        <w:numPr>
          <w:ilvl w:val="1"/>
          <w:numId w:val="25"/>
        </w:numPr>
        <w:ind w:left="1" w:right="5" w:firstLine="851"/>
        <w:jc w:val="both"/>
        <w:spacing w:before="0" w:after="0" w:line="240" w:lineRule="auto"/>
        <w:tabs>
          <w:tab w:val="left" w:pos="1183" w:leader="none"/>
        </w:tabs>
        <w:rPr>
          <w:sz w:val="28"/>
        </w:rPr>
      </w:pPr>
      <w:r>
        <w:rPr>
          <w:sz w:val="28"/>
        </w:rPr>
        <w:t xml:space="preserve">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r>
        <w:rPr>
          <w:sz w:val="28"/>
        </w:rPr>
      </w:r>
    </w:p>
    <w:p>
      <w:pPr>
        <w:pStyle w:val="783"/>
        <w:numPr>
          <w:ilvl w:val="1"/>
          <w:numId w:val="25"/>
        </w:numPr>
        <w:ind w:left="1" w:right="5" w:firstLine="851"/>
        <w:jc w:val="both"/>
        <w:spacing w:before="0" w:after="0" w:line="240" w:lineRule="auto"/>
        <w:tabs>
          <w:tab w:val="left" w:pos="1261" w:leader="none"/>
        </w:tabs>
        <w:rPr>
          <w:sz w:val="28"/>
        </w:rPr>
      </w:pPr>
      <w:r>
        <w:rPr>
          <w:sz w:val="28"/>
        </w:rPr>
        <w:t xml:space="preserve">по инициативе Совета и главы Ленинградского муниципального округа, выдвинутой ими совместно.</w:t>
      </w:r>
      <w:r>
        <w:rPr>
          <w:sz w:val="28"/>
        </w:rPr>
      </w:r>
    </w:p>
    <w:p>
      <w:pPr>
        <w:pStyle w:val="783"/>
        <w:numPr>
          <w:ilvl w:val="0"/>
          <w:numId w:val="25"/>
        </w:numPr>
        <w:ind w:left="1" w:right="3" w:firstLine="851"/>
        <w:jc w:val="both"/>
        <w:spacing w:before="0" w:after="0" w:line="240" w:lineRule="auto"/>
        <w:tabs>
          <w:tab w:val="left" w:pos="1298" w:leader="none"/>
        </w:tabs>
        <w:rPr>
          <w:sz w:val="28"/>
        </w:rPr>
      </w:pPr>
      <w:r>
        <w:rPr>
          <w:sz w:val="28"/>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w:t>
      </w:r>
      <w:r>
        <w:rPr>
          <w:sz w:val="28"/>
        </w:rPr>
        <w:t xml:space="preserve">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23 июля 2003 г. № 606-КЗ «О референдумах в Краснодарском крае».</w:t>
      </w:r>
      <w:r>
        <w:rPr>
          <w:sz w:val="28"/>
        </w:rPr>
      </w:r>
    </w:p>
    <w:p>
      <w:pPr>
        <w:pStyle w:val="783"/>
        <w:numPr>
          <w:ilvl w:val="0"/>
          <w:numId w:val="25"/>
        </w:numPr>
        <w:ind w:left="1" w:right="3" w:firstLine="851"/>
        <w:jc w:val="both"/>
        <w:spacing w:before="0" w:after="0" w:line="240" w:lineRule="auto"/>
        <w:tabs>
          <w:tab w:val="left" w:pos="1151" w:leader="none"/>
        </w:tabs>
        <w:rPr>
          <w:sz w:val="28"/>
        </w:rPr>
      </w:pPr>
      <w:r>
        <w:rPr>
          <w:sz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w:t>
      </w:r>
      <w:r>
        <w:rPr>
          <w:spacing w:val="80"/>
          <w:sz w:val="28"/>
        </w:rPr>
        <w:t xml:space="preserve"> </w:t>
      </w:r>
      <w:r>
        <w:rPr>
          <w:sz w:val="28"/>
        </w:rPr>
        <w:t xml:space="preserve">2</w:t>
      </w:r>
      <w:r>
        <w:rPr>
          <w:spacing w:val="80"/>
          <w:sz w:val="28"/>
        </w:rPr>
        <w:t xml:space="preserve"> </w:t>
      </w:r>
      <w:r>
        <w:rPr>
          <w:sz w:val="28"/>
        </w:rPr>
        <w:t xml:space="preserve">части</w:t>
      </w:r>
      <w:r>
        <w:rPr>
          <w:spacing w:val="80"/>
          <w:sz w:val="28"/>
        </w:rPr>
        <w:t xml:space="preserve"> </w:t>
      </w:r>
      <w:r>
        <w:rPr>
          <w:sz w:val="28"/>
        </w:rPr>
        <w:t xml:space="preserve">3</w:t>
      </w:r>
      <w:r>
        <w:rPr>
          <w:spacing w:val="80"/>
          <w:sz w:val="28"/>
        </w:rPr>
        <w:t xml:space="preserve"> </w:t>
      </w:r>
      <w:r>
        <w:rPr>
          <w:sz w:val="28"/>
        </w:rPr>
        <w:t xml:space="preserve">настоящей</w:t>
      </w:r>
      <w:r>
        <w:rPr>
          <w:spacing w:val="80"/>
          <w:sz w:val="28"/>
        </w:rPr>
        <w:t xml:space="preserve"> </w:t>
      </w:r>
      <w:r>
        <w:rPr>
          <w:sz w:val="28"/>
        </w:rPr>
        <w:t xml:space="preserve">статьи,</w:t>
      </w:r>
      <w:r>
        <w:rPr>
          <w:spacing w:val="80"/>
          <w:sz w:val="28"/>
        </w:rPr>
        <w:t xml:space="preserve"> </w:t>
      </w:r>
      <w:r>
        <w:rPr>
          <w:sz w:val="28"/>
        </w:rPr>
        <w:t xml:space="preserve">является</w:t>
      </w:r>
      <w:r>
        <w:rPr>
          <w:spacing w:val="80"/>
          <w:sz w:val="28"/>
        </w:rPr>
        <w:t xml:space="preserve"> </w:t>
      </w:r>
      <w:r>
        <w:rPr>
          <w:sz w:val="28"/>
        </w:rPr>
        <w:t xml:space="preserve">сбор</w:t>
      </w:r>
      <w:r>
        <w:rPr>
          <w:spacing w:val="80"/>
          <w:sz w:val="28"/>
        </w:rPr>
        <w:t xml:space="preserve"> </w:t>
      </w:r>
      <w:r>
        <w:rPr>
          <w:sz w:val="28"/>
        </w:rPr>
        <w:t xml:space="preserve">подписей</w:t>
      </w:r>
      <w:r>
        <w:rPr>
          <w:spacing w:val="80"/>
          <w:sz w:val="28"/>
        </w:rPr>
        <w:t xml:space="preserve"> </w:t>
      </w:r>
      <w:r>
        <w:rPr>
          <w:sz w:val="28"/>
        </w:rPr>
        <w:t xml:space="preserve">в</w:t>
      </w:r>
      <w:r>
        <w:rPr>
          <w:spacing w:val="80"/>
          <w:sz w:val="28"/>
        </w:rPr>
        <w:t xml:space="preserve"> </w:t>
      </w:r>
      <w:r>
        <w:rPr>
          <w:sz w:val="28"/>
        </w:rPr>
        <w:t xml:space="preserve">поддержку</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данной инициативы, количество которых составляет 5 процентов от числа участников референду</w:t>
      </w:r>
      <w:r>
        <w:t xml:space="preserve">ма, зарегистрированных на территории муниципального образования Ленинградский муниципальный округ в соответствии с Федеральным законом от 12 июня 2002 г. № 67-ФЗ «Об основных гарантиях избирательных прав и права на участие в референдуме граждан Российской </w:t>
      </w:r>
      <w:r>
        <w:rPr>
          <w:spacing w:val="-2"/>
        </w:rPr>
        <w:t xml:space="preserve">Федерации».</w:t>
      </w:r>
      <w:r/>
    </w:p>
    <w:p>
      <w:pPr>
        <w:pStyle w:val="783"/>
        <w:numPr>
          <w:ilvl w:val="0"/>
          <w:numId w:val="25"/>
        </w:numPr>
        <w:ind w:left="1" w:right="5" w:firstLine="851"/>
        <w:jc w:val="both"/>
        <w:spacing w:before="0" w:after="0" w:line="240" w:lineRule="auto"/>
        <w:tabs>
          <w:tab w:val="left" w:pos="1134" w:leader="none"/>
        </w:tabs>
        <w:rPr>
          <w:sz w:val="28"/>
        </w:rPr>
      </w:pPr>
      <w:r>
        <w:rPr>
          <w:sz w:val="28"/>
        </w:rPr>
        <w:t xml:space="preserve">Инициатива</w:t>
      </w:r>
      <w:r>
        <w:rPr>
          <w:spacing w:val="-6"/>
          <w:sz w:val="28"/>
        </w:rPr>
        <w:t xml:space="preserve"> </w:t>
      </w:r>
      <w:r>
        <w:rPr>
          <w:sz w:val="28"/>
        </w:rPr>
        <w:t xml:space="preserve">проведения</w:t>
      </w:r>
      <w:r>
        <w:rPr>
          <w:spacing w:val="-6"/>
          <w:sz w:val="28"/>
        </w:rPr>
        <w:t xml:space="preserve"> </w:t>
      </w:r>
      <w:r>
        <w:rPr>
          <w:sz w:val="28"/>
        </w:rPr>
        <w:t xml:space="preserve">референдума,</w:t>
      </w:r>
      <w:r>
        <w:rPr>
          <w:spacing w:val="-6"/>
          <w:sz w:val="28"/>
        </w:rPr>
        <w:t xml:space="preserve"> </w:t>
      </w:r>
      <w:r>
        <w:rPr>
          <w:sz w:val="28"/>
        </w:rPr>
        <w:t xml:space="preserve">выдвинутая</w:t>
      </w:r>
      <w:r>
        <w:rPr>
          <w:spacing w:val="-6"/>
          <w:sz w:val="28"/>
        </w:rPr>
        <w:t xml:space="preserve"> </w:t>
      </w:r>
      <w:r>
        <w:rPr>
          <w:sz w:val="28"/>
        </w:rPr>
        <w:t xml:space="preserve">совместно</w:t>
      </w:r>
      <w:r>
        <w:rPr>
          <w:spacing w:val="-6"/>
          <w:sz w:val="28"/>
        </w:rPr>
        <w:t xml:space="preserve"> </w:t>
      </w:r>
      <w:r>
        <w:rPr>
          <w:sz w:val="28"/>
        </w:rPr>
        <w:t xml:space="preserve">Советом и главой Ленинградского муниципального округа, оформляется правовыми актами Совета и главы администрации.</w:t>
      </w:r>
      <w:r>
        <w:rPr>
          <w:sz w:val="28"/>
        </w:rPr>
      </w:r>
    </w:p>
    <w:p>
      <w:pPr>
        <w:pStyle w:val="783"/>
        <w:numPr>
          <w:ilvl w:val="0"/>
          <w:numId w:val="25"/>
        </w:numPr>
        <w:ind w:left="1" w:right="4" w:firstLine="851"/>
        <w:jc w:val="both"/>
        <w:spacing w:before="0" w:after="0" w:line="240" w:lineRule="auto"/>
        <w:tabs>
          <w:tab w:val="left" w:pos="1194" w:leader="none"/>
        </w:tabs>
        <w:rPr>
          <w:sz w:val="28"/>
        </w:rPr>
      </w:pPr>
      <w:r>
        <w:rPr>
          <w:sz w:val="28"/>
        </w:rPr>
        <w:t xml:space="preserve">Вопрос (вопросы), предлаг</w:t>
      </w:r>
      <w:r>
        <w:rPr>
          <w:sz w:val="28"/>
        </w:rPr>
        <w:t xml:space="preserve">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 подлежат проверке Советом на их соответствие требованиям, установленным</w:t>
      </w:r>
      <w:r>
        <w:rPr>
          <w:spacing w:val="35"/>
          <w:sz w:val="28"/>
        </w:rPr>
        <w:t xml:space="preserve"> </w:t>
      </w:r>
      <w:r>
        <w:rPr>
          <w:sz w:val="28"/>
        </w:rPr>
        <w:t xml:space="preserve">статьей</w:t>
      </w:r>
      <w:r>
        <w:rPr>
          <w:spacing w:val="37"/>
          <w:sz w:val="28"/>
        </w:rPr>
        <w:t xml:space="preserve"> </w:t>
      </w:r>
      <w:r>
        <w:rPr>
          <w:sz w:val="28"/>
        </w:rPr>
        <w:t xml:space="preserve">12</w:t>
      </w:r>
      <w:r>
        <w:rPr>
          <w:spacing w:val="37"/>
          <w:sz w:val="28"/>
        </w:rPr>
        <w:t xml:space="preserve"> </w:t>
      </w:r>
      <w:r>
        <w:rPr>
          <w:sz w:val="28"/>
        </w:rPr>
        <w:t xml:space="preserve">Федерального</w:t>
      </w:r>
      <w:r>
        <w:rPr>
          <w:spacing w:val="37"/>
          <w:sz w:val="28"/>
        </w:rPr>
        <w:t xml:space="preserve"> </w:t>
      </w:r>
      <w:r>
        <w:rPr>
          <w:sz w:val="28"/>
        </w:rPr>
        <w:t xml:space="preserve">закона</w:t>
      </w:r>
      <w:r>
        <w:rPr>
          <w:spacing w:val="37"/>
          <w:sz w:val="28"/>
        </w:rPr>
        <w:t xml:space="preserve"> </w:t>
      </w:r>
      <w:r>
        <w:rPr>
          <w:sz w:val="28"/>
        </w:rPr>
        <w:t xml:space="preserve">от</w:t>
      </w:r>
      <w:r>
        <w:rPr>
          <w:spacing w:val="37"/>
          <w:sz w:val="28"/>
        </w:rPr>
        <w:t xml:space="preserve"> </w:t>
      </w:r>
      <w:r>
        <w:rPr>
          <w:sz w:val="28"/>
        </w:rPr>
        <w:t xml:space="preserve">12</w:t>
      </w:r>
      <w:r>
        <w:rPr>
          <w:spacing w:val="37"/>
          <w:sz w:val="28"/>
        </w:rPr>
        <w:t xml:space="preserve"> </w:t>
      </w:r>
      <w:r>
        <w:rPr>
          <w:sz w:val="28"/>
        </w:rPr>
        <w:t xml:space="preserve">июня</w:t>
      </w:r>
      <w:r>
        <w:rPr>
          <w:spacing w:val="37"/>
          <w:sz w:val="28"/>
        </w:rPr>
        <w:t xml:space="preserve"> </w:t>
      </w:r>
      <w:r>
        <w:rPr>
          <w:sz w:val="28"/>
        </w:rPr>
        <w:t xml:space="preserve">2002</w:t>
      </w:r>
      <w:r>
        <w:rPr>
          <w:spacing w:val="37"/>
          <w:sz w:val="28"/>
        </w:rPr>
        <w:t xml:space="preserve"> </w:t>
      </w:r>
      <w:r>
        <w:rPr>
          <w:sz w:val="28"/>
        </w:rPr>
        <w:t xml:space="preserve">г.</w:t>
      </w:r>
      <w:r>
        <w:rPr>
          <w:spacing w:val="37"/>
          <w:sz w:val="28"/>
        </w:rPr>
        <w:t xml:space="preserve"> </w:t>
      </w:r>
      <w:r>
        <w:rPr>
          <w:sz w:val="28"/>
        </w:rPr>
        <w:t xml:space="preserve">№</w:t>
      </w:r>
      <w:r>
        <w:rPr>
          <w:spacing w:val="37"/>
          <w:sz w:val="28"/>
        </w:rPr>
        <w:t xml:space="preserve"> </w:t>
      </w:r>
      <w:r>
        <w:rPr>
          <w:sz w:val="28"/>
        </w:rPr>
        <w:t xml:space="preserve">67-</w:t>
      </w:r>
      <w:r>
        <w:rPr>
          <w:spacing w:val="-5"/>
          <w:sz w:val="28"/>
        </w:rPr>
        <w:t xml:space="preserve">ФЗ</w:t>
      </w:r>
      <w:r>
        <w:rPr>
          <w:sz w:val="28"/>
        </w:rPr>
      </w:r>
    </w:p>
    <w:p>
      <w:pPr>
        <w:pStyle w:val="780"/>
        <w:ind w:right="6" w:firstLine="0"/>
      </w:pPr>
      <w:r>
        <w:t xml:space="preserve">«Об</w:t>
      </w:r>
      <w:r>
        <w:rPr>
          <w:spacing w:val="-3"/>
        </w:rPr>
        <w:t xml:space="preserve"> </w:t>
      </w:r>
      <w:r>
        <w:t xml:space="preserve">основных</w:t>
      </w:r>
      <w:r>
        <w:rPr>
          <w:spacing w:val="-3"/>
        </w:rPr>
        <w:t xml:space="preserve"> </w:t>
      </w:r>
      <w:r>
        <w:t xml:space="preserve">гарантиях</w:t>
      </w:r>
      <w:r>
        <w:rPr>
          <w:spacing w:val="-3"/>
        </w:rPr>
        <w:t xml:space="preserve"> </w:t>
      </w:r>
      <w:r>
        <w:t xml:space="preserve">избирательных</w:t>
      </w:r>
      <w:r>
        <w:rPr>
          <w:spacing w:val="-3"/>
        </w:rPr>
        <w:t xml:space="preserve"> </w:t>
      </w:r>
      <w:r>
        <w:t xml:space="preserve">прав</w:t>
      </w:r>
      <w:r>
        <w:rPr>
          <w:spacing w:val="-3"/>
        </w:rPr>
        <w:t xml:space="preserve"> </w:t>
      </w:r>
      <w:r>
        <w:t xml:space="preserve">и</w:t>
      </w:r>
      <w:r>
        <w:rPr>
          <w:spacing w:val="-3"/>
        </w:rPr>
        <w:t xml:space="preserve"> </w:t>
      </w:r>
      <w:r>
        <w:t xml:space="preserve">права</w:t>
      </w:r>
      <w:r>
        <w:rPr>
          <w:spacing w:val="-3"/>
        </w:rPr>
        <w:t xml:space="preserve"> </w:t>
      </w:r>
      <w:r>
        <w:t xml:space="preserve">на</w:t>
      </w:r>
      <w:r>
        <w:rPr>
          <w:spacing w:val="-3"/>
        </w:rPr>
        <w:t xml:space="preserve"> </w:t>
      </w:r>
      <w:r>
        <w:t xml:space="preserve">участие</w:t>
      </w:r>
      <w:r>
        <w:rPr>
          <w:spacing w:val="-3"/>
        </w:rPr>
        <w:t xml:space="preserve"> </w:t>
      </w:r>
      <w:r>
        <w:t xml:space="preserve">в</w:t>
      </w:r>
      <w:r>
        <w:rPr>
          <w:spacing w:val="-3"/>
        </w:rPr>
        <w:t xml:space="preserve"> </w:t>
      </w:r>
      <w:r>
        <w:t xml:space="preserve">референдуме граждан Российской Федерации».</w:t>
      </w:r>
      <w:r/>
    </w:p>
    <w:p>
      <w:pPr>
        <w:pStyle w:val="780"/>
      </w:pPr>
      <w: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w:t>
      </w:r>
      <w:r>
        <w:rPr>
          <w:spacing w:val="-2"/>
        </w:rPr>
        <w:t xml:space="preserve">референдума.</w:t>
      </w:r>
      <w:r/>
    </w:p>
    <w:p>
      <w:pPr>
        <w:pStyle w:val="783"/>
        <w:numPr>
          <w:ilvl w:val="0"/>
          <w:numId w:val="25"/>
        </w:numPr>
        <w:ind w:left="1" w:right="3" w:firstLine="851"/>
        <w:jc w:val="both"/>
        <w:spacing w:before="0" w:after="0" w:line="240" w:lineRule="auto"/>
        <w:tabs>
          <w:tab w:val="left" w:pos="1200" w:leader="none"/>
        </w:tabs>
        <w:rPr>
          <w:sz w:val="28"/>
        </w:rPr>
      </w:pPr>
      <w:r>
        <w:rPr>
          <w:sz w:val="28"/>
        </w:rPr>
        <w:t xml:space="preserve">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r>
        <w:rPr>
          <w:sz w:val="28"/>
        </w:rPr>
      </w:r>
    </w:p>
    <w:p>
      <w:pPr>
        <w:pStyle w:val="780"/>
        <w:ind w:right="2"/>
      </w:pPr>
      <w:r>
        <w:t xml:space="preserve">В случае, если местный референдум не назначен Советом в установленные сроки, местный референдум назначается судом на основании обращения г</w:t>
      </w:r>
      <w:r>
        <w:t xml:space="preserve">раждан, избирательных объединений, главы Ленинградского муниципального округа,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w:t>
      </w:r>
      <w:r>
        <w:rPr>
          <w:spacing w:val="40"/>
        </w:rPr>
        <w:t xml:space="preserve"> </w:t>
      </w:r>
      <w:r>
        <w:t xml:space="preserve">полномочия избирательной комиссии муниципаль</w:t>
      </w:r>
      <w:r>
        <w:t xml:space="preserve">ного образования Ленинградский муниципальный округ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r/>
    </w:p>
    <w:p>
      <w:pPr>
        <w:pStyle w:val="783"/>
        <w:numPr>
          <w:ilvl w:val="0"/>
          <w:numId w:val="25"/>
        </w:numPr>
        <w:ind w:left="1" w:right="3" w:firstLine="851"/>
        <w:jc w:val="both"/>
        <w:spacing w:before="0" w:after="0" w:line="240" w:lineRule="auto"/>
        <w:tabs>
          <w:tab w:val="left" w:pos="1318" w:leader="none"/>
        </w:tabs>
        <w:rPr>
          <w:sz w:val="28"/>
        </w:rPr>
      </w:pPr>
      <w:r>
        <w:rPr>
          <w:sz w:val="28"/>
        </w:rPr>
        <w:t xml:space="preserve">В местном референдуме имеют право участвовать граждане Российской Фед</w:t>
      </w:r>
      <w:r>
        <w:rPr>
          <w:sz w:val="28"/>
        </w:rPr>
        <w:t xml:space="preserve">ерации, место жительства которых расположено в границах муниципального образования Ленинградский муниципальный округ. Граждане Российской Федерации участвуют в местном референдуме на основе всеобщего равного и прямого волеизъявления при тайном голосовании.</w:t>
      </w:r>
      <w:r>
        <w:rPr>
          <w:sz w:val="28"/>
        </w:rPr>
      </w:r>
    </w:p>
    <w:p>
      <w:pPr>
        <w:pStyle w:val="783"/>
        <w:numPr>
          <w:ilvl w:val="0"/>
          <w:numId w:val="25"/>
        </w:numPr>
        <w:ind w:left="1" w:right="5" w:firstLine="851"/>
        <w:jc w:val="both"/>
        <w:spacing w:before="0" w:after="0" w:line="240" w:lineRule="auto"/>
        <w:tabs>
          <w:tab w:val="left" w:pos="1337" w:leader="none"/>
        </w:tabs>
        <w:rPr>
          <w:sz w:val="28"/>
        </w:rPr>
      </w:pPr>
      <w:r>
        <w:rPr>
          <w:sz w:val="28"/>
        </w:rPr>
        <w:t xml:space="preserve">Итоги голосования и принятое на местном референдуме решение подлежат официальному опубликованию.</w:t>
      </w:r>
      <w:r>
        <w:rPr>
          <w:sz w:val="28"/>
        </w:rPr>
      </w:r>
    </w:p>
    <w:p>
      <w:pPr>
        <w:pStyle w:val="783"/>
        <w:numPr>
          <w:ilvl w:val="0"/>
          <w:numId w:val="25"/>
        </w:numPr>
        <w:ind w:left="1" w:right="5" w:firstLine="851"/>
        <w:jc w:val="both"/>
        <w:spacing w:before="0" w:after="0" w:line="240" w:lineRule="auto"/>
        <w:tabs>
          <w:tab w:val="left" w:pos="1400" w:leader="none"/>
        </w:tabs>
        <w:rPr>
          <w:sz w:val="28"/>
        </w:rPr>
      </w:pPr>
      <w:r>
        <w:rPr>
          <w:sz w:val="28"/>
        </w:rPr>
        <w:t xml:space="preserve">Органы местного самоуправления муниципального образования Ленинградский муниципальный округ обеспечивают исполнение принятого на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6" w:firstLine="0"/>
        <w:spacing w:before="215"/>
      </w:pPr>
      <w:r>
        <w:t xml:space="preserve">местном референдуме решения в соответствии с разграничением полномочий между ними, определенным настоящим Уставом.</w:t>
      </w:r>
      <w:r/>
    </w:p>
    <w:p>
      <w:pPr>
        <w:pStyle w:val="783"/>
        <w:numPr>
          <w:ilvl w:val="0"/>
          <w:numId w:val="25"/>
        </w:numPr>
        <w:ind w:left="1" w:right="3" w:firstLine="851"/>
        <w:jc w:val="both"/>
        <w:spacing w:before="0" w:after="0" w:line="240" w:lineRule="auto"/>
        <w:tabs>
          <w:tab w:val="left" w:pos="1298" w:leader="none"/>
        </w:tabs>
        <w:rPr>
          <w:sz w:val="28"/>
        </w:rPr>
      </w:pPr>
      <w:r>
        <w:rPr>
          <w:sz w:val="28"/>
        </w:rPr>
        <w:t xml:space="preserve">Гарантии прав граждан на участие в местном референдуме, а также порядок подготовки и проведения местного референдума устанав</w:t>
      </w:r>
      <w:r>
        <w:rPr>
          <w:sz w:val="28"/>
        </w:rPr>
        <w:t xml:space="preserve">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23 июля 2003 г. № 606-КЗ «О референдумах в Краснодарском крае».</w:t>
      </w:r>
      <w:r>
        <w:rPr>
          <w:sz w:val="28"/>
        </w:rPr>
      </w:r>
    </w:p>
    <w:p>
      <w:pPr>
        <w:pStyle w:val="782"/>
        <w:ind w:left="851"/>
      </w:pPr>
      <w:r>
        <w:t xml:space="preserve">Статья</w:t>
      </w:r>
      <w:r>
        <w:rPr>
          <w:spacing w:val="-7"/>
        </w:rPr>
        <w:t xml:space="preserve"> </w:t>
      </w:r>
      <w:r>
        <w:t xml:space="preserve">44.</w:t>
      </w:r>
      <w:r>
        <w:rPr>
          <w:spacing w:val="-4"/>
        </w:rPr>
        <w:t xml:space="preserve"> </w:t>
      </w:r>
      <w:r>
        <w:t xml:space="preserve">Муниципальные</w:t>
      </w:r>
      <w:r>
        <w:rPr>
          <w:spacing w:val="-4"/>
        </w:rPr>
        <w:t xml:space="preserve"> </w:t>
      </w:r>
      <w:r>
        <w:rPr>
          <w:spacing w:val="-2"/>
        </w:rPr>
        <w:t xml:space="preserve">выборы</w:t>
      </w:r>
      <w:r/>
    </w:p>
    <w:p>
      <w:pPr>
        <w:pStyle w:val="783"/>
        <w:numPr>
          <w:ilvl w:val="0"/>
          <w:numId w:val="24"/>
        </w:numPr>
        <w:ind w:left="1" w:right="4" w:firstLine="851"/>
        <w:jc w:val="both"/>
        <w:spacing w:before="0" w:after="0" w:line="240" w:lineRule="auto"/>
        <w:tabs>
          <w:tab w:val="left" w:pos="1232" w:leader="none"/>
        </w:tabs>
        <w:rPr>
          <w:sz w:val="28"/>
        </w:rPr>
      </w:pPr>
      <w:r>
        <w:rPr>
          <w:sz w:val="28"/>
        </w:rPr>
        <w:t xml:space="preserve">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r>
        <w:rPr>
          <w:sz w:val="28"/>
        </w:rPr>
      </w:r>
    </w:p>
    <w:p>
      <w:pPr>
        <w:pStyle w:val="783"/>
        <w:numPr>
          <w:ilvl w:val="0"/>
          <w:numId w:val="24"/>
        </w:numPr>
        <w:ind w:left="1" w:right="3" w:firstLine="851"/>
        <w:jc w:val="both"/>
        <w:spacing w:before="0" w:after="0" w:line="240" w:lineRule="auto"/>
        <w:tabs>
          <w:tab w:val="left" w:pos="1439" w:leader="none"/>
        </w:tabs>
        <w:rPr>
          <w:sz w:val="28"/>
        </w:rPr>
      </w:pPr>
      <w:r>
        <w:rPr>
          <w:sz w:val="28"/>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w:t>
      </w:r>
      <w:r>
        <w:rPr>
          <w:sz w:val="28"/>
        </w:rPr>
        <w:t xml:space="preserve">еральным законом от 12 июня 2002 г. № 67-ФЗ «Об основных гарантиях избирательных прав и права на участие в референдуме граждан Российской Федерации», Законом Краснодарского края от 26 декабря 2005 г. № 966-КЗ «О муниципальных выборах в Краснодарском крае».</w:t>
      </w:r>
      <w:r>
        <w:rPr>
          <w:sz w:val="28"/>
        </w:rPr>
      </w:r>
    </w:p>
    <w:p>
      <w:pPr>
        <w:pStyle w:val="780"/>
        <w:ind w:right="3"/>
        <w:rPr>
          <w:i/>
        </w:rPr>
      </w:pPr>
      <w:r>
        <w:t xml:space="preserve">Выборы депутатов Совета проводятся по мажоритарной системе относительного большинства</w:t>
      </w:r>
      <w:r>
        <w:rPr>
          <w:i/>
        </w:rPr>
        <w:t xml:space="preserve">.</w:t>
      </w:r>
      <w:r>
        <w:rPr>
          <w:i/>
        </w:rPr>
      </w:r>
    </w:p>
    <w:p>
      <w:pPr>
        <w:pStyle w:val="783"/>
        <w:numPr>
          <w:ilvl w:val="0"/>
          <w:numId w:val="24"/>
        </w:numPr>
        <w:ind w:left="1" w:right="3" w:firstLine="851"/>
        <w:jc w:val="both"/>
        <w:spacing w:before="0" w:after="0" w:line="240" w:lineRule="auto"/>
        <w:tabs>
          <w:tab w:val="left" w:pos="1198" w:leader="none"/>
        </w:tabs>
        <w:rPr>
          <w:sz w:val="28"/>
        </w:rPr>
      </w:pPr>
      <w:r>
        <w:rPr>
          <w:sz w:val="28"/>
        </w:rPr>
        <w:t xml:space="preserve">Муниципальные выборы назначаются Советом не ранее чем за 90 дней и не позднее чем за 80 дней до дня голосования. В случаях,</w:t>
      </w:r>
      <w:r>
        <w:rPr>
          <w:spacing w:val="40"/>
          <w:sz w:val="28"/>
        </w:rPr>
        <w:t xml:space="preserve"> </w:t>
      </w:r>
      <w:r>
        <w:rPr>
          <w:sz w:val="28"/>
        </w:rPr>
        <w:t xml:space="preserve">установленных федеральным законом, муниципальные выборы назначаются соответствующей избирательной комиссией или судом.</w:t>
      </w:r>
      <w:r>
        <w:rPr>
          <w:sz w:val="28"/>
        </w:rPr>
      </w:r>
    </w:p>
    <w:p>
      <w:pPr>
        <w:pStyle w:val="780"/>
        <w:ind w:right="3"/>
      </w:pPr>
      <w:r>
        <w:t xml:space="preserve">Д</w:t>
      </w:r>
      <w:r>
        <w:t xml:space="preserve">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w:t>
      </w:r>
      <w:r>
        <w:t xml:space="preserve">ции очередного созыва, - день голосования на указанных выборах, за исключением случаев, предусмотренных Федеральным законом от 12 июня 2002 г. № 67-ФЗ «Об основных гарантиях избирательных прав и права на участие в референдуме граждан Российской Федерации».</w:t>
      </w:r>
      <w:r/>
    </w:p>
    <w:p>
      <w:pPr>
        <w:pStyle w:val="780"/>
        <w:ind w:right="3"/>
      </w:pPr>
      <w:r>
        <w:t xml:space="preserve">Голосование на выборах может быть назначено только на воскресенье. Не допускается назначение голосован</w:t>
      </w:r>
      <w:r>
        <w:t xml:space="preserve">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w:t>
      </w:r>
      <w:r>
        <w:t xml:space="preserve">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spacing w:before="215"/>
      </w:pPr>
      <w:r>
        <w:t xml:space="preserve">Решение о назначении выборов официально публикуется в средствах массовой информации не позднее чем через пять дней со дня его принятия.</w:t>
      </w:r>
      <w:r/>
    </w:p>
    <w:p>
      <w:pPr>
        <w:pStyle w:val="783"/>
        <w:numPr>
          <w:ilvl w:val="0"/>
          <w:numId w:val="24"/>
        </w:numPr>
        <w:ind w:left="0" w:right="4" w:firstLine="709"/>
        <w:jc w:val="both"/>
        <w:spacing w:before="0" w:after="0" w:line="240" w:lineRule="auto"/>
        <w:tabs>
          <w:tab w:val="left" w:pos="1112" w:leader="none"/>
        </w:tabs>
        <w:rPr>
          <w:sz w:val="28"/>
        </w:rPr>
      </w:pPr>
      <w:r>
        <w:rPr>
          <w:sz w:val="28"/>
        </w:rPr>
        <w:t xml:space="preserve">В случае досрочного прекращения полномочий депутата Совета, избранного по одномандатному избирательному округу, либо у</w:t>
      </w:r>
      <w:r>
        <w:rPr>
          <w:sz w:val="28"/>
        </w:rPr>
        <w:t xml:space="preserve">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r>
        <w:rPr>
          <w:sz w:val="28"/>
        </w:rPr>
      </w:r>
    </w:p>
    <w:p>
      <w:pPr>
        <w:pStyle w:val="780"/>
        <w:ind w:left="0" w:firstLine="709"/>
      </w:pPr>
      <w:r>
        <w:t xml:space="preserve">Если в результате досрочного прекращения депутатских полномочий Совет остался в неправомочном составе, дополнител</w:t>
      </w:r>
      <w:r>
        <w:t xml:space="preserve">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r/>
    </w:p>
    <w:p>
      <w:pPr>
        <w:pStyle w:val="780"/>
        <w:ind w:left="0" w:firstLine="709"/>
      </w:pPr>
      <w:r>
        <w:t xml:space="preserve">Дополнительные выборы не назначаются и не проводятся, если в результате этих выборов депутат Совета не может быть избран на срок более одного года.</w:t>
      </w:r>
      <w:r/>
    </w:p>
    <w:p>
      <w:pPr>
        <w:pStyle w:val="780"/>
      </w:pPr>
      <w:r>
        <w:t xml:space="preserve">Если в результате досрочного прекращения депутатских полномочий Совет остался в неправомочном составе, а проведение дополнительных</w:t>
      </w:r>
      <w:r>
        <w:rPr>
          <w:spacing w:val="40"/>
        </w:rPr>
        <w:t xml:space="preserve"> </w:t>
      </w:r>
      <w:r>
        <w:t xml:space="preserve">выборов в соответствии с настоящей частью невозможно, назначаются новые основные выборы, которые проводятся в сроки, установленные частью 3</w:t>
      </w:r>
      <w:r>
        <w:rPr>
          <w:spacing w:val="40"/>
        </w:rPr>
        <w:t xml:space="preserve"> </w:t>
      </w:r>
      <w:r>
        <w:t xml:space="preserve">данной статьи.</w:t>
      </w:r>
      <w:r/>
    </w:p>
    <w:p>
      <w:pPr>
        <w:pStyle w:val="783"/>
        <w:numPr>
          <w:ilvl w:val="0"/>
          <w:numId w:val="24"/>
        </w:numPr>
        <w:ind w:left="1" w:right="3" w:firstLine="851"/>
        <w:jc w:val="both"/>
        <w:spacing w:before="0" w:after="0" w:line="240" w:lineRule="auto"/>
        <w:tabs>
          <w:tab w:val="left" w:pos="1251" w:leader="none"/>
        </w:tabs>
        <w:rPr>
          <w:sz w:val="28"/>
        </w:rPr>
      </w:pPr>
      <w:r>
        <w:rPr>
          <w:sz w:val="28"/>
        </w:rPr>
        <w:t xml:space="preserve">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r>
        <w:rPr>
          <w:sz w:val="28"/>
        </w:rPr>
      </w:r>
    </w:p>
    <w:p>
      <w:pPr>
        <w:pStyle w:val="780"/>
        <w:ind w:right="2"/>
      </w:pPr>
      <w:r>
        <w:t xml:space="preserve">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w:t>
      </w:r>
      <w:r/>
    </w:p>
    <w:p>
      <w:pPr>
        <w:pStyle w:val="783"/>
        <w:numPr>
          <w:ilvl w:val="0"/>
          <w:numId w:val="24"/>
        </w:numPr>
        <w:ind w:left="1" w:right="3" w:firstLine="851"/>
        <w:jc w:val="both"/>
        <w:spacing w:before="0" w:after="0" w:line="240" w:lineRule="auto"/>
        <w:tabs>
          <w:tab w:val="left" w:pos="1212" w:leader="none"/>
        </w:tabs>
        <w:rPr>
          <w:sz w:val="28"/>
        </w:rPr>
      </w:pPr>
      <w:r>
        <w:rPr>
          <w:sz w:val="28"/>
        </w:rPr>
        <w:t xml:space="preserve">Основные выборы органов местного самоуправления, проводимые по</w:t>
      </w:r>
      <w:r>
        <w:rPr>
          <w:sz w:val="28"/>
        </w:rPr>
        <w:t xml:space="preserve">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w:t>
      </w:r>
      <w:r>
        <w:rPr>
          <w:spacing w:val="80"/>
          <w:sz w:val="28"/>
        </w:rPr>
        <w:t xml:space="preserve"> </w:t>
      </w:r>
      <w:r>
        <w:rPr>
          <w:sz w:val="28"/>
        </w:rPr>
        <w:t xml:space="preserve">Российской Федерации очередного созыва - в день голосования на указанных выборах</w:t>
      </w:r>
      <w:r>
        <w:rPr>
          <w:color w:val="70309f"/>
          <w:sz w:val="28"/>
        </w:rPr>
        <w:t xml:space="preserve">, </w:t>
      </w:r>
      <w:r>
        <w:rPr>
          <w:sz w:val="28"/>
        </w:rPr>
        <w:t xml:space="preserve">за исключением случаев, предусмотренных Федеральным законом от 12 июня 2002 г. № 67-ФЗ «Об основных гарантиях избирательных прав и права на участие в референдуме граждан Российской Федерации».</w:t>
      </w:r>
      <w:r>
        <w:rPr>
          <w:sz w:val="28"/>
        </w:rPr>
      </w:r>
    </w:p>
    <w:p>
      <w:pPr>
        <w:pStyle w:val="783"/>
        <w:numPr>
          <w:ilvl w:val="0"/>
          <w:numId w:val="24"/>
        </w:numPr>
        <w:ind w:left="1" w:right="5" w:firstLine="851"/>
        <w:jc w:val="both"/>
        <w:spacing w:before="0" w:after="0" w:line="240" w:lineRule="auto"/>
        <w:tabs>
          <w:tab w:val="left" w:pos="1334" w:leader="none"/>
        </w:tabs>
        <w:rPr>
          <w:sz w:val="28"/>
        </w:rPr>
      </w:pPr>
      <w:r>
        <w:rPr>
          <w:sz w:val="28"/>
        </w:rPr>
        <w:t xml:space="preserve">Результаты муниципальных выборов подлежат официальному опубликованию</w:t>
      </w:r>
      <w:r>
        <w:rPr>
          <w:spacing w:val="-2"/>
          <w:sz w:val="28"/>
        </w:rPr>
        <w:t xml:space="preserve"> </w:t>
      </w:r>
      <w:r>
        <w:rPr>
          <w:sz w:val="28"/>
        </w:rPr>
        <w:t xml:space="preserve">в</w:t>
      </w:r>
      <w:r>
        <w:rPr>
          <w:spacing w:val="-2"/>
          <w:sz w:val="28"/>
        </w:rPr>
        <w:t xml:space="preserve"> </w:t>
      </w:r>
      <w:r>
        <w:rPr>
          <w:sz w:val="28"/>
        </w:rPr>
        <w:t xml:space="preserve">сроки,</w:t>
      </w:r>
      <w:r>
        <w:rPr>
          <w:spacing w:val="-2"/>
          <w:sz w:val="28"/>
        </w:rPr>
        <w:t xml:space="preserve"> </w:t>
      </w:r>
      <w:r>
        <w:rPr>
          <w:sz w:val="28"/>
        </w:rPr>
        <w:t xml:space="preserve">установленные</w:t>
      </w:r>
      <w:r>
        <w:rPr>
          <w:spacing w:val="-2"/>
          <w:sz w:val="28"/>
        </w:rPr>
        <w:t xml:space="preserve"> </w:t>
      </w:r>
      <w:r>
        <w:rPr>
          <w:sz w:val="28"/>
        </w:rPr>
        <w:t xml:space="preserve">Федеральным</w:t>
      </w:r>
      <w:r>
        <w:rPr>
          <w:spacing w:val="-2"/>
          <w:sz w:val="28"/>
        </w:rPr>
        <w:t xml:space="preserve"> </w:t>
      </w:r>
      <w:r>
        <w:rPr>
          <w:sz w:val="28"/>
        </w:rPr>
        <w:t xml:space="preserve">законом</w:t>
      </w:r>
      <w:r>
        <w:rPr>
          <w:spacing w:val="-2"/>
          <w:sz w:val="28"/>
        </w:rPr>
        <w:t xml:space="preserve"> </w:t>
      </w:r>
      <w:r>
        <w:rPr>
          <w:sz w:val="28"/>
        </w:rPr>
        <w:t xml:space="preserve">от</w:t>
      </w:r>
      <w:r>
        <w:rPr>
          <w:spacing w:val="-2"/>
          <w:sz w:val="28"/>
        </w:rPr>
        <w:t xml:space="preserve"> </w:t>
      </w:r>
      <w:r>
        <w:rPr>
          <w:sz w:val="28"/>
        </w:rPr>
        <w:t xml:space="preserve">12</w:t>
      </w:r>
      <w:r>
        <w:rPr>
          <w:spacing w:val="-2"/>
          <w:sz w:val="28"/>
        </w:rPr>
        <w:t xml:space="preserve"> </w:t>
      </w:r>
      <w:r>
        <w:rPr>
          <w:sz w:val="28"/>
        </w:rPr>
        <w:t xml:space="preserve">июня</w:t>
      </w:r>
      <w:r>
        <w:rPr>
          <w:spacing w:val="-2"/>
          <w:sz w:val="28"/>
        </w:rPr>
        <w:t xml:space="preserve"> </w:t>
      </w:r>
      <w:r>
        <w:rPr>
          <w:sz w:val="28"/>
        </w:rPr>
        <w:t xml:space="preserve">2002 г. № 67-ФЗ «Об основных гарантиях избирательных прав и права на участие в референдуме граждан Российской Федерации».</w:t>
      </w:r>
      <w:r>
        <w:rPr>
          <w:sz w:val="28"/>
        </w:rPr>
      </w:r>
    </w:p>
    <w:p>
      <w:pPr>
        <w:pStyle w:val="782"/>
        <w:ind w:left="851"/>
        <w:jc w:val="left"/>
      </w:pPr>
      <w:r>
        <w:t xml:space="preserve">Статья</w:t>
      </w:r>
      <w:r>
        <w:rPr>
          <w:spacing w:val="-3"/>
        </w:rPr>
        <w:t xml:space="preserve"> </w:t>
      </w:r>
      <w:r>
        <w:t xml:space="preserve">45.</w:t>
      </w:r>
      <w:r>
        <w:rPr>
          <w:spacing w:val="-2"/>
        </w:rPr>
        <w:t xml:space="preserve"> </w:t>
      </w:r>
      <w:r>
        <w:t xml:space="preserve">Сход</w:t>
      </w:r>
      <w:r>
        <w:rPr>
          <w:spacing w:val="-2"/>
        </w:rPr>
        <w:t xml:space="preserve"> граждан</w:t>
      </w:r>
      <w:r/>
    </w:p>
    <w:p>
      <w:pPr>
        <w:pStyle w:val="782"/>
        <w:jc w:val="left"/>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3"/>
        <w:numPr>
          <w:ilvl w:val="0"/>
          <w:numId w:val="23"/>
        </w:numPr>
        <w:ind w:left="1" w:right="4" w:firstLine="851"/>
        <w:jc w:val="both"/>
        <w:spacing w:before="215" w:after="0" w:line="240" w:lineRule="auto"/>
        <w:tabs>
          <w:tab w:val="left" w:pos="1151" w:leader="none"/>
        </w:tabs>
        <w:rPr>
          <w:sz w:val="28"/>
        </w:rPr>
      </w:pPr>
      <w:r>
        <w:rPr>
          <w:sz w:val="28"/>
        </w:rPr>
        <w:t xml:space="preserve">В случаях, предусмотренных Федеральным </w:t>
      </w:r>
      <w:hyperlink r:id="rId18" w:tooltip="consultantplus://offline/ref%3D1370BCC16C99F0707706384D31EDB42DFA10D71C8C71273EF9D68491FDL7QAK" w:history="1">
        <w:r>
          <w:rPr>
            <w:sz w:val="28"/>
          </w:rPr>
          <w:t xml:space="preserve">законом</w:t>
        </w:r>
      </w:hyperlink>
      <w:r>
        <w:rPr>
          <w:sz w:val="28"/>
        </w:rPr>
        <w:t xml:space="preserve">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власти», сход граждан может проводиться:</w:t>
      </w:r>
      <w:r>
        <w:rPr>
          <w:sz w:val="28"/>
        </w:rPr>
      </w:r>
    </w:p>
    <w:p>
      <w:pPr>
        <w:pStyle w:val="783"/>
        <w:numPr>
          <w:ilvl w:val="1"/>
          <w:numId w:val="23"/>
        </w:numPr>
        <w:ind w:left="1" w:right="4" w:firstLine="851"/>
        <w:jc w:val="both"/>
        <w:spacing w:before="0" w:after="0" w:line="240" w:lineRule="auto"/>
        <w:tabs>
          <w:tab w:val="left" w:pos="1165" w:leader="none"/>
        </w:tabs>
        <w:rPr>
          <w:sz w:val="28"/>
        </w:rPr>
      </w:pPr>
      <w:r>
        <w:rPr>
          <w:sz w:val="28"/>
        </w:rPr>
        <w:t xml:space="preserve">в населенном пункте, входящем в состав территории муниципального образования Ленинградский муниципальный округ, по вопросу введения и использования средств самообложения граждан на территории данного населенного пункта;</w:t>
      </w:r>
      <w:r>
        <w:rPr>
          <w:sz w:val="28"/>
        </w:rPr>
      </w:r>
    </w:p>
    <w:p>
      <w:pPr>
        <w:pStyle w:val="783"/>
        <w:numPr>
          <w:ilvl w:val="1"/>
          <w:numId w:val="23"/>
        </w:numPr>
        <w:ind w:left="1" w:right="3" w:firstLine="851"/>
        <w:jc w:val="both"/>
        <w:spacing w:before="0" w:after="0" w:line="240" w:lineRule="auto"/>
        <w:tabs>
          <w:tab w:val="left" w:pos="1192" w:leader="none"/>
        </w:tabs>
        <w:rPr>
          <w:sz w:val="28"/>
        </w:rPr>
      </w:pPr>
      <w:r>
        <w:rPr>
          <w:sz w:val="28"/>
        </w:rPr>
        <w:t xml:space="preserve">в соответствии с законом Краснода</w:t>
      </w:r>
      <w:r>
        <w:rPr>
          <w:sz w:val="28"/>
        </w:rPr>
        <w:t xml:space="preserve">рского края на части территории населенного пункта, входящего в состав территории муниципального образования Ленинградский муниципальный округ, по вопросу введения и использования средств самообложения граждан на данной части территории населенного пункта;</w:t>
      </w:r>
      <w:r>
        <w:rPr>
          <w:sz w:val="28"/>
        </w:rPr>
      </w:r>
    </w:p>
    <w:p>
      <w:pPr>
        <w:pStyle w:val="783"/>
        <w:numPr>
          <w:ilvl w:val="1"/>
          <w:numId w:val="23"/>
        </w:numPr>
        <w:ind w:left="1" w:right="4" w:firstLine="851"/>
        <w:jc w:val="both"/>
        <w:spacing w:before="0" w:after="0" w:line="240" w:lineRule="auto"/>
        <w:tabs>
          <w:tab w:val="left" w:pos="1398" w:leader="none"/>
        </w:tabs>
        <w:rPr>
          <w:sz w:val="28"/>
        </w:rPr>
      </w:pPr>
      <w:r>
        <w:rPr>
          <w:sz w:val="28"/>
        </w:rPr>
        <w:t xml:space="preserve">на территории муниципального образования Ленинградский муниципальный округ или на части его территории по вопросу выявления мнения граждан о поддержке инициативного проекта.</w:t>
      </w:r>
      <w:r>
        <w:rPr>
          <w:sz w:val="28"/>
        </w:rPr>
      </w:r>
    </w:p>
    <w:p>
      <w:pPr>
        <w:pStyle w:val="783"/>
        <w:numPr>
          <w:ilvl w:val="0"/>
          <w:numId w:val="23"/>
        </w:numPr>
        <w:ind w:left="1" w:right="3" w:firstLine="851"/>
        <w:jc w:val="both"/>
        <w:spacing w:before="0" w:after="0" w:line="240" w:lineRule="auto"/>
        <w:tabs>
          <w:tab w:val="left" w:pos="1155" w:leader="none"/>
        </w:tabs>
        <w:rPr>
          <w:sz w:val="28"/>
        </w:rPr>
      </w:pPr>
      <w:r>
        <w:rPr>
          <w:sz w:val="28"/>
        </w:rPr>
        <w:t xml:space="preserve">Критерии определения границ части территории населенного пункта, входящего в состав территории муниципального образования Ленинградский муниципальный</w:t>
      </w:r>
      <w:r>
        <w:rPr>
          <w:spacing w:val="-1"/>
          <w:sz w:val="28"/>
        </w:rPr>
        <w:t xml:space="preserve"> </w:t>
      </w:r>
      <w:r>
        <w:rPr>
          <w:sz w:val="28"/>
        </w:rPr>
        <w:t xml:space="preserve">округ,</w:t>
      </w:r>
      <w:r>
        <w:rPr>
          <w:spacing w:val="-1"/>
          <w:sz w:val="28"/>
        </w:rPr>
        <w:t xml:space="preserve"> </w:t>
      </w:r>
      <w:r>
        <w:rPr>
          <w:sz w:val="28"/>
        </w:rPr>
        <w:t xml:space="preserve">на</w:t>
      </w:r>
      <w:r>
        <w:rPr>
          <w:spacing w:val="-1"/>
          <w:sz w:val="28"/>
        </w:rPr>
        <w:t xml:space="preserve"> </w:t>
      </w:r>
      <w:r>
        <w:rPr>
          <w:sz w:val="28"/>
        </w:rPr>
        <w:t xml:space="preserve">которой</w:t>
      </w:r>
      <w:r>
        <w:rPr>
          <w:spacing w:val="-1"/>
          <w:sz w:val="28"/>
        </w:rPr>
        <w:t xml:space="preserve"> </w:t>
      </w:r>
      <w:r>
        <w:rPr>
          <w:sz w:val="28"/>
        </w:rPr>
        <w:t xml:space="preserve">может</w:t>
      </w:r>
      <w:r>
        <w:rPr>
          <w:spacing w:val="-1"/>
          <w:sz w:val="28"/>
        </w:rPr>
        <w:t xml:space="preserve"> </w:t>
      </w:r>
      <w:r>
        <w:rPr>
          <w:sz w:val="28"/>
        </w:rPr>
        <w:t xml:space="preserve">проводиться</w:t>
      </w:r>
      <w:r>
        <w:rPr>
          <w:spacing w:val="-1"/>
          <w:sz w:val="28"/>
        </w:rPr>
        <w:t xml:space="preserve"> </w:t>
      </w:r>
      <w:r>
        <w:rPr>
          <w:sz w:val="28"/>
        </w:rPr>
        <w:t xml:space="preserve">сход</w:t>
      </w:r>
      <w:r>
        <w:rPr>
          <w:spacing w:val="-1"/>
          <w:sz w:val="28"/>
        </w:rPr>
        <w:t xml:space="preserve"> </w:t>
      </w:r>
      <w:r>
        <w:rPr>
          <w:sz w:val="28"/>
        </w:rPr>
        <w:t xml:space="preserve">граждан</w:t>
      </w:r>
      <w:r>
        <w:rPr>
          <w:spacing w:val="-1"/>
          <w:sz w:val="28"/>
        </w:rPr>
        <w:t xml:space="preserve"> </w:t>
      </w:r>
      <w:r>
        <w:rPr>
          <w:sz w:val="28"/>
        </w:rPr>
        <w:t xml:space="preserve">по</w:t>
      </w:r>
      <w:r>
        <w:rPr>
          <w:spacing w:val="-1"/>
          <w:sz w:val="28"/>
        </w:rPr>
        <w:t xml:space="preserve"> </w:t>
      </w:r>
      <w:r>
        <w:rPr>
          <w:sz w:val="28"/>
        </w:rPr>
        <w:t xml:space="preserve">вопросу введения и использования средств самообложения граждан, устанавливаются законом Краснодарского края.</w:t>
      </w:r>
      <w:r>
        <w:rPr>
          <w:sz w:val="28"/>
        </w:rPr>
      </w:r>
    </w:p>
    <w:p>
      <w:pPr>
        <w:pStyle w:val="783"/>
        <w:numPr>
          <w:ilvl w:val="0"/>
          <w:numId w:val="23"/>
        </w:numPr>
        <w:ind w:left="1" w:right="3" w:firstLine="851"/>
        <w:jc w:val="both"/>
        <w:spacing w:before="0" w:after="0" w:line="240" w:lineRule="auto"/>
        <w:tabs>
          <w:tab w:val="left" w:pos="1188" w:leader="none"/>
        </w:tabs>
        <w:rPr>
          <w:sz w:val="28"/>
        </w:rPr>
      </w:pPr>
      <w:r>
        <w:rPr>
          <w:sz w:val="28"/>
        </w:rPr>
        <w:t xml:space="preserve">Жители населенного пункта участвуют в сходе граждан на равных </w:t>
      </w:r>
      <w:r>
        <w:rPr>
          <w:spacing w:val="-2"/>
          <w:sz w:val="28"/>
        </w:rPr>
        <w:t xml:space="preserve">основаниях.</w:t>
      </w:r>
      <w:r>
        <w:rPr>
          <w:sz w:val="28"/>
        </w:rPr>
      </w:r>
    </w:p>
    <w:p>
      <w:pPr>
        <w:pStyle w:val="780"/>
      </w:pPr>
      <w:r>
        <w:t xml:space="preserve">Участие гра</w:t>
      </w:r>
      <w:r>
        <w:t xml:space="preserve">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w:t>
      </w:r>
      <w:r>
        <w:rPr>
          <w:spacing w:val="-2"/>
        </w:rPr>
        <w:t xml:space="preserve">волеизъявлению.</w:t>
      </w:r>
      <w:r/>
    </w:p>
    <w:p>
      <w:pPr>
        <w:pStyle w:val="780"/>
      </w:pPr>
      <w:r>
        <w:t xml:space="preserve">Голосование на сходе граждан за других жителей населенного пункта не </w:t>
      </w:r>
      <w:r>
        <w:rPr>
          <w:spacing w:val="-2"/>
        </w:rPr>
        <w:t xml:space="preserve">допускается.</w:t>
      </w:r>
      <w:r/>
    </w:p>
    <w:p>
      <w:pPr>
        <w:pStyle w:val="783"/>
        <w:numPr>
          <w:ilvl w:val="0"/>
          <w:numId w:val="23"/>
        </w:numPr>
        <w:ind w:left="1" w:right="3" w:firstLine="851"/>
        <w:jc w:val="both"/>
        <w:spacing w:before="0" w:after="0" w:line="240" w:lineRule="auto"/>
        <w:tabs>
          <w:tab w:val="left" w:pos="1421" w:leader="none"/>
        </w:tabs>
        <w:rPr>
          <w:sz w:val="28"/>
        </w:rPr>
      </w:pPr>
      <w:r>
        <w:rPr>
          <w:sz w:val="28"/>
        </w:rPr>
        <w:t xml:space="preserve">Сход граждан может созываться главой Ленинградского муниципального округа либо Советом, в том числе по инициативе группы жителей соответствующей части территории населенного пункта численностью не менее 10 человек.</w:t>
      </w:r>
      <w:r>
        <w:rPr>
          <w:sz w:val="28"/>
        </w:rPr>
      </w:r>
    </w:p>
    <w:p>
      <w:pPr>
        <w:pStyle w:val="783"/>
        <w:numPr>
          <w:ilvl w:val="0"/>
          <w:numId w:val="23"/>
        </w:numPr>
        <w:ind w:left="1" w:right="4" w:firstLine="851"/>
        <w:jc w:val="both"/>
        <w:spacing w:before="0" w:after="0" w:line="240" w:lineRule="auto"/>
        <w:tabs>
          <w:tab w:val="left" w:pos="1136" w:leader="none"/>
        </w:tabs>
        <w:rPr>
          <w:sz w:val="28"/>
        </w:rPr>
      </w:pPr>
      <w:r>
        <w:rPr>
          <w:sz w:val="28"/>
        </w:rPr>
        <w:t xml:space="preserve">Сход</w:t>
      </w:r>
      <w:r>
        <w:rPr>
          <w:spacing w:val="-1"/>
          <w:sz w:val="28"/>
        </w:rPr>
        <w:t xml:space="preserve"> </w:t>
      </w:r>
      <w:r>
        <w:rPr>
          <w:sz w:val="28"/>
        </w:rPr>
        <w:t xml:space="preserve">граждан</w:t>
      </w:r>
      <w:r>
        <w:rPr>
          <w:spacing w:val="-1"/>
          <w:sz w:val="28"/>
        </w:rPr>
        <w:t xml:space="preserve"> </w:t>
      </w:r>
      <w:r>
        <w:rPr>
          <w:sz w:val="28"/>
        </w:rPr>
        <w:t xml:space="preserve">созывается</w:t>
      </w:r>
      <w:r>
        <w:rPr>
          <w:spacing w:val="-1"/>
          <w:sz w:val="28"/>
        </w:rPr>
        <w:t xml:space="preserve"> </w:t>
      </w:r>
      <w:r>
        <w:rPr>
          <w:sz w:val="28"/>
        </w:rPr>
        <w:t xml:space="preserve">Советом,</w:t>
      </w:r>
      <w:r>
        <w:rPr>
          <w:spacing w:val="-1"/>
          <w:sz w:val="28"/>
        </w:rPr>
        <w:t xml:space="preserve"> </w:t>
      </w:r>
      <w:r>
        <w:rPr>
          <w:sz w:val="28"/>
        </w:rPr>
        <w:t xml:space="preserve">в</w:t>
      </w:r>
      <w:r>
        <w:rPr>
          <w:spacing w:val="-1"/>
          <w:sz w:val="28"/>
        </w:rPr>
        <w:t xml:space="preserve"> </w:t>
      </w:r>
      <w:r>
        <w:rPr>
          <w:sz w:val="28"/>
        </w:rPr>
        <w:t xml:space="preserve">том</w:t>
      </w:r>
      <w:r>
        <w:rPr>
          <w:spacing w:val="-1"/>
          <w:sz w:val="28"/>
        </w:rPr>
        <w:t xml:space="preserve"> </w:t>
      </w:r>
      <w:r>
        <w:rPr>
          <w:sz w:val="28"/>
        </w:rPr>
        <w:t xml:space="preserve">числе</w:t>
      </w:r>
      <w:r>
        <w:rPr>
          <w:spacing w:val="-1"/>
          <w:sz w:val="28"/>
        </w:rPr>
        <w:t xml:space="preserve"> </w:t>
      </w:r>
      <w:r>
        <w:rPr>
          <w:sz w:val="28"/>
        </w:rPr>
        <w:t xml:space="preserve">по</w:t>
      </w:r>
      <w:r>
        <w:rPr>
          <w:spacing w:val="-1"/>
          <w:sz w:val="28"/>
        </w:rPr>
        <w:t xml:space="preserve"> </w:t>
      </w:r>
      <w:r>
        <w:rPr>
          <w:sz w:val="28"/>
        </w:rPr>
        <w:t xml:space="preserve">инициативе</w:t>
      </w:r>
      <w:r>
        <w:rPr>
          <w:spacing w:val="-1"/>
          <w:sz w:val="28"/>
        </w:rPr>
        <w:t xml:space="preserve"> </w:t>
      </w:r>
      <w:r>
        <w:rPr>
          <w:sz w:val="28"/>
        </w:rPr>
        <w:t xml:space="preserve">группы жителей соответствующей части территории населенного пункта, путем направления главе Ленинградского муниципального округа ходатайства Совета о необходимости назначения и проведения схода граждан.</w:t>
      </w:r>
      <w:r>
        <w:rPr>
          <w:sz w:val="28"/>
        </w:rPr>
      </w:r>
    </w:p>
    <w:p>
      <w:pPr>
        <w:pStyle w:val="780"/>
      </w:pPr>
      <w:r>
        <w:t xml:space="preserve">Сход гражд</w:t>
      </w:r>
      <w:r>
        <w:t xml:space="preserve">ан созывается главой Ленинградского муниципального округа путем издания постановления администрации Ленинградского муниципального округа, в том числе на основании ходатайства, поступившего от инициативной группы жителей части территории населенного пункта.</w:t>
      </w:r>
      <w:r/>
    </w:p>
    <w:p>
      <w:pPr>
        <w:pStyle w:val="783"/>
        <w:numPr>
          <w:ilvl w:val="0"/>
          <w:numId w:val="23"/>
        </w:numPr>
        <w:ind w:left="1" w:right="4" w:firstLine="851"/>
        <w:jc w:val="both"/>
        <w:spacing w:before="0" w:after="0" w:line="240" w:lineRule="auto"/>
        <w:tabs>
          <w:tab w:val="left" w:pos="1210" w:leader="none"/>
        </w:tabs>
        <w:rPr>
          <w:sz w:val="28"/>
        </w:rPr>
      </w:pPr>
      <w:r>
        <w:rPr>
          <w:sz w:val="28"/>
        </w:rPr>
        <w:t xml:space="preserve">Проведение схода граждан обеспечивается главой Ленинградского муниципального округа.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23"/>
        </w:numPr>
        <w:ind w:left="1" w:right="3" w:firstLine="851"/>
        <w:jc w:val="both"/>
        <w:spacing w:before="215" w:after="0" w:line="240" w:lineRule="auto"/>
        <w:tabs>
          <w:tab w:val="left" w:pos="1162" w:leader="none"/>
        </w:tabs>
        <w:rPr>
          <w:sz w:val="28"/>
        </w:rPr>
      </w:pPr>
      <w:r>
        <w:rPr>
          <w:sz w:val="28"/>
        </w:rPr>
        <w:t xml:space="preserve">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r>
        <w:rPr>
          <w:sz w:val="28"/>
        </w:rPr>
      </w:r>
    </w:p>
    <w:p>
      <w:pPr>
        <w:pStyle w:val="780"/>
        <w:ind w:right="3"/>
      </w:pPr>
      <w:r>
        <w:t xml:space="preserve">Иниц</w:t>
      </w:r>
      <w:r>
        <w:t xml:space="preserve">иатива жителей оформляется в виде ходатайства, в котором отражается вопрос, предлагаемый к рассмотрению, с приложением к нему подписного листа, который является неотъемлемой частью ходатайства. Подписи могут собираться только среди жителей части территории</w:t>
      </w:r>
      <w:r>
        <w:rPr>
          <w:spacing w:val="40"/>
        </w:rPr>
        <w:t xml:space="preserve"> </w:t>
      </w:r>
      <w:r>
        <w:t xml:space="preserve">населенного пункта, обладающих избирательным правом.</w:t>
      </w:r>
      <w:r/>
    </w:p>
    <w:p>
      <w:pPr>
        <w:pStyle w:val="783"/>
        <w:numPr>
          <w:ilvl w:val="0"/>
          <w:numId w:val="23"/>
        </w:numPr>
        <w:ind w:left="1" w:right="2" w:firstLine="851"/>
        <w:jc w:val="both"/>
        <w:spacing w:before="0" w:after="0" w:line="240" w:lineRule="auto"/>
        <w:tabs>
          <w:tab w:val="left" w:pos="1166" w:leader="none"/>
        </w:tabs>
        <w:rPr>
          <w:sz w:val="28"/>
        </w:rPr>
      </w:pPr>
      <w:r>
        <w:rPr>
          <w:sz w:val="28"/>
        </w:rPr>
        <w:t xml:space="preserve">Ходатайство и подписной лист, </w:t>
      </w:r>
      <w:r>
        <w:rPr>
          <w:sz w:val="28"/>
        </w:rPr>
        <w:t xml:space="preserve">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w:t>
      </w:r>
      <w:r>
        <w:rPr>
          <w:sz w:val="28"/>
        </w:rPr>
        <w:t xml:space="preserve">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Ходатайство и подписной лист направляются в Совет или главе Ленинградского муниципального округа.</w:t>
      </w:r>
      <w:r>
        <w:rPr>
          <w:sz w:val="28"/>
        </w:rPr>
      </w:r>
    </w:p>
    <w:p>
      <w:pPr>
        <w:pStyle w:val="780"/>
      </w:pPr>
      <w:r>
        <w:t xml:space="preserve">Подписной лист, содержащий в совокупности менее 10 подписей, не подлежит рассмотрению.</w:t>
      </w:r>
      <w:r/>
    </w:p>
    <w:p>
      <w:pPr>
        <w:pStyle w:val="783"/>
        <w:numPr>
          <w:ilvl w:val="0"/>
          <w:numId w:val="23"/>
        </w:numPr>
        <w:ind w:left="1" w:right="4" w:firstLine="851"/>
        <w:jc w:val="both"/>
        <w:spacing w:before="0" w:after="0" w:line="240" w:lineRule="auto"/>
        <w:tabs>
          <w:tab w:val="left" w:pos="1205" w:leader="none"/>
        </w:tabs>
        <w:rPr>
          <w:sz w:val="28"/>
        </w:rPr>
      </w:pPr>
      <w:r>
        <w:rPr>
          <w:sz w:val="28"/>
        </w:rPr>
        <w:t xml:space="preserve">В течение пяти рабочих дней с даты поступления ходатайства из Со</w:t>
      </w:r>
      <w:r>
        <w:rPr>
          <w:sz w:val="28"/>
        </w:rPr>
        <w:t xml:space="preserve">вета или от инициативной группы жителей части территории населенного пункта с подписным листом, оформленным в соответствии с частью 8 настоящей статьи, уполномоченное главой Ленинградского муниципального округа подразделение администрации (далее – уполномо</w:t>
      </w:r>
      <w:r>
        <w:rPr>
          <w:sz w:val="28"/>
        </w:rPr>
        <w:t xml:space="preserve">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Ленинградского муниципального округа принимается одно из следующих решений:</w:t>
      </w:r>
      <w:r>
        <w:rPr>
          <w:sz w:val="28"/>
        </w:rPr>
      </w:r>
    </w:p>
    <w:p>
      <w:pPr>
        <w:pStyle w:val="780"/>
        <w:ind w:left="851" w:right="0" w:firstLine="0"/>
      </w:pPr>
      <w:r>
        <w:t xml:space="preserve">о</w:t>
      </w:r>
      <w:r>
        <w:rPr>
          <w:spacing w:val="-3"/>
        </w:rPr>
        <w:t xml:space="preserve"> </w:t>
      </w:r>
      <w:r>
        <w:t xml:space="preserve">проведении</w:t>
      </w:r>
      <w:r>
        <w:rPr>
          <w:spacing w:val="-3"/>
        </w:rPr>
        <w:t xml:space="preserve"> </w:t>
      </w:r>
      <w:r>
        <w:t xml:space="preserve">схода</w:t>
      </w:r>
      <w:r>
        <w:rPr>
          <w:spacing w:val="-2"/>
        </w:rPr>
        <w:t xml:space="preserve"> граждан;</w:t>
      </w:r>
      <w:r/>
    </w:p>
    <w:p>
      <w:pPr>
        <w:pStyle w:val="780"/>
        <w:ind w:left="851" w:right="0" w:firstLine="0"/>
      </w:pPr>
      <w:r>
        <w:t xml:space="preserve">об</w:t>
      </w:r>
      <w:r>
        <w:rPr>
          <w:spacing w:val="-6"/>
        </w:rPr>
        <w:t xml:space="preserve"> </w:t>
      </w:r>
      <w:r>
        <w:t xml:space="preserve">отклонении</w:t>
      </w:r>
      <w:r>
        <w:rPr>
          <w:spacing w:val="-5"/>
        </w:rPr>
        <w:t xml:space="preserve"> </w:t>
      </w:r>
      <w:r>
        <w:t xml:space="preserve">инициативы</w:t>
      </w:r>
      <w:r>
        <w:rPr>
          <w:spacing w:val="-5"/>
        </w:rPr>
        <w:t xml:space="preserve"> </w:t>
      </w:r>
      <w:r>
        <w:rPr>
          <w:spacing w:val="-2"/>
        </w:rPr>
        <w:t xml:space="preserve">жителей.</w:t>
      </w:r>
      <w:r/>
    </w:p>
    <w:p>
      <w:pPr>
        <w:pStyle w:val="783"/>
        <w:numPr>
          <w:ilvl w:val="0"/>
          <w:numId w:val="23"/>
        </w:numPr>
        <w:ind w:left="1" w:right="6" w:firstLine="851"/>
        <w:jc w:val="both"/>
        <w:spacing w:before="0" w:after="0" w:line="240" w:lineRule="auto"/>
        <w:tabs>
          <w:tab w:val="left" w:pos="1389" w:leader="none"/>
        </w:tabs>
        <w:rPr>
          <w:sz w:val="28"/>
        </w:rPr>
      </w:pPr>
      <w:r>
        <w:rPr>
          <w:sz w:val="28"/>
        </w:rPr>
        <w:t xml:space="preserve">Решение об отклонении инициативы жителей принимает глава Ленинградского муниципального округа в случаях:</w:t>
      </w:r>
      <w:r>
        <w:rPr>
          <w:sz w:val="28"/>
        </w:rPr>
      </w:r>
    </w:p>
    <w:p>
      <w:pPr>
        <w:pStyle w:val="780"/>
        <w:ind w:left="851" w:right="0" w:firstLine="0"/>
      </w:pPr>
      <w:r>
        <w:t xml:space="preserve">непредставления</w:t>
      </w:r>
      <w:r>
        <w:rPr>
          <w:spacing w:val="-6"/>
        </w:rPr>
        <w:t xml:space="preserve"> </w:t>
      </w:r>
      <w:r>
        <w:t xml:space="preserve">подписного</w:t>
      </w:r>
      <w:r>
        <w:rPr>
          <w:spacing w:val="-6"/>
        </w:rPr>
        <w:t xml:space="preserve"> </w:t>
      </w:r>
      <w:r>
        <w:rPr>
          <w:spacing w:val="-2"/>
        </w:rPr>
        <w:t xml:space="preserve">листа;</w:t>
      </w:r>
      <w:r/>
    </w:p>
    <w:p>
      <w:pPr>
        <w:pStyle w:val="780"/>
      </w:pPr>
      <w:r>
        <w:t xml:space="preserve">неисполнения требований, указанных в частях 7, 8 настоящей статьи к оформлению ходатайства и подписного листа;</w:t>
      </w:r>
      <w:r/>
    </w:p>
    <w:p>
      <w:pPr>
        <w:pStyle w:val="780"/>
      </w:pPr>
      <w:r>
        <w:t xml:space="preserve">если вопрос, выносимый на сход, не относится к компетенции схода </w:t>
      </w:r>
      <w:r>
        <w:rPr>
          <w:spacing w:val="-2"/>
        </w:rPr>
        <w:t xml:space="preserve">граждан.</w:t>
      </w:r>
      <w:r/>
    </w:p>
    <w:p>
      <w:pPr>
        <w:pStyle w:val="780"/>
      </w:pPr>
      <w:r>
        <w:t xml:space="preserve">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w:t>
      </w:r>
      <w:r>
        <w:rPr>
          <w:spacing w:val="-2"/>
        </w:rPr>
        <w:t xml:space="preserve">подпись.</w:t>
      </w:r>
      <w:r/>
    </w:p>
    <w:p>
      <w:pPr>
        <w:pStyle w:val="783"/>
        <w:numPr>
          <w:ilvl w:val="0"/>
          <w:numId w:val="23"/>
        </w:numPr>
        <w:ind w:left="1" w:right="3" w:firstLine="851"/>
        <w:jc w:val="both"/>
        <w:spacing w:before="0" w:after="0" w:line="240" w:lineRule="auto"/>
        <w:tabs>
          <w:tab w:val="left" w:pos="1337" w:leader="none"/>
        </w:tabs>
        <w:rPr>
          <w:sz w:val="28"/>
        </w:rPr>
      </w:pPr>
      <w:r>
        <w:rPr>
          <w:sz w:val="28"/>
        </w:rPr>
        <w:t xml:space="preserve">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23"/>
        </w:numPr>
        <w:ind w:left="1" w:right="5" w:firstLine="851"/>
        <w:jc w:val="both"/>
        <w:spacing w:before="215" w:after="0" w:line="240" w:lineRule="auto"/>
        <w:tabs>
          <w:tab w:val="left" w:pos="1374" w:leader="none"/>
        </w:tabs>
        <w:rPr>
          <w:sz w:val="28"/>
        </w:rPr>
      </w:pPr>
      <w:r>
        <w:rPr>
          <w:sz w:val="28"/>
        </w:rPr>
        <w:t xml:space="preserve">Постановление главы Ленинградского муниципального округа о проведении схода граждан подлежит официальному опубликованию.</w:t>
      </w:r>
      <w:r>
        <w:rPr>
          <w:sz w:val="28"/>
        </w:rPr>
      </w:r>
    </w:p>
    <w:p>
      <w:pPr>
        <w:pStyle w:val="780"/>
        <w:ind w:right="3"/>
      </w:pPr>
      <w:r>
        <w:t xml:space="preserve">Информация 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w:t>
      </w:r>
      <w:r>
        <w:t xml:space="preserve">авы Ленинградского муниципального округа и материалы по вопросу, выносимому на сход граждан, а также ссылка на источник опубликования постановления о проведении схода граждан подлежит обнародованию не позднее чем за 15 дней до дня проведения схода граждан.</w:t>
      </w:r>
      <w:r/>
    </w:p>
    <w:p>
      <w:pPr>
        <w:pStyle w:val="783"/>
        <w:numPr>
          <w:ilvl w:val="0"/>
          <w:numId w:val="23"/>
        </w:numPr>
        <w:ind w:left="1" w:right="4" w:firstLine="851"/>
        <w:jc w:val="left"/>
        <w:spacing w:before="0" w:after="0" w:line="240" w:lineRule="auto"/>
        <w:tabs>
          <w:tab w:val="left" w:pos="1523" w:leader="none"/>
          <w:tab w:val="left" w:pos="2949" w:leader="none"/>
          <w:tab w:val="left" w:pos="3691" w:leader="none"/>
          <w:tab w:val="left" w:pos="4683" w:leader="none"/>
          <w:tab w:val="left" w:pos="6572" w:leader="none"/>
          <w:tab w:val="left" w:pos="7693" w:leader="none"/>
        </w:tabs>
        <w:rPr>
          <w:sz w:val="28"/>
        </w:rPr>
      </w:pPr>
      <w:r>
        <w:rPr>
          <w:spacing w:val="-2"/>
          <w:sz w:val="28"/>
        </w:rPr>
        <w:t xml:space="preserve">Повестка</w:t>
      </w:r>
      <w:r>
        <w:rPr>
          <w:sz w:val="28"/>
        </w:rPr>
        <w:tab/>
      </w:r>
      <w:r>
        <w:rPr>
          <w:spacing w:val="-4"/>
          <w:sz w:val="28"/>
        </w:rPr>
        <w:t xml:space="preserve">дня</w:t>
      </w:r>
      <w:r>
        <w:rPr>
          <w:sz w:val="28"/>
        </w:rPr>
        <w:tab/>
      </w:r>
      <w:r>
        <w:rPr>
          <w:spacing w:val="-4"/>
          <w:sz w:val="28"/>
        </w:rPr>
        <w:t xml:space="preserve">схода</w:t>
      </w:r>
      <w:r>
        <w:rPr>
          <w:sz w:val="28"/>
        </w:rPr>
        <w:tab/>
      </w:r>
      <w:r>
        <w:rPr>
          <w:spacing w:val="-2"/>
          <w:sz w:val="28"/>
        </w:rPr>
        <w:t xml:space="preserve">формируется</w:t>
      </w:r>
      <w:r>
        <w:rPr>
          <w:sz w:val="28"/>
        </w:rPr>
        <w:tab/>
      </w:r>
      <w:r>
        <w:rPr>
          <w:spacing w:val="-2"/>
          <w:sz w:val="28"/>
        </w:rPr>
        <w:t xml:space="preserve">главой</w:t>
      </w:r>
      <w:r>
        <w:rPr>
          <w:sz w:val="28"/>
        </w:rPr>
        <w:tab/>
      </w:r>
      <w:r>
        <w:rPr>
          <w:spacing w:val="-2"/>
          <w:sz w:val="28"/>
        </w:rPr>
        <w:t xml:space="preserve">Ленинградского </w:t>
      </w:r>
      <w:r>
        <w:rPr>
          <w:sz w:val="28"/>
        </w:rPr>
        <w:t xml:space="preserve">муниципального округа.</w:t>
      </w:r>
      <w:r>
        <w:rPr>
          <w:sz w:val="28"/>
        </w:rPr>
      </w:r>
    </w:p>
    <w:p>
      <w:pPr>
        <w:pStyle w:val="783"/>
        <w:numPr>
          <w:ilvl w:val="0"/>
          <w:numId w:val="23"/>
        </w:numPr>
        <w:ind w:left="1" w:right="3" w:firstLine="851"/>
        <w:jc w:val="left"/>
        <w:spacing w:before="0" w:after="0" w:line="240" w:lineRule="auto"/>
        <w:tabs>
          <w:tab w:val="left" w:pos="1577" w:leader="none"/>
          <w:tab w:val="left" w:pos="3346" w:leader="none"/>
          <w:tab w:val="left" w:pos="3872" w:leader="none"/>
          <w:tab w:val="left" w:pos="5623" w:leader="none"/>
          <w:tab w:val="left" w:pos="6670" w:leader="none"/>
          <w:tab w:val="left" w:pos="8035" w:leader="none"/>
        </w:tabs>
        <w:rPr>
          <w:sz w:val="28"/>
        </w:rPr>
      </w:pPr>
      <w:r>
        <w:rPr>
          <w:spacing w:val="-2"/>
          <w:sz w:val="28"/>
        </w:rPr>
        <w:t xml:space="preserve">Подготовка</w:t>
      </w:r>
      <w:r>
        <w:rPr>
          <w:sz w:val="28"/>
        </w:rPr>
        <w:tab/>
      </w:r>
      <w:r>
        <w:rPr>
          <w:spacing w:val="-10"/>
          <w:sz w:val="28"/>
        </w:rPr>
        <w:t xml:space="preserve">и</w:t>
      </w:r>
      <w:r>
        <w:rPr>
          <w:sz w:val="28"/>
        </w:rPr>
        <w:tab/>
      </w:r>
      <w:r>
        <w:rPr>
          <w:spacing w:val="-2"/>
          <w:sz w:val="28"/>
        </w:rPr>
        <w:t xml:space="preserve">проведение</w:t>
      </w:r>
      <w:r>
        <w:rPr>
          <w:sz w:val="28"/>
        </w:rPr>
        <w:tab/>
      </w:r>
      <w:r>
        <w:rPr>
          <w:spacing w:val="-2"/>
          <w:sz w:val="28"/>
        </w:rPr>
        <w:t xml:space="preserve">схода</w:t>
      </w:r>
      <w:r>
        <w:rPr>
          <w:sz w:val="28"/>
        </w:rPr>
        <w:tab/>
      </w:r>
      <w:r>
        <w:rPr>
          <w:spacing w:val="-2"/>
          <w:sz w:val="28"/>
        </w:rPr>
        <w:t xml:space="preserve">граждан</w:t>
      </w:r>
      <w:r>
        <w:rPr>
          <w:sz w:val="28"/>
        </w:rPr>
        <w:tab/>
      </w:r>
      <w:r>
        <w:rPr>
          <w:spacing w:val="-2"/>
          <w:sz w:val="28"/>
        </w:rPr>
        <w:t xml:space="preserve">обеспечивает </w:t>
      </w:r>
      <w:r>
        <w:rPr>
          <w:sz w:val="28"/>
        </w:rPr>
        <w:t xml:space="preserve">уполномоченное подразделение.</w:t>
      </w:r>
      <w:r>
        <w:rPr>
          <w:sz w:val="28"/>
        </w:rPr>
      </w:r>
    </w:p>
    <w:p>
      <w:pPr>
        <w:pStyle w:val="783"/>
        <w:numPr>
          <w:ilvl w:val="0"/>
          <w:numId w:val="23"/>
        </w:numPr>
        <w:ind w:left="1" w:right="6" w:firstLine="851"/>
        <w:jc w:val="left"/>
        <w:spacing w:before="0" w:after="0" w:line="240" w:lineRule="auto"/>
        <w:tabs>
          <w:tab w:val="left" w:pos="1497" w:leader="none"/>
          <w:tab w:val="left" w:pos="3854" w:leader="none"/>
          <w:tab w:val="left" w:pos="5910" w:leader="none"/>
          <w:tab w:val="left" w:pos="7843" w:leader="none"/>
          <w:tab w:val="left" w:pos="9494" w:leader="none"/>
        </w:tabs>
        <w:rPr>
          <w:sz w:val="28"/>
        </w:rPr>
      </w:pPr>
      <w:r>
        <w:rPr>
          <w:spacing w:val="-2"/>
          <w:sz w:val="28"/>
        </w:rPr>
        <w:t xml:space="preserve">Уполномоченное</w:t>
      </w:r>
      <w:r>
        <w:rPr>
          <w:sz w:val="28"/>
        </w:rPr>
        <w:tab/>
      </w:r>
      <w:r>
        <w:rPr>
          <w:spacing w:val="-2"/>
          <w:sz w:val="28"/>
        </w:rPr>
        <w:t xml:space="preserve">подразделение</w:t>
      </w:r>
      <w:r>
        <w:rPr>
          <w:sz w:val="28"/>
        </w:rPr>
        <w:tab/>
      </w:r>
      <w:r>
        <w:rPr>
          <w:spacing w:val="-2"/>
          <w:sz w:val="28"/>
        </w:rPr>
        <w:t xml:space="preserve">осуществляет</w:t>
      </w:r>
      <w:r>
        <w:rPr>
          <w:sz w:val="28"/>
        </w:rPr>
        <w:tab/>
      </w:r>
      <w:r>
        <w:rPr>
          <w:spacing w:val="-2"/>
          <w:sz w:val="28"/>
        </w:rPr>
        <w:t xml:space="preserve">подготовку</w:t>
      </w:r>
      <w:r>
        <w:rPr>
          <w:sz w:val="28"/>
        </w:rPr>
        <w:tab/>
      </w:r>
      <w:r>
        <w:rPr>
          <w:spacing w:val="-10"/>
          <w:sz w:val="28"/>
        </w:rPr>
        <w:t xml:space="preserve">к </w:t>
      </w:r>
      <w:r>
        <w:rPr>
          <w:sz w:val="28"/>
        </w:rPr>
        <w:t xml:space="preserve">проведению схода граждан, которая включает в себя:</w:t>
      </w:r>
      <w:r>
        <w:rPr>
          <w:sz w:val="28"/>
        </w:rPr>
      </w:r>
    </w:p>
    <w:p>
      <w:pPr>
        <w:pStyle w:val="780"/>
        <w:ind w:right="0"/>
        <w:jc w:val="left"/>
      </w:pPr>
      <w:r>
        <w:t xml:space="preserve">составление</w:t>
      </w:r>
      <w:r>
        <w:rPr>
          <w:spacing w:val="80"/>
        </w:rPr>
        <w:t xml:space="preserve"> </w:t>
      </w:r>
      <w:r>
        <w:t xml:space="preserve">списка</w:t>
      </w:r>
      <w:r>
        <w:rPr>
          <w:spacing w:val="80"/>
        </w:rPr>
        <w:t xml:space="preserve"> </w:t>
      </w:r>
      <w:r>
        <w:t xml:space="preserve">жителей</w:t>
      </w:r>
      <w:r>
        <w:rPr>
          <w:spacing w:val="80"/>
        </w:rPr>
        <w:t xml:space="preserve"> </w:t>
      </w:r>
      <w:r>
        <w:t xml:space="preserve">населенного</w:t>
      </w:r>
      <w:r>
        <w:rPr>
          <w:spacing w:val="80"/>
        </w:rPr>
        <w:t xml:space="preserve"> </w:t>
      </w:r>
      <w:r>
        <w:t xml:space="preserve">пункта</w:t>
      </w:r>
      <w:r>
        <w:rPr>
          <w:spacing w:val="80"/>
        </w:rPr>
        <w:t xml:space="preserve"> </w:t>
      </w:r>
      <w:r>
        <w:t xml:space="preserve">(части</w:t>
      </w:r>
      <w:r>
        <w:rPr>
          <w:spacing w:val="80"/>
        </w:rPr>
        <w:t xml:space="preserve"> </w:t>
      </w:r>
      <w:r>
        <w:t xml:space="preserve">территории населенного пункта), имеющих право участвовать в сходе граждан;</w:t>
      </w:r>
      <w:r/>
    </w:p>
    <w:p>
      <w:pPr>
        <w:pStyle w:val="780"/>
        <w:ind w:right="6"/>
        <w:jc w:val="left"/>
        <w:tabs>
          <w:tab w:val="left" w:pos="2422" w:leader="none"/>
          <w:tab w:val="left" w:pos="3155" w:leader="none"/>
          <w:tab w:val="left" w:pos="5149" w:leader="none"/>
          <w:tab w:val="left" w:pos="5607" w:leader="none"/>
          <w:tab w:val="left" w:pos="7378" w:leader="none"/>
          <w:tab w:val="left" w:pos="8961" w:leader="none"/>
        </w:tabs>
      </w:pPr>
      <w:r>
        <w:rPr>
          <w:spacing w:val="-2"/>
        </w:rPr>
        <w:t xml:space="preserve">назначение</w:t>
      </w:r>
      <w:r>
        <w:tab/>
      </w:r>
      <w:r>
        <w:rPr>
          <w:spacing w:val="-4"/>
        </w:rPr>
        <w:t xml:space="preserve">лиц,</w:t>
      </w:r>
      <w:r>
        <w:tab/>
      </w:r>
      <w:r>
        <w:rPr>
          <w:spacing w:val="-2"/>
        </w:rPr>
        <w:t xml:space="preserve">ответственных</w:t>
      </w:r>
      <w:r>
        <w:tab/>
      </w:r>
      <w:r>
        <w:rPr>
          <w:spacing w:val="-6"/>
        </w:rPr>
        <w:t xml:space="preserve">за</w:t>
      </w:r>
      <w:r>
        <w:tab/>
      </w:r>
      <w:r>
        <w:rPr>
          <w:spacing w:val="-2"/>
        </w:rPr>
        <w:t xml:space="preserve">регистрацию</w:t>
      </w:r>
      <w:r>
        <w:tab/>
      </w:r>
      <w:r>
        <w:rPr>
          <w:spacing w:val="-2"/>
        </w:rPr>
        <w:t xml:space="preserve">участников</w:t>
      </w:r>
      <w:r>
        <w:tab/>
      </w:r>
      <w:r>
        <w:rPr>
          <w:spacing w:val="-2"/>
        </w:rPr>
        <w:t xml:space="preserve">схода граждан;</w:t>
      </w:r>
      <w:r/>
    </w:p>
    <w:p>
      <w:pPr>
        <w:pStyle w:val="780"/>
        <w:ind w:left="851" w:right="0" w:firstLine="0"/>
        <w:jc w:val="left"/>
      </w:pPr>
      <w:r>
        <w:t xml:space="preserve">подготовку</w:t>
      </w:r>
      <w:r>
        <w:rPr>
          <w:spacing w:val="-6"/>
        </w:rPr>
        <w:t xml:space="preserve"> </w:t>
      </w:r>
      <w:r>
        <w:t xml:space="preserve">предложений</w:t>
      </w:r>
      <w:r>
        <w:rPr>
          <w:spacing w:val="-6"/>
        </w:rPr>
        <w:t xml:space="preserve"> </w:t>
      </w:r>
      <w:r>
        <w:t xml:space="preserve">по</w:t>
      </w:r>
      <w:r>
        <w:rPr>
          <w:spacing w:val="-6"/>
        </w:rPr>
        <w:t xml:space="preserve"> </w:t>
      </w:r>
      <w:r>
        <w:t xml:space="preserve">составу</w:t>
      </w:r>
      <w:r>
        <w:rPr>
          <w:spacing w:val="-6"/>
        </w:rPr>
        <w:t xml:space="preserve"> </w:t>
      </w:r>
      <w:r>
        <w:t xml:space="preserve">счетной</w:t>
      </w:r>
      <w:r>
        <w:rPr>
          <w:spacing w:val="-6"/>
        </w:rPr>
        <w:t xml:space="preserve"> </w:t>
      </w:r>
      <w:r>
        <w:t xml:space="preserve">комиссии</w:t>
      </w:r>
      <w:r>
        <w:rPr>
          <w:spacing w:val="-6"/>
        </w:rPr>
        <w:t xml:space="preserve"> </w:t>
      </w:r>
      <w:r>
        <w:t xml:space="preserve">схода</w:t>
      </w:r>
      <w:r>
        <w:rPr>
          <w:spacing w:val="-6"/>
        </w:rPr>
        <w:t xml:space="preserve"> </w:t>
      </w:r>
      <w:r>
        <w:t xml:space="preserve">граждан; подготовку предложений по секретарю схода граждан;</w:t>
      </w:r>
      <w:r/>
    </w:p>
    <w:p>
      <w:pPr>
        <w:pStyle w:val="780"/>
        <w:ind w:left="851" w:right="0" w:firstLine="0"/>
        <w:jc w:val="left"/>
      </w:pPr>
      <w:r>
        <w:t xml:space="preserve">подготовку</w:t>
      </w:r>
      <w:r>
        <w:rPr>
          <w:spacing w:val="-7"/>
        </w:rPr>
        <w:t xml:space="preserve"> </w:t>
      </w:r>
      <w:r>
        <w:t xml:space="preserve">помещения</w:t>
      </w:r>
      <w:r>
        <w:rPr>
          <w:spacing w:val="-4"/>
        </w:rPr>
        <w:t xml:space="preserve"> </w:t>
      </w:r>
      <w:r>
        <w:t xml:space="preserve">или</w:t>
      </w:r>
      <w:r>
        <w:rPr>
          <w:spacing w:val="-5"/>
        </w:rPr>
        <w:t xml:space="preserve"> </w:t>
      </w:r>
      <w:r>
        <w:t xml:space="preserve">территории</w:t>
      </w:r>
      <w:r>
        <w:rPr>
          <w:spacing w:val="-4"/>
        </w:rPr>
        <w:t xml:space="preserve"> </w:t>
      </w:r>
      <w:r>
        <w:t xml:space="preserve">для</w:t>
      </w:r>
      <w:r>
        <w:rPr>
          <w:spacing w:val="-5"/>
        </w:rPr>
        <w:t xml:space="preserve"> </w:t>
      </w:r>
      <w:r>
        <w:t xml:space="preserve">проведения</w:t>
      </w:r>
      <w:r>
        <w:rPr>
          <w:spacing w:val="-4"/>
        </w:rPr>
        <w:t xml:space="preserve"> </w:t>
      </w:r>
      <w:r>
        <w:t xml:space="preserve">схода</w:t>
      </w:r>
      <w:r>
        <w:rPr>
          <w:spacing w:val="-4"/>
        </w:rPr>
        <w:t xml:space="preserve"> </w:t>
      </w:r>
      <w:r>
        <w:rPr>
          <w:spacing w:val="-2"/>
        </w:rPr>
        <w:t xml:space="preserve">граждан.</w:t>
      </w:r>
      <w:r/>
    </w:p>
    <w:p>
      <w:pPr>
        <w:pStyle w:val="783"/>
        <w:numPr>
          <w:ilvl w:val="0"/>
          <w:numId w:val="23"/>
        </w:numPr>
        <w:ind w:left="1" w:right="4" w:firstLine="851"/>
        <w:jc w:val="both"/>
        <w:spacing w:before="0" w:after="0" w:line="240" w:lineRule="auto"/>
        <w:tabs>
          <w:tab w:val="left" w:pos="1493" w:leader="none"/>
        </w:tabs>
        <w:rPr>
          <w:sz w:val="28"/>
        </w:rPr>
      </w:pPr>
      <w:r>
        <w:rPr>
          <w:sz w:val="28"/>
        </w:rPr>
        <w:t xml:space="preserve">Расходы, связанные с подготовкой и проведением схода, производятся за счет средств местного бюджета.</w:t>
      </w:r>
      <w:r>
        <w:rPr>
          <w:sz w:val="28"/>
        </w:rPr>
      </w:r>
    </w:p>
    <w:p>
      <w:pPr>
        <w:pStyle w:val="783"/>
        <w:numPr>
          <w:ilvl w:val="0"/>
          <w:numId w:val="23"/>
        </w:numPr>
        <w:ind w:left="1" w:right="5" w:firstLine="851"/>
        <w:jc w:val="both"/>
        <w:spacing w:before="0" w:after="0" w:line="240" w:lineRule="auto"/>
        <w:tabs>
          <w:tab w:val="left" w:pos="1292" w:leader="none"/>
        </w:tabs>
        <w:rPr>
          <w:sz w:val="28"/>
        </w:rPr>
      </w:pPr>
      <w:r>
        <w:rPr>
          <w:sz w:val="28"/>
        </w:rPr>
        <w:t xml:space="preserve">Перед началом схода граждан проводится регистрация участников с указанием фамилии, имени, отчества, года рождения, адреса места жительства.</w:t>
      </w:r>
      <w:r>
        <w:rPr>
          <w:sz w:val="28"/>
        </w:rPr>
      </w:r>
    </w:p>
    <w:p>
      <w:pPr>
        <w:pStyle w:val="780"/>
      </w:pPr>
      <w:r>
        <w:t xml:space="preserve">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r/>
    </w:p>
    <w:p>
      <w:pPr>
        <w:pStyle w:val="780"/>
      </w:pPr>
      <w:r>
        <w:t xml:space="preserve">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r/>
    </w:p>
    <w:p>
      <w:pPr>
        <w:pStyle w:val="780"/>
        <w:ind w:right="3"/>
      </w:pPr>
      <w:r>
        <w:t xml:space="preserve">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w:t>
      </w:r>
      <w:r>
        <w:rPr>
          <w:spacing w:val="40"/>
        </w:rPr>
        <w:t xml:space="preserve"> </w:t>
      </w:r>
      <w:r>
        <w:t xml:space="preserve">к участию в сходе.</w:t>
      </w:r>
      <w:r/>
    </w:p>
    <w:p>
      <w:pPr>
        <w:pStyle w:val="780"/>
      </w:pPr>
      <w:r>
        <w:t xml:space="preserve">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r/>
    </w:p>
    <w:p>
      <w:pPr>
        <w:pStyle w:val="783"/>
        <w:numPr>
          <w:ilvl w:val="0"/>
          <w:numId w:val="23"/>
        </w:numPr>
        <w:ind w:left="1" w:right="4" w:firstLine="851"/>
        <w:jc w:val="both"/>
        <w:spacing w:before="0" w:after="0" w:line="240" w:lineRule="auto"/>
        <w:tabs>
          <w:tab w:val="left" w:pos="1455" w:leader="none"/>
        </w:tabs>
        <w:rPr>
          <w:sz w:val="28"/>
        </w:rPr>
      </w:pPr>
      <w:r>
        <w:rPr>
          <w:sz w:val="28"/>
        </w:rPr>
        <w:t xml:space="preserve">На сходе граждан председательствует глава Ленинградского муниципального округа или иное уполномоченное им лицо, избирается </w:t>
      </w:r>
      <w:r>
        <w:rPr>
          <w:spacing w:val="-2"/>
          <w:sz w:val="28"/>
        </w:rPr>
        <w:t xml:space="preserve">секретарь.</w:t>
      </w:r>
      <w:r>
        <w:rPr>
          <w:sz w:val="28"/>
        </w:rPr>
      </w:r>
    </w:p>
    <w:p>
      <w:pPr>
        <w:pStyle w:val="783"/>
        <w:numPr>
          <w:ilvl w:val="0"/>
          <w:numId w:val="23"/>
        </w:numPr>
        <w:ind w:left="1271" w:right="0" w:hanging="420"/>
        <w:jc w:val="both"/>
        <w:spacing w:before="0" w:after="0" w:line="240" w:lineRule="auto"/>
        <w:tabs>
          <w:tab w:val="left" w:pos="1271" w:leader="none"/>
        </w:tabs>
        <w:rPr>
          <w:sz w:val="28"/>
        </w:rPr>
      </w:pPr>
      <w:r>
        <w:rPr>
          <w:sz w:val="28"/>
        </w:rPr>
        <w:t xml:space="preserve">Сход</w:t>
      </w:r>
      <w:r>
        <w:rPr>
          <w:spacing w:val="-3"/>
          <w:sz w:val="28"/>
        </w:rPr>
        <w:t xml:space="preserve"> </w:t>
      </w:r>
      <w:r>
        <w:rPr>
          <w:sz w:val="28"/>
        </w:rPr>
        <w:t xml:space="preserve">граждан</w:t>
      </w:r>
      <w:r>
        <w:rPr>
          <w:spacing w:val="-3"/>
          <w:sz w:val="28"/>
        </w:rPr>
        <w:t xml:space="preserve"> </w:t>
      </w:r>
      <w:r>
        <w:rPr>
          <w:sz w:val="28"/>
        </w:rPr>
        <w:t xml:space="preserve">открывается</w:t>
      </w:r>
      <w:r>
        <w:rPr>
          <w:spacing w:val="-3"/>
          <w:sz w:val="28"/>
        </w:rPr>
        <w:t xml:space="preserve"> </w:t>
      </w:r>
      <w:r>
        <w:rPr>
          <w:spacing w:val="-2"/>
          <w:sz w:val="28"/>
        </w:rPr>
        <w:t xml:space="preserve">председательствующим.</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right="5"/>
        <w:spacing w:before="215"/>
      </w:pPr>
      <w:r>
        <w:t xml:space="preserve">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r/>
    </w:p>
    <w:p>
      <w:pPr>
        <w:pStyle w:val="783"/>
        <w:numPr>
          <w:ilvl w:val="0"/>
          <w:numId w:val="23"/>
        </w:numPr>
        <w:ind w:left="1" w:right="3" w:firstLine="851"/>
        <w:jc w:val="both"/>
        <w:spacing w:before="0" w:after="0" w:line="240" w:lineRule="auto"/>
        <w:tabs>
          <w:tab w:val="left" w:pos="1286" w:leader="none"/>
        </w:tabs>
        <w:rPr>
          <w:sz w:val="28"/>
        </w:rPr>
      </w:pPr>
      <w:r>
        <w:rPr>
          <w:sz w:val="28"/>
        </w:rPr>
        <w:t xml:space="preserve">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r>
        <w:rPr>
          <w:sz w:val="28"/>
        </w:rPr>
      </w:r>
    </w:p>
    <w:p>
      <w:pPr>
        <w:pStyle w:val="783"/>
        <w:numPr>
          <w:ilvl w:val="0"/>
          <w:numId w:val="23"/>
        </w:numPr>
        <w:ind w:left="1271" w:right="0" w:hanging="420"/>
        <w:jc w:val="both"/>
        <w:spacing w:before="0" w:after="0" w:line="240" w:lineRule="auto"/>
        <w:tabs>
          <w:tab w:val="left" w:pos="1271" w:leader="none"/>
        </w:tabs>
        <w:rPr>
          <w:sz w:val="28"/>
        </w:rPr>
      </w:pPr>
      <w:r>
        <w:rPr>
          <w:sz w:val="28"/>
        </w:rPr>
        <w:t xml:space="preserve">Счетная</w:t>
      </w:r>
      <w:r>
        <w:rPr>
          <w:spacing w:val="-2"/>
          <w:sz w:val="28"/>
        </w:rPr>
        <w:t xml:space="preserve"> комиссия:</w:t>
      </w:r>
      <w:r>
        <w:rPr>
          <w:sz w:val="28"/>
        </w:rPr>
      </w:r>
    </w:p>
    <w:p>
      <w:pPr>
        <w:pStyle w:val="780"/>
        <w:ind w:left="851" w:right="296" w:firstLine="0"/>
        <w:jc w:val="left"/>
      </w:pPr>
      <w:r>
        <w:t xml:space="preserve">подсчитывает</w:t>
      </w:r>
      <w:r>
        <w:rPr>
          <w:spacing w:val="-6"/>
        </w:rPr>
        <w:t xml:space="preserve"> </w:t>
      </w:r>
      <w:r>
        <w:t xml:space="preserve">голоса</w:t>
      </w:r>
      <w:r>
        <w:rPr>
          <w:spacing w:val="-6"/>
        </w:rPr>
        <w:t xml:space="preserve"> </w:t>
      </w:r>
      <w:r>
        <w:t xml:space="preserve">и</w:t>
      </w:r>
      <w:r>
        <w:rPr>
          <w:spacing w:val="-6"/>
        </w:rPr>
        <w:t xml:space="preserve"> </w:t>
      </w:r>
      <w:r>
        <w:t xml:space="preserve">подводит</w:t>
      </w:r>
      <w:r>
        <w:rPr>
          <w:spacing w:val="-6"/>
        </w:rPr>
        <w:t xml:space="preserve"> </w:t>
      </w:r>
      <w:r>
        <w:t xml:space="preserve">итоги</w:t>
      </w:r>
      <w:r>
        <w:rPr>
          <w:spacing w:val="-6"/>
        </w:rPr>
        <w:t xml:space="preserve"> </w:t>
      </w:r>
      <w:r>
        <w:t xml:space="preserve">голосования</w:t>
      </w:r>
      <w:r>
        <w:rPr>
          <w:spacing w:val="-6"/>
        </w:rPr>
        <w:t xml:space="preserve"> </w:t>
      </w:r>
      <w:r>
        <w:t xml:space="preserve">на</w:t>
      </w:r>
      <w:r>
        <w:rPr>
          <w:spacing w:val="-6"/>
        </w:rPr>
        <w:t xml:space="preserve"> </w:t>
      </w:r>
      <w:r>
        <w:t xml:space="preserve">сходе; составляет протокол об итогах голосования на сходе.</w:t>
      </w:r>
      <w:r/>
    </w:p>
    <w:p>
      <w:pPr>
        <w:pStyle w:val="783"/>
        <w:numPr>
          <w:ilvl w:val="0"/>
          <w:numId w:val="23"/>
        </w:numPr>
        <w:ind w:left="851" w:right="1071" w:firstLine="0"/>
        <w:jc w:val="left"/>
        <w:spacing w:before="0" w:after="0" w:line="240" w:lineRule="auto"/>
        <w:tabs>
          <w:tab w:val="left" w:pos="1271" w:leader="none"/>
        </w:tabs>
        <w:rPr>
          <w:sz w:val="28"/>
        </w:rPr>
      </w:pPr>
      <w:r>
        <w:rPr>
          <w:sz w:val="28"/>
        </w:rPr>
        <w:t xml:space="preserve">На</w:t>
      </w:r>
      <w:r>
        <w:rPr>
          <w:spacing w:val="-6"/>
          <w:sz w:val="28"/>
        </w:rPr>
        <w:t xml:space="preserve"> </w:t>
      </w:r>
      <w:r>
        <w:rPr>
          <w:sz w:val="28"/>
        </w:rPr>
        <w:t xml:space="preserve">сходе</w:t>
      </w:r>
      <w:r>
        <w:rPr>
          <w:spacing w:val="-6"/>
          <w:sz w:val="28"/>
        </w:rPr>
        <w:t xml:space="preserve"> </w:t>
      </w:r>
      <w:r>
        <w:rPr>
          <w:sz w:val="28"/>
        </w:rPr>
        <w:t xml:space="preserve">граждан</w:t>
      </w:r>
      <w:r>
        <w:rPr>
          <w:spacing w:val="-6"/>
          <w:sz w:val="28"/>
        </w:rPr>
        <w:t xml:space="preserve"> </w:t>
      </w:r>
      <w:r>
        <w:rPr>
          <w:sz w:val="28"/>
        </w:rPr>
        <w:t xml:space="preserve">ведется</w:t>
      </w:r>
      <w:r>
        <w:rPr>
          <w:spacing w:val="-6"/>
          <w:sz w:val="28"/>
        </w:rPr>
        <w:t xml:space="preserve"> </w:t>
      </w:r>
      <w:r>
        <w:rPr>
          <w:sz w:val="28"/>
        </w:rPr>
        <w:t xml:space="preserve">протокол,</w:t>
      </w:r>
      <w:r>
        <w:rPr>
          <w:spacing w:val="-6"/>
          <w:sz w:val="28"/>
        </w:rPr>
        <w:t xml:space="preserve"> </w:t>
      </w:r>
      <w:r>
        <w:rPr>
          <w:sz w:val="28"/>
        </w:rPr>
        <w:t xml:space="preserve">в</w:t>
      </w:r>
      <w:r>
        <w:rPr>
          <w:spacing w:val="-6"/>
          <w:sz w:val="28"/>
        </w:rPr>
        <w:t xml:space="preserve"> </w:t>
      </w:r>
      <w:r>
        <w:rPr>
          <w:sz w:val="28"/>
        </w:rPr>
        <w:t xml:space="preserve">котором</w:t>
      </w:r>
      <w:r>
        <w:rPr>
          <w:spacing w:val="-6"/>
          <w:sz w:val="28"/>
        </w:rPr>
        <w:t xml:space="preserve"> </w:t>
      </w:r>
      <w:r>
        <w:rPr>
          <w:sz w:val="28"/>
        </w:rPr>
        <w:t xml:space="preserve">указываются: дата и место проведения схода граждан;</w:t>
      </w:r>
      <w:r>
        <w:rPr>
          <w:sz w:val="28"/>
        </w:rPr>
      </w:r>
    </w:p>
    <w:p>
      <w:pPr>
        <w:pStyle w:val="780"/>
        <w:ind w:right="0"/>
        <w:jc w:val="left"/>
      </w:pPr>
      <w:r>
        <w:t xml:space="preserve">общее</w:t>
      </w:r>
      <w:r>
        <w:rPr>
          <w:spacing w:val="40"/>
        </w:rPr>
        <w:t xml:space="preserve"> </w:t>
      </w:r>
      <w:r>
        <w:t xml:space="preserve">число</w:t>
      </w:r>
      <w:r>
        <w:rPr>
          <w:spacing w:val="40"/>
        </w:rPr>
        <w:t xml:space="preserve"> </w:t>
      </w:r>
      <w:r>
        <w:t xml:space="preserve">граждан,</w:t>
      </w:r>
      <w:r>
        <w:rPr>
          <w:spacing w:val="40"/>
        </w:rPr>
        <w:t xml:space="preserve"> </w:t>
      </w:r>
      <w:r>
        <w:t xml:space="preserve">проживающих</w:t>
      </w:r>
      <w:r>
        <w:rPr>
          <w:spacing w:val="40"/>
        </w:rPr>
        <w:t xml:space="preserve"> </w:t>
      </w:r>
      <w:r>
        <w:t xml:space="preserve">на</w:t>
      </w:r>
      <w:r>
        <w:rPr>
          <w:spacing w:val="40"/>
        </w:rPr>
        <w:t xml:space="preserve"> </w:t>
      </w:r>
      <w:r>
        <w:t xml:space="preserve">территории</w:t>
      </w:r>
      <w:r>
        <w:rPr>
          <w:spacing w:val="40"/>
        </w:rPr>
        <w:t xml:space="preserve"> </w:t>
      </w:r>
      <w:r>
        <w:t xml:space="preserve">проведения</w:t>
      </w:r>
      <w:r>
        <w:rPr>
          <w:spacing w:val="40"/>
        </w:rPr>
        <w:t xml:space="preserve"> </w:t>
      </w:r>
      <w:r>
        <w:t xml:space="preserve">схода граждан и имеющих право принимать участие в сходе граждан;</w:t>
      </w:r>
      <w:r/>
    </w:p>
    <w:p>
      <w:pPr>
        <w:pStyle w:val="780"/>
        <w:ind w:left="851" w:right="3906" w:firstLine="0"/>
        <w:jc w:val="left"/>
      </w:pPr>
      <w:r>
        <w:t xml:space="preserve">количество присутствующих; количество</w:t>
      </w:r>
      <w:r>
        <w:rPr>
          <w:spacing w:val="-18"/>
        </w:rPr>
        <w:t xml:space="preserve"> </w:t>
      </w:r>
      <w:r>
        <w:t xml:space="preserve">проголосовавших;</w:t>
      </w:r>
      <w:r/>
    </w:p>
    <w:p>
      <w:pPr>
        <w:pStyle w:val="780"/>
        <w:ind w:right="0"/>
        <w:jc w:val="left"/>
      </w:pPr>
      <w:r>
        <w:t xml:space="preserve">фамилия,</w:t>
      </w:r>
      <w:r>
        <w:rPr>
          <w:spacing w:val="80"/>
        </w:rPr>
        <w:t xml:space="preserve"> </w:t>
      </w:r>
      <w:r>
        <w:t xml:space="preserve">имя,</w:t>
      </w:r>
      <w:r>
        <w:rPr>
          <w:spacing w:val="80"/>
        </w:rPr>
        <w:t xml:space="preserve"> </w:t>
      </w:r>
      <w:r>
        <w:t xml:space="preserve">отчество</w:t>
      </w:r>
      <w:r>
        <w:rPr>
          <w:spacing w:val="80"/>
        </w:rPr>
        <w:t xml:space="preserve"> </w:t>
      </w:r>
      <w:r>
        <w:t xml:space="preserve">председательствующего</w:t>
      </w:r>
      <w:r>
        <w:rPr>
          <w:spacing w:val="80"/>
        </w:rPr>
        <w:t xml:space="preserve"> </w:t>
      </w:r>
      <w:r>
        <w:t xml:space="preserve">на</w:t>
      </w:r>
      <w:r>
        <w:rPr>
          <w:spacing w:val="80"/>
        </w:rPr>
        <w:t xml:space="preserve"> </w:t>
      </w:r>
      <w:r>
        <w:t xml:space="preserve">сходе</w:t>
      </w:r>
      <w:r>
        <w:rPr>
          <w:spacing w:val="80"/>
        </w:rPr>
        <w:t xml:space="preserve"> </w:t>
      </w:r>
      <w:r>
        <w:t xml:space="preserve">граждан,</w:t>
      </w:r>
      <w:r>
        <w:rPr>
          <w:spacing w:val="40"/>
        </w:rPr>
        <w:t xml:space="preserve"> </w:t>
      </w:r>
      <w:r>
        <w:t xml:space="preserve">секретаря и членов счетной комиссии схода граждан;</w:t>
      </w:r>
      <w:r/>
    </w:p>
    <w:p>
      <w:pPr>
        <w:pStyle w:val="780"/>
        <w:ind w:left="851" w:right="0" w:firstLine="0"/>
        <w:jc w:val="left"/>
      </w:pPr>
      <w:r>
        <w:t xml:space="preserve">повестка</w:t>
      </w:r>
      <w:r>
        <w:rPr>
          <w:spacing w:val="-4"/>
        </w:rPr>
        <w:t xml:space="preserve"> дня;</w:t>
      </w:r>
      <w:r/>
    </w:p>
    <w:p>
      <w:pPr>
        <w:pStyle w:val="780"/>
        <w:ind w:left="851" w:right="3282" w:firstLine="0"/>
        <w:jc w:val="left"/>
      </w:pPr>
      <w:r>
        <w:t xml:space="preserve">краткое содержание выступлений;</w:t>
      </w:r>
      <w:r>
        <w:rPr>
          <w:spacing w:val="40"/>
        </w:rPr>
        <w:t xml:space="preserve"> </w:t>
      </w:r>
      <w:r>
        <w:t xml:space="preserve">результаты</w:t>
      </w:r>
      <w:r>
        <w:rPr>
          <w:spacing w:val="-10"/>
        </w:rPr>
        <w:t xml:space="preserve"> </w:t>
      </w:r>
      <w:r>
        <w:t xml:space="preserve">голосования</w:t>
      </w:r>
      <w:r>
        <w:rPr>
          <w:spacing w:val="-10"/>
        </w:rPr>
        <w:t xml:space="preserve"> </w:t>
      </w:r>
      <w:r>
        <w:t xml:space="preserve">и</w:t>
      </w:r>
      <w:r>
        <w:rPr>
          <w:spacing w:val="-10"/>
        </w:rPr>
        <w:t xml:space="preserve"> </w:t>
      </w:r>
      <w:r>
        <w:t xml:space="preserve">принятые</w:t>
      </w:r>
      <w:r>
        <w:rPr>
          <w:spacing w:val="-10"/>
        </w:rPr>
        <w:t xml:space="preserve"> </w:t>
      </w:r>
      <w:r>
        <w:t xml:space="preserve">решения.</w:t>
      </w:r>
      <w:r/>
    </w:p>
    <w:p>
      <w:pPr>
        <w:pStyle w:val="783"/>
        <w:numPr>
          <w:ilvl w:val="0"/>
          <w:numId w:val="23"/>
        </w:numPr>
        <w:ind w:left="1" w:right="2" w:firstLine="851"/>
        <w:jc w:val="both"/>
        <w:spacing w:before="0" w:after="0" w:line="240" w:lineRule="auto"/>
        <w:tabs>
          <w:tab w:val="left" w:pos="1497" w:leader="none"/>
        </w:tabs>
        <w:rPr>
          <w:sz w:val="28"/>
        </w:rPr>
      </w:pPr>
      <w:r>
        <w:rPr>
          <w:sz w:val="28"/>
        </w:rPr>
        <w:t xml:space="preserve">Секретарь схода граждан ведет протокол схода граждан, обеспечивает достоверность отраженных в нем сведений.</w:t>
      </w:r>
      <w:r>
        <w:rPr>
          <w:sz w:val="28"/>
        </w:rPr>
      </w:r>
    </w:p>
    <w:p>
      <w:pPr>
        <w:pStyle w:val="783"/>
        <w:numPr>
          <w:ilvl w:val="0"/>
          <w:numId w:val="23"/>
        </w:numPr>
        <w:ind w:left="1" w:right="5" w:firstLine="851"/>
        <w:jc w:val="both"/>
        <w:spacing w:before="0" w:after="0" w:line="240" w:lineRule="auto"/>
        <w:tabs>
          <w:tab w:val="left" w:pos="1343" w:leader="none"/>
        </w:tabs>
        <w:rPr>
          <w:sz w:val="28"/>
        </w:rPr>
      </w:pPr>
      <w:r>
        <w:rPr>
          <w:sz w:val="28"/>
        </w:rPr>
        <w:t xml:space="preserve">Протокол подписывается лицом, председательствующим на сходе граждан и секретарем схода граждан.</w:t>
      </w:r>
      <w:r>
        <w:rPr>
          <w:sz w:val="28"/>
        </w:rPr>
      </w:r>
    </w:p>
    <w:p>
      <w:pPr>
        <w:pStyle w:val="780"/>
        <w:ind w:right="6"/>
      </w:pPr>
      <w:r>
        <w:t xml:space="preserve">К протоколу прикладывается список зарегистрированных участников схода граждан.</w:t>
      </w:r>
      <w:r/>
    </w:p>
    <w:p>
      <w:pPr>
        <w:pStyle w:val="783"/>
        <w:numPr>
          <w:ilvl w:val="0"/>
          <w:numId w:val="23"/>
        </w:numPr>
        <w:ind w:left="1" w:right="4" w:firstLine="851"/>
        <w:jc w:val="both"/>
        <w:spacing w:before="0" w:after="0" w:line="240" w:lineRule="auto"/>
        <w:tabs>
          <w:tab w:val="left" w:pos="1391" w:leader="none"/>
        </w:tabs>
        <w:rPr>
          <w:sz w:val="28"/>
        </w:rPr>
      </w:pPr>
      <w:r>
        <w:rPr>
          <w:sz w:val="28"/>
        </w:rPr>
        <w:t xml:space="preserve">В случае, если в населенном пункте отсутствует</w:t>
      </w:r>
      <w:r>
        <w:rPr>
          <w:sz w:val="28"/>
        </w:rPr>
        <w:t xml:space="preserve">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w:t>
      </w:r>
      <w:r>
        <w:rPr>
          <w:sz w:val="28"/>
        </w:rPr>
      </w:r>
    </w:p>
    <w:p>
      <w:pPr>
        <w:pStyle w:val="780"/>
        <w:ind w:right="5"/>
      </w:pPr>
      <w:r>
        <w:t xml:space="preserve">Решение о проведении поэтапного голосования закрепляется в постановлении о назначении схода граждан.</w:t>
      </w:r>
      <w:r/>
    </w:p>
    <w:p>
      <w:pPr>
        <w:pStyle w:val="780"/>
      </w:pPr>
      <w:r>
        <w:t xml:space="preserve">Лица, ранее принявшие участие в сходе граждан, на последующих этапах участия в голосовании не принимают.</w:t>
      </w:r>
      <w:r/>
    </w:p>
    <w:p>
      <w:pPr>
        <w:pStyle w:val="780"/>
        <w:ind w:right="5"/>
      </w:pPr>
      <w:r>
        <w:t xml:space="preserve">При поэтапном проведении схода граждан ведутся протоколы на</w:t>
      </w:r>
      <w:r>
        <w:rPr>
          <w:spacing w:val="80"/>
        </w:rPr>
        <w:t xml:space="preserve"> </w:t>
      </w:r>
      <w:r>
        <w:t xml:space="preserve">каждом этапе схода граждан, которые в последующем оформляются в один итоговый протокол схода по итогам проведенных этапов схода граждан.</w:t>
      </w:r>
      <w:r/>
    </w:p>
    <w:p>
      <w:pPr>
        <w:pStyle w:val="783"/>
        <w:numPr>
          <w:ilvl w:val="0"/>
          <w:numId w:val="23"/>
        </w:numPr>
        <w:ind w:left="1" w:right="4" w:firstLine="851"/>
        <w:jc w:val="both"/>
        <w:spacing w:before="0" w:after="0" w:line="240" w:lineRule="auto"/>
        <w:tabs>
          <w:tab w:val="left" w:pos="1378" w:leader="none"/>
        </w:tabs>
        <w:rPr>
          <w:sz w:val="28"/>
        </w:rPr>
      </w:pPr>
      <w:r>
        <w:rPr>
          <w:sz w:val="28"/>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w:t>
      </w:r>
      <w:r>
        <w:rPr>
          <w:sz w:val="28"/>
        </w:rPr>
      </w:r>
    </w:p>
    <w:p>
      <w:pPr>
        <w:pStyle w:val="783"/>
        <w:numPr>
          <w:ilvl w:val="0"/>
          <w:numId w:val="23"/>
        </w:numPr>
        <w:ind w:left="1" w:right="3" w:firstLine="851"/>
        <w:jc w:val="both"/>
        <w:spacing w:before="0" w:after="0" w:line="240" w:lineRule="auto"/>
        <w:tabs>
          <w:tab w:val="left" w:pos="1451" w:leader="none"/>
        </w:tabs>
        <w:rPr>
          <w:sz w:val="28"/>
        </w:rPr>
      </w:pPr>
      <w:r>
        <w:rPr>
          <w:sz w:val="28"/>
        </w:rPr>
        <w:t xml:space="preserve">Решение схода граждан считается принятым, если за него проголосовало более половины участников схода граждан.</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right="3"/>
        <w:spacing w:before="215"/>
        <w:rPr>
          <w:i/>
        </w:rPr>
      </w:pPr>
      <w:r>
        <w:t xml:space="preserve">Решения, принятые на сходе граждан, оформляются и подписываются председателем схода граждан и применяются на всей территории населенного пункта (части территории населенного пункта)</w:t>
      </w:r>
      <w:r>
        <w:rPr>
          <w:i/>
        </w:rPr>
        <w:t xml:space="preserve">.</w:t>
      </w:r>
      <w:r>
        <w:rPr>
          <w:i/>
        </w:rPr>
      </w:r>
    </w:p>
    <w:p>
      <w:pPr>
        <w:pStyle w:val="780"/>
        <w:ind w:right="3"/>
      </w:pPr>
      <w:r>
        <w:t xml:space="preserve">В решении схода граждан указывается дата и место про</w:t>
      </w:r>
      <w:r>
        <w:t xml:space="preserve">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r/>
    </w:p>
    <w:p>
      <w:pPr>
        <w:pStyle w:val="780"/>
        <w:ind w:right="5"/>
      </w:pPr>
      <w:r>
        <w:t xml:space="preserve">Решения, принятые на сходе граждан, не должны противоречить федеральным законам, законам Краснодарского края, настоящему Уставу.</w:t>
      </w:r>
      <w:r/>
    </w:p>
    <w:p>
      <w:pPr>
        <w:pStyle w:val="783"/>
        <w:numPr>
          <w:ilvl w:val="0"/>
          <w:numId w:val="23"/>
        </w:numPr>
        <w:ind w:left="1" w:right="4" w:firstLine="851"/>
        <w:jc w:val="both"/>
        <w:spacing w:before="0" w:after="0" w:line="240" w:lineRule="auto"/>
        <w:tabs>
          <w:tab w:val="left" w:pos="1353" w:leader="none"/>
        </w:tabs>
        <w:rPr>
          <w:sz w:val="28"/>
        </w:rPr>
      </w:pPr>
      <w:r>
        <w:rPr>
          <w:sz w:val="28"/>
        </w:rPr>
        <w:t xml:space="preserve">О</w:t>
      </w:r>
      <w:r>
        <w:rPr>
          <w:sz w:val="28"/>
        </w:rPr>
        <w:t xml:space="preserve">рганы местного самоуправления и должностные лица местного самоуправления Ленинградского муниципального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r>
        <w:rPr>
          <w:sz w:val="28"/>
        </w:rPr>
      </w:r>
    </w:p>
    <w:p>
      <w:pPr>
        <w:pStyle w:val="783"/>
        <w:numPr>
          <w:ilvl w:val="0"/>
          <w:numId w:val="23"/>
        </w:numPr>
        <w:ind w:left="1" w:right="5" w:firstLine="851"/>
        <w:jc w:val="both"/>
        <w:spacing w:before="0" w:after="0" w:line="240" w:lineRule="auto"/>
        <w:tabs>
          <w:tab w:val="left" w:pos="1381" w:leader="none"/>
        </w:tabs>
        <w:rPr>
          <w:sz w:val="28"/>
        </w:rPr>
      </w:pPr>
      <w:r>
        <w:rPr>
          <w:sz w:val="28"/>
        </w:rPr>
        <w:t xml:space="preserve">Решения, принятые на сходе граждан, подлежат официальному </w:t>
      </w:r>
      <w:r>
        <w:rPr>
          <w:spacing w:val="-2"/>
          <w:sz w:val="28"/>
        </w:rPr>
        <w:t xml:space="preserve">опубликованию.</w:t>
      </w:r>
      <w:r>
        <w:rPr>
          <w:sz w:val="28"/>
        </w:rPr>
      </w:r>
    </w:p>
    <w:p>
      <w:pPr>
        <w:pStyle w:val="780"/>
        <w:ind w:left="0" w:right="0" w:firstLine="0"/>
        <w:jc w:val="left"/>
        <w:spacing w:before="119"/>
      </w:pPr>
      <w:r/>
      <w:r/>
    </w:p>
    <w:p>
      <w:pPr>
        <w:ind w:left="851" w:right="0" w:firstLine="0"/>
        <w:jc w:val="both"/>
        <w:spacing w:before="1"/>
        <w:rPr>
          <w:b/>
          <w:sz w:val="24"/>
        </w:rPr>
      </w:pPr>
      <w:r>
        <w:rPr>
          <w:b/>
          <w:sz w:val="24"/>
        </w:rPr>
        <w:t xml:space="preserve">Статья</w:t>
      </w:r>
      <w:r>
        <w:rPr>
          <w:b/>
          <w:spacing w:val="-2"/>
          <w:sz w:val="24"/>
        </w:rPr>
        <w:t xml:space="preserve"> </w:t>
      </w:r>
      <w:r>
        <w:rPr>
          <w:b/>
          <w:sz w:val="24"/>
        </w:rPr>
        <w:t xml:space="preserve">46.</w:t>
      </w:r>
      <w:r>
        <w:rPr>
          <w:b/>
          <w:spacing w:val="-1"/>
          <w:sz w:val="24"/>
        </w:rPr>
        <w:t xml:space="preserve"> </w:t>
      </w:r>
      <w:r>
        <w:rPr>
          <w:b/>
          <w:sz w:val="24"/>
        </w:rPr>
        <w:t xml:space="preserve">Опрос</w:t>
      </w:r>
      <w:r>
        <w:rPr>
          <w:b/>
          <w:spacing w:val="-1"/>
          <w:sz w:val="24"/>
        </w:rPr>
        <w:t xml:space="preserve"> </w:t>
      </w:r>
      <w:r>
        <w:rPr>
          <w:b/>
          <w:spacing w:val="-2"/>
          <w:sz w:val="24"/>
        </w:rPr>
        <w:t xml:space="preserve">граждан</w:t>
      </w:r>
      <w:r>
        <w:rPr>
          <w:b/>
          <w:sz w:val="24"/>
        </w:rPr>
      </w:r>
    </w:p>
    <w:p>
      <w:pPr>
        <w:pStyle w:val="783"/>
        <w:numPr>
          <w:ilvl w:val="0"/>
          <w:numId w:val="22"/>
        </w:numPr>
        <w:ind w:left="1" w:right="3" w:firstLine="851"/>
        <w:jc w:val="both"/>
        <w:spacing w:before="120" w:after="0" w:line="240" w:lineRule="auto"/>
        <w:tabs>
          <w:tab w:val="left" w:pos="1403" w:leader="none"/>
        </w:tabs>
        <w:rPr>
          <w:sz w:val="28"/>
        </w:rPr>
      </w:pPr>
      <w:r>
        <w:rPr>
          <w:sz w:val="28"/>
        </w:rPr>
        <w:t xml:space="preserve">Опрос граждан может проводиться на всей территори</w:t>
      </w:r>
      <w:r>
        <w:rPr>
          <w:sz w:val="28"/>
        </w:rPr>
        <w:t xml:space="preserve">и муниципального образования Ленинградский муниципальный округ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w:t>
      </w:r>
      <w:r>
        <w:rPr>
          <w:sz w:val="28"/>
        </w:rPr>
        <w:t xml:space="preserve">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r>
        <w:rPr>
          <w:sz w:val="28"/>
        </w:rPr>
      </w:r>
    </w:p>
    <w:p>
      <w:pPr>
        <w:pStyle w:val="783"/>
        <w:numPr>
          <w:ilvl w:val="0"/>
          <w:numId w:val="22"/>
        </w:numPr>
        <w:ind w:left="1131" w:right="0" w:hanging="280"/>
        <w:jc w:val="both"/>
        <w:spacing w:before="0" w:after="0" w:line="240" w:lineRule="auto"/>
        <w:tabs>
          <w:tab w:val="left" w:pos="1131" w:leader="none"/>
        </w:tabs>
        <w:rPr>
          <w:sz w:val="28"/>
        </w:rPr>
      </w:pPr>
      <w:r>
        <w:rPr>
          <w:sz w:val="28"/>
        </w:rPr>
        <w:t xml:space="preserve">Результаты</w:t>
      </w:r>
      <w:r>
        <w:rPr>
          <w:spacing w:val="-7"/>
          <w:sz w:val="28"/>
        </w:rPr>
        <w:t xml:space="preserve"> </w:t>
      </w:r>
      <w:r>
        <w:rPr>
          <w:sz w:val="28"/>
        </w:rPr>
        <w:t xml:space="preserve">опроса</w:t>
      </w:r>
      <w:r>
        <w:rPr>
          <w:spacing w:val="-5"/>
          <w:sz w:val="28"/>
        </w:rPr>
        <w:t xml:space="preserve"> </w:t>
      </w:r>
      <w:r>
        <w:rPr>
          <w:sz w:val="28"/>
        </w:rPr>
        <w:t xml:space="preserve">носят</w:t>
      </w:r>
      <w:r>
        <w:rPr>
          <w:spacing w:val="-5"/>
          <w:sz w:val="28"/>
        </w:rPr>
        <w:t xml:space="preserve"> </w:t>
      </w:r>
      <w:r>
        <w:rPr>
          <w:sz w:val="28"/>
        </w:rPr>
        <w:t xml:space="preserve">рекомендательный</w:t>
      </w:r>
      <w:r>
        <w:rPr>
          <w:spacing w:val="-5"/>
          <w:sz w:val="28"/>
        </w:rPr>
        <w:t xml:space="preserve"> </w:t>
      </w:r>
      <w:r>
        <w:rPr>
          <w:spacing w:val="-2"/>
          <w:sz w:val="28"/>
        </w:rPr>
        <w:t xml:space="preserve">характер.</w:t>
      </w:r>
      <w:r>
        <w:rPr>
          <w:sz w:val="28"/>
        </w:rPr>
      </w:r>
    </w:p>
    <w:p>
      <w:pPr>
        <w:pStyle w:val="783"/>
        <w:numPr>
          <w:ilvl w:val="0"/>
          <w:numId w:val="22"/>
        </w:numPr>
        <w:ind w:left="1" w:right="4" w:firstLine="851"/>
        <w:jc w:val="both"/>
        <w:spacing w:before="0" w:after="0" w:line="240" w:lineRule="auto"/>
        <w:tabs>
          <w:tab w:val="left" w:pos="1161" w:leader="none"/>
        </w:tabs>
        <w:rPr>
          <w:sz w:val="28"/>
        </w:rPr>
      </w:pPr>
      <w:r>
        <w:rPr>
          <w:sz w:val="28"/>
        </w:rPr>
        <w:t xml:space="preserve">В опросе граждан имеют право участвовать жители муниципального образования Ленинградский муниципальный округ, обладающие избирательным правом.</w:t>
      </w:r>
      <w:r>
        <w:rPr>
          <w:sz w:val="28"/>
        </w:rPr>
      </w:r>
    </w:p>
    <w:p>
      <w:pPr>
        <w:pStyle w:val="780"/>
      </w:pPr>
      <w:r>
        <w:t xml:space="preserve">В опросе граждан по вопросу </w:t>
      </w:r>
      <w:r>
        <w:t xml:space="preserve">выявления мнения граждан о поддержке инициативного проекта вправе участвовать жители муниципального образования Ленинградский муниципальный округ или его части, в которых предлагается реализовать инициативный проект, достигшие восемнадцатилетнего возраста.</w:t>
      </w:r>
      <w:r/>
    </w:p>
    <w:p>
      <w:pPr>
        <w:pStyle w:val="783"/>
        <w:numPr>
          <w:ilvl w:val="0"/>
          <w:numId w:val="22"/>
        </w:numPr>
        <w:ind w:left="1131" w:right="0" w:hanging="280"/>
        <w:jc w:val="left"/>
        <w:spacing w:before="0" w:after="0" w:line="240" w:lineRule="auto"/>
        <w:tabs>
          <w:tab w:val="left" w:pos="1131" w:leader="none"/>
        </w:tabs>
        <w:rPr>
          <w:sz w:val="28"/>
        </w:rPr>
      </w:pPr>
      <w:r>
        <w:rPr>
          <w:sz w:val="28"/>
        </w:rPr>
        <w:t xml:space="preserve">Опрос</w:t>
      </w:r>
      <w:r>
        <w:rPr>
          <w:spacing w:val="-4"/>
          <w:sz w:val="28"/>
        </w:rPr>
        <w:t xml:space="preserve"> </w:t>
      </w:r>
      <w:r>
        <w:rPr>
          <w:sz w:val="28"/>
        </w:rPr>
        <w:t xml:space="preserve">граждан</w:t>
      </w:r>
      <w:r>
        <w:rPr>
          <w:spacing w:val="-3"/>
          <w:sz w:val="28"/>
        </w:rPr>
        <w:t xml:space="preserve"> </w:t>
      </w:r>
      <w:r>
        <w:rPr>
          <w:sz w:val="28"/>
        </w:rPr>
        <w:t xml:space="preserve">проводится</w:t>
      </w:r>
      <w:r>
        <w:rPr>
          <w:spacing w:val="-3"/>
          <w:sz w:val="28"/>
        </w:rPr>
        <w:t xml:space="preserve"> </w:t>
      </w:r>
      <w:r>
        <w:rPr>
          <w:sz w:val="28"/>
        </w:rPr>
        <w:t xml:space="preserve">по</w:t>
      </w:r>
      <w:r>
        <w:rPr>
          <w:spacing w:val="-3"/>
          <w:sz w:val="28"/>
        </w:rPr>
        <w:t xml:space="preserve"> </w:t>
      </w:r>
      <w:r>
        <w:rPr>
          <w:spacing w:val="-2"/>
          <w:sz w:val="28"/>
        </w:rPr>
        <w:t xml:space="preserve">инициативе:</w:t>
      </w:r>
      <w:r>
        <w:rPr>
          <w:sz w:val="28"/>
        </w:rPr>
      </w:r>
    </w:p>
    <w:p>
      <w:pPr>
        <w:pStyle w:val="783"/>
        <w:numPr>
          <w:ilvl w:val="1"/>
          <w:numId w:val="22"/>
        </w:numPr>
        <w:ind w:left="1154" w:right="0" w:hanging="303"/>
        <w:jc w:val="left"/>
        <w:spacing w:before="0" w:after="0" w:line="240" w:lineRule="auto"/>
        <w:tabs>
          <w:tab w:val="left" w:pos="1154" w:leader="none"/>
        </w:tabs>
        <w:rPr>
          <w:sz w:val="28"/>
        </w:rPr>
      </w:pPr>
      <w:r>
        <w:rPr>
          <w:sz w:val="28"/>
        </w:rPr>
        <w:t xml:space="preserve">Совета,</w:t>
      </w:r>
      <w:r>
        <w:rPr>
          <w:spacing w:val="-7"/>
          <w:sz w:val="28"/>
        </w:rPr>
        <w:t xml:space="preserve"> </w:t>
      </w:r>
      <w:r>
        <w:rPr>
          <w:sz w:val="28"/>
        </w:rPr>
        <w:t xml:space="preserve">главы</w:t>
      </w:r>
      <w:r>
        <w:rPr>
          <w:spacing w:val="-4"/>
          <w:sz w:val="28"/>
        </w:rPr>
        <w:t xml:space="preserve"> </w:t>
      </w:r>
      <w:r>
        <w:rPr>
          <w:sz w:val="28"/>
        </w:rPr>
        <w:t xml:space="preserve">Ленинградского</w:t>
      </w:r>
      <w:r>
        <w:rPr>
          <w:spacing w:val="-5"/>
          <w:sz w:val="28"/>
        </w:rPr>
        <w:t xml:space="preserve"> </w:t>
      </w:r>
      <w:r>
        <w:rPr>
          <w:sz w:val="28"/>
        </w:rPr>
        <w:t xml:space="preserve">муниципального</w:t>
      </w:r>
      <w:r>
        <w:rPr>
          <w:spacing w:val="-4"/>
          <w:sz w:val="28"/>
        </w:rPr>
        <w:t xml:space="preserve"> </w:t>
      </w:r>
      <w:r>
        <w:rPr>
          <w:spacing w:val="-2"/>
          <w:sz w:val="28"/>
        </w:rPr>
        <w:t xml:space="preserve">округа;</w:t>
      </w:r>
      <w:r>
        <w:rPr>
          <w:sz w:val="28"/>
        </w:rPr>
      </w:r>
    </w:p>
    <w:p>
      <w:pPr>
        <w:pStyle w:val="783"/>
        <w:numPr>
          <w:ilvl w:val="1"/>
          <w:numId w:val="22"/>
        </w:numPr>
        <w:ind w:left="1154" w:right="0" w:hanging="303"/>
        <w:jc w:val="left"/>
        <w:spacing w:before="0" w:after="0" w:line="240" w:lineRule="auto"/>
        <w:tabs>
          <w:tab w:val="left" w:pos="1154" w:leader="none"/>
        </w:tabs>
        <w:rPr>
          <w:sz w:val="28"/>
        </w:rPr>
      </w:pPr>
      <w:r>
        <w:rPr>
          <w:sz w:val="28"/>
        </w:rPr>
        <w:t xml:space="preserve">органов</w:t>
      </w:r>
      <w:r>
        <w:rPr>
          <w:spacing w:val="-8"/>
          <w:sz w:val="28"/>
        </w:rPr>
        <w:t xml:space="preserve"> </w:t>
      </w:r>
      <w:r>
        <w:rPr>
          <w:sz w:val="28"/>
        </w:rPr>
        <w:t xml:space="preserve">государственной</w:t>
      </w:r>
      <w:r>
        <w:rPr>
          <w:spacing w:val="-5"/>
          <w:sz w:val="28"/>
        </w:rPr>
        <w:t xml:space="preserve"> </w:t>
      </w:r>
      <w:r>
        <w:rPr>
          <w:sz w:val="28"/>
        </w:rPr>
        <w:t xml:space="preserve">власти</w:t>
      </w:r>
      <w:r>
        <w:rPr>
          <w:spacing w:val="-5"/>
          <w:sz w:val="28"/>
        </w:rPr>
        <w:t xml:space="preserve"> </w:t>
      </w:r>
      <w:r>
        <w:rPr>
          <w:sz w:val="28"/>
        </w:rPr>
        <w:t xml:space="preserve">Краснодарского</w:t>
      </w:r>
      <w:r>
        <w:rPr>
          <w:spacing w:val="-5"/>
          <w:sz w:val="28"/>
        </w:rPr>
        <w:t xml:space="preserve"> </w:t>
      </w:r>
      <w:r>
        <w:rPr>
          <w:spacing w:val="-2"/>
          <w:sz w:val="28"/>
        </w:rPr>
        <w:t xml:space="preserve">края;</w:t>
      </w:r>
      <w:r>
        <w:rPr>
          <w:sz w:val="28"/>
        </w:rPr>
      </w:r>
    </w:p>
    <w:p>
      <w:pPr>
        <w:pStyle w:val="783"/>
        <w:numPr>
          <w:ilvl w:val="1"/>
          <w:numId w:val="22"/>
        </w:numPr>
        <w:ind w:left="1" w:right="4" w:firstLine="851"/>
        <w:jc w:val="both"/>
        <w:spacing w:before="0" w:after="0" w:line="240" w:lineRule="auto"/>
        <w:tabs>
          <w:tab w:val="left" w:pos="1639" w:leader="none"/>
        </w:tabs>
        <w:rPr>
          <w:sz w:val="28"/>
        </w:rPr>
      </w:pPr>
      <w:r>
        <w:rPr>
          <w:sz w:val="28"/>
        </w:rPr>
        <w:t xml:space="preserve">жителей муниципального образования Ленинградский муниципальный округ или его части, в которых предлагается реализовать инициативный проект, - для выявления мнения граждан о поддержке данного инициативного проекта.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22"/>
        </w:numPr>
        <w:ind w:left="1" w:right="5" w:firstLine="851"/>
        <w:jc w:val="both"/>
        <w:spacing w:before="215" w:after="0" w:line="240" w:lineRule="auto"/>
        <w:tabs>
          <w:tab w:val="left" w:pos="1242" w:leader="none"/>
        </w:tabs>
        <w:rPr>
          <w:sz w:val="28"/>
        </w:rPr>
      </w:pPr>
      <w:r>
        <w:rPr>
          <w:sz w:val="28"/>
        </w:rPr>
        <w:t xml:space="preserve">Порядок назначения и проведения опроса граждан определяется нормативным правовым актом Совета в соответствии с законом</w:t>
      </w:r>
      <w:r>
        <w:rPr>
          <w:spacing w:val="40"/>
          <w:sz w:val="28"/>
        </w:rPr>
        <w:t xml:space="preserve"> </w:t>
      </w:r>
      <w:r>
        <w:rPr>
          <w:sz w:val="28"/>
        </w:rPr>
        <w:t xml:space="preserve">Краснодарского края.</w:t>
      </w:r>
      <w:r>
        <w:rPr>
          <w:sz w:val="28"/>
        </w:rPr>
      </w:r>
    </w:p>
    <w:p>
      <w:pPr>
        <w:pStyle w:val="783"/>
        <w:numPr>
          <w:ilvl w:val="0"/>
          <w:numId w:val="22"/>
        </w:numPr>
        <w:ind w:left="1" w:right="4" w:firstLine="851"/>
        <w:jc w:val="both"/>
        <w:spacing w:before="0" w:after="0" w:line="240" w:lineRule="auto"/>
        <w:tabs>
          <w:tab w:val="left" w:pos="1251" w:leader="none"/>
        </w:tabs>
        <w:rPr>
          <w:sz w:val="28"/>
        </w:rPr>
      </w:pPr>
      <w:r>
        <w:rPr>
          <w:sz w:val="28"/>
        </w:rPr>
        <w:t xml:space="preserve">Решение о назначении опроса граждан принимается Советом в течение трех месяцев с момента поступления инициативы проведения опроса граждан, предусмотренной частью 4 настоящей статьи.</w:t>
      </w:r>
      <w:r>
        <w:rPr>
          <w:sz w:val="28"/>
        </w:rPr>
      </w:r>
    </w:p>
    <w:p>
      <w:pPr>
        <w:pStyle w:val="780"/>
        <w:ind w:right="6"/>
      </w:pPr>
      <w:r>
        <w:t xml:space="preserve">Для проведения опроса граждан может использоваться официальный сайт муниципального образования Ленинградский муниципальный округ в информационно-телекоммуникационной сети «Интернет».</w:t>
      </w:r>
      <w:r/>
    </w:p>
    <w:p>
      <w:pPr>
        <w:pStyle w:val="780"/>
        <w:ind w:left="851" w:right="0" w:firstLine="0"/>
      </w:pPr>
      <w:r>
        <w:t xml:space="preserve">В</w:t>
      </w:r>
      <w:r>
        <w:rPr>
          <w:spacing w:val="-5"/>
        </w:rPr>
        <w:t xml:space="preserve"> </w:t>
      </w:r>
      <w:r>
        <w:t xml:space="preserve">решении</w:t>
      </w:r>
      <w:r>
        <w:rPr>
          <w:spacing w:val="-3"/>
        </w:rPr>
        <w:t xml:space="preserve"> </w:t>
      </w:r>
      <w:r>
        <w:t xml:space="preserve">Совета</w:t>
      </w:r>
      <w:r>
        <w:rPr>
          <w:spacing w:val="-2"/>
        </w:rPr>
        <w:t xml:space="preserve"> </w:t>
      </w:r>
      <w:r>
        <w:t xml:space="preserve">о</w:t>
      </w:r>
      <w:r>
        <w:rPr>
          <w:spacing w:val="-3"/>
        </w:rPr>
        <w:t xml:space="preserve"> </w:t>
      </w:r>
      <w:r>
        <w:t xml:space="preserve">назначении</w:t>
      </w:r>
      <w:r>
        <w:rPr>
          <w:spacing w:val="-2"/>
        </w:rPr>
        <w:t xml:space="preserve"> </w:t>
      </w:r>
      <w:r>
        <w:t xml:space="preserve">опроса</w:t>
      </w:r>
      <w:r>
        <w:rPr>
          <w:spacing w:val="-3"/>
        </w:rPr>
        <w:t xml:space="preserve"> </w:t>
      </w:r>
      <w:r>
        <w:t xml:space="preserve">граждан</w:t>
      </w:r>
      <w:r>
        <w:rPr>
          <w:spacing w:val="-2"/>
        </w:rPr>
        <w:t xml:space="preserve"> устанавливаются:</w:t>
      </w:r>
      <w:r/>
    </w:p>
    <w:p>
      <w:pPr>
        <w:pStyle w:val="783"/>
        <w:numPr>
          <w:ilvl w:val="0"/>
          <w:numId w:val="21"/>
        </w:numPr>
        <w:ind w:left="1154" w:right="0" w:hanging="303"/>
        <w:jc w:val="both"/>
        <w:spacing w:before="0" w:after="0" w:line="240" w:lineRule="auto"/>
        <w:tabs>
          <w:tab w:val="left" w:pos="1154" w:leader="none"/>
        </w:tabs>
        <w:rPr>
          <w:sz w:val="28"/>
        </w:rPr>
      </w:pPr>
      <w:r>
        <w:rPr>
          <w:sz w:val="28"/>
        </w:rPr>
        <w:t xml:space="preserve">дата</w:t>
      </w:r>
      <w:r>
        <w:rPr>
          <w:spacing w:val="-5"/>
          <w:sz w:val="28"/>
        </w:rPr>
        <w:t xml:space="preserve"> </w:t>
      </w:r>
      <w:r>
        <w:rPr>
          <w:sz w:val="28"/>
        </w:rPr>
        <w:t xml:space="preserve">и</w:t>
      </w:r>
      <w:r>
        <w:rPr>
          <w:spacing w:val="-2"/>
          <w:sz w:val="28"/>
        </w:rPr>
        <w:t xml:space="preserve"> </w:t>
      </w:r>
      <w:r>
        <w:rPr>
          <w:sz w:val="28"/>
        </w:rPr>
        <w:t xml:space="preserve">сроки</w:t>
      </w:r>
      <w:r>
        <w:rPr>
          <w:spacing w:val="-2"/>
          <w:sz w:val="28"/>
        </w:rPr>
        <w:t xml:space="preserve"> </w:t>
      </w:r>
      <w:r>
        <w:rPr>
          <w:sz w:val="28"/>
        </w:rPr>
        <w:t xml:space="preserve">проведения</w:t>
      </w:r>
      <w:r>
        <w:rPr>
          <w:spacing w:val="-2"/>
          <w:sz w:val="28"/>
        </w:rPr>
        <w:t xml:space="preserve"> опроса;</w:t>
      </w:r>
      <w:r>
        <w:rPr>
          <w:sz w:val="28"/>
        </w:rPr>
      </w:r>
    </w:p>
    <w:p>
      <w:pPr>
        <w:pStyle w:val="783"/>
        <w:numPr>
          <w:ilvl w:val="0"/>
          <w:numId w:val="21"/>
        </w:numPr>
        <w:ind w:left="1" w:right="5" w:firstLine="851"/>
        <w:jc w:val="both"/>
        <w:spacing w:before="0" w:after="0" w:line="240" w:lineRule="auto"/>
        <w:tabs>
          <w:tab w:val="left" w:pos="1157" w:leader="none"/>
        </w:tabs>
        <w:rPr>
          <w:sz w:val="28"/>
        </w:rPr>
      </w:pPr>
      <w:r>
        <w:rPr>
          <w:sz w:val="28"/>
        </w:rPr>
        <w:t xml:space="preserve">формулировка</w:t>
      </w:r>
      <w:r>
        <w:rPr>
          <w:spacing w:val="-6"/>
          <w:sz w:val="28"/>
        </w:rPr>
        <w:t xml:space="preserve"> </w:t>
      </w:r>
      <w:r>
        <w:rPr>
          <w:sz w:val="28"/>
        </w:rPr>
        <w:t xml:space="preserve">вопроса</w:t>
      </w:r>
      <w:r>
        <w:rPr>
          <w:spacing w:val="-6"/>
          <w:sz w:val="28"/>
        </w:rPr>
        <w:t xml:space="preserve"> </w:t>
      </w:r>
      <w:r>
        <w:rPr>
          <w:sz w:val="28"/>
        </w:rPr>
        <w:t xml:space="preserve">(вопросов),</w:t>
      </w:r>
      <w:r>
        <w:rPr>
          <w:spacing w:val="-6"/>
          <w:sz w:val="28"/>
        </w:rPr>
        <w:t xml:space="preserve"> </w:t>
      </w:r>
      <w:r>
        <w:rPr>
          <w:sz w:val="28"/>
        </w:rPr>
        <w:t xml:space="preserve">предлагаемого</w:t>
      </w:r>
      <w:r>
        <w:rPr>
          <w:spacing w:val="-6"/>
          <w:sz w:val="28"/>
        </w:rPr>
        <w:t xml:space="preserve"> </w:t>
      </w:r>
      <w:r>
        <w:rPr>
          <w:sz w:val="28"/>
        </w:rPr>
        <w:t xml:space="preserve">(предлагаемых)</w:t>
      </w:r>
      <w:r>
        <w:rPr>
          <w:spacing w:val="-6"/>
          <w:sz w:val="28"/>
        </w:rPr>
        <w:t xml:space="preserve"> </w:t>
      </w:r>
      <w:r>
        <w:rPr>
          <w:sz w:val="28"/>
        </w:rPr>
        <w:t xml:space="preserve">при проведении опроса;</w:t>
      </w:r>
      <w:r>
        <w:rPr>
          <w:sz w:val="28"/>
        </w:rPr>
      </w:r>
    </w:p>
    <w:p>
      <w:pPr>
        <w:pStyle w:val="783"/>
        <w:numPr>
          <w:ilvl w:val="0"/>
          <w:numId w:val="21"/>
        </w:numPr>
        <w:ind w:left="1154" w:right="0" w:hanging="303"/>
        <w:jc w:val="both"/>
        <w:spacing w:before="0" w:after="0" w:line="240" w:lineRule="auto"/>
        <w:tabs>
          <w:tab w:val="left" w:pos="1154" w:leader="none"/>
        </w:tabs>
        <w:rPr>
          <w:sz w:val="28"/>
        </w:rPr>
      </w:pPr>
      <w:r>
        <w:rPr>
          <w:sz w:val="28"/>
        </w:rPr>
        <w:t xml:space="preserve">методика</w:t>
      </w:r>
      <w:r>
        <w:rPr>
          <w:spacing w:val="-7"/>
          <w:sz w:val="28"/>
        </w:rPr>
        <w:t xml:space="preserve"> </w:t>
      </w:r>
      <w:r>
        <w:rPr>
          <w:sz w:val="28"/>
        </w:rPr>
        <w:t xml:space="preserve">проведения</w:t>
      </w:r>
      <w:r>
        <w:rPr>
          <w:spacing w:val="-4"/>
          <w:sz w:val="28"/>
        </w:rPr>
        <w:t xml:space="preserve"> </w:t>
      </w:r>
      <w:r>
        <w:rPr>
          <w:spacing w:val="-2"/>
          <w:sz w:val="28"/>
        </w:rPr>
        <w:t xml:space="preserve">опроса;</w:t>
      </w:r>
      <w:r>
        <w:rPr>
          <w:sz w:val="28"/>
        </w:rPr>
      </w:r>
    </w:p>
    <w:p>
      <w:pPr>
        <w:pStyle w:val="783"/>
        <w:numPr>
          <w:ilvl w:val="0"/>
          <w:numId w:val="21"/>
        </w:numPr>
        <w:ind w:left="1154" w:right="0" w:hanging="303"/>
        <w:jc w:val="both"/>
        <w:spacing w:before="0" w:after="0" w:line="240" w:lineRule="auto"/>
        <w:tabs>
          <w:tab w:val="left" w:pos="1154" w:leader="none"/>
        </w:tabs>
        <w:rPr>
          <w:sz w:val="28"/>
        </w:rPr>
      </w:pPr>
      <w:r>
        <w:rPr>
          <w:sz w:val="28"/>
        </w:rPr>
        <w:t xml:space="preserve">форма</w:t>
      </w:r>
      <w:r>
        <w:rPr>
          <w:spacing w:val="-3"/>
          <w:sz w:val="28"/>
        </w:rPr>
        <w:t xml:space="preserve"> </w:t>
      </w:r>
      <w:r>
        <w:rPr>
          <w:sz w:val="28"/>
        </w:rPr>
        <w:t xml:space="preserve">опросного</w:t>
      </w:r>
      <w:r>
        <w:rPr>
          <w:spacing w:val="-3"/>
          <w:sz w:val="28"/>
        </w:rPr>
        <w:t xml:space="preserve"> </w:t>
      </w:r>
      <w:r>
        <w:rPr>
          <w:spacing w:val="-2"/>
          <w:sz w:val="28"/>
        </w:rPr>
        <w:t xml:space="preserve">листа;</w:t>
      </w:r>
      <w:r>
        <w:rPr>
          <w:sz w:val="28"/>
        </w:rPr>
      </w:r>
    </w:p>
    <w:p>
      <w:pPr>
        <w:pStyle w:val="783"/>
        <w:numPr>
          <w:ilvl w:val="0"/>
          <w:numId w:val="21"/>
        </w:numPr>
        <w:ind w:left="1" w:right="5" w:firstLine="851"/>
        <w:jc w:val="both"/>
        <w:spacing w:before="0" w:after="0" w:line="240" w:lineRule="auto"/>
        <w:tabs>
          <w:tab w:val="left" w:pos="1265" w:leader="none"/>
        </w:tabs>
        <w:rPr>
          <w:sz w:val="28"/>
        </w:rPr>
      </w:pPr>
      <w:r>
        <w:rPr>
          <w:sz w:val="28"/>
        </w:rPr>
        <w:t xml:space="preserve">минимальная численность жителей муниципального образования, участвующих в опросе;</w:t>
      </w:r>
      <w:r>
        <w:rPr>
          <w:sz w:val="28"/>
        </w:rPr>
      </w:r>
    </w:p>
    <w:p>
      <w:pPr>
        <w:pStyle w:val="783"/>
        <w:numPr>
          <w:ilvl w:val="0"/>
          <w:numId w:val="21"/>
        </w:numPr>
        <w:ind w:left="1" w:right="5" w:firstLine="851"/>
        <w:jc w:val="both"/>
        <w:spacing w:before="0" w:after="0" w:line="240" w:lineRule="auto"/>
        <w:tabs>
          <w:tab w:val="left" w:pos="1257" w:leader="none"/>
        </w:tabs>
        <w:rPr>
          <w:sz w:val="28"/>
        </w:rPr>
      </w:pPr>
      <w:r>
        <w:rPr>
          <w:sz w:val="28"/>
        </w:rPr>
        <w:t xml:space="preserve">порядок идентификации участников опроса в случае проведения опроса граждан с использованием официального сайта муниципального образования Ленинградский муниципальный округ в информационно- телекоммуникационной сети «Интернет».</w:t>
      </w:r>
      <w:r>
        <w:rPr>
          <w:sz w:val="28"/>
        </w:rPr>
      </w:r>
    </w:p>
    <w:p>
      <w:pPr>
        <w:pStyle w:val="783"/>
        <w:numPr>
          <w:ilvl w:val="0"/>
          <w:numId w:val="22"/>
        </w:numPr>
        <w:ind w:left="1" w:right="7" w:firstLine="851"/>
        <w:jc w:val="both"/>
        <w:spacing w:before="0" w:after="0" w:line="240" w:lineRule="auto"/>
        <w:tabs>
          <w:tab w:val="left" w:pos="1134" w:leader="none"/>
        </w:tabs>
        <w:rPr>
          <w:sz w:val="28"/>
        </w:rPr>
      </w:pPr>
      <w:r>
        <w:rPr>
          <w:sz w:val="28"/>
        </w:rPr>
        <w:t xml:space="preserve">Жители</w:t>
      </w:r>
      <w:r>
        <w:rPr>
          <w:spacing w:val="-8"/>
          <w:sz w:val="28"/>
        </w:rPr>
        <w:t xml:space="preserve"> </w:t>
      </w:r>
      <w:r>
        <w:rPr>
          <w:sz w:val="28"/>
        </w:rPr>
        <w:t xml:space="preserve">муниципального</w:t>
      </w:r>
      <w:r>
        <w:rPr>
          <w:spacing w:val="-8"/>
          <w:sz w:val="28"/>
        </w:rPr>
        <w:t xml:space="preserve"> </w:t>
      </w:r>
      <w:r>
        <w:rPr>
          <w:sz w:val="28"/>
        </w:rPr>
        <w:t xml:space="preserve">образования</w:t>
      </w:r>
      <w:r>
        <w:rPr>
          <w:spacing w:val="-8"/>
          <w:sz w:val="28"/>
        </w:rPr>
        <w:t xml:space="preserve"> </w:t>
      </w:r>
      <w:r>
        <w:rPr>
          <w:sz w:val="28"/>
        </w:rPr>
        <w:t xml:space="preserve">Ленинградский</w:t>
      </w:r>
      <w:r>
        <w:rPr>
          <w:spacing w:val="-8"/>
          <w:sz w:val="28"/>
        </w:rPr>
        <w:t xml:space="preserve"> </w:t>
      </w:r>
      <w:r>
        <w:rPr>
          <w:sz w:val="28"/>
        </w:rPr>
        <w:t xml:space="preserve">муниципальный округ должны быть проинформированы о проведении опроса граждан не менее чем за 10 дней до его проведения.</w:t>
      </w:r>
      <w:r>
        <w:rPr>
          <w:sz w:val="28"/>
        </w:rPr>
      </w:r>
    </w:p>
    <w:p>
      <w:pPr>
        <w:pStyle w:val="783"/>
        <w:numPr>
          <w:ilvl w:val="0"/>
          <w:numId w:val="22"/>
        </w:numPr>
        <w:ind w:left="1" w:right="5" w:firstLine="851"/>
        <w:jc w:val="both"/>
        <w:spacing w:before="0" w:after="0" w:line="240" w:lineRule="auto"/>
        <w:tabs>
          <w:tab w:val="left" w:pos="1374" w:leader="none"/>
        </w:tabs>
        <w:rPr>
          <w:sz w:val="28"/>
        </w:rPr>
      </w:pPr>
      <w:r>
        <w:rPr>
          <w:sz w:val="28"/>
        </w:rPr>
        <w:t xml:space="preserve">Финансирование мероприятий, связанных с подготовкой и проведением опроса граждан, осуществляется:</w:t>
      </w:r>
      <w:r>
        <w:rPr>
          <w:sz w:val="28"/>
        </w:rPr>
      </w:r>
    </w:p>
    <w:p>
      <w:pPr>
        <w:pStyle w:val="783"/>
        <w:numPr>
          <w:ilvl w:val="1"/>
          <w:numId w:val="22"/>
        </w:numPr>
        <w:ind w:left="1" w:right="1" w:firstLine="851"/>
        <w:jc w:val="both"/>
        <w:spacing w:before="0" w:after="0" w:line="240" w:lineRule="auto"/>
        <w:tabs>
          <w:tab w:val="left" w:pos="1299" w:leader="none"/>
        </w:tabs>
        <w:rPr>
          <w:sz w:val="28"/>
        </w:rPr>
      </w:pPr>
      <w:r>
        <w:rPr>
          <w:sz w:val="28"/>
        </w:rPr>
        <w:t xml:space="preserve">за счет средств местного бюджета - при проведении его по инициативе органов местного самоуправления муниципального образования Ленинградский муниципальный округ или жителей муниципального образования Ленинградский муниципальный округ;</w:t>
      </w:r>
      <w:r>
        <w:rPr>
          <w:sz w:val="28"/>
        </w:rPr>
      </w:r>
    </w:p>
    <w:p>
      <w:pPr>
        <w:pStyle w:val="783"/>
        <w:numPr>
          <w:ilvl w:val="1"/>
          <w:numId w:val="22"/>
        </w:numPr>
        <w:ind w:left="1" w:right="3" w:firstLine="851"/>
        <w:jc w:val="both"/>
        <w:spacing w:before="0" w:after="0" w:line="240" w:lineRule="auto"/>
        <w:tabs>
          <w:tab w:val="left" w:pos="1155" w:leader="none"/>
        </w:tabs>
        <w:rPr>
          <w:sz w:val="28"/>
        </w:rPr>
      </w:pPr>
      <w:r>
        <w:rPr>
          <w:sz w:val="28"/>
        </w:rPr>
        <w:t xml:space="preserve">за</w:t>
      </w:r>
      <w:r>
        <w:rPr>
          <w:spacing w:val="-3"/>
          <w:sz w:val="28"/>
        </w:rPr>
        <w:t xml:space="preserve"> </w:t>
      </w:r>
      <w:r>
        <w:rPr>
          <w:sz w:val="28"/>
        </w:rPr>
        <w:t xml:space="preserve">счет</w:t>
      </w:r>
      <w:r>
        <w:rPr>
          <w:spacing w:val="-3"/>
          <w:sz w:val="28"/>
        </w:rPr>
        <w:t xml:space="preserve"> </w:t>
      </w:r>
      <w:r>
        <w:rPr>
          <w:sz w:val="28"/>
        </w:rPr>
        <w:t xml:space="preserve">средств</w:t>
      </w:r>
      <w:r>
        <w:rPr>
          <w:spacing w:val="-3"/>
          <w:sz w:val="28"/>
        </w:rPr>
        <w:t xml:space="preserve"> </w:t>
      </w:r>
      <w:r>
        <w:rPr>
          <w:sz w:val="28"/>
        </w:rPr>
        <w:t xml:space="preserve">краевого</w:t>
      </w:r>
      <w:r>
        <w:rPr>
          <w:spacing w:val="-3"/>
          <w:sz w:val="28"/>
        </w:rPr>
        <w:t xml:space="preserve"> </w:t>
      </w:r>
      <w:r>
        <w:rPr>
          <w:sz w:val="28"/>
        </w:rPr>
        <w:t xml:space="preserve">бюджета</w:t>
      </w:r>
      <w:r>
        <w:rPr>
          <w:spacing w:val="-3"/>
          <w:sz w:val="28"/>
        </w:rPr>
        <w:t xml:space="preserve"> </w:t>
      </w:r>
      <w:r>
        <w:rPr>
          <w:sz w:val="28"/>
        </w:rPr>
        <w:t xml:space="preserve">-</w:t>
      </w:r>
      <w:r>
        <w:rPr>
          <w:spacing w:val="-3"/>
          <w:sz w:val="28"/>
        </w:rPr>
        <w:t xml:space="preserve"> </w:t>
      </w:r>
      <w:r>
        <w:rPr>
          <w:sz w:val="28"/>
        </w:rPr>
        <w:t xml:space="preserve">при</w:t>
      </w:r>
      <w:r>
        <w:rPr>
          <w:spacing w:val="-3"/>
          <w:sz w:val="28"/>
        </w:rPr>
        <w:t xml:space="preserve"> </w:t>
      </w:r>
      <w:r>
        <w:rPr>
          <w:sz w:val="28"/>
        </w:rPr>
        <w:t xml:space="preserve">проведении</w:t>
      </w:r>
      <w:r>
        <w:rPr>
          <w:spacing w:val="-3"/>
          <w:sz w:val="28"/>
        </w:rPr>
        <w:t xml:space="preserve"> </w:t>
      </w:r>
      <w:r>
        <w:rPr>
          <w:sz w:val="28"/>
        </w:rPr>
        <w:t xml:space="preserve">его</w:t>
      </w:r>
      <w:r>
        <w:rPr>
          <w:spacing w:val="-3"/>
          <w:sz w:val="28"/>
        </w:rPr>
        <w:t xml:space="preserve"> </w:t>
      </w:r>
      <w:r>
        <w:rPr>
          <w:sz w:val="28"/>
        </w:rPr>
        <w:t xml:space="preserve">по</w:t>
      </w:r>
      <w:r>
        <w:rPr>
          <w:spacing w:val="-3"/>
          <w:sz w:val="28"/>
        </w:rPr>
        <w:t xml:space="preserve"> </w:t>
      </w:r>
      <w:r>
        <w:rPr>
          <w:sz w:val="28"/>
        </w:rPr>
        <w:t xml:space="preserve">инициативе органов государственной власти Краснодарского края.</w:t>
      </w:r>
      <w:r>
        <w:rPr>
          <w:sz w:val="28"/>
        </w:rPr>
      </w:r>
    </w:p>
    <w:p>
      <w:pPr>
        <w:pStyle w:val="783"/>
        <w:numPr>
          <w:ilvl w:val="0"/>
          <w:numId w:val="22"/>
        </w:numPr>
        <w:ind w:left="1131" w:right="0" w:hanging="280"/>
        <w:jc w:val="both"/>
        <w:spacing w:before="0" w:after="0" w:line="240" w:lineRule="auto"/>
        <w:tabs>
          <w:tab w:val="left" w:pos="1131" w:leader="none"/>
        </w:tabs>
        <w:rPr>
          <w:sz w:val="28"/>
        </w:rPr>
      </w:pPr>
      <w:r>
        <w:rPr>
          <w:sz w:val="28"/>
        </w:rPr>
        <w:t xml:space="preserve">Результаты</w:t>
      </w:r>
      <w:r>
        <w:rPr>
          <w:spacing w:val="-7"/>
          <w:sz w:val="28"/>
        </w:rPr>
        <w:t xml:space="preserve"> </w:t>
      </w:r>
      <w:r>
        <w:rPr>
          <w:sz w:val="28"/>
        </w:rPr>
        <w:t xml:space="preserve">опроса</w:t>
      </w:r>
      <w:r>
        <w:rPr>
          <w:spacing w:val="-5"/>
          <w:sz w:val="28"/>
        </w:rPr>
        <w:t xml:space="preserve"> </w:t>
      </w:r>
      <w:r>
        <w:rPr>
          <w:sz w:val="28"/>
        </w:rPr>
        <w:t xml:space="preserve">подлежат</w:t>
      </w:r>
      <w:r>
        <w:rPr>
          <w:spacing w:val="-4"/>
          <w:sz w:val="28"/>
        </w:rPr>
        <w:t xml:space="preserve"> </w:t>
      </w:r>
      <w:r>
        <w:rPr>
          <w:spacing w:val="-2"/>
          <w:sz w:val="28"/>
        </w:rPr>
        <w:t xml:space="preserve">обнародованию.</w:t>
      </w:r>
      <w:r>
        <w:rPr>
          <w:sz w:val="28"/>
        </w:rPr>
      </w:r>
    </w:p>
    <w:p>
      <w:pPr>
        <w:pStyle w:val="782"/>
        <w:ind w:left="851"/>
      </w:pPr>
      <w:r>
        <w:t xml:space="preserve">Статья</w:t>
      </w:r>
      <w:r>
        <w:rPr>
          <w:spacing w:val="-6"/>
        </w:rPr>
        <w:t xml:space="preserve"> </w:t>
      </w:r>
      <w:r>
        <w:t xml:space="preserve">47.</w:t>
      </w:r>
      <w:r>
        <w:rPr>
          <w:spacing w:val="-3"/>
        </w:rPr>
        <w:t xml:space="preserve"> </w:t>
      </w:r>
      <w:r>
        <w:t xml:space="preserve">Публичные</w:t>
      </w:r>
      <w:r>
        <w:rPr>
          <w:spacing w:val="-3"/>
        </w:rPr>
        <w:t xml:space="preserve"> </w:t>
      </w:r>
      <w:r>
        <w:t xml:space="preserve">слушания,</w:t>
      </w:r>
      <w:r>
        <w:rPr>
          <w:spacing w:val="-3"/>
        </w:rPr>
        <w:t xml:space="preserve"> </w:t>
      </w:r>
      <w:r>
        <w:t xml:space="preserve">общественные</w:t>
      </w:r>
      <w:r>
        <w:rPr>
          <w:spacing w:val="-3"/>
        </w:rPr>
        <w:t xml:space="preserve"> </w:t>
      </w:r>
      <w:r>
        <w:rPr>
          <w:spacing w:val="-2"/>
        </w:rPr>
        <w:t xml:space="preserve">обсуждения</w:t>
      </w:r>
      <w:r/>
    </w:p>
    <w:p>
      <w:pPr>
        <w:pStyle w:val="783"/>
        <w:numPr>
          <w:ilvl w:val="0"/>
          <w:numId w:val="20"/>
        </w:numPr>
        <w:ind w:left="1" w:right="4" w:firstLine="851"/>
        <w:jc w:val="both"/>
        <w:spacing w:before="0" w:after="0" w:line="240" w:lineRule="auto"/>
        <w:tabs>
          <w:tab w:val="left" w:pos="1297" w:leader="none"/>
        </w:tabs>
        <w:rPr>
          <w:sz w:val="28"/>
        </w:rPr>
      </w:pPr>
      <w:r>
        <w:rPr>
          <w:sz w:val="28"/>
        </w:rPr>
        <w:t xml:space="preserve">Публичные слушания могут проводиться на всей территории муниципа</w:t>
      </w:r>
      <w:r>
        <w:rPr>
          <w:sz w:val="28"/>
        </w:rPr>
        <w:t xml:space="preserve">льного образования Ленинградский муниципальный округ для обсуждения с участием жителей муниципального образования Ленинградский муниципальный округ проектов муниципальных правовых актов по вопросам непосредственного обеспечения жизнедеятельности населения.</w:t>
      </w:r>
      <w:r>
        <w:rPr>
          <w:sz w:val="28"/>
        </w:rPr>
      </w:r>
    </w:p>
    <w:p>
      <w:pPr>
        <w:pStyle w:val="780"/>
        <w:ind w:right="3"/>
      </w:pPr>
      <w:r>
        <w:t xml:space="preserve">В публичных слушаниях имеют право участвовать жители муниципального образования Ленинградский муниципальный округ,</w:t>
      </w:r>
      <w:r>
        <w:rPr>
          <w:spacing w:val="40"/>
        </w:rPr>
        <w:t xml:space="preserve"> </w:t>
      </w:r>
      <w:r>
        <w:t xml:space="preserve">достигшие восемнадцатилетнего возраста.</w:t>
      </w:r>
      <w:r/>
    </w:p>
    <w:p>
      <w:pPr>
        <w:pStyle w:val="783"/>
        <w:numPr>
          <w:ilvl w:val="0"/>
          <w:numId w:val="20"/>
        </w:numPr>
        <w:ind w:left="1131" w:right="0" w:hanging="280"/>
        <w:jc w:val="both"/>
        <w:spacing w:before="0" w:after="0" w:line="240" w:lineRule="auto"/>
        <w:tabs>
          <w:tab w:val="left" w:pos="1131" w:leader="none"/>
        </w:tabs>
        <w:rPr>
          <w:sz w:val="28"/>
        </w:rPr>
      </w:pPr>
      <w:r>
        <w:rPr>
          <w:sz w:val="28"/>
        </w:rPr>
        <w:t xml:space="preserve">На</w:t>
      </w:r>
      <w:r>
        <w:rPr>
          <w:spacing w:val="-4"/>
          <w:sz w:val="28"/>
        </w:rPr>
        <w:t xml:space="preserve"> </w:t>
      </w:r>
      <w:r>
        <w:rPr>
          <w:sz w:val="28"/>
        </w:rPr>
        <w:t xml:space="preserve">публичные</w:t>
      </w:r>
      <w:r>
        <w:rPr>
          <w:spacing w:val="-3"/>
          <w:sz w:val="28"/>
        </w:rPr>
        <w:t xml:space="preserve"> </w:t>
      </w:r>
      <w:r>
        <w:rPr>
          <w:sz w:val="28"/>
        </w:rPr>
        <w:t xml:space="preserve">слушания</w:t>
      </w:r>
      <w:r>
        <w:rPr>
          <w:spacing w:val="-4"/>
          <w:sz w:val="28"/>
        </w:rPr>
        <w:t xml:space="preserve"> </w:t>
      </w:r>
      <w:r>
        <w:rPr>
          <w:sz w:val="28"/>
        </w:rPr>
        <w:t xml:space="preserve">должны</w:t>
      </w:r>
      <w:r>
        <w:rPr>
          <w:spacing w:val="-3"/>
          <w:sz w:val="28"/>
        </w:rPr>
        <w:t xml:space="preserve"> </w:t>
      </w:r>
      <w:r>
        <w:rPr>
          <w:spacing w:val="-2"/>
          <w:sz w:val="28"/>
        </w:rPr>
        <w:t xml:space="preserve">выноситься: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19"/>
        </w:numPr>
        <w:ind w:left="1" w:right="3" w:firstLine="851"/>
        <w:jc w:val="both"/>
        <w:spacing w:before="215" w:after="0" w:line="240" w:lineRule="auto"/>
        <w:tabs>
          <w:tab w:val="left" w:pos="1268" w:leader="none"/>
        </w:tabs>
        <w:rPr>
          <w:sz w:val="28"/>
        </w:rPr>
      </w:pPr>
      <w:r>
        <w:rPr>
          <w:sz w:val="28"/>
        </w:rPr>
        <w:t xml:space="preserve">проект Устава Ленинградского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Ленинградского муниципального округа вносят</w:t>
      </w:r>
      <w:r>
        <w:rPr>
          <w:sz w:val="28"/>
        </w:rPr>
        <w:t xml:space="preserve">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r>
        <w:rPr>
          <w:sz w:val="28"/>
        </w:rPr>
      </w:r>
    </w:p>
    <w:p>
      <w:pPr>
        <w:pStyle w:val="783"/>
        <w:numPr>
          <w:ilvl w:val="0"/>
          <w:numId w:val="19"/>
        </w:numPr>
        <w:ind w:left="1154" w:right="0" w:hanging="303"/>
        <w:jc w:val="both"/>
        <w:spacing w:before="0" w:after="0" w:line="240" w:lineRule="auto"/>
        <w:tabs>
          <w:tab w:val="left" w:pos="1154" w:leader="none"/>
        </w:tabs>
        <w:rPr>
          <w:sz w:val="28"/>
        </w:rPr>
      </w:pPr>
      <w:r>
        <w:rPr>
          <w:sz w:val="28"/>
        </w:rPr>
        <w:t xml:space="preserve">проект</w:t>
      </w:r>
      <w:r>
        <w:rPr>
          <w:spacing w:val="-1"/>
          <w:sz w:val="28"/>
        </w:rPr>
        <w:t xml:space="preserve"> </w:t>
      </w:r>
      <w:r>
        <w:rPr>
          <w:sz w:val="28"/>
        </w:rPr>
        <w:t xml:space="preserve">местного</w:t>
      </w:r>
      <w:r>
        <w:rPr>
          <w:spacing w:val="-1"/>
          <w:sz w:val="28"/>
        </w:rPr>
        <w:t xml:space="preserve"> </w:t>
      </w:r>
      <w:r>
        <w:rPr>
          <w:sz w:val="28"/>
        </w:rPr>
        <w:t xml:space="preserve">бюджета</w:t>
      </w:r>
      <w:r>
        <w:rPr>
          <w:spacing w:val="-1"/>
          <w:sz w:val="28"/>
        </w:rPr>
        <w:t xml:space="preserve"> </w:t>
      </w:r>
      <w:r>
        <w:rPr>
          <w:sz w:val="28"/>
        </w:rPr>
        <w:t xml:space="preserve">и</w:t>
      </w:r>
      <w:r>
        <w:rPr>
          <w:spacing w:val="-1"/>
          <w:sz w:val="28"/>
        </w:rPr>
        <w:t xml:space="preserve"> </w:t>
      </w:r>
      <w:r>
        <w:rPr>
          <w:sz w:val="28"/>
        </w:rPr>
        <w:t xml:space="preserve">отчет</w:t>
      </w:r>
      <w:r>
        <w:rPr>
          <w:spacing w:val="-1"/>
          <w:sz w:val="28"/>
        </w:rPr>
        <w:t xml:space="preserve"> </w:t>
      </w:r>
      <w:r>
        <w:rPr>
          <w:sz w:val="28"/>
        </w:rPr>
        <w:t xml:space="preserve">о</w:t>
      </w:r>
      <w:r>
        <w:rPr>
          <w:spacing w:val="-1"/>
          <w:sz w:val="28"/>
        </w:rPr>
        <w:t xml:space="preserve"> </w:t>
      </w:r>
      <w:r>
        <w:rPr>
          <w:sz w:val="28"/>
        </w:rPr>
        <w:t xml:space="preserve">его</w:t>
      </w:r>
      <w:r>
        <w:rPr>
          <w:spacing w:val="-1"/>
          <w:sz w:val="28"/>
        </w:rPr>
        <w:t xml:space="preserve"> </w:t>
      </w:r>
      <w:r>
        <w:rPr>
          <w:spacing w:val="-2"/>
          <w:sz w:val="28"/>
        </w:rPr>
        <w:t xml:space="preserve">исполнении;</w:t>
      </w:r>
      <w:r>
        <w:rPr>
          <w:sz w:val="28"/>
        </w:rPr>
      </w:r>
    </w:p>
    <w:p>
      <w:pPr>
        <w:pStyle w:val="783"/>
        <w:numPr>
          <w:ilvl w:val="0"/>
          <w:numId w:val="19"/>
        </w:numPr>
        <w:ind w:left="1154" w:right="0" w:hanging="303"/>
        <w:jc w:val="both"/>
        <w:spacing w:before="0" w:after="0" w:line="240" w:lineRule="auto"/>
        <w:tabs>
          <w:tab w:val="left" w:pos="1154" w:leader="none"/>
        </w:tabs>
        <w:rPr>
          <w:sz w:val="28"/>
        </w:rPr>
      </w:pPr>
      <w:r>
        <w:rPr>
          <w:sz w:val="28"/>
        </w:rPr>
        <w:t xml:space="preserve">вопросы</w:t>
      </w:r>
      <w:r>
        <w:rPr>
          <w:spacing w:val="-7"/>
          <w:sz w:val="28"/>
        </w:rPr>
        <w:t xml:space="preserve"> </w:t>
      </w:r>
      <w:r>
        <w:rPr>
          <w:sz w:val="28"/>
        </w:rPr>
        <w:t xml:space="preserve">о</w:t>
      </w:r>
      <w:r>
        <w:rPr>
          <w:spacing w:val="-5"/>
          <w:sz w:val="28"/>
        </w:rPr>
        <w:t xml:space="preserve"> </w:t>
      </w:r>
      <w:r>
        <w:rPr>
          <w:sz w:val="28"/>
        </w:rPr>
        <w:t xml:space="preserve">преобразовании</w:t>
      </w:r>
      <w:r>
        <w:rPr>
          <w:spacing w:val="-5"/>
          <w:sz w:val="28"/>
        </w:rPr>
        <w:t xml:space="preserve"> </w:t>
      </w:r>
      <w:r>
        <w:rPr>
          <w:sz w:val="28"/>
        </w:rPr>
        <w:t xml:space="preserve">муниципального</w:t>
      </w:r>
      <w:r>
        <w:rPr>
          <w:spacing w:val="-5"/>
          <w:sz w:val="28"/>
        </w:rPr>
        <w:t xml:space="preserve"> </w:t>
      </w:r>
      <w:r>
        <w:rPr>
          <w:spacing w:val="-2"/>
          <w:sz w:val="28"/>
        </w:rPr>
        <w:t xml:space="preserve">образования.</w:t>
      </w:r>
      <w:r>
        <w:rPr>
          <w:sz w:val="28"/>
        </w:rPr>
      </w:r>
    </w:p>
    <w:p>
      <w:pPr>
        <w:pStyle w:val="783"/>
        <w:numPr>
          <w:ilvl w:val="0"/>
          <w:numId w:val="20"/>
        </w:numPr>
        <w:ind w:left="851" w:right="2562" w:firstLine="0"/>
        <w:jc w:val="left"/>
        <w:spacing w:before="0" w:after="0" w:line="240" w:lineRule="auto"/>
        <w:tabs>
          <w:tab w:val="left" w:pos="1131" w:leader="none"/>
        </w:tabs>
        <w:rPr>
          <w:sz w:val="28"/>
        </w:rPr>
      </w:pPr>
      <w:r>
        <w:rPr>
          <w:sz w:val="28"/>
        </w:rPr>
        <w:t xml:space="preserve">Публичные</w:t>
      </w:r>
      <w:r>
        <w:rPr>
          <w:spacing w:val="-10"/>
          <w:sz w:val="28"/>
        </w:rPr>
        <w:t xml:space="preserve"> </w:t>
      </w:r>
      <w:r>
        <w:rPr>
          <w:sz w:val="28"/>
        </w:rPr>
        <w:t xml:space="preserve">слушания</w:t>
      </w:r>
      <w:r>
        <w:rPr>
          <w:spacing w:val="-10"/>
          <w:sz w:val="28"/>
        </w:rPr>
        <w:t xml:space="preserve"> </w:t>
      </w:r>
      <w:r>
        <w:rPr>
          <w:sz w:val="28"/>
        </w:rPr>
        <w:t xml:space="preserve">проводятся</w:t>
      </w:r>
      <w:r>
        <w:rPr>
          <w:spacing w:val="-10"/>
          <w:sz w:val="28"/>
        </w:rPr>
        <w:t xml:space="preserve"> </w:t>
      </w:r>
      <w:r>
        <w:rPr>
          <w:sz w:val="28"/>
        </w:rPr>
        <w:t xml:space="preserve">по</w:t>
      </w:r>
      <w:r>
        <w:rPr>
          <w:spacing w:val="-10"/>
          <w:sz w:val="28"/>
        </w:rPr>
        <w:t xml:space="preserve"> </w:t>
      </w:r>
      <w:r>
        <w:rPr>
          <w:sz w:val="28"/>
        </w:rPr>
        <w:t xml:space="preserve">инициативе: </w:t>
      </w:r>
      <w:r>
        <w:rPr>
          <w:spacing w:val="-2"/>
          <w:sz w:val="28"/>
        </w:rPr>
        <w:t xml:space="preserve">Совета;</w:t>
      </w:r>
      <w:r>
        <w:rPr>
          <w:sz w:val="28"/>
        </w:rPr>
      </w:r>
    </w:p>
    <w:p>
      <w:pPr>
        <w:pStyle w:val="780"/>
        <w:ind w:left="851" w:right="0" w:firstLine="0"/>
        <w:jc w:val="left"/>
      </w:pPr>
      <w:r>
        <w:t xml:space="preserve">Главы</w:t>
      </w:r>
      <w:r>
        <w:rPr>
          <w:spacing w:val="-5"/>
        </w:rPr>
        <w:t xml:space="preserve"> </w:t>
      </w:r>
      <w:r>
        <w:t xml:space="preserve">муниципального</w:t>
      </w:r>
      <w:r>
        <w:rPr>
          <w:spacing w:val="-4"/>
        </w:rPr>
        <w:t xml:space="preserve"> </w:t>
      </w:r>
      <w:r>
        <w:rPr>
          <w:spacing w:val="-2"/>
        </w:rPr>
        <w:t xml:space="preserve">округа;</w:t>
      </w:r>
      <w:r/>
    </w:p>
    <w:p>
      <w:pPr>
        <w:pStyle w:val="780"/>
        <w:ind w:left="851" w:right="0" w:firstLine="0"/>
        <w:jc w:val="left"/>
      </w:pPr>
      <w:r>
        <w:t xml:space="preserve">жителей</w:t>
      </w:r>
      <w:r>
        <w:rPr>
          <w:spacing w:val="48"/>
        </w:rPr>
        <w:t xml:space="preserve"> </w:t>
      </w:r>
      <w:r>
        <w:t xml:space="preserve">муниципального</w:t>
      </w:r>
      <w:r>
        <w:rPr>
          <w:spacing w:val="50"/>
        </w:rPr>
        <w:t xml:space="preserve"> </w:t>
      </w:r>
      <w:r>
        <w:t xml:space="preserve">образования</w:t>
      </w:r>
      <w:r>
        <w:rPr>
          <w:spacing w:val="50"/>
        </w:rPr>
        <w:t xml:space="preserve"> </w:t>
      </w:r>
      <w:r>
        <w:t xml:space="preserve">Ленинградский</w:t>
      </w:r>
      <w:r>
        <w:rPr>
          <w:spacing w:val="51"/>
        </w:rPr>
        <w:t xml:space="preserve"> </w:t>
      </w:r>
      <w:r>
        <w:rPr>
          <w:spacing w:val="-2"/>
        </w:rPr>
        <w:t xml:space="preserve">муниципальный</w:t>
      </w:r>
      <w:r/>
    </w:p>
    <w:p>
      <w:pPr>
        <w:pStyle w:val="780"/>
        <w:ind w:right="0" w:firstLine="0"/>
        <w:jc w:val="left"/>
      </w:pPr>
      <w:r>
        <w:rPr>
          <w:spacing w:val="-2"/>
        </w:rPr>
        <w:t xml:space="preserve">округ.</w:t>
      </w:r>
      <w:r/>
    </w:p>
    <w:p>
      <w:pPr>
        <w:pStyle w:val="783"/>
        <w:numPr>
          <w:ilvl w:val="0"/>
          <w:numId w:val="20"/>
        </w:numPr>
        <w:ind w:left="1391" w:right="0" w:hanging="540"/>
        <w:jc w:val="left"/>
        <w:spacing w:before="0" w:after="0" w:line="240" w:lineRule="auto"/>
        <w:tabs>
          <w:tab w:val="left" w:pos="1391" w:leader="none"/>
          <w:tab w:val="left" w:pos="2749" w:leader="none"/>
          <w:tab w:val="left" w:pos="4580" w:leader="none"/>
          <w:tab w:val="left" w:pos="5060" w:leader="none"/>
          <w:tab w:val="left" w:pos="6770" w:leader="none"/>
          <w:tab w:val="left" w:pos="8439" w:leader="none"/>
        </w:tabs>
        <w:rPr>
          <w:sz w:val="28"/>
        </w:rPr>
      </w:pPr>
      <w:r>
        <w:rPr>
          <w:spacing w:val="-2"/>
          <w:sz w:val="28"/>
        </w:rPr>
        <w:t xml:space="preserve">Порядок</w:t>
      </w:r>
      <w:r>
        <w:rPr>
          <w:sz w:val="28"/>
        </w:rPr>
        <w:tab/>
      </w:r>
      <w:r>
        <w:rPr>
          <w:spacing w:val="-2"/>
          <w:sz w:val="28"/>
        </w:rPr>
        <w:t xml:space="preserve">организации</w:t>
      </w:r>
      <w:r>
        <w:rPr>
          <w:sz w:val="28"/>
        </w:rPr>
        <w:tab/>
      </w:r>
      <w:r>
        <w:rPr>
          <w:spacing w:val="-10"/>
          <w:sz w:val="28"/>
        </w:rPr>
        <w:t xml:space="preserve">и</w:t>
      </w:r>
      <w:r>
        <w:rPr>
          <w:sz w:val="28"/>
        </w:rPr>
        <w:tab/>
      </w:r>
      <w:r>
        <w:rPr>
          <w:spacing w:val="-2"/>
          <w:sz w:val="28"/>
        </w:rPr>
        <w:t xml:space="preserve">проведения</w:t>
      </w:r>
      <w:r>
        <w:rPr>
          <w:sz w:val="28"/>
        </w:rPr>
        <w:tab/>
      </w:r>
      <w:r>
        <w:rPr>
          <w:spacing w:val="-2"/>
          <w:sz w:val="28"/>
        </w:rPr>
        <w:t xml:space="preserve">публичных</w:t>
      </w:r>
      <w:r>
        <w:rPr>
          <w:sz w:val="28"/>
        </w:rPr>
        <w:tab/>
      </w:r>
      <w:r>
        <w:rPr>
          <w:spacing w:val="-2"/>
          <w:sz w:val="28"/>
        </w:rPr>
        <w:t xml:space="preserve">слушаний</w:t>
      </w:r>
      <w:r>
        <w:rPr>
          <w:sz w:val="28"/>
        </w:rPr>
      </w:r>
    </w:p>
    <w:p>
      <w:pPr>
        <w:pStyle w:val="780"/>
        <w:ind w:right="6" w:firstLine="0"/>
      </w:pPr>
      <w:r>
        <w:t xml:space="preserve">определяется нормативным правовым актом Совета в соответствии с законом Краснодарского края.</w:t>
      </w:r>
      <w:r/>
    </w:p>
    <w:p>
      <w:pPr>
        <w:pStyle w:val="783"/>
        <w:numPr>
          <w:ilvl w:val="0"/>
          <w:numId w:val="20"/>
        </w:numPr>
        <w:ind w:left="1" w:right="5" w:firstLine="851"/>
        <w:jc w:val="both"/>
        <w:spacing w:before="0" w:after="0" w:line="240" w:lineRule="auto"/>
        <w:tabs>
          <w:tab w:val="left" w:pos="1358" w:leader="none"/>
        </w:tabs>
        <w:rPr>
          <w:sz w:val="28"/>
        </w:rPr>
      </w:pPr>
      <w:r>
        <w:rPr>
          <w:sz w:val="28"/>
        </w:rPr>
        <w:t xml:space="preserve">Публичные слушания, проводим</w:t>
      </w:r>
      <w:r>
        <w:rPr>
          <w:sz w:val="28"/>
        </w:rPr>
        <w:t xml:space="preserve">ые по инициативе жителей муниципального образования Ленинградский муниципальный округ или Совета, назначаются Советом, а публичные слушания, проводимые по инициативе главы Ленинградского муниципального округа, - главой Ленинградского муниципального округа.</w:t>
      </w:r>
      <w:r>
        <w:rPr>
          <w:sz w:val="28"/>
        </w:rPr>
      </w:r>
    </w:p>
    <w:p>
      <w:pPr>
        <w:pStyle w:val="783"/>
        <w:numPr>
          <w:ilvl w:val="0"/>
          <w:numId w:val="20"/>
        </w:numPr>
        <w:ind w:left="1" w:right="4" w:firstLine="851"/>
        <w:jc w:val="both"/>
        <w:spacing w:before="0" w:after="0" w:line="240" w:lineRule="auto"/>
        <w:tabs>
          <w:tab w:val="left" w:pos="1185" w:leader="none"/>
        </w:tabs>
        <w:rPr>
          <w:sz w:val="28"/>
        </w:rPr>
      </w:pPr>
      <w:r>
        <w:rPr>
          <w:sz w:val="28"/>
        </w:rPr>
        <w:t xml:space="preserve">По проектам Единого документа территориального планирования и градостроительного зонирования муниципального округа, проектам</w:t>
      </w:r>
      <w:r>
        <w:rPr>
          <w:spacing w:val="40"/>
          <w:sz w:val="28"/>
        </w:rPr>
        <w:t xml:space="preserve"> </w:t>
      </w:r>
      <w:r>
        <w:rPr>
          <w:sz w:val="28"/>
        </w:rPr>
        <w:t xml:space="preserve">планировки территории, проектам межевания территории, проектам правил благоустройства т</w:t>
      </w:r>
      <w:r>
        <w:rPr>
          <w:sz w:val="28"/>
        </w:rPr>
        <w:t xml:space="preserve">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w:t>
      </w:r>
      <w:r>
        <w:rPr>
          <w:spacing w:val="40"/>
          <w:sz w:val="28"/>
        </w:rPr>
        <w:t xml:space="preserve"> </w:t>
      </w:r>
      <w:r>
        <w:rPr>
          <w:sz w:val="28"/>
        </w:rPr>
        <w:t xml:space="preserve">решений о предоставлении разрешения на отклонение от предельных параметров разрешенного строительства, реконструкции объектов</w:t>
      </w:r>
      <w:r>
        <w:rPr>
          <w:spacing w:val="40"/>
          <w:sz w:val="28"/>
        </w:rPr>
        <w:t xml:space="preserve"> </w:t>
      </w:r>
      <w:r>
        <w:rPr>
          <w:sz w:val="28"/>
        </w:rPr>
        <w:t xml:space="preserve">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w:t>
      </w:r>
      <w:r>
        <w:rPr>
          <w:sz w:val="28"/>
        </w:rPr>
        <w:t xml:space="preserve">ользования при отсутствии утвержденного Единого документа территориального планирования и градостроительного зонирования муниципального округа проводятся публичные слушания или общественные обсуждения в соответствии с законодательством о градостроительной </w:t>
      </w:r>
      <w:r>
        <w:rPr>
          <w:spacing w:val="-2"/>
          <w:sz w:val="28"/>
        </w:rPr>
        <w:t xml:space="preserve">деятельности.</w:t>
      </w:r>
      <w:r>
        <w:rPr>
          <w:sz w:val="28"/>
        </w:rPr>
      </w:r>
    </w:p>
    <w:p>
      <w:pPr>
        <w:pStyle w:val="783"/>
        <w:numPr>
          <w:ilvl w:val="0"/>
          <w:numId w:val="20"/>
        </w:numPr>
        <w:ind w:left="1" w:right="4" w:firstLine="851"/>
        <w:jc w:val="both"/>
        <w:spacing w:before="0" w:after="0" w:line="240" w:lineRule="auto"/>
        <w:tabs>
          <w:tab w:val="left" w:pos="1343" w:leader="none"/>
        </w:tabs>
        <w:rPr>
          <w:sz w:val="28"/>
        </w:rPr>
      </w:pPr>
      <w:r>
        <w:rPr>
          <w:sz w:val="28"/>
        </w:rPr>
        <w:t xml:space="preserve">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r>
        <w:rPr>
          <w:sz w:val="28"/>
        </w:rPr>
      </w:r>
    </w:p>
    <w:p>
      <w:pPr>
        <w:pStyle w:val="783"/>
        <w:numPr>
          <w:ilvl w:val="0"/>
          <w:numId w:val="20"/>
        </w:numPr>
        <w:ind w:left="1" w:right="4" w:firstLine="851"/>
        <w:jc w:val="both"/>
        <w:spacing w:before="0" w:after="0" w:line="240" w:lineRule="auto"/>
        <w:tabs>
          <w:tab w:val="left" w:pos="1329" w:leader="none"/>
        </w:tabs>
        <w:rPr>
          <w:sz w:val="28"/>
        </w:rPr>
      </w:pPr>
      <w:r>
        <w:rPr>
          <w:sz w:val="28"/>
        </w:rPr>
        <w:t xml:space="preserve">Результаты публичных слушаний, общественных обсуждений, включая мотивированное обоснование принятых решений, подлежат </w:t>
      </w:r>
      <w:r>
        <w:rPr>
          <w:spacing w:val="-2"/>
          <w:sz w:val="28"/>
        </w:rPr>
        <w:t xml:space="preserve">обнародованию.</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20"/>
        </w:numPr>
        <w:ind w:left="1" w:right="5" w:firstLine="851"/>
        <w:jc w:val="both"/>
        <w:spacing w:before="215" w:after="0" w:line="240" w:lineRule="auto"/>
        <w:tabs>
          <w:tab w:val="left" w:pos="1185" w:leader="none"/>
        </w:tabs>
        <w:rPr>
          <w:sz w:val="28"/>
        </w:rPr>
      </w:pPr>
      <w:r>
        <w:rPr>
          <w:sz w:val="28"/>
        </w:rPr>
        <w:t xml:space="preserve">Результаты публичных слушаний, общественных обсуждений носят рекомендательный характер.</w:t>
      </w:r>
      <w:r>
        <w:rPr>
          <w:sz w:val="28"/>
        </w:rPr>
      </w:r>
    </w:p>
    <w:p>
      <w:pPr>
        <w:pStyle w:val="782"/>
        <w:ind w:left="851"/>
      </w:pPr>
      <w:r>
        <w:t xml:space="preserve">Статья</w:t>
      </w:r>
      <w:r>
        <w:rPr>
          <w:spacing w:val="-4"/>
        </w:rPr>
        <w:t xml:space="preserve"> </w:t>
      </w:r>
      <w:r>
        <w:t xml:space="preserve">48.</w:t>
      </w:r>
      <w:r>
        <w:rPr>
          <w:spacing w:val="-4"/>
        </w:rPr>
        <w:t xml:space="preserve"> </w:t>
      </w:r>
      <w:r>
        <w:t xml:space="preserve">Собрание</w:t>
      </w:r>
      <w:r>
        <w:rPr>
          <w:spacing w:val="-3"/>
        </w:rPr>
        <w:t xml:space="preserve"> </w:t>
      </w:r>
      <w:r>
        <w:rPr>
          <w:spacing w:val="-2"/>
        </w:rPr>
        <w:t xml:space="preserve">граждан</w:t>
      </w:r>
      <w:r/>
    </w:p>
    <w:p>
      <w:pPr>
        <w:pStyle w:val="783"/>
        <w:numPr>
          <w:ilvl w:val="0"/>
          <w:numId w:val="18"/>
        </w:numPr>
        <w:ind w:left="1131" w:right="0" w:hanging="280"/>
        <w:jc w:val="both"/>
        <w:spacing w:before="0" w:after="0" w:line="240" w:lineRule="auto"/>
        <w:tabs>
          <w:tab w:val="left" w:pos="1131" w:leader="none"/>
        </w:tabs>
        <w:rPr>
          <w:sz w:val="28"/>
        </w:rPr>
      </w:pPr>
      <w:r>
        <w:rPr>
          <w:sz w:val="28"/>
        </w:rPr>
        <w:t xml:space="preserve">Собрания</w:t>
      </w:r>
      <w:r>
        <w:rPr>
          <w:spacing w:val="-2"/>
          <w:sz w:val="28"/>
        </w:rPr>
        <w:t xml:space="preserve"> </w:t>
      </w:r>
      <w:r>
        <w:rPr>
          <w:sz w:val="28"/>
        </w:rPr>
        <w:t xml:space="preserve">граждан</w:t>
      </w:r>
      <w:r>
        <w:rPr>
          <w:spacing w:val="-2"/>
          <w:sz w:val="28"/>
        </w:rPr>
        <w:t xml:space="preserve"> </w:t>
      </w:r>
      <w:r>
        <w:rPr>
          <w:sz w:val="28"/>
        </w:rPr>
        <w:t xml:space="preserve">могут</w:t>
      </w:r>
      <w:r>
        <w:rPr>
          <w:spacing w:val="-2"/>
          <w:sz w:val="28"/>
        </w:rPr>
        <w:t xml:space="preserve"> проводиться:</w:t>
      </w:r>
      <w:r>
        <w:rPr>
          <w:sz w:val="28"/>
        </w:rPr>
      </w:r>
    </w:p>
    <w:p>
      <w:pPr>
        <w:pStyle w:val="783"/>
        <w:numPr>
          <w:ilvl w:val="1"/>
          <w:numId w:val="18"/>
        </w:numPr>
        <w:ind w:left="1" w:right="4" w:firstLine="851"/>
        <w:jc w:val="both"/>
        <w:spacing w:before="0" w:after="0" w:line="240" w:lineRule="auto"/>
        <w:tabs>
          <w:tab w:val="left" w:pos="1448" w:leader="none"/>
        </w:tabs>
        <w:rPr>
          <w:sz w:val="28"/>
        </w:rPr>
      </w:pPr>
      <w:r>
        <w:rPr>
          <w:sz w:val="28"/>
        </w:rPr>
        <w:t xml:space="preserve">для обсуждения вопросов непосредственного обеспечения жизнедеятельности населения;</w:t>
      </w:r>
      <w:r>
        <w:rPr>
          <w:sz w:val="28"/>
        </w:rPr>
      </w:r>
    </w:p>
    <w:p>
      <w:pPr>
        <w:pStyle w:val="783"/>
        <w:numPr>
          <w:ilvl w:val="1"/>
          <w:numId w:val="18"/>
        </w:numPr>
        <w:ind w:left="1" w:right="4" w:firstLine="851"/>
        <w:jc w:val="both"/>
        <w:spacing w:before="0" w:after="0" w:line="240" w:lineRule="auto"/>
        <w:tabs>
          <w:tab w:val="left" w:pos="1242" w:leader="none"/>
        </w:tabs>
        <w:rPr>
          <w:sz w:val="28"/>
        </w:rPr>
      </w:pPr>
      <w:r>
        <w:rPr>
          <w:sz w:val="28"/>
        </w:rPr>
        <w:t xml:space="preserve">для информирования населения о деятельности органов местного самоуправления</w:t>
      </w:r>
      <w:r>
        <w:rPr>
          <w:spacing w:val="-5"/>
          <w:sz w:val="28"/>
        </w:rPr>
        <w:t xml:space="preserve"> </w:t>
      </w:r>
      <w:r>
        <w:rPr>
          <w:sz w:val="28"/>
        </w:rPr>
        <w:t xml:space="preserve">и</w:t>
      </w:r>
      <w:r>
        <w:rPr>
          <w:spacing w:val="-5"/>
          <w:sz w:val="28"/>
        </w:rPr>
        <w:t xml:space="preserve"> </w:t>
      </w:r>
      <w:r>
        <w:rPr>
          <w:sz w:val="28"/>
        </w:rPr>
        <w:t xml:space="preserve">должностных</w:t>
      </w:r>
      <w:r>
        <w:rPr>
          <w:spacing w:val="-5"/>
          <w:sz w:val="28"/>
        </w:rPr>
        <w:t xml:space="preserve"> </w:t>
      </w:r>
      <w:r>
        <w:rPr>
          <w:sz w:val="28"/>
        </w:rPr>
        <w:t xml:space="preserve">лиц</w:t>
      </w:r>
      <w:r>
        <w:rPr>
          <w:spacing w:val="-5"/>
          <w:sz w:val="28"/>
        </w:rPr>
        <w:t xml:space="preserve"> </w:t>
      </w:r>
      <w:r>
        <w:rPr>
          <w:sz w:val="28"/>
        </w:rPr>
        <w:t xml:space="preserve">местного</w:t>
      </w:r>
      <w:r>
        <w:rPr>
          <w:spacing w:val="-5"/>
          <w:sz w:val="28"/>
        </w:rPr>
        <w:t xml:space="preserve"> </w:t>
      </w:r>
      <w:r>
        <w:rPr>
          <w:sz w:val="28"/>
        </w:rPr>
        <w:t xml:space="preserve">самоуправления</w:t>
      </w:r>
      <w:r>
        <w:rPr>
          <w:spacing w:val="-5"/>
          <w:sz w:val="28"/>
        </w:rPr>
        <w:t xml:space="preserve"> </w:t>
      </w:r>
      <w:r>
        <w:rPr>
          <w:sz w:val="28"/>
        </w:rPr>
        <w:t xml:space="preserve">муниципального образования Ленинградский муниципальный округ;</w:t>
      </w:r>
      <w:r>
        <w:rPr>
          <w:sz w:val="28"/>
        </w:rPr>
      </w:r>
    </w:p>
    <w:p>
      <w:pPr>
        <w:pStyle w:val="783"/>
        <w:numPr>
          <w:ilvl w:val="1"/>
          <w:numId w:val="18"/>
        </w:numPr>
        <w:ind w:left="1" w:right="4" w:firstLine="851"/>
        <w:jc w:val="both"/>
        <w:spacing w:before="0" w:after="0" w:line="240" w:lineRule="auto"/>
        <w:tabs>
          <w:tab w:val="left" w:pos="1398" w:leader="none"/>
        </w:tabs>
        <w:rPr>
          <w:sz w:val="28"/>
        </w:rPr>
      </w:pPr>
      <w:r>
        <w:rPr>
          <w:sz w:val="28"/>
        </w:rPr>
        <w:t xml:space="preserve">на территории муниципального образования Ленинградский муниципальный округ или на части его территории по вопросу выявления мнения граждан о поддержке инициативного проекта;</w:t>
      </w:r>
      <w:r>
        <w:rPr>
          <w:sz w:val="28"/>
        </w:rPr>
      </w:r>
    </w:p>
    <w:p>
      <w:pPr>
        <w:pStyle w:val="783"/>
        <w:numPr>
          <w:ilvl w:val="1"/>
          <w:numId w:val="18"/>
        </w:numPr>
        <w:ind w:left="1" w:right="4" w:firstLine="851"/>
        <w:jc w:val="both"/>
        <w:spacing w:before="0" w:after="0" w:line="240" w:lineRule="auto"/>
        <w:tabs>
          <w:tab w:val="left" w:pos="1472" w:leader="none"/>
        </w:tabs>
        <w:rPr>
          <w:sz w:val="28"/>
        </w:rPr>
      </w:pPr>
      <w:r>
        <w:rPr>
          <w:sz w:val="28"/>
        </w:rPr>
        <w:t xml:space="preserve">в целях осуществления территориального общественного самоуправления на части территории муниципального образования Ленинградский муниципальный округ.</w:t>
      </w:r>
      <w:r>
        <w:rPr>
          <w:sz w:val="28"/>
        </w:rPr>
      </w:r>
    </w:p>
    <w:p>
      <w:pPr>
        <w:pStyle w:val="783"/>
        <w:numPr>
          <w:ilvl w:val="0"/>
          <w:numId w:val="18"/>
        </w:numPr>
        <w:ind w:left="1" w:right="4" w:firstLine="851"/>
        <w:jc w:val="both"/>
        <w:spacing w:before="0" w:after="0" w:line="240" w:lineRule="auto"/>
        <w:tabs>
          <w:tab w:val="left" w:pos="1230" w:leader="none"/>
        </w:tabs>
        <w:rPr>
          <w:sz w:val="28"/>
        </w:rPr>
      </w:pPr>
      <w:r>
        <w:rPr>
          <w:sz w:val="28"/>
        </w:rPr>
        <w:t xml:space="preserve">Собрание граждан проводится по инициативе населения, Совета, главы Ленинградского муниципального округа, а также в случаях, предусмотренных уставом территориального общественного самоуправления.</w:t>
      </w:r>
      <w:r>
        <w:rPr>
          <w:sz w:val="28"/>
        </w:rPr>
      </w:r>
    </w:p>
    <w:p>
      <w:pPr>
        <w:pStyle w:val="780"/>
        <w:ind w:right="5"/>
      </w:pPr>
      <w:r>
        <w:t xml:space="preserve">Собрание граждан, проводимое по инициативе Совета или главы Ленинградского муниципального округа, назначается соответственно Советом или главой Ленинградского муниципального округа.</w:t>
      </w:r>
      <w:r/>
    </w:p>
    <w:p>
      <w:pPr>
        <w:pStyle w:val="780"/>
        <w:ind w:right="5"/>
      </w:pPr>
      <w:r>
        <w:t xml:space="preserve">Собрание граждан, проводимое по инициативе населения, назначается Советом в порядке, установленном нормативным правовым актом Совета.</w:t>
      </w:r>
      <w:r/>
    </w:p>
    <w:p>
      <w:pPr>
        <w:pStyle w:val="780"/>
      </w:pPr>
      <w:r>
        <w:t xml:space="preserve">Порядок назначения и проведения собрания граждан, а также полномочия собрания граждан определяются Федеральным законом от 20</w:t>
      </w:r>
      <w:r>
        <w:rPr>
          <w:spacing w:val="40"/>
        </w:rPr>
        <w:t xml:space="preserve"> </w:t>
      </w:r>
      <w:r>
        <w:t xml:space="preserve">марта 2025 г. №</w:t>
      </w:r>
      <w:r>
        <w:rPr>
          <w:spacing w:val="-2"/>
        </w:rPr>
        <w:t xml:space="preserve"> </w:t>
      </w:r>
      <w:r>
        <w:t xml:space="preserve">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w:t>
      </w:r>
      <w:r>
        <w:rPr>
          <w:spacing w:val="-2"/>
        </w:rPr>
        <w:t xml:space="preserve">самоуправления.</w:t>
      </w:r>
      <w:r/>
    </w:p>
    <w:p>
      <w:pPr>
        <w:pStyle w:val="780"/>
        <w:ind w:right="5"/>
      </w:pPr>
      <w:r>
        <w:t xml:space="preserve">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r/>
    </w:p>
    <w:p>
      <w:pPr>
        <w:pStyle w:val="780"/>
      </w:pPr>
      <w:r>
        <w:t xml:space="preserve">Порядок назначения и проведения собрания граждан в целях осуществления</w:t>
      </w:r>
      <w:r>
        <w:rPr>
          <w:spacing w:val="-4"/>
        </w:rPr>
        <w:t xml:space="preserve"> </w:t>
      </w:r>
      <w:r>
        <w:t xml:space="preserve">территориального</w:t>
      </w:r>
      <w:r>
        <w:rPr>
          <w:spacing w:val="-4"/>
        </w:rPr>
        <w:t xml:space="preserve"> </w:t>
      </w:r>
      <w:r>
        <w:t xml:space="preserve">общественного</w:t>
      </w:r>
      <w:r>
        <w:rPr>
          <w:spacing w:val="-4"/>
        </w:rPr>
        <w:t xml:space="preserve"> </w:t>
      </w:r>
      <w:r>
        <w:t xml:space="preserve">самоуправления</w:t>
      </w:r>
      <w:r>
        <w:rPr>
          <w:spacing w:val="-4"/>
        </w:rPr>
        <w:t xml:space="preserve"> </w:t>
      </w:r>
      <w:r>
        <w:t xml:space="preserve">определяется уставом территориального общественного самоуправления.</w:t>
      </w:r>
      <w:r/>
    </w:p>
    <w:p>
      <w:pPr>
        <w:pStyle w:val="783"/>
        <w:numPr>
          <w:ilvl w:val="0"/>
          <w:numId w:val="18"/>
        </w:numPr>
        <w:ind w:left="1" w:right="3" w:firstLine="851"/>
        <w:jc w:val="both"/>
        <w:spacing w:before="0" w:after="0" w:line="240" w:lineRule="auto"/>
        <w:tabs>
          <w:tab w:val="left" w:pos="1214" w:leader="none"/>
        </w:tabs>
        <w:rPr>
          <w:sz w:val="28"/>
        </w:rPr>
      </w:pPr>
      <w:r>
        <w:rPr>
          <w:sz w:val="28"/>
        </w:rPr>
        <w:t xml:space="preserve">В собрании граждан, проводимом на территории муниципального образования Ленинградский муниципальный округ или на части его</w:t>
      </w:r>
      <w:r>
        <w:rPr>
          <w:spacing w:val="80"/>
          <w:sz w:val="28"/>
        </w:rPr>
        <w:t xml:space="preserve"> </w:t>
      </w:r>
      <w:r>
        <w:rPr>
          <w:sz w:val="28"/>
        </w:rPr>
        <w:t xml:space="preserve">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Pr>
          <w:sz w:val="28"/>
        </w:rPr>
      </w:r>
    </w:p>
    <w:p>
      <w:pPr>
        <w:pStyle w:val="783"/>
        <w:numPr>
          <w:ilvl w:val="0"/>
          <w:numId w:val="18"/>
        </w:numPr>
        <w:ind w:left="1" w:right="5" w:firstLine="851"/>
        <w:jc w:val="both"/>
        <w:spacing w:before="0" w:after="0" w:line="240" w:lineRule="auto"/>
        <w:tabs>
          <w:tab w:val="left" w:pos="1170" w:leader="none"/>
        </w:tabs>
        <w:rPr>
          <w:sz w:val="28"/>
        </w:rPr>
      </w:pPr>
      <w:r>
        <w:rPr>
          <w:sz w:val="28"/>
        </w:rPr>
        <w:t xml:space="preserve">Собрание граждан может принимать обращения к органам местного самоуправления и должностным лицам местного самоуправления, а также избирать</w:t>
      </w:r>
      <w:r>
        <w:rPr>
          <w:spacing w:val="63"/>
          <w:sz w:val="28"/>
        </w:rPr>
        <w:t xml:space="preserve">  </w:t>
      </w:r>
      <w:r>
        <w:rPr>
          <w:sz w:val="28"/>
        </w:rPr>
        <w:t xml:space="preserve">лиц,</w:t>
      </w:r>
      <w:r>
        <w:rPr>
          <w:spacing w:val="64"/>
          <w:sz w:val="28"/>
        </w:rPr>
        <w:t xml:space="preserve">  </w:t>
      </w:r>
      <w:r>
        <w:rPr>
          <w:sz w:val="28"/>
        </w:rPr>
        <w:t xml:space="preserve">уполномоченных</w:t>
      </w:r>
      <w:r>
        <w:rPr>
          <w:spacing w:val="64"/>
          <w:sz w:val="28"/>
        </w:rPr>
        <w:t xml:space="preserve">  </w:t>
      </w:r>
      <w:r>
        <w:rPr>
          <w:sz w:val="28"/>
        </w:rPr>
        <w:t xml:space="preserve">представлять</w:t>
      </w:r>
      <w:r>
        <w:rPr>
          <w:spacing w:val="64"/>
          <w:sz w:val="28"/>
        </w:rPr>
        <w:t xml:space="preserve">  </w:t>
      </w:r>
      <w:r>
        <w:rPr>
          <w:sz w:val="28"/>
        </w:rPr>
        <w:t xml:space="preserve">собрание</w:t>
      </w:r>
      <w:r>
        <w:rPr>
          <w:spacing w:val="64"/>
          <w:sz w:val="28"/>
        </w:rPr>
        <w:t xml:space="preserve">  </w:t>
      </w:r>
      <w:r>
        <w:rPr>
          <w:sz w:val="28"/>
        </w:rPr>
        <w:t xml:space="preserve">граждан</w:t>
      </w:r>
      <w:r>
        <w:rPr>
          <w:spacing w:val="64"/>
          <w:sz w:val="28"/>
        </w:rPr>
        <w:t xml:space="preserve">  </w:t>
      </w:r>
      <w:r>
        <w:rPr>
          <w:spacing w:val="-5"/>
          <w:sz w:val="28"/>
        </w:rPr>
        <w:t xml:space="preserve">во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6" w:firstLine="0"/>
        <w:spacing w:before="215"/>
      </w:pPr>
      <w:r>
        <w:t xml:space="preserve">взаимоотношениях с органами местного самоуправления и должностными лицами местного самоуправления.</w:t>
      </w:r>
      <w:r/>
    </w:p>
    <w:p>
      <w:pPr>
        <w:pStyle w:val="783"/>
        <w:numPr>
          <w:ilvl w:val="0"/>
          <w:numId w:val="18"/>
        </w:numPr>
        <w:ind w:left="1" w:right="4" w:firstLine="851"/>
        <w:jc w:val="both"/>
        <w:spacing w:before="0" w:after="0" w:line="240" w:lineRule="auto"/>
        <w:tabs>
          <w:tab w:val="left" w:pos="1351" w:leader="none"/>
        </w:tabs>
        <w:rPr>
          <w:sz w:val="28"/>
        </w:rPr>
      </w:pPr>
      <w:r>
        <w:rPr>
          <w:sz w:val="28"/>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r>
        <w:rPr>
          <w:sz w:val="28"/>
        </w:rPr>
      </w:r>
    </w:p>
    <w:p>
      <w:pPr>
        <w:pStyle w:val="783"/>
        <w:numPr>
          <w:ilvl w:val="0"/>
          <w:numId w:val="18"/>
        </w:numPr>
        <w:ind w:left="1" w:right="4" w:firstLine="851"/>
        <w:jc w:val="both"/>
        <w:spacing w:before="0" w:after="0" w:line="240" w:lineRule="auto"/>
        <w:tabs>
          <w:tab w:val="left" w:pos="1185" w:leader="none"/>
        </w:tabs>
        <w:rPr>
          <w:sz w:val="28"/>
        </w:rPr>
      </w:pPr>
      <w:r>
        <w:rPr>
          <w:sz w:val="28"/>
        </w:rPr>
        <w:t xml:space="preserve">Обращени</w:t>
      </w:r>
      <w:r>
        <w:rPr>
          <w:sz w:val="28"/>
        </w:rPr>
        <w:t xml:space="preserve">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r>
        <w:rPr>
          <w:sz w:val="28"/>
        </w:rPr>
      </w:r>
    </w:p>
    <w:p>
      <w:pPr>
        <w:pStyle w:val="783"/>
        <w:numPr>
          <w:ilvl w:val="0"/>
          <w:numId w:val="18"/>
        </w:numPr>
        <w:ind w:left="1131" w:right="0" w:hanging="280"/>
        <w:jc w:val="both"/>
        <w:spacing w:before="0" w:after="0" w:line="240" w:lineRule="auto"/>
        <w:tabs>
          <w:tab w:val="left" w:pos="1131" w:leader="none"/>
        </w:tabs>
        <w:rPr>
          <w:sz w:val="28"/>
        </w:rPr>
      </w:pPr>
      <w:r>
        <w:rPr>
          <w:sz w:val="28"/>
        </w:rPr>
        <w:t xml:space="preserve">Итоги</w:t>
      </w:r>
      <w:r>
        <w:rPr>
          <w:spacing w:val="-7"/>
          <w:sz w:val="28"/>
        </w:rPr>
        <w:t xml:space="preserve"> </w:t>
      </w:r>
      <w:r>
        <w:rPr>
          <w:sz w:val="28"/>
        </w:rPr>
        <w:t xml:space="preserve">собрания</w:t>
      </w:r>
      <w:r>
        <w:rPr>
          <w:spacing w:val="-4"/>
          <w:sz w:val="28"/>
        </w:rPr>
        <w:t xml:space="preserve"> </w:t>
      </w:r>
      <w:r>
        <w:rPr>
          <w:sz w:val="28"/>
        </w:rPr>
        <w:t xml:space="preserve">граждан</w:t>
      </w:r>
      <w:r>
        <w:rPr>
          <w:spacing w:val="-4"/>
          <w:sz w:val="28"/>
        </w:rPr>
        <w:t xml:space="preserve"> </w:t>
      </w:r>
      <w:r>
        <w:rPr>
          <w:sz w:val="28"/>
        </w:rPr>
        <w:t xml:space="preserve">подлежат</w:t>
      </w:r>
      <w:r>
        <w:rPr>
          <w:spacing w:val="-4"/>
          <w:sz w:val="28"/>
        </w:rPr>
        <w:t xml:space="preserve"> </w:t>
      </w:r>
      <w:r>
        <w:rPr>
          <w:sz w:val="28"/>
        </w:rPr>
        <w:t xml:space="preserve">официальному</w:t>
      </w:r>
      <w:r>
        <w:rPr>
          <w:spacing w:val="-4"/>
          <w:sz w:val="28"/>
        </w:rPr>
        <w:t xml:space="preserve"> </w:t>
      </w:r>
      <w:r>
        <w:rPr>
          <w:spacing w:val="-2"/>
          <w:sz w:val="28"/>
        </w:rPr>
        <w:t xml:space="preserve">обнародованию.</w:t>
      </w:r>
      <w:r>
        <w:rPr>
          <w:sz w:val="28"/>
        </w:rPr>
      </w:r>
    </w:p>
    <w:p>
      <w:pPr>
        <w:pStyle w:val="782"/>
        <w:ind w:left="851"/>
      </w:pPr>
      <w:r>
        <w:t xml:space="preserve">Статья</w:t>
      </w:r>
      <w:r>
        <w:rPr>
          <w:spacing w:val="-5"/>
        </w:rPr>
        <w:t xml:space="preserve"> </w:t>
      </w:r>
      <w:r>
        <w:t xml:space="preserve">49.</w:t>
      </w:r>
      <w:r>
        <w:rPr>
          <w:spacing w:val="-4"/>
        </w:rPr>
        <w:t xml:space="preserve"> </w:t>
      </w:r>
      <w:r>
        <w:t xml:space="preserve">Инициативные</w:t>
      </w:r>
      <w:r>
        <w:rPr>
          <w:spacing w:val="-4"/>
        </w:rPr>
        <w:t xml:space="preserve"> </w:t>
      </w:r>
      <w:r>
        <w:rPr>
          <w:spacing w:val="-2"/>
        </w:rPr>
        <w:t xml:space="preserve">проекты</w:t>
      </w:r>
      <w:r/>
    </w:p>
    <w:p>
      <w:pPr>
        <w:pStyle w:val="783"/>
        <w:numPr>
          <w:ilvl w:val="0"/>
          <w:numId w:val="17"/>
        </w:numPr>
        <w:ind w:left="1" w:right="3" w:firstLine="851"/>
        <w:jc w:val="both"/>
        <w:spacing w:before="0" w:after="0" w:line="240" w:lineRule="auto"/>
        <w:tabs>
          <w:tab w:val="left" w:pos="1177" w:leader="none"/>
        </w:tabs>
        <w:rPr>
          <w:sz w:val="28"/>
        </w:rPr>
      </w:pPr>
      <w:r>
        <w:rPr>
          <w:sz w:val="28"/>
        </w:rPr>
        <w:t xml:space="preserve">В целях реализации мероприятий, имеющих приоритетное значение для жителей муниципального образования Ленинградский муниц</w:t>
      </w:r>
      <w:r>
        <w:rPr>
          <w:sz w:val="28"/>
        </w:rPr>
        <w:t xml:space="preserve">ипальный округ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муниципального образования Ленинградский муниципальный округ,</w:t>
      </w:r>
      <w:r>
        <w:rPr>
          <w:sz w:val="28"/>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муниципального образования Ленинградский муниципальный округ, на которой могут реализовываться инициативные</w:t>
      </w:r>
      <w:r>
        <w:rPr>
          <w:spacing w:val="-5"/>
          <w:sz w:val="28"/>
        </w:rPr>
        <w:t xml:space="preserve"> </w:t>
      </w:r>
      <w:r>
        <w:rPr>
          <w:sz w:val="28"/>
        </w:rPr>
        <w:t xml:space="preserve">проекты,</w:t>
      </w:r>
      <w:r>
        <w:rPr>
          <w:spacing w:val="-5"/>
          <w:sz w:val="28"/>
        </w:rPr>
        <w:t xml:space="preserve"> </w:t>
      </w:r>
      <w:r>
        <w:rPr>
          <w:sz w:val="28"/>
        </w:rPr>
        <w:t xml:space="preserve">устанавливается</w:t>
      </w:r>
      <w:r>
        <w:rPr>
          <w:spacing w:val="-5"/>
          <w:sz w:val="28"/>
        </w:rPr>
        <w:t xml:space="preserve"> </w:t>
      </w:r>
      <w:r>
        <w:rPr>
          <w:sz w:val="28"/>
        </w:rPr>
        <w:t xml:space="preserve">нормативным</w:t>
      </w:r>
      <w:r>
        <w:rPr>
          <w:spacing w:val="-5"/>
          <w:sz w:val="28"/>
        </w:rPr>
        <w:t xml:space="preserve"> </w:t>
      </w:r>
      <w:r>
        <w:rPr>
          <w:sz w:val="28"/>
        </w:rPr>
        <w:t xml:space="preserve">правовым</w:t>
      </w:r>
      <w:r>
        <w:rPr>
          <w:spacing w:val="-5"/>
          <w:sz w:val="28"/>
        </w:rPr>
        <w:t xml:space="preserve"> </w:t>
      </w:r>
      <w:r>
        <w:rPr>
          <w:sz w:val="28"/>
        </w:rPr>
        <w:t xml:space="preserve">актом</w:t>
      </w:r>
      <w:r>
        <w:rPr>
          <w:spacing w:val="-5"/>
          <w:sz w:val="28"/>
        </w:rPr>
        <w:t xml:space="preserve"> </w:t>
      </w:r>
      <w:r>
        <w:rPr>
          <w:sz w:val="28"/>
        </w:rPr>
        <w:t xml:space="preserve">Совета.</w:t>
      </w:r>
      <w:r>
        <w:rPr>
          <w:sz w:val="28"/>
        </w:rPr>
      </w:r>
    </w:p>
    <w:p>
      <w:pPr>
        <w:pStyle w:val="783"/>
        <w:numPr>
          <w:ilvl w:val="0"/>
          <w:numId w:val="17"/>
        </w:numPr>
        <w:ind w:left="1" w:right="4" w:firstLine="851"/>
        <w:jc w:val="both"/>
        <w:spacing w:before="0" w:after="0" w:line="240" w:lineRule="auto"/>
        <w:tabs>
          <w:tab w:val="left" w:pos="1156" w:leader="none"/>
        </w:tabs>
        <w:rPr>
          <w:sz w:val="28"/>
        </w:rPr>
      </w:pPr>
      <w:r>
        <w:rPr>
          <w:sz w:val="28"/>
        </w:rPr>
        <w:t xml:space="preserve">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w:t>
      </w:r>
      <w:r>
        <w:rPr>
          <w:sz w:val="28"/>
        </w:rPr>
        <w:t xml:space="preserve">раста и проживающих на территории муниципального образования Ленинградский муниципальный округ,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w:t>
      </w:r>
      <w:r>
        <w:rPr>
          <w:sz w:val="28"/>
        </w:rPr>
        <w:t xml:space="preserve">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муниципального образования Ленинградский муниципальный округ.</w:t>
      </w:r>
      <w:r>
        <w:rPr>
          <w:sz w:val="28"/>
        </w:rPr>
      </w:r>
    </w:p>
    <w:p>
      <w:pPr>
        <w:pStyle w:val="783"/>
        <w:numPr>
          <w:ilvl w:val="0"/>
          <w:numId w:val="17"/>
        </w:numPr>
        <w:ind w:left="1131" w:right="0" w:hanging="280"/>
        <w:jc w:val="both"/>
        <w:spacing w:before="0" w:after="0" w:line="240" w:lineRule="auto"/>
        <w:tabs>
          <w:tab w:val="left" w:pos="1131" w:leader="none"/>
        </w:tabs>
        <w:rPr>
          <w:sz w:val="28"/>
        </w:rPr>
      </w:pPr>
      <w:r>
        <w:rPr>
          <w:sz w:val="28"/>
        </w:rPr>
        <w:t xml:space="preserve">Инициативный</w:t>
      </w:r>
      <w:r>
        <w:rPr>
          <w:spacing w:val="-7"/>
          <w:sz w:val="28"/>
        </w:rPr>
        <w:t xml:space="preserve"> </w:t>
      </w:r>
      <w:r>
        <w:rPr>
          <w:sz w:val="28"/>
        </w:rPr>
        <w:t xml:space="preserve">проект</w:t>
      </w:r>
      <w:r>
        <w:rPr>
          <w:spacing w:val="-4"/>
          <w:sz w:val="28"/>
        </w:rPr>
        <w:t xml:space="preserve"> </w:t>
      </w:r>
      <w:r>
        <w:rPr>
          <w:sz w:val="28"/>
        </w:rPr>
        <w:t xml:space="preserve">должен</w:t>
      </w:r>
      <w:r>
        <w:rPr>
          <w:spacing w:val="-5"/>
          <w:sz w:val="28"/>
        </w:rPr>
        <w:t xml:space="preserve"> </w:t>
      </w:r>
      <w:r>
        <w:rPr>
          <w:sz w:val="28"/>
        </w:rPr>
        <w:t xml:space="preserve">содержать</w:t>
      </w:r>
      <w:r>
        <w:rPr>
          <w:spacing w:val="-4"/>
          <w:sz w:val="28"/>
        </w:rPr>
        <w:t xml:space="preserve"> </w:t>
      </w:r>
      <w:r>
        <w:rPr>
          <w:sz w:val="28"/>
        </w:rPr>
        <w:t xml:space="preserve">следующие</w:t>
      </w:r>
      <w:r>
        <w:rPr>
          <w:spacing w:val="-4"/>
          <w:sz w:val="28"/>
        </w:rPr>
        <w:t xml:space="preserve"> </w:t>
      </w:r>
      <w:r>
        <w:rPr>
          <w:spacing w:val="-2"/>
          <w:sz w:val="28"/>
        </w:rPr>
        <w:t xml:space="preserve">сведения:</w:t>
      </w:r>
      <w:r>
        <w:rPr>
          <w:sz w:val="28"/>
        </w:rPr>
      </w:r>
    </w:p>
    <w:p>
      <w:pPr>
        <w:pStyle w:val="783"/>
        <w:numPr>
          <w:ilvl w:val="1"/>
          <w:numId w:val="17"/>
        </w:numPr>
        <w:ind w:left="1" w:right="6" w:firstLine="851"/>
        <w:jc w:val="both"/>
        <w:spacing w:before="0" w:after="0" w:line="240" w:lineRule="auto"/>
        <w:tabs>
          <w:tab w:val="left" w:pos="1191" w:leader="none"/>
        </w:tabs>
        <w:rPr>
          <w:sz w:val="28"/>
        </w:rPr>
      </w:pPr>
      <w:r>
        <w:rPr>
          <w:sz w:val="28"/>
        </w:rPr>
        <w:t xml:space="preserve">описание проблемы, решение которой имеет приоритетное значение для жителей муниципального образования Ленинградский муниципальный округ или его части;</w:t>
      </w:r>
      <w:r>
        <w:rPr>
          <w:sz w:val="28"/>
        </w:rPr>
      </w:r>
    </w:p>
    <w:p>
      <w:pPr>
        <w:pStyle w:val="783"/>
        <w:numPr>
          <w:ilvl w:val="1"/>
          <w:numId w:val="17"/>
        </w:numPr>
        <w:ind w:left="1154" w:right="0" w:hanging="303"/>
        <w:jc w:val="both"/>
        <w:spacing w:before="0" w:after="0" w:line="240" w:lineRule="auto"/>
        <w:tabs>
          <w:tab w:val="left" w:pos="1154" w:leader="none"/>
        </w:tabs>
        <w:rPr>
          <w:sz w:val="28"/>
        </w:rPr>
      </w:pPr>
      <w:r>
        <w:rPr>
          <w:sz w:val="28"/>
        </w:rPr>
        <w:t xml:space="preserve">обоснование</w:t>
      </w:r>
      <w:r>
        <w:rPr>
          <w:spacing w:val="-7"/>
          <w:sz w:val="28"/>
        </w:rPr>
        <w:t xml:space="preserve"> </w:t>
      </w:r>
      <w:r>
        <w:rPr>
          <w:sz w:val="28"/>
        </w:rPr>
        <w:t xml:space="preserve">предложений</w:t>
      </w:r>
      <w:r>
        <w:rPr>
          <w:spacing w:val="-4"/>
          <w:sz w:val="28"/>
        </w:rPr>
        <w:t xml:space="preserve"> </w:t>
      </w:r>
      <w:r>
        <w:rPr>
          <w:sz w:val="28"/>
        </w:rPr>
        <w:t xml:space="preserve">по</w:t>
      </w:r>
      <w:r>
        <w:rPr>
          <w:spacing w:val="-5"/>
          <w:sz w:val="28"/>
        </w:rPr>
        <w:t xml:space="preserve"> </w:t>
      </w:r>
      <w:r>
        <w:rPr>
          <w:sz w:val="28"/>
        </w:rPr>
        <w:t xml:space="preserve">решению</w:t>
      </w:r>
      <w:r>
        <w:rPr>
          <w:spacing w:val="-4"/>
          <w:sz w:val="28"/>
        </w:rPr>
        <w:t xml:space="preserve"> </w:t>
      </w:r>
      <w:r>
        <w:rPr>
          <w:sz w:val="28"/>
        </w:rPr>
        <w:t xml:space="preserve">указанной</w:t>
      </w:r>
      <w:r>
        <w:rPr>
          <w:spacing w:val="-4"/>
          <w:sz w:val="28"/>
        </w:rPr>
        <w:t xml:space="preserve"> </w:t>
      </w:r>
      <w:r>
        <w:rPr>
          <w:spacing w:val="-2"/>
          <w:sz w:val="28"/>
        </w:rPr>
        <w:t xml:space="preserve">проблемы;</w:t>
      </w:r>
      <w:r>
        <w:rPr>
          <w:sz w:val="28"/>
        </w:rPr>
      </w:r>
    </w:p>
    <w:p>
      <w:pPr>
        <w:pStyle w:val="783"/>
        <w:numPr>
          <w:ilvl w:val="1"/>
          <w:numId w:val="17"/>
        </w:numPr>
        <w:ind w:left="1" w:right="4" w:firstLine="851"/>
        <w:jc w:val="both"/>
        <w:spacing w:before="0" w:after="0" w:line="240" w:lineRule="auto"/>
        <w:tabs>
          <w:tab w:val="left" w:pos="1430" w:leader="none"/>
        </w:tabs>
        <w:rPr>
          <w:sz w:val="28"/>
        </w:rPr>
      </w:pPr>
      <w:r>
        <w:rPr>
          <w:sz w:val="28"/>
        </w:rPr>
        <w:t xml:space="preserve">описание ожидаемого результата (ожидаемых результатов) реализации инициативного проекта;</w:t>
      </w:r>
      <w:r>
        <w:rPr>
          <w:sz w:val="28"/>
        </w:rPr>
      </w:r>
    </w:p>
    <w:p>
      <w:pPr>
        <w:pStyle w:val="783"/>
        <w:numPr>
          <w:ilvl w:val="1"/>
          <w:numId w:val="17"/>
        </w:numPr>
        <w:ind w:left="1" w:right="4" w:firstLine="851"/>
        <w:jc w:val="both"/>
        <w:spacing w:before="0" w:after="0" w:line="240" w:lineRule="auto"/>
        <w:tabs>
          <w:tab w:val="left" w:pos="1294" w:leader="none"/>
        </w:tabs>
        <w:rPr>
          <w:sz w:val="28"/>
        </w:rPr>
      </w:pPr>
      <w:r>
        <w:rPr>
          <w:sz w:val="28"/>
        </w:rPr>
        <w:t xml:space="preserve">предварительный расчет необходимых расходов на реализацию инициативного проекта;</w:t>
      </w:r>
      <w:r>
        <w:rPr>
          <w:sz w:val="28"/>
        </w:rPr>
      </w:r>
    </w:p>
    <w:p>
      <w:pPr>
        <w:pStyle w:val="783"/>
        <w:numPr>
          <w:ilvl w:val="1"/>
          <w:numId w:val="17"/>
        </w:numPr>
        <w:ind w:left="1154" w:right="0" w:hanging="303"/>
        <w:jc w:val="both"/>
        <w:spacing w:before="0" w:after="0" w:line="240" w:lineRule="auto"/>
        <w:tabs>
          <w:tab w:val="left" w:pos="1154" w:leader="none"/>
        </w:tabs>
        <w:rPr>
          <w:sz w:val="28"/>
        </w:rPr>
      </w:pPr>
      <w:r>
        <w:rPr>
          <w:sz w:val="28"/>
        </w:rPr>
        <w:t xml:space="preserve">планируемые</w:t>
      </w:r>
      <w:r>
        <w:rPr>
          <w:spacing w:val="-5"/>
          <w:sz w:val="28"/>
        </w:rPr>
        <w:t xml:space="preserve"> </w:t>
      </w:r>
      <w:r>
        <w:rPr>
          <w:sz w:val="28"/>
        </w:rPr>
        <w:t xml:space="preserve">сроки</w:t>
      </w:r>
      <w:r>
        <w:rPr>
          <w:spacing w:val="-5"/>
          <w:sz w:val="28"/>
        </w:rPr>
        <w:t xml:space="preserve"> </w:t>
      </w:r>
      <w:r>
        <w:rPr>
          <w:sz w:val="28"/>
        </w:rPr>
        <w:t xml:space="preserve">реализации</w:t>
      </w:r>
      <w:r>
        <w:rPr>
          <w:spacing w:val="-5"/>
          <w:sz w:val="28"/>
        </w:rPr>
        <w:t xml:space="preserve"> </w:t>
      </w:r>
      <w:r>
        <w:rPr>
          <w:sz w:val="28"/>
        </w:rPr>
        <w:t xml:space="preserve">инициативного</w:t>
      </w:r>
      <w:r>
        <w:rPr>
          <w:spacing w:val="-4"/>
          <w:sz w:val="28"/>
        </w:rPr>
        <w:t xml:space="preserve"> </w:t>
      </w:r>
      <w:r>
        <w:rPr>
          <w:spacing w:val="-2"/>
          <w:sz w:val="28"/>
        </w:rPr>
        <w:t xml:space="preserve">проекта;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1"/>
          <w:numId w:val="17"/>
        </w:numPr>
        <w:ind w:left="1" w:right="6" w:firstLine="851"/>
        <w:jc w:val="both"/>
        <w:spacing w:before="215" w:after="0" w:line="240" w:lineRule="auto"/>
        <w:tabs>
          <w:tab w:val="left" w:pos="1165" w:leader="none"/>
        </w:tabs>
        <w:rPr>
          <w:sz w:val="28"/>
        </w:rPr>
      </w:pPr>
      <w:r>
        <w:rPr>
          <w:sz w:val="28"/>
        </w:rPr>
        <w:t xml:space="preserve">сведения о планируемом (возможном) финансовом, имущественном и (или) трудовом участии заинтересованных лиц в реализации данного проекта;</w:t>
      </w:r>
      <w:r>
        <w:rPr>
          <w:sz w:val="28"/>
        </w:rPr>
      </w:r>
    </w:p>
    <w:p>
      <w:pPr>
        <w:pStyle w:val="783"/>
        <w:numPr>
          <w:ilvl w:val="1"/>
          <w:numId w:val="17"/>
        </w:numPr>
        <w:ind w:left="1" w:right="3" w:firstLine="851"/>
        <w:jc w:val="both"/>
        <w:spacing w:before="0" w:after="0" w:line="240" w:lineRule="auto"/>
        <w:tabs>
          <w:tab w:val="left" w:pos="1295" w:leader="none"/>
        </w:tabs>
        <w:rPr>
          <w:sz w:val="28"/>
        </w:rPr>
      </w:pPr>
      <w:r>
        <w:rPr>
          <w:sz w:val="28"/>
        </w:rPr>
        <w:t xml:space="preserve">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r>
        <w:rPr>
          <w:sz w:val="28"/>
        </w:rPr>
      </w:r>
    </w:p>
    <w:p>
      <w:pPr>
        <w:pStyle w:val="783"/>
        <w:numPr>
          <w:ilvl w:val="1"/>
          <w:numId w:val="17"/>
        </w:numPr>
        <w:ind w:left="1" w:right="3" w:firstLine="851"/>
        <w:jc w:val="both"/>
        <w:spacing w:before="0" w:after="0" w:line="240" w:lineRule="auto"/>
        <w:tabs>
          <w:tab w:val="left" w:pos="1160" w:leader="none"/>
        </w:tabs>
        <w:rPr>
          <w:sz w:val="28"/>
        </w:rPr>
      </w:pPr>
      <w:r>
        <w:rPr>
          <w:sz w:val="28"/>
        </w:rPr>
        <w:t xml:space="preserve">указание</w:t>
      </w:r>
      <w:r>
        <w:rPr>
          <w:spacing w:val="-3"/>
          <w:sz w:val="28"/>
        </w:rPr>
        <w:t xml:space="preserve"> </w:t>
      </w:r>
      <w:r>
        <w:rPr>
          <w:sz w:val="28"/>
        </w:rPr>
        <w:t xml:space="preserve">на</w:t>
      </w:r>
      <w:r>
        <w:rPr>
          <w:spacing w:val="-3"/>
          <w:sz w:val="28"/>
        </w:rPr>
        <w:t xml:space="preserve"> </w:t>
      </w:r>
      <w:r>
        <w:rPr>
          <w:sz w:val="28"/>
        </w:rPr>
        <w:t xml:space="preserve">территорию</w:t>
      </w:r>
      <w:r>
        <w:rPr>
          <w:spacing w:val="-3"/>
          <w:sz w:val="28"/>
        </w:rPr>
        <w:t xml:space="preserve"> </w:t>
      </w:r>
      <w:r>
        <w:rPr>
          <w:sz w:val="28"/>
        </w:rPr>
        <w:t xml:space="preserve">муниципального</w:t>
      </w:r>
      <w:r>
        <w:rPr>
          <w:spacing w:val="-3"/>
          <w:sz w:val="28"/>
        </w:rPr>
        <w:t xml:space="preserve"> </w:t>
      </w:r>
      <w:r>
        <w:rPr>
          <w:sz w:val="28"/>
        </w:rPr>
        <w:t xml:space="preserve">образования</w:t>
      </w:r>
      <w:r>
        <w:rPr>
          <w:spacing w:val="-3"/>
          <w:sz w:val="28"/>
        </w:rPr>
        <w:t xml:space="preserve"> </w:t>
      </w:r>
      <w:r>
        <w:rPr>
          <w:sz w:val="28"/>
        </w:rPr>
        <w:t xml:space="preserve">Ленинградский муниципальный округ или его часть, в границах которой будет</w:t>
      </w:r>
      <w:r>
        <w:rPr>
          <w:spacing w:val="40"/>
          <w:sz w:val="28"/>
        </w:rPr>
        <w:t xml:space="preserve"> </w:t>
      </w:r>
      <w:r>
        <w:rPr>
          <w:sz w:val="28"/>
        </w:rPr>
        <w:t xml:space="preserve">реализовываться инициативный проект, в соответствии с порядком, установленным нормативным правовым актом Совета;</w:t>
      </w:r>
      <w:r>
        <w:rPr>
          <w:sz w:val="28"/>
        </w:rPr>
      </w:r>
    </w:p>
    <w:p>
      <w:pPr>
        <w:pStyle w:val="783"/>
        <w:numPr>
          <w:ilvl w:val="1"/>
          <w:numId w:val="17"/>
        </w:numPr>
        <w:ind w:left="1" w:right="5" w:firstLine="851"/>
        <w:jc w:val="both"/>
        <w:spacing w:before="0" w:after="0" w:line="240" w:lineRule="auto"/>
        <w:tabs>
          <w:tab w:val="left" w:pos="1272" w:leader="none"/>
        </w:tabs>
        <w:rPr>
          <w:sz w:val="28"/>
        </w:rPr>
      </w:pPr>
      <w:r>
        <w:rPr>
          <w:sz w:val="28"/>
        </w:rPr>
        <w:t xml:space="preserve">иные сведения, предусмотренные нормативным правовым актом </w:t>
      </w:r>
      <w:r>
        <w:rPr>
          <w:spacing w:val="-2"/>
          <w:sz w:val="28"/>
        </w:rPr>
        <w:t xml:space="preserve">Совета.</w:t>
      </w:r>
      <w:r>
        <w:rPr>
          <w:sz w:val="28"/>
        </w:rPr>
      </w:r>
    </w:p>
    <w:p>
      <w:pPr>
        <w:pStyle w:val="783"/>
        <w:numPr>
          <w:ilvl w:val="0"/>
          <w:numId w:val="17"/>
        </w:numPr>
        <w:ind w:left="1" w:right="3" w:firstLine="851"/>
        <w:jc w:val="both"/>
        <w:spacing w:before="0" w:after="0" w:line="240" w:lineRule="auto"/>
        <w:tabs>
          <w:tab w:val="left" w:pos="1186" w:leader="none"/>
        </w:tabs>
        <w:rPr>
          <w:sz w:val="28"/>
        </w:rPr>
      </w:pPr>
      <w:r>
        <w:rPr>
          <w:sz w:val="28"/>
        </w:rPr>
        <w:t xml:space="preserve">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w:t>
      </w:r>
      <w:r>
        <w:rPr>
          <w:sz w:val="28"/>
        </w:rPr>
        <w:t xml:space="preserve">и территории муниципального образования Ленинградский муниципальный округ, в целях обсуждения инициативного проекта, определения его соответствия интересам жителей муниципального образования Ленинградский муниципальный округ или его части, целесообразности</w:t>
      </w:r>
      <w:r>
        <w:rPr>
          <w:spacing w:val="-6"/>
          <w:sz w:val="28"/>
        </w:rPr>
        <w:t xml:space="preserve"> </w:t>
      </w:r>
      <w:r>
        <w:rPr>
          <w:sz w:val="28"/>
        </w:rPr>
        <w:t xml:space="preserve">реализации</w:t>
      </w:r>
      <w:r>
        <w:rPr>
          <w:spacing w:val="-6"/>
          <w:sz w:val="28"/>
        </w:rPr>
        <w:t xml:space="preserve"> </w:t>
      </w:r>
      <w:r>
        <w:rPr>
          <w:sz w:val="28"/>
        </w:rPr>
        <w:t xml:space="preserve">инициативного</w:t>
      </w:r>
      <w:r>
        <w:rPr>
          <w:spacing w:val="-6"/>
          <w:sz w:val="28"/>
        </w:rPr>
        <w:t xml:space="preserve"> </w:t>
      </w:r>
      <w:r>
        <w:rPr>
          <w:sz w:val="28"/>
        </w:rPr>
        <w:t xml:space="preserve">проекта,</w:t>
      </w:r>
      <w:r>
        <w:rPr>
          <w:spacing w:val="-6"/>
          <w:sz w:val="28"/>
        </w:rPr>
        <w:t xml:space="preserve"> </w:t>
      </w:r>
      <w:r>
        <w:rPr>
          <w:sz w:val="28"/>
        </w:rPr>
        <w:t xml:space="preserve">а</w:t>
      </w:r>
      <w:r>
        <w:rPr>
          <w:spacing w:val="-6"/>
          <w:sz w:val="28"/>
        </w:rPr>
        <w:t xml:space="preserve"> </w:t>
      </w:r>
      <w:r>
        <w:rPr>
          <w:sz w:val="28"/>
        </w:rPr>
        <w:t xml:space="preserve">также</w:t>
      </w:r>
      <w:r>
        <w:rPr>
          <w:spacing w:val="-6"/>
          <w:sz w:val="28"/>
        </w:rPr>
        <w:t xml:space="preserve"> </w:t>
      </w:r>
      <w:r>
        <w:rPr>
          <w:sz w:val="28"/>
        </w:rPr>
        <w:t xml:space="preserve">принятия</w:t>
      </w:r>
      <w:r>
        <w:rPr>
          <w:spacing w:val="-6"/>
          <w:sz w:val="28"/>
        </w:rPr>
        <w:t xml:space="preserve"> </w:t>
      </w:r>
      <w:r>
        <w:rPr>
          <w:sz w:val="28"/>
        </w:rPr>
        <w:t xml:space="preserve">сходом или собранием граждан решения о поддержке инициативного проекта. При</w:t>
      </w:r>
      <w:r>
        <w:rPr>
          <w:spacing w:val="40"/>
          <w:sz w:val="28"/>
        </w:rPr>
        <w:t xml:space="preserve"> </w:t>
      </w:r>
      <w:r>
        <w:rPr>
          <w:sz w:val="28"/>
        </w:rPr>
        <w:t xml:space="preserve">этом возможно рассмотрение нескольких инициативных проектов на одном сходе или на одном собрании граждан.</w:t>
      </w:r>
      <w:r>
        <w:rPr>
          <w:sz w:val="28"/>
        </w:rPr>
      </w:r>
    </w:p>
    <w:p>
      <w:pPr>
        <w:pStyle w:val="780"/>
        <w:ind w:right="3"/>
      </w:pPr>
      <w:r>
        <w:t xml:space="preserve">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r/>
    </w:p>
    <w:p>
      <w:pPr>
        <w:pStyle w:val="780"/>
      </w:pPr>
      <w:r>
        <w:t xml:space="preserve">Инициаторы проекта при внесении инициативного проекта в администрацию прикладывают к нему</w:t>
      </w:r>
      <w:r>
        <w:t xml:space="preserve"> протокол схода или собрания граждан, результаты опроса граждан и (или) применения иных способов выявления мнения населения, подтверждающих поддержку инициативного проекта жителями муниципального образования Ленинградский муниципальный округ или его части.</w:t>
      </w:r>
      <w:r/>
    </w:p>
    <w:p>
      <w:pPr>
        <w:pStyle w:val="783"/>
        <w:numPr>
          <w:ilvl w:val="0"/>
          <w:numId w:val="17"/>
        </w:numPr>
        <w:ind w:left="1" w:right="4" w:firstLine="851"/>
        <w:jc w:val="both"/>
        <w:spacing w:before="0" w:after="0" w:line="240" w:lineRule="auto"/>
        <w:tabs>
          <w:tab w:val="left" w:pos="1202" w:leader="none"/>
        </w:tabs>
        <w:rPr>
          <w:sz w:val="28"/>
        </w:rPr>
      </w:pPr>
      <w:r>
        <w:rPr>
          <w:sz w:val="28"/>
        </w:rPr>
        <w:t xml:space="preserve">Информация о внесении инициативного проекта в администрацию подлежит обнародованию, в том числе посредством размещения на официальном сайте муниципального образования Ленинградский муниципальный</w:t>
      </w:r>
      <w:r>
        <w:rPr>
          <w:spacing w:val="72"/>
          <w:sz w:val="28"/>
        </w:rPr>
        <w:t xml:space="preserve">  </w:t>
      </w:r>
      <w:r>
        <w:rPr>
          <w:sz w:val="28"/>
        </w:rPr>
        <w:t xml:space="preserve">округ</w:t>
      </w:r>
      <w:r>
        <w:rPr>
          <w:spacing w:val="72"/>
          <w:sz w:val="28"/>
        </w:rPr>
        <w:t xml:space="preserve">  </w:t>
      </w:r>
      <w:r>
        <w:rPr>
          <w:sz w:val="28"/>
        </w:rPr>
        <w:t xml:space="preserve">в</w:t>
      </w:r>
      <w:r>
        <w:rPr>
          <w:spacing w:val="72"/>
          <w:sz w:val="28"/>
        </w:rPr>
        <w:t xml:space="preserve">  </w:t>
      </w:r>
      <w:r>
        <w:rPr>
          <w:sz w:val="28"/>
        </w:rPr>
        <w:t xml:space="preserve">информационно-телекоммуникационной</w:t>
      </w:r>
      <w:r>
        <w:rPr>
          <w:spacing w:val="72"/>
          <w:sz w:val="28"/>
        </w:rPr>
        <w:t xml:space="preserve">  </w:t>
      </w:r>
      <w:r>
        <w:rPr>
          <w:sz w:val="28"/>
        </w:rPr>
        <w:t xml:space="preserve">сети</w:t>
      </w:r>
      <w:r>
        <w:rPr>
          <w:sz w:val="28"/>
        </w:rPr>
      </w:r>
    </w:p>
    <w:p>
      <w:pPr>
        <w:pStyle w:val="780"/>
        <w:ind w:firstLine="0"/>
      </w:pPr>
      <w:r>
        <w:t xml:space="preserve">«Интернет»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w:t>
      </w:r>
      <w:r>
        <w:t xml:space="preserve">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w:t>
      </w:r>
      <w:r>
        <w:rPr>
          <w:spacing w:val="63"/>
        </w:rPr>
        <w:t xml:space="preserve">  </w:t>
      </w:r>
      <w:r>
        <w:t xml:space="preserve">и</w:t>
      </w:r>
      <w:r>
        <w:rPr>
          <w:spacing w:val="66"/>
        </w:rPr>
        <w:t xml:space="preserve">  </w:t>
      </w:r>
      <w:r>
        <w:t xml:space="preserve">предложения</w:t>
      </w:r>
      <w:r>
        <w:rPr>
          <w:spacing w:val="66"/>
        </w:rPr>
        <w:t xml:space="preserve">  </w:t>
      </w:r>
      <w:r>
        <w:t xml:space="preserve">вправе</w:t>
      </w:r>
      <w:r>
        <w:rPr>
          <w:spacing w:val="65"/>
        </w:rPr>
        <w:t xml:space="preserve">  </w:t>
      </w:r>
      <w:r>
        <w:t xml:space="preserve">направлять</w:t>
      </w:r>
      <w:r>
        <w:rPr>
          <w:spacing w:val="66"/>
        </w:rPr>
        <w:t xml:space="preserve">  </w:t>
      </w:r>
      <w:r>
        <w:t xml:space="preserve">жители</w:t>
      </w:r>
      <w:r>
        <w:rPr>
          <w:spacing w:val="66"/>
        </w:rPr>
        <w:t xml:space="preserve">  </w:t>
      </w:r>
      <w:r>
        <w:rPr>
          <w:spacing w:val="-2"/>
        </w:rPr>
        <w:t xml:space="preserve">муниципального</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6" w:firstLine="0"/>
        <w:spacing w:before="215"/>
      </w:pPr>
      <w:r>
        <w:t xml:space="preserve">образования Ленинградский муниципальный округ, достигшие восемнадцатилетнего возраста.</w:t>
      </w:r>
      <w:r/>
    </w:p>
    <w:p>
      <w:pPr>
        <w:pStyle w:val="783"/>
        <w:numPr>
          <w:ilvl w:val="0"/>
          <w:numId w:val="17"/>
        </w:numPr>
        <w:ind w:left="1" w:right="4" w:firstLine="851"/>
        <w:jc w:val="both"/>
        <w:spacing w:before="0" w:after="0" w:line="240" w:lineRule="auto"/>
        <w:tabs>
          <w:tab w:val="left" w:pos="1320" w:leader="none"/>
        </w:tabs>
        <w:rPr>
          <w:sz w:val="28"/>
        </w:rPr>
      </w:pPr>
      <w:r>
        <w:rPr>
          <w:sz w:val="28"/>
        </w:rPr>
        <w:t xml:space="preserve">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r>
        <w:rPr>
          <w:sz w:val="28"/>
        </w:rPr>
      </w:r>
    </w:p>
    <w:p>
      <w:pPr>
        <w:pStyle w:val="783"/>
        <w:numPr>
          <w:ilvl w:val="1"/>
          <w:numId w:val="17"/>
        </w:numPr>
        <w:ind w:left="1" w:right="4" w:firstLine="851"/>
        <w:jc w:val="both"/>
        <w:spacing w:before="0" w:after="0" w:line="240" w:lineRule="auto"/>
        <w:tabs>
          <w:tab w:val="left" w:pos="1211" w:leader="none"/>
        </w:tabs>
        <w:rPr>
          <w:sz w:val="28"/>
        </w:rPr>
      </w:pPr>
      <w:r>
        <w:rPr>
          <w:sz w:val="28"/>
        </w:rPr>
        <w:t xml:space="preserve">поддержать инициативный проект и продолжи</w:t>
      </w:r>
      <w:r>
        <w:rPr>
          <w:sz w:val="28"/>
        </w:rPr>
        <w:t xml:space="preserve">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r>
        <w:rPr>
          <w:sz w:val="28"/>
        </w:rPr>
      </w:r>
    </w:p>
    <w:p>
      <w:pPr>
        <w:pStyle w:val="783"/>
        <w:numPr>
          <w:ilvl w:val="1"/>
          <w:numId w:val="17"/>
        </w:numPr>
        <w:ind w:left="1" w:right="2" w:firstLine="851"/>
        <w:jc w:val="both"/>
        <w:spacing w:before="0" w:after="0" w:line="240" w:lineRule="auto"/>
        <w:tabs>
          <w:tab w:val="left" w:pos="1321" w:leader="none"/>
        </w:tabs>
        <w:rPr>
          <w:sz w:val="28"/>
        </w:rPr>
      </w:pPr>
      <w:r>
        <w:rPr>
          <w:sz w:val="28"/>
        </w:rPr>
        <w:t xml:space="preserve">отказать в поддержке инициативного проекта и вернуть его инициаторам проекта с указанием причин отказа в поддержке инициативного </w:t>
      </w:r>
      <w:r>
        <w:rPr>
          <w:spacing w:val="-2"/>
          <w:sz w:val="28"/>
        </w:rPr>
        <w:t xml:space="preserve">проекта.</w:t>
      </w:r>
      <w:r>
        <w:rPr>
          <w:sz w:val="28"/>
        </w:rPr>
      </w:r>
    </w:p>
    <w:p>
      <w:pPr>
        <w:pStyle w:val="783"/>
        <w:numPr>
          <w:ilvl w:val="0"/>
          <w:numId w:val="17"/>
        </w:numPr>
        <w:ind w:left="1" w:right="4" w:firstLine="851"/>
        <w:jc w:val="both"/>
        <w:spacing w:before="0" w:after="0" w:line="240" w:lineRule="auto"/>
        <w:tabs>
          <w:tab w:val="left" w:pos="1331" w:leader="none"/>
        </w:tabs>
        <w:rPr>
          <w:sz w:val="28"/>
        </w:rPr>
      </w:pPr>
      <w:r>
        <w:rPr>
          <w:sz w:val="28"/>
        </w:rPr>
        <w:t xml:space="preserve">Администрация принимает решение об отказе в поддержке инициативного проекта в одном из следующих случаев:</w:t>
      </w:r>
      <w:r>
        <w:rPr>
          <w:sz w:val="28"/>
        </w:rPr>
      </w:r>
    </w:p>
    <w:p>
      <w:pPr>
        <w:pStyle w:val="783"/>
        <w:numPr>
          <w:ilvl w:val="1"/>
          <w:numId w:val="17"/>
        </w:numPr>
        <w:ind w:left="1" w:right="4" w:firstLine="851"/>
        <w:jc w:val="both"/>
        <w:spacing w:before="0" w:after="0" w:line="240" w:lineRule="auto"/>
        <w:tabs>
          <w:tab w:val="left" w:pos="1299" w:leader="none"/>
        </w:tabs>
        <w:rPr>
          <w:sz w:val="28"/>
        </w:rPr>
      </w:pPr>
      <w:r>
        <w:rPr>
          <w:sz w:val="28"/>
        </w:rPr>
        <w:t xml:space="preserve">несоблюдение установленного порядка внесения инициативного проекта и его рассмотрения;</w:t>
      </w:r>
      <w:r>
        <w:rPr>
          <w:sz w:val="28"/>
        </w:rPr>
      </w:r>
    </w:p>
    <w:p>
      <w:pPr>
        <w:pStyle w:val="783"/>
        <w:numPr>
          <w:ilvl w:val="1"/>
          <w:numId w:val="17"/>
        </w:numPr>
        <w:ind w:left="1" w:right="4" w:firstLine="851"/>
        <w:jc w:val="both"/>
        <w:spacing w:before="0" w:after="0" w:line="240" w:lineRule="auto"/>
        <w:tabs>
          <w:tab w:val="left" w:pos="1254" w:leader="none"/>
        </w:tabs>
        <w:rPr>
          <w:sz w:val="28"/>
        </w:rPr>
      </w:pPr>
      <w:r>
        <w:rPr>
          <w:sz w:val="28"/>
        </w:rPr>
        <w:t xml:space="preserve">несоответствие инициативного проекта требованиям федеральных законов</w:t>
      </w:r>
      <w:r>
        <w:rPr>
          <w:spacing w:val="-4"/>
          <w:sz w:val="28"/>
        </w:rPr>
        <w:t xml:space="preserve"> </w:t>
      </w:r>
      <w:r>
        <w:rPr>
          <w:sz w:val="28"/>
        </w:rPr>
        <w:t xml:space="preserve">и</w:t>
      </w:r>
      <w:r>
        <w:rPr>
          <w:spacing w:val="-4"/>
          <w:sz w:val="28"/>
        </w:rPr>
        <w:t xml:space="preserve"> </w:t>
      </w:r>
      <w:r>
        <w:rPr>
          <w:sz w:val="28"/>
        </w:rPr>
        <w:t xml:space="preserve">иных</w:t>
      </w:r>
      <w:r>
        <w:rPr>
          <w:spacing w:val="-4"/>
          <w:sz w:val="28"/>
        </w:rPr>
        <w:t xml:space="preserve"> </w:t>
      </w:r>
      <w:r>
        <w:rPr>
          <w:sz w:val="28"/>
        </w:rPr>
        <w:t xml:space="preserve">нормативных</w:t>
      </w:r>
      <w:r>
        <w:rPr>
          <w:spacing w:val="-4"/>
          <w:sz w:val="28"/>
        </w:rPr>
        <w:t xml:space="preserve"> </w:t>
      </w:r>
      <w:r>
        <w:rPr>
          <w:sz w:val="28"/>
        </w:rPr>
        <w:t xml:space="preserve">правовых</w:t>
      </w:r>
      <w:r>
        <w:rPr>
          <w:spacing w:val="-4"/>
          <w:sz w:val="28"/>
        </w:rPr>
        <w:t xml:space="preserve"> </w:t>
      </w:r>
      <w:r>
        <w:rPr>
          <w:sz w:val="28"/>
        </w:rPr>
        <w:t xml:space="preserve">актов</w:t>
      </w:r>
      <w:r>
        <w:rPr>
          <w:spacing w:val="-4"/>
          <w:sz w:val="28"/>
        </w:rPr>
        <w:t xml:space="preserve"> </w:t>
      </w:r>
      <w:r>
        <w:rPr>
          <w:sz w:val="28"/>
        </w:rPr>
        <w:t xml:space="preserve">Российской</w:t>
      </w:r>
      <w:r>
        <w:rPr>
          <w:spacing w:val="-4"/>
          <w:sz w:val="28"/>
        </w:rPr>
        <w:t xml:space="preserve"> </w:t>
      </w:r>
      <w:r>
        <w:rPr>
          <w:sz w:val="28"/>
        </w:rPr>
        <w:t xml:space="preserve">Федерации,</w:t>
      </w:r>
      <w:r>
        <w:rPr>
          <w:spacing w:val="-4"/>
          <w:sz w:val="28"/>
        </w:rPr>
        <w:t xml:space="preserve"> </w:t>
      </w:r>
      <w:r>
        <w:rPr>
          <w:sz w:val="28"/>
        </w:rPr>
        <w:t xml:space="preserve">законов</w:t>
      </w:r>
      <w:r>
        <w:rPr>
          <w:spacing w:val="-4"/>
          <w:sz w:val="28"/>
        </w:rPr>
        <w:t xml:space="preserve"> </w:t>
      </w:r>
      <w:r>
        <w:rPr>
          <w:sz w:val="28"/>
        </w:rPr>
        <w:t xml:space="preserve">и иных нормативных правовых актов Краснодарского края, настоящему Уставу;</w:t>
      </w:r>
      <w:r>
        <w:rPr>
          <w:sz w:val="28"/>
        </w:rPr>
      </w:r>
    </w:p>
    <w:p>
      <w:pPr>
        <w:pStyle w:val="783"/>
        <w:numPr>
          <w:ilvl w:val="1"/>
          <w:numId w:val="17"/>
        </w:numPr>
        <w:ind w:left="1" w:right="4" w:firstLine="851"/>
        <w:jc w:val="both"/>
        <w:spacing w:before="0" w:after="0" w:line="240" w:lineRule="auto"/>
        <w:tabs>
          <w:tab w:val="left" w:pos="1184" w:leader="none"/>
        </w:tabs>
        <w:rPr>
          <w:sz w:val="28"/>
        </w:rPr>
      </w:pPr>
      <w:r>
        <w:rPr>
          <w:sz w:val="28"/>
        </w:rPr>
        <w:t xml:space="preserve">невозможно</w:t>
      </w:r>
      <w:r>
        <w:rPr>
          <w:sz w:val="28"/>
        </w:rPr>
        <w:t xml:space="preserve">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w:t>
      </w:r>
      <w:r>
        <w:rPr>
          <w:spacing w:val="-2"/>
          <w:sz w:val="28"/>
        </w:rPr>
        <w:t xml:space="preserve">самоуправления;</w:t>
      </w:r>
      <w:r>
        <w:rPr>
          <w:sz w:val="28"/>
        </w:rPr>
      </w:r>
    </w:p>
    <w:p>
      <w:pPr>
        <w:pStyle w:val="783"/>
        <w:numPr>
          <w:ilvl w:val="1"/>
          <w:numId w:val="17"/>
        </w:numPr>
        <w:ind w:left="1" w:right="3" w:firstLine="851"/>
        <w:jc w:val="both"/>
        <w:spacing w:before="0" w:after="0" w:line="240" w:lineRule="auto"/>
        <w:tabs>
          <w:tab w:val="left" w:pos="1160" w:leader="none"/>
        </w:tabs>
        <w:rPr>
          <w:sz w:val="28"/>
        </w:rPr>
      </w:pPr>
      <w:r>
        <w:rPr>
          <w:sz w:val="28"/>
        </w:rPr>
        <w:t xml:space="preserve">отсутствие</w:t>
      </w:r>
      <w:r>
        <w:rPr>
          <w:spacing w:val="-1"/>
          <w:sz w:val="28"/>
        </w:rPr>
        <w:t xml:space="preserve"> </w:t>
      </w:r>
      <w:r>
        <w:rPr>
          <w:sz w:val="28"/>
        </w:rPr>
        <w:t xml:space="preserve">средств</w:t>
      </w:r>
      <w:r>
        <w:rPr>
          <w:spacing w:val="-1"/>
          <w:sz w:val="28"/>
        </w:rPr>
        <w:t xml:space="preserve"> </w:t>
      </w:r>
      <w:r>
        <w:rPr>
          <w:sz w:val="28"/>
        </w:rPr>
        <w:t xml:space="preserve">местного</w:t>
      </w:r>
      <w:r>
        <w:rPr>
          <w:spacing w:val="-1"/>
          <w:sz w:val="28"/>
        </w:rPr>
        <w:t xml:space="preserve"> </w:t>
      </w:r>
      <w:r>
        <w:rPr>
          <w:sz w:val="28"/>
        </w:rPr>
        <w:t xml:space="preserve">бюджета</w:t>
      </w:r>
      <w:r>
        <w:rPr>
          <w:spacing w:val="-1"/>
          <w:sz w:val="28"/>
        </w:rPr>
        <w:t xml:space="preserve"> </w:t>
      </w:r>
      <w:r>
        <w:rPr>
          <w:sz w:val="28"/>
        </w:rPr>
        <w:t xml:space="preserve">в</w:t>
      </w:r>
      <w:r>
        <w:rPr>
          <w:spacing w:val="-1"/>
          <w:sz w:val="28"/>
        </w:rPr>
        <w:t xml:space="preserve"> </w:t>
      </w:r>
      <w:r>
        <w:rPr>
          <w:sz w:val="28"/>
        </w:rPr>
        <w:t xml:space="preserve">объеме</w:t>
      </w:r>
      <w:r>
        <w:rPr>
          <w:spacing w:val="-1"/>
          <w:sz w:val="28"/>
        </w:rPr>
        <w:t xml:space="preserve"> </w:t>
      </w:r>
      <w:r>
        <w:rPr>
          <w:sz w:val="28"/>
        </w:rPr>
        <w:t xml:space="preserve">средств,</w:t>
      </w:r>
      <w:r>
        <w:rPr>
          <w:spacing w:val="-1"/>
          <w:sz w:val="28"/>
        </w:rPr>
        <w:t xml:space="preserve"> </w:t>
      </w:r>
      <w:r>
        <w:rPr>
          <w:sz w:val="28"/>
        </w:rPr>
        <w:t xml:space="preserve">необходимом для реализации инициативного проекта, источником формирования которых не являются инициативные платежи;</w:t>
      </w:r>
      <w:r>
        <w:rPr>
          <w:sz w:val="28"/>
        </w:rPr>
      </w:r>
    </w:p>
    <w:p>
      <w:pPr>
        <w:pStyle w:val="783"/>
        <w:numPr>
          <w:ilvl w:val="1"/>
          <w:numId w:val="17"/>
        </w:numPr>
        <w:ind w:left="1" w:right="6" w:firstLine="851"/>
        <w:jc w:val="both"/>
        <w:spacing w:before="0" w:after="0" w:line="240" w:lineRule="auto"/>
        <w:tabs>
          <w:tab w:val="left" w:pos="1209" w:leader="none"/>
        </w:tabs>
        <w:rPr>
          <w:sz w:val="28"/>
        </w:rPr>
      </w:pPr>
      <w:r>
        <w:rPr>
          <w:sz w:val="28"/>
        </w:rPr>
        <w:t xml:space="preserve">наличие возможности решения описанной в инициативном проекте проблемы более эффективным способом;</w:t>
      </w:r>
      <w:r>
        <w:rPr>
          <w:sz w:val="28"/>
        </w:rPr>
      </w:r>
    </w:p>
    <w:p>
      <w:pPr>
        <w:pStyle w:val="783"/>
        <w:numPr>
          <w:ilvl w:val="1"/>
          <w:numId w:val="17"/>
        </w:numPr>
        <w:ind w:left="1154" w:right="0" w:hanging="303"/>
        <w:jc w:val="both"/>
        <w:spacing w:before="0" w:after="0" w:line="240" w:lineRule="auto"/>
        <w:tabs>
          <w:tab w:val="left" w:pos="1154" w:leader="none"/>
        </w:tabs>
        <w:rPr>
          <w:sz w:val="28"/>
        </w:rPr>
      </w:pPr>
      <w:r>
        <w:rPr>
          <w:sz w:val="28"/>
        </w:rPr>
        <w:t xml:space="preserve">признание</w:t>
      </w:r>
      <w:r>
        <w:rPr>
          <w:spacing w:val="-7"/>
          <w:sz w:val="28"/>
        </w:rPr>
        <w:t xml:space="preserve"> </w:t>
      </w:r>
      <w:r>
        <w:rPr>
          <w:sz w:val="28"/>
        </w:rPr>
        <w:t xml:space="preserve">инициативного</w:t>
      </w:r>
      <w:r>
        <w:rPr>
          <w:spacing w:val="-5"/>
          <w:sz w:val="28"/>
        </w:rPr>
        <w:t xml:space="preserve"> </w:t>
      </w:r>
      <w:r>
        <w:rPr>
          <w:sz w:val="28"/>
        </w:rPr>
        <w:t xml:space="preserve">проекта</w:t>
      </w:r>
      <w:r>
        <w:rPr>
          <w:spacing w:val="-4"/>
          <w:sz w:val="28"/>
        </w:rPr>
        <w:t xml:space="preserve"> </w:t>
      </w:r>
      <w:r>
        <w:rPr>
          <w:sz w:val="28"/>
        </w:rPr>
        <w:t xml:space="preserve">не</w:t>
      </w:r>
      <w:r>
        <w:rPr>
          <w:spacing w:val="-5"/>
          <w:sz w:val="28"/>
        </w:rPr>
        <w:t xml:space="preserve"> </w:t>
      </w:r>
      <w:r>
        <w:rPr>
          <w:sz w:val="28"/>
        </w:rPr>
        <w:t xml:space="preserve">прошедшим</w:t>
      </w:r>
      <w:r>
        <w:rPr>
          <w:spacing w:val="-5"/>
          <w:sz w:val="28"/>
        </w:rPr>
        <w:t xml:space="preserve"> </w:t>
      </w:r>
      <w:r>
        <w:rPr>
          <w:sz w:val="28"/>
        </w:rPr>
        <w:t xml:space="preserve">конкурсный</w:t>
      </w:r>
      <w:r>
        <w:rPr>
          <w:spacing w:val="-4"/>
          <w:sz w:val="28"/>
        </w:rPr>
        <w:t xml:space="preserve"> </w:t>
      </w:r>
      <w:r>
        <w:rPr>
          <w:spacing w:val="-2"/>
          <w:sz w:val="28"/>
        </w:rPr>
        <w:t xml:space="preserve">отбор.</w:t>
      </w:r>
      <w:r>
        <w:rPr>
          <w:sz w:val="28"/>
        </w:rPr>
      </w:r>
    </w:p>
    <w:p>
      <w:pPr>
        <w:pStyle w:val="783"/>
        <w:numPr>
          <w:ilvl w:val="0"/>
          <w:numId w:val="17"/>
        </w:numPr>
        <w:ind w:left="1140" w:right="0" w:hanging="289"/>
        <w:jc w:val="both"/>
        <w:spacing w:before="0" w:after="0" w:line="240" w:lineRule="auto"/>
        <w:tabs>
          <w:tab w:val="left" w:pos="1140" w:leader="none"/>
        </w:tabs>
        <w:rPr>
          <w:sz w:val="28"/>
        </w:rPr>
      </w:pPr>
      <w:r>
        <w:rPr>
          <w:sz w:val="28"/>
        </w:rPr>
        <w:t xml:space="preserve">Администрация</w:t>
      </w:r>
      <w:r>
        <w:rPr>
          <w:spacing w:val="3"/>
          <w:sz w:val="28"/>
        </w:rPr>
        <w:t xml:space="preserve"> </w:t>
      </w:r>
      <w:r>
        <w:rPr>
          <w:sz w:val="28"/>
        </w:rPr>
        <w:t xml:space="preserve">вправе,</w:t>
      </w:r>
      <w:r>
        <w:rPr>
          <w:spacing w:val="6"/>
          <w:sz w:val="28"/>
        </w:rPr>
        <w:t xml:space="preserve"> </w:t>
      </w:r>
      <w:r>
        <w:rPr>
          <w:sz w:val="28"/>
        </w:rPr>
        <w:t xml:space="preserve">а</w:t>
      </w:r>
      <w:r>
        <w:rPr>
          <w:spacing w:val="5"/>
          <w:sz w:val="28"/>
        </w:rPr>
        <w:t xml:space="preserve"> </w:t>
      </w:r>
      <w:r>
        <w:rPr>
          <w:sz w:val="28"/>
        </w:rPr>
        <w:t xml:space="preserve">в</w:t>
      </w:r>
      <w:r>
        <w:rPr>
          <w:spacing w:val="6"/>
          <w:sz w:val="28"/>
        </w:rPr>
        <w:t xml:space="preserve"> </w:t>
      </w:r>
      <w:r>
        <w:rPr>
          <w:sz w:val="28"/>
        </w:rPr>
        <w:t xml:space="preserve">случае,</w:t>
      </w:r>
      <w:r>
        <w:rPr>
          <w:spacing w:val="5"/>
          <w:sz w:val="28"/>
        </w:rPr>
        <w:t xml:space="preserve"> </w:t>
      </w:r>
      <w:r>
        <w:rPr>
          <w:sz w:val="28"/>
        </w:rPr>
        <w:t xml:space="preserve">предусмотренном</w:t>
      </w:r>
      <w:r>
        <w:rPr>
          <w:spacing w:val="6"/>
          <w:sz w:val="28"/>
        </w:rPr>
        <w:t xml:space="preserve"> </w:t>
      </w:r>
      <w:r>
        <w:rPr>
          <w:sz w:val="28"/>
        </w:rPr>
        <w:t xml:space="preserve">пунктом</w:t>
      </w:r>
      <w:r>
        <w:rPr>
          <w:spacing w:val="5"/>
          <w:sz w:val="28"/>
        </w:rPr>
        <w:t xml:space="preserve"> </w:t>
      </w:r>
      <w:r>
        <w:rPr>
          <w:sz w:val="28"/>
        </w:rPr>
        <w:t xml:space="preserve">5</w:t>
      </w:r>
      <w:r>
        <w:rPr>
          <w:spacing w:val="6"/>
          <w:sz w:val="28"/>
        </w:rPr>
        <w:t xml:space="preserve"> </w:t>
      </w:r>
      <w:r>
        <w:rPr>
          <w:spacing w:val="-2"/>
          <w:sz w:val="28"/>
        </w:rPr>
        <w:t xml:space="preserve">части</w:t>
      </w:r>
      <w:r>
        <w:rPr>
          <w:sz w:val="28"/>
        </w:rPr>
      </w:r>
    </w:p>
    <w:p>
      <w:pPr>
        <w:pStyle w:val="780"/>
        <w:ind w:right="5" w:firstLine="0"/>
      </w:pPr>
      <w:r>
        <w:t xml:space="preserve">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r/>
    </w:p>
    <w:p>
      <w:pPr>
        <w:pStyle w:val="783"/>
        <w:numPr>
          <w:ilvl w:val="0"/>
          <w:numId w:val="17"/>
        </w:numPr>
        <w:ind w:left="1" w:right="5" w:firstLine="851"/>
        <w:jc w:val="both"/>
        <w:spacing w:before="0" w:after="0" w:line="240" w:lineRule="auto"/>
        <w:tabs>
          <w:tab w:val="left" w:pos="1398" w:leader="none"/>
        </w:tabs>
        <w:rPr>
          <w:sz w:val="28"/>
        </w:rPr>
      </w:pPr>
      <w:r>
        <w:rPr>
          <w:sz w:val="28"/>
        </w:rPr>
        <w:t xml:space="preserve">Порядок выдвижения, внесения, обсуждения, рассмотрения инициативных проектов, а также проведения их конкурсного отбора устанавливается Советом.</w:t>
      </w:r>
      <w:r>
        <w:rPr>
          <w:sz w:val="28"/>
        </w:rPr>
      </w:r>
    </w:p>
    <w:p>
      <w:pPr>
        <w:pStyle w:val="783"/>
        <w:numPr>
          <w:ilvl w:val="0"/>
          <w:numId w:val="17"/>
        </w:numPr>
        <w:ind w:left="1" w:right="2" w:firstLine="851"/>
        <w:jc w:val="both"/>
        <w:spacing w:before="0" w:after="0" w:line="240" w:lineRule="auto"/>
        <w:tabs>
          <w:tab w:val="left" w:pos="1303" w:leader="none"/>
        </w:tabs>
        <w:rPr>
          <w:sz w:val="28"/>
        </w:rPr>
      </w:pPr>
      <w:r>
        <w:rPr>
          <w:sz w:val="28"/>
        </w:rPr>
        <w:t xml:space="preserve">В отношении и</w:t>
      </w:r>
      <w:r>
        <w:rPr>
          <w:sz w:val="28"/>
        </w:rPr>
        <w:t xml:space="preserve">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w:t>
      </w:r>
      <w:r>
        <w:rPr>
          <w:spacing w:val="28"/>
          <w:sz w:val="28"/>
        </w:rPr>
        <w:t xml:space="preserve"> </w:t>
      </w:r>
      <w:r>
        <w:rPr>
          <w:sz w:val="28"/>
        </w:rPr>
        <w:t xml:space="preserve">основания</w:t>
      </w:r>
      <w:r>
        <w:rPr>
          <w:spacing w:val="29"/>
          <w:sz w:val="28"/>
        </w:rPr>
        <w:t xml:space="preserve"> </w:t>
      </w:r>
      <w:r>
        <w:rPr>
          <w:sz w:val="28"/>
        </w:rPr>
        <w:t xml:space="preserve">для</w:t>
      </w:r>
      <w:r>
        <w:rPr>
          <w:spacing w:val="28"/>
          <w:sz w:val="28"/>
        </w:rPr>
        <w:t xml:space="preserve"> </w:t>
      </w:r>
      <w:r>
        <w:rPr>
          <w:sz w:val="28"/>
        </w:rPr>
        <w:t xml:space="preserve">отказа</w:t>
      </w:r>
      <w:r>
        <w:rPr>
          <w:spacing w:val="29"/>
          <w:sz w:val="28"/>
        </w:rPr>
        <w:t xml:space="preserve"> </w:t>
      </w:r>
      <w:r>
        <w:rPr>
          <w:sz w:val="28"/>
        </w:rPr>
        <w:t xml:space="preserve">в</w:t>
      </w:r>
      <w:r>
        <w:rPr>
          <w:spacing w:val="29"/>
          <w:sz w:val="28"/>
        </w:rPr>
        <w:t xml:space="preserve"> </w:t>
      </w:r>
      <w:r>
        <w:rPr>
          <w:sz w:val="28"/>
        </w:rPr>
        <w:t xml:space="preserve">их</w:t>
      </w:r>
      <w:r>
        <w:rPr>
          <w:spacing w:val="28"/>
          <w:sz w:val="28"/>
        </w:rPr>
        <w:t xml:space="preserve"> </w:t>
      </w:r>
      <w:r>
        <w:rPr>
          <w:sz w:val="28"/>
        </w:rPr>
        <w:t xml:space="preserve">поддержке,</w:t>
      </w:r>
      <w:r>
        <w:rPr>
          <w:spacing w:val="29"/>
          <w:sz w:val="28"/>
        </w:rPr>
        <w:t xml:space="preserve"> </w:t>
      </w:r>
      <w:r>
        <w:rPr>
          <w:sz w:val="28"/>
        </w:rPr>
        <w:t xml:space="preserve">порядок</w:t>
      </w:r>
      <w:r>
        <w:rPr>
          <w:spacing w:val="28"/>
          <w:sz w:val="28"/>
        </w:rPr>
        <w:t xml:space="preserve"> </w:t>
      </w:r>
      <w:r>
        <w:rPr>
          <w:sz w:val="28"/>
        </w:rPr>
        <w:t xml:space="preserve">и</w:t>
      </w:r>
      <w:r>
        <w:rPr>
          <w:spacing w:val="29"/>
          <w:sz w:val="28"/>
        </w:rPr>
        <w:t xml:space="preserve"> </w:t>
      </w:r>
      <w:r>
        <w:rPr>
          <w:sz w:val="28"/>
        </w:rPr>
        <w:t xml:space="preserve">критерии</w:t>
      </w:r>
      <w:r>
        <w:rPr>
          <w:spacing w:val="29"/>
          <w:sz w:val="28"/>
        </w:rPr>
        <w:t xml:space="preserve"> </w:t>
      </w:r>
      <w:r>
        <w:rPr>
          <w:spacing w:val="-2"/>
          <w:sz w:val="28"/>
        </w:rPr>
        <w:t xml:space="preserve">конкурсного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8" w:firstLine="0"/>
        <w:spacing w:before="215"/>
      </w:pPr>
      <w:r>
        <w:t xml:space="preserve">отбора</w:t>
      </w:r>
      <w:r>
        <w:rPr>
          <w:spacing w:val="-5"/>
        </w:rPr>
        <w:t xml:space="preserve"> </w:t>
      </w:r>
      <w:r>
        <w:t xml:space="preserve">таких</w:t>
      </w:r>
      <w:r>
        <w:rPr>
          <w:spacing w:val="-5"/>
        </w:rPr>
        <w:t xml:space="preserve"> </w:t>
      </w:r>
      <w:r>
        <w:t xml:space="preserve">инициативных</w:t>
      </w:r>
      <w:r>
        <w:rPr>
          <w:spacing w:val="-5"/>
        </w:rPr>
        <w:t xml:space="preserve"> </w:t>
      </w:r>
      <w:r>
        <w:t xml:space="preserve">проектов</w:t>
      </w:r>
      <w:r>
        <w:rPr>
          <w:spacing w:val="-5"/>
        </w:rPr>
        <w:t xml:space="preserve"> </w:t>
      </w:r>
      <w:r>
        <w:t xml:space="preserve">устанавливаются</w:t>
      </w:r>
      <w:r>
        <w:rPr>
          <w:spacing w:val="-5"/>
        </w:rPr>
        <w:t xml:space="preserve"> </w:t>
      </w:r>
      <w:r>
        <w:t xml:space="preserve">нормативным</w:t>
      </w:r>
      <w:r>
        <w:rPr>
          <w:spacing w:val="-5"/>
        </w:rPr>
        <w:t xml:space="preserve"> </w:t>
      </w:r>
      <w:r>
        <w:t xml:space="preserve">правовым актом Губернатора Краснодарского края.</w:t>
      </w:r>
      <w:r/>
    </w:p>
    <w:p>
      <w:pPr>
        <w:pStyle w:val="783"/>
        <w:numPr>
          <w:ilvl w:val="0"/>
          <w:numId w:val="17"/>
        </w:numPr>
        <w:ind w:left="1" w:right="4" w:firstLine="851"/>
        <w:jc w:val="both"/>
        <w:spacing w:before="0" w:after="0" w:line="240" w:lineRule="auto"/>
        <w:tabs>
          <w:tab w:val="left" w:pos="1312" w:leader="none"/>
        </w:tabs>
        <w:rPr>
          <w:sz w:val="28"/>
        </w:rPr>
      </w:pPr>
      <w:r>
        <w:rPr>
          <w:sz w:val="28"/>
        </w:rPr>
        <w:t xml:space="preserve">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r>
        <w:rPr>
          <w:sz w:val="28"/>
        </w:rPr>
      </w:r>
    </w:p>
    <w:p>
      <w:pPr>
        <w:pStyle w:val="783"/>
        <w:numPr>
          <w:ilvl w:val="0"/>
          <w:numId w:val="17"/>
        </w:numPr>
        <w:ind w:left="1" w:right="4" w:firstLine="851"/>
        <w:jc w:val="both"/>
        <w:spacing w:before="0" w:after="0" w:line="240" w:lineRule="auto"/>
        <w:tabs>
          <w:tab w:val="left" w:pos="1278" w:leader="none"/>
        </w:tabs>
        <w:rPr>
          <w:sz w:val="28"/>
        </w:rPr>
      </w:pPr>
      <w:r>
        <w:rPr>
          <w:sz w:val="28"/>
        </w:rPr>
        <w:t xml:space="preserve">Проведение</w:t>
      </w:r>
      <w:r>
        <w:rPr>
          <w:spacing w:val="-1"/>
          <w:sz w:val="28"/>
        </w:rPr>
        <w:t xml:space="preserve"> </w:t>
      </w:r>
      <w:r>
        <w:rPr>
          <w:sz w:val="28"/>
        </w:rPr>
        <w:t xml:space="preserve">конкурсного</w:t>
      </w:r>
      <w:r>
        <w:rPr>
          <w:spacing w:val="-1"/>
          <w:sz w:val="28"/>
        </w:rPr>
        <w:t xml:space="preserve"> </w:t>
      </w:r>
      <w:r>
        <w:rPr>
          <w:sz w:val="28"/>
        </w:rPr>
        <w:t xml:space="preserve">отбора</w:t>
      </w:r>
      <w:r>
        <w:rPr>
          <w:spacing w:val="-1"/>
          <w:sz w:val="28"/>
        </w:rPr>
        <w:t xml:space="preserve"> </w:t>
      </w:r>
      <w:r>
        <w:rPr>
          <w:sz w:val="28"/>
        </w:rPr>
        <w:t xml:space="preserve">инициативных</w:t>
      </w:r>
      <w:r>
        <w:rPr>
          <w:spacing w:val="-1"/>
          <w:sz w:val="28"/>
        </w:rPr>
        <w:t xml:space="preserve"> </w:t>
      </w:r>
      <w:r>
        <w:rPr>
          <w:sz w:val="28"/>
        </w:rPr>
        <w:t xml:space="preserve">проектов</w:t>
      </w:r>
      <w:r>
        <w:rPr>
          <w:spacing w:val="-1"/>
          <w:sz w:val="28"/>
        </w:rPr>
        <w:t xml:space="preserve"> </w:t>
      </w:r>
      <w:r>
        <w:rPr>
          <w:sz w:val="28"/>
        </w:rPr>
        <w:t xml:space="preserve">возлагается на коллегиальный орган (комисс</w:t>
      </w:r>
      <w:r>
        <w:rPr>
          <w:sz w:val="28"/>
        </w:rPr>
        <w:t xml:space="preserve">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w:t>
      </w:r>
      <w:r>
        <w:rPr>
          <w:sz w:val="28"/>
        </w:rPr>
        <w:t xml:space="preserve">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r>
        <w:rPr>
          <w:sz w:val="28"/>
        </w:rPr>
      </w:r>
    </w:p>
    <w:p>
      <w:pPr>
        <w:pStyle w:val="783"/>
        <w:numPr>
          <w:ilvl w:val="0"/>
          <w:numId w:val="17"/>
        </w:numPr>
        <w:ind w:left="1" w:right="4" w:firstLine="851"/>
        <w:jc w:val="both"/>
        <w:spacing w:before="0" w:after="0" w:line="240" w:lineRule="auto"/>
        <w:tabs>
          <w:tab w:val="left" w:pos="1278" w:leader="none"/>
        </w:tabs>
        <w:rPr>
          <w:sz w:val="28"/>
        </w:rPr>
      </w:pPr>
      <w:r>
        <w:rPr>
          <w:sz w:val="28"/>
        </w:rPr>
        <w:t xml:space="preserve">Инициаторы проекта, другие граждане, проживающие на территории муниципального образования Ленинградский муниципальный округ, уполно</w:t>
      </w:r>
      <w:r>
        <w:rPr>
          <w:sz w:val="28"/>
        </w:rPr>
        <w:t xml:space="preserve">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r>
        <w:rPr>
          <w:sz w:val="28"/>
        </w:rPr>
      </w:r>
    </w:p>
    <w:p>
      <w:pPr>
        <w:pStyle w:val="783"/>
        <w:numPr>
          <w:ilvl w:val="0"/>
          <w:numId w:val="17"/>
        </w:numPr>
        <w:ind w:left="1" w:right="3" w:firstLine="851"/>
        <w:jc w:val="both"/>
        <w:spacing w:before="0" w:after="0" w:line="240" w:lineRule="auto"/>
        <w:tabs>
          <w:tab w:val="left" w:pos="1667" w:leader="none"/>
          <w:tab w:val="left" w:pos="2596" w:leader="none"/>
          <w:tab w:val="left" w:pos="5292" w:leader="none"/>
          <w:tab w:val="left" w:pos="6714" w:leader="none"/>
          <w:tab w:val="left" w:pos="7598" w:leader="none"/>
        </w:tabs>
        <w:rPr>
          <w:sz w:val="28"/>
        </w:rPr>
      </w:pPr>
      <w:r>
        <w:rPr>
          <w:sz w:val="28"/>
        </w:rPr>
        <w:t xml:space="preserve">Информация о рассмотрении инициативного проекта администрацией, о ходе реализации инициативного проекта, в том числе об использовании</w:t>
      </w:r>
      <w:r>
        <w:rPr>
          <w:spacing w:val="-2"/>
          <w:sz w:val="28"/>
        </w:rPr>
        <w:t xml:space="preserve"> </w:t>
      </w:r>
      <w:r>
        <w:rPr>
          <w:sz w:val="28"/>
        </w:rPr>
        <w:t xml:space="preserve">денежных</w:t>
      </w:r>
      <w:r>
        <w:rPr>
          <w:spacing w:val="-2"/>
          <w:sz w:val="28"/>
        </w:rPr>
        <w:t xml:space="preserve"> </w:t>
      </w:r>
      <w:r>
        <w:rPr>
          <w:sz w:val="28"/>
        </w:rPr>
        <w:t xml:space="preserve">средств,</w:t>
      </w:r>
      <w:r>
        <w:rPr>
          <w:spacing w:val="-2"/>
          <w:sz w:val="28"/>
        </w:rPr>
        <w:t xml:space="preserve"> </w:t>
      </w:r>
      <w:r>
        <w:rPr>
          <w:sz w:val="28"/>
        </w:rPr>
        <w:t xml:space="preserve">об</w:t>
      </w:r>
      <w:r>
        <w:rPr>
          <w:spacing w:val="-2"/>
          <w:sz w:val="28"/>
        </w:rPr>
        <w:t xml:space="preserve"> </w:t>
      </w:r>
      <w:r>
        <w:rPr>
          <w:sz w:val="28"/>
        </w:rPr>
        <w:t xml:space="preserve">имущественном</w:t>
      </w:r>
      <w:r>
        <w:rPr>
          <w:spacing w:val="-2"/>
          <w:sz w:val="28"/>
        </w:rPr>
        <w:t xml:space="preserve"> </w:t>
      </w:r>
      <w:r>
        <w:rPr>
          <w:sz w:val="28"/>
        </w:rPr>
        <w:t xml:space="preserve">и</w:t>
      </w:r>
      <w:r>
        <w:rPr>
          <w:spacing w:val="-2"/>
          <w:sz w:val="28"/>
        </w:rPr>
        <w:t xml:space="preserve"> </w:t>
      </w:r>
      <w:r>
        <w:rPr>
          <w:sz w:val="28"/>
        </w:rPr>
        <w:t xml:space="preserve">(или)</w:t>
      </w:r>
      <w:r>
        <w:rPr>
          <w:spacing w:val="-2"/>
          <w:sz w:val="28"/>
        </w:rPr>
        <w:t xml:space="preserve"> </w:t>
      </w:r>
      <w:r>
        <w:rPr>
          <w:sz w:val="28"/>
        </w:rPr>
        <w:t xml:space="preserve">трудовом</w:t>
      </w:r>
      <w:r>
        <w:rPr>
          <w:spacing w:val="-2"/>
          <w:sz w:val="28"/>
        </w:rPr>
        <w:t xml:space="preserve"> </w:t>
      </w:r>
      <w:r>
        <w:rPr>
          <w:sz w:val="28"/>
        </w:rPr>
        <w:t xml:space="preserve">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w:t>
      </w:r>
      <w:r>
        <w:rPr>
          <w:spacing w:val="-2"/>
          <w:sz w:val="28"/>
        </w:rPr>
        <w:t xml:space="preserve">Ленинградский</w:t>
      </w:r>
      <w:r>
        <w:rPr>
          <w:sz w:val="28"/>
        </w:rPr>
        <w:tab/>
      </w:r>
      <w:r>
        <w:rPr>
          <w:spacing w:val="-2"/>
          <w:sz w:val="28"/>
        </w:rPr>
        <w:t xml:space="preserve">муниципальный</w:t>
      </w:r>
      <w:r>
        <w:rPr>
          <w:sz w:val="28"/>
        </w:rPr>
        <w:tab/>
      </w:r>
      <w:r>
        <w:rPr>
          <w:spacing w:val="-2"/>
          <w:sz w:val="28"/>
        </w:rPr>
        <w:t xml:space="preserve">округ</w:t>
      </w:r>
      <w:r>
        <w:rPr>
          <w:sz w:val="28"/>
        </w:rPr>
        <w:tab/>
      </w:r>
      <w:r>
        <w:rPr>
          <w:spacing w:val="-10"/>
          <w:sz w:val="28"/>
        </w:rPr>
        <w:t xml:space="preserve">в</w:t>
      </w:r>
      <w:r>
        <w:rPr>
          <w:sz w:val="28"/>
        </w:rPr>
        <w:tab/>
      </w:r>
      <w:r>
        <w:rPr>
          <w:spacing w:val="-2"/>
          <w:sz w:val="28"/>
        </w:rPr>
        <w:t xml:space="preserve">информационно- </w:t>
      </w:r>
      <w:r>
        <w:rPr>
          <w:sz w:val="28"/>
        </w:rPr>
        <w:t xml:space="preserve">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w:t>
      </w:r>
      <w:r>
        <w:rPr>
          <w:spacing w:val="-2"/>
          <w:sz w:val="28"/>
        </w:rPr>
        <w:t xml:space="preserve">Ленинградский</w:t>
      </w:r>
      <w:r>
        <w:rPr>
          <w:sz w:val="28"/>
        </w:rPr>
        <w:tab/>
      </w:r>
      <w:r>
        <w:rPr>
          <w:spacing w:val="-2"/>
          <w:sz w:val="28"/>
        </w:rPr>
        <w:t xml:space="preserve">муниципальный</w:t>
      </w:r>
      <w:r>
        <w:rPr>
          <w:sz w:val="28"/>
        </w:rPr>
        <w:tab/>
      </w:r>
      <w:r>
        <w:rPr>
          <w:spacing w:val="-2"/>
          <w:sz w:val="28"/>
        </w:rPr>
        <w:t xml:space="preserve">округ</w:t>
      </w:r>
      <w:r>
        <w:rPr>
          <w:sz w:val="28"/>
        </w:rPr>
        <w:tab/>
      </w:r>
      <w:r>
        <w:rPr>
          <w:spacing w:val="-10"/>
          <w:sz w:val="28"/>
        </w:rPr>
        <w:t xml:space="preserve">в</w:t>
      </w:r>
      <w:r>
        <w:rPr>
          <w:sz w:val="28"/>
        </w:rPr>
        <w:tab/>
      </w:r>
      <w:r>
        <w:rPr>
          <w:spacing w:val="-2"/>
          <w:sz w:val="28"/>
        </w:rPr>
        <w:t xml:space="preserve">информационно- </w:t>
      </w:r>
      <w:r>
        <w:rPr>
          <w:sz w:val="28"/>
        </w:rPr>
        <w:t xml:space="preserve">телекоммуникационной сети «Интернет» в течение 30 календарных дней со дня завершения реализации инициативного проекта.</w:t>
      </w:r>
      <w:r>
        <w:rPr>
          <w:sz w:val="28"/>
        </w:rPr>
      </w:r>
    </w:p>
    <w:p>
      <w:pPr>
        <w:pStyle w:val="782"/>
        <w:ind w:left="851"/>
      </w:pPr>
      <w:r>
        <w:t xml:space="preserve">Статья</w:t>
      </w:r>
      <w:r>
        <w:rPr>
          <w:spacing w:val="-8"/>
        </w:rPr>
        <w:t xml:space="preserve"> </w:t>
      </w:r>
      <w:r>
        <w:t xml:space="preserve">50.</w:t>
      </w:r>
      <w:r>
        <w:rPr>
          <w:spacing w:val="-6"/>
        </w:rPr>
        <w:t xml:space="preserve"> </w:t>
      </w:r>
      <w:r>
        <w:t xml:space="preserve">Территориальное</w:t>
      </w:r>
      <w:r>
        <w:rPr>
          <w:spacing w:val="-6"/>
        </w:rPr>
        <w:t xml:space="preserve"> </w:t>
      </w:r>
      <w:r>
        <w:t xml:space="preserve">общественное</w:t>
      </w:r>
      <w:r>
        <w:rPr>
          <w:spacing w:val="-5"/>
        </w:rPr>
        <w:t xml:space="preserve"> </w:t>
      </w:r>
      <w:r>
        <w:rPr>
          <w:spacing w:val="-2"/>
        </w:rPr>
        <w:t xml:space="preserve">самоуправление</w:t>
      </w:r>
      <w:r/>
    </w:p>
    <w:p>
      <w:pPr>
        <w:pStyle w:val="783"/>
        <w:numPr>
          <w:ilvl w:val="0"/>
          <w:numId w:val="16"/>
        </w:numPr>
        <w:ind w:left="1" w:right="3" w:firstLine="851"/>
        <w:jc w:val="both"/>
        <w:spacing w:before="0" w:after="0" w:line="240" w:lineRule="auto"/>
        <w:tabs>
          <w:tab w:val="left" w:pos="1193" w:leader="none"/>
        </w:tabs>
        <w:rPr>
          <w:sz w:val="28"/>
        </w:rPr>
      </w:pPr>
      <w:r>
        <w:rPr>
          <w:sz w:val="28"/>
        </w:rPr>
        <w:t xml:space="preserve">Под территориальным общественным самоуправлением понимается самоорганизация </w:t>
      </w:r>
      <w:r>
        <w:rPr>
          <w:sz w:val="28"/>
        </w:rPr>
        <w:t xml:space="preserve">граждан по месту их жительства на части территории муниципального образования Ленинградский муниципальный округ для самостоятельного и под свою ответственность осуществления собственных инициатив по вопросам непосредственного обеспечения жизнедеятельности </w:t>
      </w:r>
      <w:r>
        <w:rPr>
          <w:spacing w:val="-2"/>
          <w:sz w:val="28"/>
        </w:rPr>
        <w:t xml:space="preserve">населения.</w:t>
      </w:r>
      <w:r>
        <w:rPr>
          <w:sz w:val="28"/>
        </w:rPr>
      </w:r>
    </w:p>
    <w:p>
      <w:pPr>
        <w:pStyle w:val="783"/>
        <w:numPr>
          <w:ilvl w:val="0"/>
          <w:numId w:val="16"/>
        </w:numPr>
        <w:ind w:left="1" w:right="5" w:firstLine="851"/>
        <w:jc w:val="both"/>
        <w:spacing w:before="0" w:after="0" w:line="240" w:lineRule="auto"/>
        <w:tabs>
          <w:tab w:val="left" w:pos="1211" w:leader="none"/>
        </w:tabs>
        <w:rPr>
          <w:sz w:val="28"/>
        </w:rPr>
      </w:pPr>
      <w:r>
        <w:rPr>
          <w:sz w:val="28"/>
        </w:rPr>
        <w:t xml:space="preserve">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16"/>
        </w:numPr>
        <w:ind w:left="1" w:right="4" w:firstLine="851"/>
        <w:jc w:val="both"/>
        <w:spacing w:before="215" w:after="0" w:line="240" w:lineRule="auto"/>
        <w:tabs>
          <w:tab w:val="left" w:pos="1305" w:leader="none"/>
        </w:tabs>
        <w:rPr>
          <w:sz w:val="28"/>
        </w:rPr>
      </w:pPr>
      <w:r>
        <w:rPr>
          <w:sz w:val="28"/>
        </w:rPr>
        <w:t xml:space="preserve">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Pr>
          <w:sz w:val="28"/>
        </w:rPr>
      </w:r>
    </w:p>
    <w:p>
      <w:pPr>
        <w:pStyle w:val="783"/>
        <w:numPr>
          <w:ilvl w:val="0"/>
          <w:numId w:val="16"/>
        </w:numPr>
        <w:ind w:left="1" w:right="4" w:firstLine="851"/>
        <w:jc w:val="both"/>
        <w:spacing w:before="0" w:after="0" w:line="240" w:lineRule="auto"/>
        <w:tabs>
          <w:tab w:val="left" w:pos="1588" w:leader="none"/>
        </w:tabs>
        <w:rPr>
          <w:sz w:val="28"/>
        </w:rPr>
      </w:pPr>
      <w:r>
        <w:rPr>
          <w:sz w:val="28"/>
        </w:rPr>
        <w:t xml:space="preserve">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r>
        <w:rPr>
          <w:sz w:val="28"/>
        </w:rPr>
      </w:r>
    </w:p>
    <w:p>
      <w:pPr>
        <w:pStyle w:val="780"/>
        <w:ind w:right="3"/>
      </w:pPr>
      <w:r>
        <w:t xml:space="preserve">Каждая из указанных территорий проживания граждан может входить только в одно территориальное общественное самоуправление.</w:t>
      </w:r>
      <w:r/>
    </w:p>
    <w:p>
      <w:pPr>
        <w:pStyle w:val="783"/>
        <w:numPr>
          <w:ilvl w:val="0"/>
          <w:numId w:val="16"/>
        </w:numPr>
        <w:ind w:left="1" w:right="4" w:firstLine="851"/>
        <w:jc w:val="both"/>
        <w:spacing w:before="0" w:after="0" w:line="240" w:lineRule="auto"/>
        <w:tabs>
          <w:tab w:val="left" w:pos="1493" w:leader="none"/>
        </w:tabs>
        <w:rPr>
          <w:sz w:val="28"/>
        </w:rPr>
      </w:pPr>
      <w:r>
        <w:rPr>
          <w:sz w:val="28"/>
        </w:rPr>
        <w:t xml:space="preserve">Органы территориального общественного самоуправления избираются на собраниях (конференциях) граждан, проживающих на соответствующей территории.</w:t>
      </w:r>
      <w:r>
        <w:rPr>
          <w:sz w:val="28"/>
        </w:rPr>
      </w:r>
    </w:p>
    <w:p>
      <w:pPr>
        <w:pStyle w:val="783"/>
        <w:numPr>
          <w:ilvl w:val="0"/>
          <w:numId w:val="16"/>
        </w:numPr>
        <w:ind w:left="1" w:right="5" w:firstLine="851"/>
        <w:jc w:val="both"/>
        <w:spacing w:before="0" w:after="0" w:line="240" w:lineRule="auto"/>
        <w:tabs>
          <w:tab w:val="left" w:pos="1487" w:leader="none"/>
        </w:tabs>
        <w:rPr>
          <w:sz w:val="28"/>
        </w:rPr>
      </w:pPr>
      <w:r>
        <w:rPr>
          <w:sz w:val="28"/>
        </w:rPr>
        <w:t xml:space="preserve">Территориальное общественное самоуправление считае</w:t>
      </w:r>
      <w:r>
        <w:rPr>
          <w:sz w:val="28"/>
        </w:rPr>
        <w:t xml:space="preserve">тся учрежденным с момента регистрации устава территориального общественного самоуправления главой Ленинградского муниципального округа. Порядок регистрации устава территориального общественного самоуправления определяется нормативным правовым актом Совета.</w:t>
      </w:r>
      <w:r>
        <w:rPr>
          <w:sz w:val="28"/>
        </w:rPr>
      </w:r>
    </w:p>
    <w:p>
      <w:pPr>
        <w:pStyle w:val="780"/>
        <w:ind w:right="5"/>
      </w:pPr>
      <w: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r/>
    </w:p>
    <w:p>
      <w:pPr>
        <w:pStyle w:val="783"/>
        <w:numPr>
          <w:ilvl w:val="0"/>
          <w:numId w:val="16"/>
        </w:numPr>
        <w:ind w:left="1" w:right="5" w:firstLine="851"/>
        <w:jc w:val="both"/>
        <w:spacing w:before="0" w:after="0" w:line="240" w:lineRule="auto"/>
        <w:tabs>
          <w:tab w:val="left" w:pos="1282" w:leader="none"/>
        </w:tabs>
        <w:rPr>
          <w:sz w:val="28"/>
        </w:rPr>
      </w:pPr>
      <w:r>
        <w:rPr>
          <w:sz w:val="28"/>
        </w:rPr>
        <w:t xml:space="preserve">Собрание граждан по вопросам организации и осуществления территориального общественного самоуправления считается правомочным, если</w:t>
      </w:r>
      <w:r>
        <w:rPr>
          <w:spacing w:val="-1"/>
          <w:sz w:val="28"/>
        </w:rPr>
        <w:t xml:space="preserve"> </w:t>
      </w:r>
      <w:r>
        <w:rPr>
          <w:sz w:val="28"/>
        </w:rPr>
        <w:t xml:space="preserve">в</w:t>
      </w:r>
      <w:r>
        <w:rPr>
          <w:spacing w:val="-1"/>
          <w:sz w:val="28"/>
        </w:rPr>
        <w:t xml:space="preserve"> </w:t>
      </w:r>
      <w:r>
        <w:rPr>
          <w:sz w:val="28"/>
        </w:rPr>
        <w:t xml:space="preserve">нем</w:t>
      </w:r>
      <w:r>
        <w:rPr>
          <w:spacing w:val="-1"/>
          <w:sz w:val="28"/>
        </w:rPr>
        <w:t xml:space="preserve"> </w:t>
      </w:r>
      <w:r>
        <w:rPr>
          <w:sz w:val="28"/>
        </w:rPr>
        <w:t xml:space="preserve">принимают</w:t>
      </w:r>
      <w:r>
        <w:rPr>
          <w:spacing w:val="-1"/>
          <w:sz w:val="28"/>
        </w:rPr>
        <w:t xml:space="preserve"> </w:t>
      </w:r>
      <w:r>
        <w:rPr>
          <w:sz w:val="28"/>
        </w:rPr>
        <w:t xml:space="preserve">участие</w:t>
      </w:r>
      <w:r>
        <w:rPr>
          <w:spacing w:val="-1"/>
          <w:sz w:val="28"/>
        </w:rPr>
        <w:t xml:space="preserve"> </w:t>
      </w:r>
      <w:r>
        <w:rPr>
          <w:sz w:val="28"/>
        </w:rPr>
        <w:t xml:space="preserve">не</w:t>
      </w:r>
      <w:r>
        <w:rPr>
          <w:spacing w:val="-1"/>
          <w:sz w:val="28"/>
        </w:rPr>
        <w:t xml:space="preserve"> </w:t>
      </w:r>
      <w:r>
        <w:rPr>
          <w:sz w:val="28"/>
        </w:rPr>
        <w:t xml:space="preserve">менее</w:t>
      </w:r>
      <w:r>
        <w:rPr>
          <w:spacing w:val="-1"/>
          <w:sz w:val="28"/>
        </w:rPr>
        <w:t xml:space="preserve"> </w:t>
      </w:r>
      <w:r>
        <w:rPr>
          <w:sz w:val="28"/>
        </w:rPr>
        <w:t xml:space="preserve">одной</w:t>
      </w:r>
      <w:r>
        <w:rPr>
          <w:spacing w:val="-1"/>
          <w:sz w:val="28"/>
        </w:rPr>
        <w:t xml:space="preserve"> </w:t>
      </w:r>
      <w:r>
        <w:rPr>
          <w:sz w:val="28"/>
        </w:rPr>
        <w:t xml:space="preserve">трети</w:t>
      </w:r>
      <w:r>
        <w:rPr>
          <w:spacing w:val="-1"/>
          <w:sz w:val="28"/>
        </w:rPr>
        <w:t xml:space="preserve"> </w:t>
      </w:r>
      <w:r>
        <w:rPr>
          <w:sz w:val="28"/>
        </w:rPr>
        <w:t xml:space="preserve">жителей</w:t>
      </w:r>
      <w:r>
        <w:rPr>
          <w:spacing w:val="-1"/>
          <w:sz w:val="28"/>
        </w:rPr>
        <w:t xml:space="preserve"> </w:t>
      </w:r>
      <w:r>
        <w:rPr>
          <w:sz w:val="28"/>
        </w:rPr>
        <w:t xml:space="preserve">соответствующей территории, достигших восемнадцатилетнего возраста.</w:t>
      </w:r>
      <w:r>
        <w:rPr>
          <w:sz w:val="28"/>
        </w:rPr>
      </w:r>
    </w:p>
    <w:p>
      <w:pPr>
        <w:pStyle w:val="783"/>
        <w:numPr>
          <w:ilvl w:val="0"/>
          <w:numId w:val="16"/>
        </w:numPr>
        <w:ind w:left="1" w:right="3" w:firstLine="851"/>
        <w:jc w:val="both"/>
        <w:spacing w:before="0" w:after="0" w:line="240" w:lineRule="auto"/>
        <w:tabs>
          <w:tab w:val="left" w:pos="1215" w:leader="none"/>
        </w:tabs>
        <w:rPr>
          <w:sz w:val="28"/>
        </w:rPr>
      </w:pPr>
      <w:r>
        <w:rPr>
          <w:sz w:val="28"/>
        </w:rPr>
        <w:t xml:space="preserve">Конференция граждан по вопросам организации и осуществления территориального</w:t>
      </w:r>
      <w:r>
        <w:rPr>
          <w:spacing w:val="-7"/>
          <w:sz w:val="28"/>
        </w:rPr>
        <w:t xml:space="preserve"> </w:t>
      </w:r>
      <w:r>
        <w:rPr>
          <w:sz w:val="28"/>
        </w:rPr>
        <w:t xml:space="preserve">общественного</w:t>
      </w:r>
      <w:r>
        <w:rPr>
          <w:spacing w:val="-7"/>
          <w:sz w:val="28"/>
        </w:rPr>
        <w:t xml:space="preserve"> </w:t>
      </w:r>
      <w:r>
        <w:rPr>
          <w:sz w:val="28"/>
        </w:rPr>
        <w:t xml:space="preserve">самоуправления</w:t>
      </w:r>
      <w:r>
        <w:rPr>
          <w:spacing w:val="-7"/>
          <w:sz w:val="28"/>
        </w:rPr>
        <w:t xml:space="preserve"> </w:t>
      </w:r>
      <w:r>
        <w:rPr>
          <w:sz w:val="28"/>
        </w:rPr>
        <w:t xml:space="preserve">считается</w:t>
      </w:r>
      <w:r>
        <w:rPr>
          <w:spacing w:val="-7"/>
          <w:sz w:val="28"/>
        </w:rPr>
        <w:t xml:space="preserve"> </w:t>
      </w:r>
      <w:r>
        <w:rPr>
          <w:sz w:val="28"/>
        </w:rPr>
        <w:t xml:space="preserve">правомочной,</w:t>
      </w:r>
      <w:r>
        <w:rPr>
          <w:spacing w:val="-7"/>
          <w:sz w:val="28"/>
        </w:rPr>
        <w:t xml:space="preserve"> </w:t>
      </w:r>
      <w:r>
        <w:rPr>
          <w:sz w:val="28"/>
        </w:rPr>
        <w:t xml:space="preserve">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r>
        <w:rPr>
          <w:sz w:val="28"/>
        </w:rPr>
      </w:r>
    </w:p>
    <w:p>
      <w:pPr>
        <w:pStyle w:val="783"/>
        <w:numPr>
          <w:ilvl w:val="0"/>
          <w:numId w:val="16"/>
        </w:numPr>
        <w:ind w:left="1" w:right="4" w:firstLine="851"/>
        <w:jc w:val="both"/>
        <w:spacing w:before="0" w:after="0" w:line="240" w:lineRule="auto"/>
        <w:tabs>
          <w:tab w:val="left" w:pos="1204" w:leader="none"/>
        </w:tabs>
        <w:rPr>
          <w:sz w:val="28"/>
        </w:rPr>
      </w:pPr>
      <w:r>
        <w:rPr>
          <w:sz w:val="28"/>
        </w:rPr>
        <w:t xml:space="preserve">К исключительным полномочиям собрания, конференции граждан, осуществляющих территориальное общественное самоуправление, относятся:</w:t>
      </w:r>
      <w:r>
        <w:rPr>
          <w:sz w:val="28"/>
        </w:rPr>
      </w:r>
    </w:p>
    <w:p>
      <w:pPr>
        <w:pStyle w:val="783"/>
        <w:numPr>
          <w:ilvl w:val="1"/>
          <w:numId w:val="16"/>
        </w:numPr>
        <w:ind w:left="1" w:right="5" w:firstLine="851"/>
        <w:jc w:val="both"/>
        <w:spacing w:before="0" w:after="0" w:line="240" w:lineRule="auto"/>
        <w:tabs>
          <w:tab w:val="left" w:pos="1235" w:leader="none"/>
        </w:tabs>
        <w:rPr>
          <w:sz w:val="28"/>
        </w:rPr>
      </w:pPr>
      <w:r>
        <w:rPr>
          <w:sz w:val="28"/>
        </w:rPr>
        <w:t xml:space="preserve">установление структуры органов территориального общественного </w:t>
      </w:r>
      <w:r>
        <w:rPr>
          <w:spacing w:val="-2"/>
          <w:sz w:val="28"/>
        </w:rPr>
        <w:t xml:space="preserve">самоуправления;</w:t>
      </w:r>
      <w:r>
        <w:rPr>
          <w:sz w:val="28"/>
        </w:rPr>
      </w:r>
    </w:p>
    <w:p>
      <w:pPr>
        <w:pStyle w:val="783"/>
        <w:numPr>
          <w:ilvl w:val="1"/>
          <w:numId w:val="16"/>
        </w:numPr>
        <w:ind w:left="1" w:right="6" w:firstLine="851"/>
        <w:jc w:val="both"/>
        <w:spacing w:before="0" w:after="0" w:line="240" w:lineRule="auto"/>
        <w:tabs>
          <w:tab w:val="left" w:pos="1219" w:leader="none"/>
        </w:tabs>
        <w:rPr>
          <w:sz w:val="28"/>
        </w:rPr>
      </w:pPr>
      <w:r>
        <w:rPr>
          <w:sz w:val="28"/>
        </w:rPr>
        <w:t xml:space="preserve">принятие устава территориального общественного самоуправления, внесение в него изменений и дополнений;</w:t>
      </w:r>
      <w:r>
        <w:rPr>
          <w:sz w:val="28"/>
        </w:rPr>
      </w:r>
    </w:p>
    <w:p>
      <w:pPr>
        <w:pStyle w:val="783"/>
        <w:numPr>
          <w:ilvl w:val="1"/>
          <w:numId w:val="16"/>
        </w:numPr>
        <w:ind w:left="1154" w:right="0" w:hanging="303"/>
        <w:jc w:val="both"/>
        <w:spacing w:before="0" w:after="0" w:line="240" w:lineRule="auto"/>
        <w:tabs>
          <w:tab w:val="left" w:pos="1154" w:leader="none"/>
        </w:tabs>
        <w:rPr>
          <w:sz w:val="28"/>
        </w:rPr>
      </w:pPr>
      <w:r>
        <w:rPr>
          <w:sz w:val="28"/>
        </w:rPr>
        <w:t xml:space="preserve">избрание</w:t>
      </w:r>
      <w:r>
        <w:rPr>
          <w:spacing w:val="-6"/>
          <w:sz w:val="28"/>
        </w:rPr>
        <w:t xml:space="preserve"> </w:t>
      </w:r>
      <w:r>
        <w:rPr>
          <w:sz w:val="28"/>
        </w:rPr>
        <w:t xml:space="preserve">органов</w:t>
      </w:r>
      <w:r>
        <w:rPr>
          <w:spacing w:val="-5"/>
          <w:sz w:val="28"/>
        </w:rPr>
        <w:t xml:space="preserve"> </w:t>
      </w:r>
      <w:r>
        <w:rPr>
          <w:sz w:val="28"/>
        </w:rPr>
        <w:t xml:space="preserve">территориального</w:t>
      </w:r>
      <w:r>
        <w:rPr>
          <w:spacing w:val="-6"/>
          <w:sz w:val="28"/>
        </w:rPr>
        <w:t xml:space="preserve"> </w:t>
      </w:r>
      <w:r>
        <w:rPr>
          <w:sz w:val="28"/>
        </w:rPr>
        <w:t xml:space="preserve">общественного</w:t>
      </w:r>
      <w:r>
        <w:rPr>
          <w:spacing w:val="-5"/>
          <w:sz w:val="28"/>
        </w:rPr>
        <w:t xml:space="preserve"> </w:t>
      </w:r>
      <w:r>
        <w:rPr>
          <w:spacing w:val="-2"/>
          <w:sz w:val="28"/>
        </w:rPr>
        <w:t xml:space="preserve">самоуправления;</w:t>
      </w:r>
      <w:r>
        <w:rPr>
          <w:sz w:val="28"/>
        </w:rPr>
      </w:r>
    </w:p>
    <w:p>
      <w:pPr>
        <w:pStyle w:val="783"/>
        <w:numPr>
          <w:ilvl w:val="1"/>
          <w:numId w:val="16"/>
        </w:numPr>
        <w:ind w:left="1" w:right="6" w:firstLine="851"/>
        <w:jc w:val="both"/>
        <w:spacing w:before="0" w:after="0" w:line="240" w:lineRule="auto"/>
        <w:tabs>
          <w:tab w:val="left" w:pos="1201" w:leader="none"/>
        </w:tabs>
        <w:rPr>
          <w:sz w:val="28"/>
        </w:rPr>
      </w:pPr>
      <w:r>
        <w:rPr>
          <w:sz w:val="28"/>
        </w:rPr>
        <w:t xml:space="preserve">определение основных направлений деятельности территориального общественного самоуправления;</w:t>
      </w:r>
      <w:r>
        <w:rPr>
          <w:sz w:val="28"/>
        </w:rPr>
      </w:r>
    </w:p>
    <w:p>
      <w:pPr>
        <w:pStyle w:val="783"/>
        <w:numPr>
          <w:ilvl w:val="1"/>
          <w:numId w:val="16"/>
        </w:numPr>
        <w:ind w:left="1" w:right="5" w:firstLine="851"/>
        <w:jc w:val="both"/>
        <w:spacing w:before="0" w:after="0" w:line="240" w:lineRule="auto"/>
        <w:tabs>
          <w:tab w:val="left" w:pos="1401" w:leader="none"/>
        </w:tabs>
        <w:rPr>
          <w:sz w:val="28"/>
        </w:rPr>
      </w:pPr>
      <w:r>
        <w:rPr>
          <w:sz w:val="28"/>
        </w:rPr>
        <w:t xml:space="preserve">утверждение сметы доходов и расходов территориального общественного самоуправления и отчета о ее исполнении;</w:t>
      </w:r>
      <w:r>
        <w:rPr>
          <w:sz w:val="28"/>
        </w:rPr>
      </w:r>
    </w:p>
    <w:p>
      <w:pPr>
        <w:pStyle w:val="783"/>
        <w:numPr>
          <w:ilvl w:val="1"/>
          <w:numId w:val="16"/>
        </w:numPr>
        <w:ind w:left="1" w:right="4" w:firstLine="851"/>
        <w:jc w:val="both"/>
        <w:spacing w:before="0" w:after="0" w:line="240" w:lineRule="auto"/>
        <w:tabs>
          <w:tab w:val="left" w:pos="1316" w:leader="none"/>
        </w:tabs>
        <w:rPr>
          <w:sz w:val="28"/>
        </w:rPr>
      </w:pPr>
      <w:r>
        <w:rPr>
          <w:sz w:val="28"/>
        </w:rPr>
        <w:t xml:space="preserve">рассмотрение и утверждение отчетов о деятельности органов территориального общественного самоуправления;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1"/>
          <w:numId w:val="16"/>
        </w:numPr>
        <w:ind w:left="1" w:right="5" w:firstLine="851"/>
        <w:jc w:val="both"/>
        <w:spacing w:before="215" w:after="0" w:line="240" w:lineRule="auto"/>
        <w:tabs>
          <w:tab w:val="left" w:pos="1159" w:leader="none"/>
        </w:tabs>
        <w:rPr>
          <w:sz w:val="28"/>
        </w:rPr>
      </w:pPr>
      <w:r>
        <w:rPr>
          <w:sz w:val="28"/>
        </w:rPr>
        <w:t xml:space="preserve">обсуждение</w:t>
      </w:r>
      <w:r>
        <w:rPr>
          <w:spacing w:val="-1"/>
          <w:sz w:val="28"/>
        </w:rPr>
        <w:t xml:space="preserve"> </w:t>
      </w:r>
      <w:r>
        <w:rPr>
          <w:sz w:val="28"/>
        </w:rPr>
        <w:t xml:space="preserve">инициативного</w:t>
      </w:r>
      <w:r>
        <w:rPr>
          <w:spacing w:val="-1"/>
          <w:sz w:val="28"/>
        </w:rPr>
        <w:t xml:space="preserve"> </w:t>
      </w:r>
      <w:r>
        <w:rPr>
          <w:sz w:val="28"/>
        </w:rPr>
        <w:t xml:space="preserve">проекта</w:t>
      </w:r>
      <w:r>
        <w:rPr>
          <w:spacing w:val="-1"/>
          <w:sz w:val="28"/>
        </w:rPr>
        <w:t xml:space="preserve"> </w:t>
      </w:r>
      <w:r>
        <w:rPr>
          <w:sz w:val="28"/>
        </w:rPr>
        <w:t xml:space="preserve">и</w:t>
      </w:r>
      <w:r>
        <w:rPr>
          <w:spacing w:val="-1"/>
          <w:sz w:val="28"/>
        </w:rPr>
        <w:t xml:space="preserve"> </w:t>
      </w:r>
      <w:r>
        <w:rPr>
          <w:sz w:val="28"/>
        </w:rPr>
        <w:t xml:space="preserve">принятие</w:t>
      </w:r>
      <w:r>
        <w:rPr>
          <w:spacing w:val="-1"/>
          <w:sz w:val="28"/>
        </w:rPr>
        <w:t xml:space="preserve"> </w:t>
      </w:r>
      <w:r>
        <w:rPr>
          <w:sz w:val="28"/>
        </w:rPr>
        <w:t xml:space="preserve">решения</w:t>
      </w:r>
      <w:r>
        <w:rPr>
          <w:spacing w:val="-1"/>
          <w:sz w:val="28"/>
        </w:rPr>
        <w:t xml:space="preserve"> </w:t>
      </w:r>
      <w:r>
        <w:rPr>
          <w:sz w:val="28"/>
        </w:rPr>
        <w:t xml:space="preserve">по</w:t>
      </w:r>
      <w:r>
        <w:rPr>
          <w:spacing w:val="-1"/>
          <w:sz w:val="28"/>
        </w:rPr>
        <w:t xml:space="preserve"> </w:t>
      </w:r>
      <w:r>
        <w:rPr>
          <w:sz w:val="28"/>
        </w:rPr>
        <w:t xml:space="preserve">вопросу</w:t>
      </w:r>
      <w:r>
        <w:rPr>
          <w:spacing w:val="-1"/>
          <w:sz w:val="28"/>
        </w:rPr>
        <w:t xml:space="preserve"> </w:t>
      </w:r>
      <w:r>
        <w:rPr>
          <w:sz w:val="28"/>
        </w:rPr>
        <w:t xml:space="preserve">о его одобрении.</w:t>
      </w:r>
      <w:r>
        <w:rPr>
          <w:sz w:val="28"/>
        </w:rPr>
      </w:r>
    </w:p>
    <w:p>
      <w:pPr>
        <w:pStyle w:val="783"/>
        <w:numPr>
          <w:ilvl w:val="0"/>
          <w:numId w:val="16"/>
        </w:numPr>
        <w:ind w:left="1271" w:right="0" w:hanging="420"/>
        <w:jc w:val="both"/>
        <w:spacing w:before="0" w:after="0" w:line="240" w:lineRule="auto"/>
        <w:tabs>
          <w:tab w:val="left" w:pos="1271" w:leader="none"/>
        </w:tabs>
        <w:rPr>
          <w:sz w:val="28"/>
        </w:rPr>
      </w:pPr>
      <w:r>
        <w:rPr>
          <w:sz w:val="28"/>
        </w:rPr>
        <w:t xml:space="preserve">Органы</w:t>
      </w:r>
      <w:r>
        <w:rPr>
          <w:spacing w:val="-6"/>
          <w:sz w:val="28"/>
        </w:rPr>
        <w:t xml:space="preserve"> </w:t>
      </w:r>
      <w:r>
        <w:rPr>
          <w:sz w:val="28"/>
        </w:rPr>
        <w:t xml:space="preserve">территориального</w:t>
      </w:r>
      <w:r>
        <w:rPr>
          <w:spacing w:val="-5"/>
          <w:sz w:val="28"/>
        </w:rPr>
        <w:t xml:space="preserve"> </w:t>
      </w:r>
      <w:r>
        <w:rPr>
          <w:sz w:val="28"/>
        </w:rPr>
        <w:t xml:space="preserve">общественного</w:t>
      </w:r>
      <w:r>
        <w:rPr>
          <w:spacing w:val="-5"/>
          <w:sz w:val="28"/>
        </w:rPr>
        <w:t xml:space="preserve"> </w:t>
      </w:r>
      <w:r>
        <w:rPr>
          <w:spacing w:val="-2"/>
          <w:sz w:val="28"/>
        </w:rPr>
        <w:t xml:space="preserve">самоуправления:</w:t>
      </w:r>
      <w:r>
        <w:rPr>
          <w:sz w:val="28"/>
        </w:rPr>
      </w:r>
    </w:p>
    <w:p>
      <w:pPr>
        <w:pStyle w:val="783"/>
        <w:numPr>
          <w:ilvl w:val="1"/>
          <w:numId w:val="16"/>
        </w:numPr>
        <w:ind w:left="1" w:right="3" w:firstLine="851"/>
        <w:jc w:val="both"/>
        <w:spacing w:before="0" w:after="0" w:line="240" w:lineRule="auto"/>
        <w:tabs>
          <w:tab w:val="left" w:pos="1155" w:leader="none"/>
        </w:tabs>
        <w:rPr>
          <w:sz w:val="28"/>
        </w:rPr>
      </w:pPr>
      <w:r>
        <w:rPr>
          <w:sz w:val="28"/>
        </w:rPr>
        <w:t xml:space="preserve">действуют в интересах населения, проживающего на соответствующей территории;</w:t>
      </w:r>
      <w:r>
        <w:rPr>
          <w:sz w:val="28"/>
        </w:rPr>
      </w:r>
    </w:p>
    <w:p>
      <w:pPr>
        <w:pStyle w:val="783"/>
        <w:numPr>
          <w:ilvl w:val="1"/>
          <w:numId w:val="16"/>
        </w:numPr>
        <w:ind w:left="1" w:right="3" w:firstLine="851"/>
        <w:jc w:val="both"/>
        <w:spacing w:before="0" w:after="0" w:line="240" w:lineRule="auto"/>
        <w:tabs>
          <w:tab w:val="left" w:pos="1174" w:leader="none"/>
        </w:tabs>
        <w:rPr>
          <w:sz w:val="28"/>
        </w:rPr>
      </w:pPr>
      <w:r>
        <w:rPr>
          <w:sz w:val="28"/>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w:t>
      </w:r>
      <w:r>
        <w:rPr>
          <w:sz w:val="28"/>
        </w:rPr>
        <w:t xml:space="preserve">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r>
        <w:rPr>
          <w:sz w:val="28"/>
        </w:rPr>
      </w:r>
    </w:p>
    <w:p>
      <w:pPr>
        <w:pStyle w:val="783"/>
        <w:numPr>
          <w:ilvl w:val="1"/>
          <w:numId w:val="16"/>
        </w:numPr>
        <w:ind w:left="1" w:right="4" w:firstLine="851"/>
        <w:jc w:val="both"/>
        <w:spacing w:before="0" w:after="0" w:line="240" w:lineRule="auto"/>
        <w:tabs>
          <w:tab w:val="left" w:pos="1432" w:leader="none"/>
        </w:tabs>
        <w:rPr>
          <w:sz w:val="28"/>
        </w:rPr>
      </w:pPr>
      <w:r>
        <w:rPr>
          <w:sz w:val="28"/>
        </w:rPr>
        <w:t xml:space="preserve">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r>
        <w:rPr>
          <w:sz w:val="28"/>
        </w:rPr>
      </w:r>
    </w:p>
    <w:p>
      <w:pPr>
        <w:pStyle w:val="783"/>
        <w:numPr>
          <w:ilvl w:val="1"/>
          <w:numId w:val="16"/>
        </w:numPr>
        <w:ind w:left="1" w:right="4" w:firstLine="851"/>
        <w:jc w:val="both"/>
        <w:spacing w:before="0" w:after="0" w:line="240" w:lineRule="auto"/>
        <w:tabs>
          <w:tab w:val="left" w:pos="1338" w:leader="none"/>
        </w:tabs>
        <w:rPr>
          <w:sz w:val="28"/>
        </w:rPr>
      </w:pPr>
      <w:r>
        <w:rPr>
          <w:sz w:val="28"/>
        </w:rPr>
        <w:t xml:space="preserve">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r>
        <w:rPr>
          <w:sz w:val="28"/>
        </w:rPr>
      </w:r>
    </w:p>
    <w:p>
      <w:pPr>
        <w:pStyle w:val="783"/>
        <w:numPr>
          <w:ilvl w:val="0"/>
          <w:numId w:val="16"/>
        </w:numPr>
        <w:ind w:left="1" w:right="4" w:firstLine="851"/>
        <w:jc w:val="both"/>
        <w:spacing w:before="0" w:after="0" w:line="240" w:lineRule="auto"/>
        <w:tabs>
          <w:tab w:val="left" w:pos="1380" w:leader="none"/>
        </w:tabs>
        <w:rPr>
          <w:sz w:val="28"/>
        </w:rPr>
      </w:pPr>
      <w:r>
        <w:rPr>
          <w:sz w:val="28"/>
        </w:rPr>
        <w:t xml:space="preserve">Органы территориального общественного самоуправления могут выдвигать инициативный проект в качестве инициаторов проекта.</w:t>
      </w:r>
      <w:r>
        <w:rPr>
          <w:sz w:val="28"/>
        </w:rPr>
      </w:r>
    </w:p>
    <w:p>
      <w:pPr>
        <w:pStyle w:val="783"/>
        <w:numPr>
          <w:ilvl w:val="0"/>
          <w:numId w:val="16"/>
        </w:numPr>
        <w:ind w:left="1" w:right="4" w:firstLine="851"/>
        <w:jc w:val="both"/>
        <w:spacing w:before="0" w:after="0" w:line="240" w:lineRule="auto"/>
        <w:tabs>
          <w:tab w:val="left" w:pos="1512" w:leader="none"/>
        </w:tabs>
        <w:rPr>
          <w:sz w:val="28"/>
        </w:rPr>
      </w:pPr>
      <w:r>
        <w:rPr>
          <w:sz w:val="28"/>
        </w:rPr>
        <w:t xml:space="preserve">В уставе территориального общественного самоуправления </w:t>
      </w:r>
      <w:r>
        <w:rPr>
          <w:spacing w:val="-2"/>
          <w:sz w:val="28"/>
        </w:rPr>
        <w:t xml:space="preserve">устанавливаются:</w:t>
      </w:r>
      <w:r>
        <w:rPr>
          <w:sz w:val="28"/>
        </w:rPr>
      </w:r>
    </w:p>
    <w:p>
      <w:pPr>
        <w:pStyle w:val="783"/>
        <w:numPr>
          <w:ilvl w:val="1"/>
          <w:numId w:val="16"/>
        </w:numPr>
        <w:ind w:left="1154" w:right="0" w:hanging="303"/>
        <w:jc w:val="both"/>
        <w:spacing w:before="0" w:after="0" w:line="240" w:lineRule="auto"/>
        <w:tabs>
          <w:tab w:val="left" w:pos="1154" w:leader="none"/>
        </w:tabs>
        <w:rPr>
          <w:sz w:val="28"/>
        </w:rPr>
      </w:pPr>
      <w:r>
        <w:rPr>
          <w:sz w:val="28"/>
        </w:rPr>
        <w:t xml:space="preserve">территория,</w:t>
      </w:r>
      <w:r>
        <w:rPr>
          <w:spacing w:val="-4"/>
          <w:sz w:val="28"/>
        </w:rPr>
        <w:t xml:space="preserve"> </w:t>
      </w:r>
      <w:r>
        <w:rPr>
          <w:sz w:val="28"/>
        </w:rPr>
        <w:t xml:space="preserve">на</w:t>
      </w:r>
      <w:r>
        <w:rPr>
          <w:spacing w:val="-3"/>
          <w:sz w:val="28"/>
        </w:rPr>
        <w:t xml:space="preserve"> </w:t>
      </w:r>
      <w:r>
        <w:rPr>
          <w:sz w:val="28"/>
        </w:rPr>
        <w:t xml:space="preserve">которой</w:t>
      </w:r>
      <w:r>
        <w:rPr>
          <w:spacing w:val="-4"/>
          <w:sz w:val="28"/>
        </w:rPr>
        <w:t xml:space="preserve"> </w:t>
      </w:r>
      <w:r>
        <w:rPr>
          <w:sz w:val="28"/>
        </w:rPr>
        <w:t xml:space="preserve">оно</w:t>
      </w:r>
      <w:r>
        <w:rPr>
          <w:spacing w:val="-3"/>
          <w:sz w:val="28"/>
        </w:rPr>
        <w:t xml:space="preserve"> </w:t>
      </w:r>
      <w:r>
        <w:rPr>
          <w:spacing w:val="-2"/>
          <w:sz w:val="28"/>
        </w:rPr>
        <w:t xml:space="preserve">осуществляется;</w:t>
      </w:r>
      <w:r>
        <w:rPr>
          <w:sz w:val="28"/>
        </w:rPr>
      </w:r>
    </w:p>
    <w:p>
      <w:pPr>
        <w:pStyle w:val="783"/>
        <w:numPr>
          <w:ilvl w:val="1"/>
          <w:numId w:val="16"/>
        </w:numPr>
        <w:ind w:left="1" w:right="4" w:firstLine="851"/>
        <w:jc w:val="both"/>
        <w:spacing w:before="0" w:after="0" w:line="240" w:lineRule="auto"/>
        <w:tabs>
          <w:tab w:val="left" w:pos="1345" w:leader="none"/>
        </w:tabs>
        <w:rPr>
          <w:sz w:val="28"/>
        </w:rPr>
      </w:pPr>
      <w:r>
        <w:rPr>
          <w:sz w:val="28"/>
        </w:rPr>
        <w:t xml:space="preserve">цели, задачи, формы и основные направления деятельности территориального общественного самоуправления;</w:t>
      </w:r>
      <w:r>
        <w:rPr>
          <w:sz w:val="28"/>
        </w:rPr>
      </w:r>
    </w:p>
    <w:p>
      <w:pPr>
        <w:pStyle w:val="783"/>
        <w:numPr>
          <w:ilvl w:val="1"/>
          <w:numId w:val="16"/>
        </w:numPr>
        <w:ind w:left="1" w:right="5" w:firstLine="851"/>
        <w:jc w:val="both"/>
        <w:spacing w:before="0" w:after="0" w:line="240" w:lineRule="auto"/>
        <w:tabs>
          <w:tab w:val="left" w:pos="1385" w:leader="none"/>
        </w:tabs>
        <w:rPr>
          <w:sz w:val="28"/>
        </w:rPr>
      </w:pPr>
      <w:r>
        <w:rPr>
          <w:sz w:val="28"/>
        </w:rPr>
        <w:t xml:space="preserve">порядок формирования, прекращения полномочий, права и обязанности, срок полномочий органов территориального общественного </w:t>
      </w:r>
      <w:r>
        <w:rPr>
          <w:spacing w:val="-2"/>
          <w:sz w:val="28"/>
        </w:rPr>
        <w:t xml:space="preserve">самоуправления;</w:t>
      </w:r>
      <w:r>
        <w:rPr>
          <w:sz w:val="28"/>
        </w:rPr>
      </w:r>
    </w:p>
    <w:p>
      <w:pPr>
        <w:pStyle w:val="783"/>
        <w:numPr>
          <w:ilvl w:val="1"/>
          <w:numId w:val="16"/>
        </w:numPr>
        <w:ind w:left="1154" w:right="0" w:hanging="303"/>
        <w:jc w:val="both"/>
        <w:spacing w:before="0" w:after="0" w:line="240" w:lineRule="auto"/>
        <w:tabs>
          <w:tab w:val="left" w:pos="1154" w:leader="none"/>
        </w:tabs>
        <w:rPr>
          <w:sz w:val="28"/>
        </w:rPr>
      </w:pPr>
      <w:r>
        <w:rPr>
          <w:sz w:val="28"/>
        </w:rPr>
        <w:t xml:space="preserve">порядок</w:t>
      </w:r>
      <w:r>
        <w:rPr>
          <w:spacing w:val="-5"/>
          <w:sz w:val="28"/>
        </w:rPr>
        <w:t xml:space="preserve"> </w:t>
      </w:r>
      <w:r>
        <w:rPr>
          <w:sz w:val="28"/>
        </w:rPr>
        <w:t xml:space="preserve">принятия</w:t>
      </w:r>
      <w:r>
        <w:rPr>
          <w:spacing w:val="-5"/>
          <w:sz w:val="28"/>
        </w:rPr>
        <w:t xml:space="preserve"> </w:t>
      </w:r>
      <w:r>
        <w:rPr>
          <w:spacing w:val="-2"/>
          <w:sz w:val="28"/>
        </w:rPr>
        <w:t xml:space="preserve">решений;</w:t>
      </w:r>
      <w:r>
        <w:rPr>
          <w:sz w:val="28"/>
        </w:rPr>
      </w:r>
    </w:p>
    <w:p>
      <w:pPr>
        <w:pStyle w:val="783"/>
        <w:numPr>
          <w:ilvl w:val="1"/>
          <w:numId w:val="16"/>
        </w:numPr>
        <w:ind w:left="1" w:right="6" w:firstLine="851"/>
        <w:jc w:val="both"/>
        <w:spacing w:before="0" w:after="0" w:line="240" w:lineRule="auto"/>
        <w:tabs>
          <w:tab w:val="left" w:pos="1221" w:leader="none"/>
        </w:tabs>
        <w:rPr>
          <w:sz w:val="28"/>
        </w:rPr>
      </w:pPr>
      <w:r>
        <w:rPr>
          <w:sz w:val="28"/>
        </w:rPr>
        <w:t xml:space="preserve">порядок приобретения имущества, а также порядок пользования и распоряжения указанным имуществом и финансовыми средствами;</w:t>
      </w:r>
      <w:r>
        <w:rPr>
          <w:sz w:val="28"/>
        </w:rPr>
      </w:r>
    </w:p>
    <w:p>
      <w:pPr>
        <w:pStyle w:val="783"/>
        <w:numPr>
          <w:ilvl w:val="1"/>
          <w:numId w:val="16"/>
        </w:numPr>
        <w:ind w:left="1" w:right="5" w:firstLine="851"/>
        <w:jc w:val="both"/>
        <w:spacing w:before="0" w:after="0" w:line="240" w:lineRule="auto"/>
        <w:tabs>
          <w:tab w:val="left" w:pos="1588" w:leader="none"/>
        </w:tabs>
        <w:rPr>
          <w:sz w:val="28"/>
        </w:rPr>
      </w:pPr>
      <w:r>
        <w:rPr>
          <w:sz w:val="28"/>
        </w:rPr>
        <w:t xml:space="preserve">порядок прекращения осуществления территориального общественного самоуправления.</w:t>
      </w:r>
      <w:r>
        <w:rPr>
          <w:sz w:val="28"/>
        </w:rPr>
      </w:r>
    </w:p>
    <w:p>
      <w:pPr>
        <w:pStyle w:val="783"/>
        <w:numPr>
          <w:ilvl w:val="0"/>
          <w:numId w:val="16"/>
        </w:numPr>
        <w:ind w:left="1" w:right="5" w:firstLine="851"/>
        <w:jc w:val="both"/>
        <w:spacing w:before="0" w:after="0" w:line="240" w:lineRule="auto"/>
        <w:tabs>
          <w:tab w:val="left" w:pos="1594" w:leader="none"/>
        </w:tabs>
        <w:rPr>
          <w:sz w:val="28"/>
        </w:rPr>
      </w:pPr>
      <w:r>
        <w:rPr>
          <w:sz w:val="28"/>
        </w:rPr>
        <w:t xml:space="preserve">Дополнительные требования к уставу территориального общественного самоуправления органами местного самоуправления муниципального образования Ленинградский муниципальный округ устанавливаться не могут.</w:t>
      </w:r>
      <w:r>
        <w:rPr>
          <w:sz w:val="28"/>
        </w:rPr>
      </w:r>
    </w:p>
    <w:p>
      <w:pPr>
        <w:pStyle w:val="783"/>
        <w:numPr>
          <w:ilvl w:val="0"/>
          <w:numId w:val="16"/>
        </w:numPr>
        <w:ind w:left="1" w:right="4" w:firstLine="851"/>
        <w:jc w:val="both"/>
        <w:spacing w:before="0" w:after="0" w:line="240" w:lineRule="auto"/>
        <w:tabs>
          <w:tab w:val="left" w:pos="1556" w:leader="none"/>
        </w:tabs>
        <w:rPr>
          <w:sz w:val="28"/>
        </w:rPr>
      </w:pPr>
      <w:r>
        <w:rPr>
          <w:sz w:val="28"/>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Pr>
          <w:spacing w:val="-2"/>
          <w:sz w:val="28"/>
        </w:rPr>
        <w:t xml:space="preserve">Совета.</w:t>
      </w:r>
      <w:r>
        <w:rPr>
          <w:sz w:val="28"/>
        </w:rPr>
      </w:r>
    </w:p>
    <w:p>
      <w:pPr>
        <w:pStyle w:val="783"/>
        <w:numPr>
          <w:ilvl w:val="0"/>
          <w:numId w:val="16"/>
        </w:numPr>
        <w:ind w:left="1" w:right="5" w:firstLine="851"/>
        <w:jc w:val="both"/>
        <w:spacing w:before="0" w:after="0" w:line="240" w:lineRule="auto"/>
        <w:tabs>
          <w:tab w:val="left" w:pos="1295" w:leader="none"/>
        </w:tabs>
        <w:rPr>
          <w:sz w:val="28"/>
        </w:rPr>
      </w:pPr>
      <w:r>
        <w:rPr>
          <w:sz w:val="28"/>
        </w:rPr>
        <w:t xml:space="preserve">В случаях, предусмотренных нормативным правовым актом Совета, уставом</w:t>
      </w:r>
      <w:r>
        <w:rPr>
          <w:spacing w:val="77"/>
          <w:sz w:val="28"/>
        </w:rPr>
        <w:t xml:space="preserve">  </w:t>
      </w:r>
      <w:r>
        <w:rPr>
          <w:sz w:val="28"/>
        </w:rPr>
        <w:t xml:space="preserve">территориального</w:t>
      </w:r>
      <w:r>
        <w:rPr>
          <w:spacing w:val="77"/>
          <w:sz w:val="28"/>
        </w:rPr>
        <w:t xml:space="preserve">  </w:t>
      </w:r>
      <w:r>
        <w:rPr>
          <w:sz w:val="28"/>
        </w:rPr>
        <w:t xml:space="preserve">общественного</w:t>
      </w:r>
      <w:r>
        <w:rPr>
          <w:spacing w:val="77"/>
          <w:sz w:val="28"/>
        </w:rPr>
        <w:t xml:space="preserve">  </w:t>
      </w:r>
      <w:r>
        <w:rPr>
          <w:sz w:val="28"/>
        </w:rPr>
        <w:t xml:space="preserve">самоуправления,</w:t>
      </w:r>
      <w:r>
        <w:rPr>
          <w:spacing w:val="77"/>
          <w:sz w:val="28"/>
        </w:rPr>
        <w:t xml:space="preserve">  </w:t>
      </w:r>
      <w:r>
        <w:rPr>
          <w:sz w:val="28"/>
        </w:rPr>
        <w:t xml:space="preserve">полномочия</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собрания граждан могу</w:t>
      </w:r>
      <w:r>
        <w:t xml:space="preserve">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r/>
    </w:p>
    <w:p>
      <w:pPr>
        <w:pStyle w:val="781"/>
        <w:ind w:left="47"/>
      </w:pPr>
      <w:r>
        <w:t xml:space="preserve">ГЛАВА</w:t>
      </w:r>
      <w:r>
        <w:rPr>
          <w:spacing w:val="-2"/>
        </w:rPr>
        <w:t xml:space="preserve"> </w:t>
      </w:r>
      <w:r>
        <w:t xml:space="preserve">6.</w:t>
      </w:r>
      <w:r>
        <w:rPr>
          <w:spacing w:val="-2"/>
        </w:rPr>
        <w:t xml:space="preserve"> </w:t>
      </w:r>
      <w:r>
        <w:t xml:space="preserve">МУНИЦИПАЛЬНЫЕ</w:t>
      </w:r>
      <w:r>
        <w:rPr>
          <w:spacing w:val="-2"/>
        </w:rPr>
        <w:t xml:space="preserve"> </w:t>
      </w:r>
      <w:r>
        <w:t xml:space="preserve">ПРАВОВЫЕ</w:t>
      </w:r>
      <w:r>
        <w:rPr>
          <w:spacing w:val="-1"/>
        </w:rPr>
        <w:t xml:space="preserve"> </w:t>
      </w:r>
      <w:r>
        <w:rPr>
          <w:spacing w:val="-4"/>
        </w:rPr>
        <w:t xml:space="preserve">АКТЫ</w:t>
      </w:r>
      <w:r/>
    </w:p>
    <w:p>
      <w:pPr>
        <w:pStyle w:val="782"/>
        <w:ind w:firstLine="851"/>
        <w:jc w:val="left"/>
      </w:pPr>
      <w:r>
        <w:t xml:space="preserve">Статья</w:t>
      </w:r>
      <w:r>
        <w:rPr>
          <w:spacing w:val="40"/>
        </w:rPr>
        <w:t xml:space="preserve"> </w:t>
      </w:r>
      <w:r>
        <w:t xml:space="preserve">51.</w:t>
      </w:r>
      <w:r>
        <w:rPr>
          <w:spacing w:val="40"/>
        </w:rPr>
        <w:t xml:space="preserve"> </w:t>
      </w:r>
      <w:r>
        <w:t xml:space="preserve">Система</w:t>
      </w:r>
      <w:r>
        <w:rPr>
          <w:spacing w:val="40"/>
        </w:rPr>
        <w:t xml:space="preserve"> </w:t>
      </w:r>
      <w:r>
        <w:t xml:space="preserve">муниципальных</w:t>
      </w:r>
      <w:r>
        <w:rPr>
          <w:spacing w:val="40"/>
        </w:rPr>
        <w:t xml:space="preserve"> </w:t>
      </w:r>
      <w:r>
        <w:t xml:space="preserve">правовых</w:t>
      </w:r>
      <w:r>
        <w:rPr>
          <w:spacing w:val="40"/>
        </w:rPr>
        <w:t xml:space="preserve"> </w:t>
      </w:r>
      <w:r>
        <w:t xml:space="preserve">актов,</w:t>
      </w:r>
      <w:r>
        <w:rPr>
          <w:spacing w:val="40"/>
        </w:rPr>
        <w:t xml:space="preserve"> </w:t>
      </w:r>
      <w:r>
        <w:t xml:space="preserve">порядок</w:t>
      </w:r>
      <w:r>
        <w:rPr>
          <w:spacing w:val="40"/>
        </w:rPr>
        <w:t xml:space="preserve"> </w:t>
      </w:r>
      <w:r>
        <w:t xml:space="preserve">их подготовки и вступления в силу</w:t>
      </w:r>
      <w:r/>
    </w:p>
    <w:p>
      <w:pPr>
        <w:pStyle w:val="783"/>
        <w:numPr>
          <w:ilvl w:val="0"/>
          <w:numId w:val="15"/>
        </w:numPr>
        <w:ind w:left="1131" w:right="0" w:hanging="280"/>
        <w:jc w:val="left"/>
        <w:spacing w:before="0" w:after="0" w:line="240" w:lineRule="auto"/>
        <w:tabs>
          <w:tab w:val="left" w:pos="1131" w:leader="none"/>
        </w:tabs>
        <w:rPr>
          <w:sz w:val="28"/>
        </w:rPr>
      </w:pPr>
      <w:r>
        <w:rPr>
          <w:sz w:val="28"/>
        </w:rPr>
        <w:t xml:space="preserve">В</w:t>
      </w:r>
      <w:r>
        <w:rPr>
          <w:spacing w:val="-4"/>
          <w:sz w:val="28"/>
        </w:rPr>
        <w:t xml:space="preserve"> </w:t>
      </w:r>
      <w:r>
        <w:rPr>
          <w:sz w:val="28"/>
        </w:rPr>
        <w:t xml:space="preserve">систему</w:t>
      </w:r>
      <w:r>
        <w:rPr>
          <w:spacing w:val="-4"/>
          <w:sz w:val="28"/>
        </w:rPr>
        <w:t xml:space="preserve"> </w:t>
      </w:r>
      <w:r>
        <w:rPr>
          <w:sz w:val="28"/>
        </w:rPr>
        <w:t xml:space="preserve">муниципальных</w:t>
      </w:r>
      <w:r>
        <w:rPr>
          <w:spacing w:val="-3"/>
          <w:sz w:val="28"/>
        </w:rPr>
        <w:t xml:space="preserve"> </w:t>
      </w:r>
      <w:r>
        <w:rPr>
          <w:sz w:val="28"/>
        </w:rPr>
        <w:t xml:space="preserve">правовых</w:t>
      </w:r>
      <w:r>
        <w:rPr>
          <w:spacing w:val="-4"/>
          <w:sz w:val="28"/>
        </w:rPr>
        <w:t xml:space="preserve"> </w:t>
      </w:r>
      <w:r>
        <w:rPr>
          <w:sz w:val="28"/>
        </w:rPr>
        <w:t xml:space="preserve">актов</w:t>
      </w:r>
      <w:r>
        <w:rPr>
          <w:spacing w:val="-3"/>
          <w:sz w:val="28"/>
        </w:rPr>
        <w:t xml:space="preserve"> </w:t>
      </w:r>
      <w:r>
        <w:rPr>
          <w:spacing w:val="-2"/>
          <w:sz w:val="28"/>
        </w:rPr>
        <w:t xml:space="preserve">входят:</w:t>
      </w:r>
      <w:r>
        <w:rPr>
          <w:sz w:val="28"/>
        </w:rPr>
      </w:r>
    </w:p>
    <w:p>
      <w:pPr>
        <w:pStyle w:val="783"/>
        <w:numPr>
          <w:ilvl w:val="1"/>
          <w:numId w:val="15"/>
        </w:numPr>
        <w:ind w:left="1154" w:right="0" w:hanging="303"/>
        <w:jc w:val="left"/>
        <w:spacing w:before="0" w:after="0" w:line="240" w:lineRule="auto"/>
        <w:tabs>
          <w:tab w:val="left" w:pos="1154" w:leader="none"/>
        </w:tabs>
        <w:rPr>
          <w:sz w:val="28"/>
        </w:rPr>
      </w:pPr>
      <w:r>
        <w:rPr>
          <w:sz w:val="28"/>
        </w:rPr>
        <w:t xml:space="preserve">правовые</w:t>
      </w:r>
      <w:r>
        <w:rPr>
          <w:spacing w:val="-5"/>
          <w:sz w:val="28"/>
        </w:rPr>
        <w:t xml:space="preserve"> </w:t>
      </w:r>
      <w:r>
        <w:rPr>
          <w:sz w:val="28"/>
        </w:rPr>
        <w:t xml:space="preserve">акты,</w:t>
      </w:r>
      <w:r>
        <w:rPr>
          <w:spacing w:val="-3"/>
          <w:sz w:val="28"/>
        </w:rPr>
        <w:t xml:space="preserve"> </w:t>
      </w:r>
      <w:r>
        <w:rPr>
          <w:sz w:val="28"/>
        </w:rPr>
        <w:t xml:space="preserve">принятые</w:t>
      </w:r>
      <w:r>
        <w:rPr>
          <w:spacing w:val="-3"/>
          <w:sz w:val="28"/>
        </w:rPr>
        <w:t xml:space="preserve"> </w:t>
      </w:r>
      <w:r>
        <w:rPr>
          <w:sz w:val="28"/>
        </w:rPr>
        <w:t xml:space="preserve">на</w:t>
      </w:r>
      <w:r>
        <w:rPr>
          <w:spacing w:val="-3"/>
          <w:sz w:val="28"/>
        </w:rPr>
        <w:t xml:space="preserve"> </w:t>
      </w:r>
      <w:r>
        <w:rPr>
          <w:sz w:val="28"/>
        </w:rPr>
        <w:t xml:space="preserve">местном</w:t>
      </w:r>
      <w:r>
        <w:rPr>
          <w:spacing w:val="-3"/>
          <w:sz w:val="28"/>
        </w:rPr>
        <w:t xml:space="preserve"> </w:t>
      </w:r>
      <w:r>
        <w:rPr>
          <w:sz w:val="28"/>
        </w:rPr>
        <w:t xml:space="preserve">референдуме,</w:t>
      </w:r>
      <w:r>
        <w:rPr>
          <w:spacing w:val="-3"/>
          <w:sz w:val="28"/>
        </w:rPr>
        <w:t xml:space="preserve"> </w:t>
      </w:r>
      <w:r>
        <w:rPr>
          <w:sz w:val="28"/>
        </w:rPr>
        <w:t xml:space="preserve">сходе</w:t>
      </w:r>
      <w:r>
        <w:rPr>
          <w:spacing w:val="-3"/>
          <w:sz w:val="28"/>
        </w:rPr>
        <w:t xml:space="preserve"> </w:t>
      </w:r>
      <w:r>
        <w:rPr>
          <w:spacing w:val="-2"/>
          <w:sz w:val="28"/>
        </w:rPr>
        <w:t xml:space="preserve">граждан;</w:t>
      </w:r>
      <w:r>
        <w:rPr>
          <w:sz w:val="28"/>
        </w:rPr>
      </w:r>
    </w:p>
    <w:p>
      <w:pPr>
        <w:pStyle w:val="783"/>
        <w:numPr>
          <w:ilvl w:val="1"/>
          <w:numId w:val="15"/>
        </w:numPr>
        <w:ind w:left="1154" w:right="0" w:hanging="303"/>
        <w:jc w:val="left"/>
        <w:spacing w:before="0" w:after="0" w:line="240" w:lineRule="auto"/>
        <w:tabs>
          <w:tab w:val="left" w:pos="1154" w:leader="none"/>
        </w:tabs>
        <w:rPr>
          <w:sz w:val="28"/>
        </w:rPr>
      </w:pPr>
      <w:r>
        <w:rPr>
          <w:sz w:val="28"/>
        </w:rPr>
        <w:t xml:space="preserve">правовые</w:t>
      </w:r>
      <w:r>
        <w:rPr>
          <w:spacing w:val="-3"/>
          <w:sz w:val="28"/>
        </w:rPr>
        <w:t xml:space="preserve"> </w:t>
      </w:r>
      <w:r>
        <w:rPr>
          <w:sz w:val="28"/>
        </w:rPr>
        <w:t xml:space="preserve">акты</w:t>
      </w:r>
      <w:r>
        <w:rPr>
          <w:spacing w:val="-3"/>
          <w:sz w:val="28"/>
        </w:rPr>
        <w:t xml:space="preserve"> </w:t>
      </w:r>
      <w:r>
        <w:rPr>
          <w:spacing w:val="-2"/>
          <w:sz w:val="28"/>
        </w:rPr>
        <w:t xml:space="preserve">Совета;</w:t>
      </w:r>
      <w:r>
        <w:rPr>
          <w:sz w:val="28"/>
        </w:rPr>
      </w:r>
    </w:p>
    <w:p>
      <w:pPr>
        <w:pStyle w:val="783"/>
        <w:numPr>
          <w:ilvl w:val="1"/>
          <w:numId w:val="15"/>
        </w:numPr>
        <w:ind w:left="1154" w:right="0" w:hanging="303"/>
        <w:jc w:val="left"/>
        <w:spacing w:before="0" w:after="0" w:line="240" w:lineRule="auto"/>
        <w:tabs>
          <w:tab w:val="left" w:pos="1154" w:leader="none"/>
        </w:tabs>
        <w:rPr>
          <w:sz w:val="28"/>
        </w:rPr>
      </w:pPr>
      <w:r>
        <w:rPr>
          <w:sz w:val="28"/>
        </w:rPr>
        <w:t xml:space="preserve">правовые</w:t>
      </w:r>
      <w:r>
        <w:rPr>
          <w:spacing w:val="-4"/>
          <w:sz w:val="28"/>
        </w:rPr>
        <w:t xml:space="preserve"> </w:t>
      </w:r>
      <w:r>
        <w:rPr>
          <w:sz w:val="28"/>
        </w:rPr>
        <w:t xml:space="preserve">акты</w:t>
      </w:r>
      <w:r>
        <w:rPr>
          <w:spacing w:val="-3"/>
          <w:sz w:val="28"/>
        </w:rPr>
        <w:t xml:space="preserve"> </w:t>
      </w:r>
      <w:r>
        <w:rPr>
          <w:sz w:val="28"/>
        </w:rPr>
        <w:t xml:space="preserve">председателя</w:t>
      </w:r>
      <w:r>
        <w:rPr>
          <w:spacing w:val="-3"/>
          <w:sz w:val="28"/>
        </w:rPr>
        <w:t xml:space="preserve"> </w:t>
      </w:r>
      <w:r>
        <w:rPr>
          <w:spacing w:val="-2"/>
          <w:sz w:val="28"/>
        </w:rPr>
        <w:t xml:space="preserve">Совета;</w:t>
      </w:r>
      <w:r>
        <w:rPr>
          <w:sz w:val="28"/>
        </w:rPr>
      </w:r>
    </w:p>
    <w:p>
      <w:pPr>
        <w:pStyle w:val="783"/>
        <w:numPr>
          <w:ilvl w:val="1"/>
          <w:numId w:val="15"/>
        </w:numPr>
        <w:ind w:left="1154" w:right="0" w:hanging="303"/>
        <w:jc w:val="left"/>
        <w:spacing w:before="0" w:after="0" w:line="240" w:lineRule="auto"/>
        <w:tabs>
          <w:tab w:val="left" w:pos="1154" w:leader="none"/>
        </w:tabs>
        <w:rPr>
          <w:sz w:val="28"/>
        </w:rPr>
      </w:pPr>
      <w:r>
        <w:rPr>
          <w:sz w:val="28"/>
        </w:rPr>
        <w:t xml:space="preserve">правовые</w:t>
      </w:r>
      <w:r>
        <w:rPr>
          <w:spacing w:val="-4"/>
          <w:sz w:val="28"/>
        </w:rPr>
        <w:t xml:space="preserve"> </w:t>
      </w:r>
      <w:r>
        <w:rPr>
          <w:sz w:val="28"/>
        </w:rPr>
        <w:t xml:space="preserve">акты</w:t>
      </w:r>
      <w:r>
        <w:rPr>
          <w:spacing w:val="-4"/>
          <w:sz w:val="28"/>
        </w:rPr>
        <w:t xml:space="preserve"> </w:t>
      </w:r>
      <w:r>
        <w:rPr>
          <w:sz w:val="28"/>
        </w:rPr>
        <w:t xml:space="preserve">главы</w:t>
      </w:r>
      <w:r>
        <w:rPr>
          <w:spacing w:val="-4"/>
          <w:sz w:val="28"/>
        </w:rPr>
        <w:t xml:space="preserve"> </w:t>
      </w:r>
      <w:r>
        <w:rPr>
          <w:sz w:val="28"/>
        </w:rPr>
        <w:t xml:space="preserve">муниципального</w:t>
      </w:r>
      <w:r>
        <w:rPr>
          <w:spacing w:val="-3"/>
          <w:sz w:val="28"/>
        </w:rPr>
        <w:t xml:space="preserve"> </w:t>
      </w:r>
      <w:r>
        <w:rPr>
          <w:spacing w:val="-2"/>
          <w:sz w:val="28"/>
        </w:rPr>
        <w:t xml:space="preserve">образования;</w:t>
      </w:r>
      <w:r>
        <w:rPr>
          <w:sz w:val="28"/>
        </w:rPr>
      </w:r>
    </w:p>
    <w:p>
      <w:pPr>
        <w:pStyle w:val="783"/>
        <w:numPr>
          <w:ilvl w:val="1"/>
          <w:numId w:val="15"/>
        </w:numPr>
        <w:ind w:left="1" w:right="4" w:firstLine="851"/>
        <w:jc w:val="both"/>
        <w:spacing w:before="0" w:after="0" w:line="240" w:lineRule="auto"/>
        <w:tabs>
          <w:tab w:val="left" w:pos="1197" w:leader="none"/>
        </w:tabs>
        <w:rPr>
          <w:sz w:val="28"/>
        </w:rPr>
      </w:pPr>
      <w:r>
        <w:rPr>
          <w:sz w:val="28"/>
        </w:rPr>
        <w:t xml:space="preserve">правовые акты руководителей органов администрации, обладающих правами юридического лица;</w:t>
      </w:r>
      <w:r>
        <w:rPr>
          <w:sz w:val="28"/>
        </w:rPr>
      </w:r>
    </w:p>
    <w:p>
      <w:pPr>
        <w:pStyle w:val="783"/>
        <w:numPr>
          <w:ilvl w:val="1"/>
          <w:numId w:val="15"/>
        </w:numPr>
        <w:ind w:left="1154" w:right="0" w:hanging="303"/>
        <w:jc w:val="both"/>
        <w:spacing w:before="0" w:after="0" w:line="240" w:lineRule="auto"/>
        <w:tabs>
          <w:tab w:val="left" w:pos="1154" w:leader="none"/>
        </w:tabs>
        <w:rPr>
          <w:sz w:val="28"/>
        </w:rPr>
      </w:pPr>
      <w:r>
        <w:rPr>
          <w:sz w:val="28"/>
        </w:rPr>
        <w:t xml:space="preserve">правовые</w:t>
      </w:r>
      <w:r>
        <w:rPr>
          <w:spacing w:val="-8"/>
          <w:sz w:val="28"/>
        </w:rPr>
        <w:t xml:space="preserve"> </w:t>
      </w:r>
      <w:r>
        <w:rPr>
          <w:sz w:val="28"/>
        </w:rPr>
        <w:t xml:space="preserve">акты</w:t>
      </w:r>
      <w:r>
        <w:rPr>
          <w:spacing w:val="-6"/>
          <w:sz w:val="28"/>
        </w:rPr>
        <w:t xml:space="preserve"> </w:t>
      </w:r>
      <w:r>
        <w:rPr>
          <w:sz w:val="28"/>
        </w:rPr>
        <w:t xml:space="preserve">председателя</w:t>
      </w:r>
      <w:r>
        <w:rPr>
          <w:spacing w:val="-6"/>
          <w:sz w:val="28"/>
        </w:rPr>
        <w:t xml:space="preserve"> </w:t>
      </w:r>
      <w:r>
        <w:rPr>
          <w:sz w:val="28"/>
        </w:rPr>
        <w:t xml:space="preserve">Контрольно-счетной</w:t>
      </w:r>
      <w:r>
        <w:rPr>
          <w:spacing w:val="-5"/>
          <w:sz w:val="28"/>
        </w:rPr>
        <w:t xml:space="preserve"> </w:t>
      </w:r>
      <w:r>
        <w:rPr>
          <w:spacing w:val="-2"/>
          <w:sz w:val="28"/>
        </w:rPr>
        <w:t xml:space="preserve">палаты.</w:t>
      </w:r>
      <w:r>
        <w:rPr>
          <w:sz w:val="28"/>
        </w:rPr>
      </w:r>
    </w:p>
    <w:p>
      <w:pPr>
        <w:pStyle w:val="783"/>
        <w:numPr>
          <w:ilvl w:val="0"/>
          <w:numId w:val="15"/>
        </w:numPr>
        <w:ind w:left="1" w:right="4" w:firstLine="851"/>
        <w:jc w:val="both"/>
        <w:spacing w:before="0" w:after="0" w:line="240" w:lineRule="auto"/>
        <w:tabs>
          <w:tab w:val="left" w:pos="1156" w:leader="none"/>
        </w:tabs>
        <w:rPr>
          <w:sz w:val="28"/>
        </w:rPr>
      </w:pPr>
      <w:r>
        <w:rPr>
          <w:sz w:val="28"/>
        </w:rPr>
        <w:t xml:space="preserve">Устав муниципального образования и оформленные в виде правовых акт</w:t>
      </w:r>
      <w:r>
        <w:rPr>
          <w:sz w:val="28"/>
        </w:rPr>
        <w:t xml:space="preserve">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Ленинградский муниципальный округ.</w:t>
      </w:r>
      <w:r>
        <w:rPr>
          <w:sz w:val="28"/>
        </w:rPr>
      </w:r>
    </w:p>
    <w:p>
      <w:pPr>
        <w:pStyle w:val="783"/>
        <w:numPr>
          <w:ilvl w:val="0"/>
          <w:numId w:val="15"/>
        </w:numPr>
        <w:ind w:left="1" w:right="5" w:firstLine="851"/>
        <w:jc w:val="both"/>
        <w:spacing w:before="0" w:after="0" w:line="240" w:lineRule="auto"/>
        <w:tabs>
          <w:tab w:val="left" w:pos="1245" w:leader="none"/>
        </w:tabs>
        <w:rPr>
          <w:sz w:val="28"/>
        </w:rPr>
      </w:pPr>
      <w:r>
        <w:rPr>
          <w:sz w:val="28"/>
        </w:rPr>
        <w:t xml:space="preserve">Иные муниципальные правовые акты не должны противоречить настоящему Уставу и правовым актам, принятым на местном референдуме, сходе граждан.</w:t>
      </w:r>
      <w:r>
        <w:rPr>
          <w:sz w:val="28"/>
        </w:rPr>
      </w:r>
    </w:p>
    <w:p>
      <w:pPr>
        <w:pStyle w:val="783"/>
        <w:numPr>
          <w:ilvl w:val="0"/>
          <w:numId w:val="15"/>
        </w:numPr>
        <w:ind w:left="1" w:right="4" w:firstLine="851"/>
        <w:jc w:val="both"/>
        <w:spacing w:before="0" w:after="0" w:line="240" w:lineRule="auto"/>
        <w:tabs>
          <w:tab w:val="left" w:pos="1323" w:leader="none"/>
        </w:tabs>
        <w:rPr>
          <w:sz w:val="28"/>
        </w:rPr>
      </w:pPr>
      <w:r>
        <w:rPr>
          <w:sz w:val="28"/>
        </w:rPr>
        <w:t xml:space="preserve">Порядо</w:t>
      </w:r>
      <w:r>
        <w:rPr>
          <w:sz w:val="28"/>
        </w:rPr>
        <w:t xml:space="preserve">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r>
        <w:rPr>
          <w:sz w:val="28"/>
        </w:rPr>
      </w:r>
    </w:p>
    <w:p>
      <w:pPr>
        <w:pStyle w:val="783"/>
        <w:numPr>
          <w:ilvl w:val="0"/>
          <w:numId w:val="15"/>
        </w:numPr>
        <w:ind w:left="1" w:right="4" w:firstLine="851"/>
        <w:jc w:val="both"/>
        <w:spacing w:before="0" w:after="0" w:line="240" w:lineRule="auto"/>
        <w:tabs>
          <w:tab w:val="left" w:pos="1482" w:leader="none"/>
        </w:tabs>
        <w:rPr>
          <w:sz w:val="28"/>
        </w:rPr>
      </w:pPr>
      <w:r>
        <w:rPr>
          <w:sz w:val="28"/>
        </w:rPr>
        <w:t xml:space="preserve">Проекты муниципальных </w:t>
      </w:r>
      <w:r>
        <w:rPr>
          <w:sz w:val="28"/>
        </w:rPr>
        <w:t xml:space="preserve">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w:t>
      </w:r>
      <w:r>
        <w:rPr>
          <w:sz w:val="28"/>
        </w:rPr>
        <w:t xml:space="preserve">тиционной деятельности, подлежат оценке регулирующего воздействия, проводимой органами местного самоуправления муниципального образования Ленинградский муниципальный округ в порядке, установленном муниципальными нормативными правовыми актами в соответствии</w:t>
      </w:r>
      <w:r>
        <w:rPr>
          <w:spacing w:val="43"/>
          <w:sz w:val="28"/>
        </w:rPr>
        <w:t xml:space="preserve"> </w:t>
      </w:r>
      <w:r>
        <w:rPr>
          <w:sz w:val="28"/>
        </w:rPr>
        <w:t xml:space="preserve">с</w:t>
      </w:r>
      <w:r>
        <w:rPr>
          <w:spacing w:val="46"/>
          <w:sz w:val="28"/>
        </w:rPr>
        <w:t xml:space="preserve"> </w:t>
      </w:r>
      <w:r>
        <w:rPr>
          <w:sz w:val="28"/>
        </w:rPr>
        <w:t xml:space="preserve">Законом</w:t>
      </w:r>
      <w:r>
        <w:rPr>
          <w:spacing w:val="46"/>
          <w:sz w:val="28"/>
        </w:rPr>
        <w:t xml:space="preserve"> </w:t>
      </w:r>
      <w:r>
        <w:rPr>
          <w:sz w:val="28"/>
        </w:rPr>
        <w:t xml:space="preserve">Краснодарского</w:t>
      </w:r>
      <w:r>
        <w:rPr>
          <w:spacing w:val="46"/>
          <w:sz w:val="28"/>
        </w:rPr>
        <w:t xml:space="preserve"> </w:t>
      </w:r>
      <w:r>
        <w:rPr>
          <w:sz w:val="28"/>
        </w:rPr>
        <w:t xml:space="preserve">края</w:t>
      </w:r>
      <w:r>
        <w:rPr>
          <w:spacing w:val="46"/>
          <w:sz w:val="28"/>
        </w:rPr>
        <w:t xml:space="preserve"> </w:t>
      </w:r>
      <w:r>
        <w:rPr>
          <w:sz w:val="28"/>
        </w:rPr>
        <w:t xml:space="preserve">от</w:t>
      </w:r>
      <w:r>
        <w:rPr>
          <w:spacing w:val="45"/>
          <w:sz w:val="28"/>
        </w:rPr>
        <w:t xml:space="preserve"> </w:t>
      </w:r>
      <w:r>
        <w:rPr>
          <w:sz w:val="28"/>
        </w:rPr>
        <w:t xml:space="preserve">23</w:t>
      </w:r>
      <w:r>
        <w:rPr>
          <w:spacing w:val="46"/>
          <w:sz w:val="28"/>
        </w:rPr>
        <w:t xml:space="preserve"> </w:t>
      </w:r>
      <w:r>
        <w:rPr>
          <w:sz w:val="28"/>
        </w:rPr>
        <w:t xml:space="preserve">июля</w:t>
      </w:r>
      <w:r>
        <w:rPr>
          <w:spacing w:val="46"/>
          <w:sz w:val="28"/>
        </w:rPr>
        <w:t xml:space="preserve"> </w:t>
      </w:r>
      <w:r>
        <w:rPr>
          <w:sz w:val="28"/>
        </w:rPr>
        <w:t xml:space="preserve">2014</w:t>
      </w:r>
      <w:r>
        <w:rPr>
          <w:spacing w:val="46"/>
          <w:sz w:val="28"/>
        </w:rPr>
        <w:t xml:space="preserve"> </w:t>
      </w:r>
      <w:r>
        <w:rPr>
          <w:sz w:val="28"/>
        </w:rPr>
        <w:t xml:space="preserve">г.</w:t>
      </w:r>
      <w:r>
        <w:rPr>
          <w:spacing w:val="46"/>
          <w:sz w:val="28"/>
        </w:rPr>
        <w:t xml:space="preserve"> </w:t>
      </w:r>
      <w:r>
        <w:rPr>
          <w:sz w:val="28"/>
        </w:rPr>
        <w:t xml:space="preserve">№</w:t>
      </w:r>
      <w:r>
        <w:rPr>
          <w:spacing w:val="46"/>
          <w:sz w:val="28"/>
        </w:rPr>
        <w:t xml:space="preserve"> </w:t>
      </w:r>
      <w:r>
        <w:rPr>
          <w:sz w:val="28"/>
        </w:rPr>
        <w:t xml:space="preserve">3014-</w:t>
      </w:r>
      <w:r>
        <w:rPr>
          <w:spacing w:val="-5"/>
          <w:sz w:val="28"/>
        </w:rPr>
        <w:t xml:space="preserve">КЗ</w:t>
      </w:r>
      <w:r>
        <w:rPr>
          <w:sz w:val="28"/>
        </w:rPr>
      </w:r>
    </w:p>
    <w:p>
      <w:pPr>
        <w:pStyle w:val="780"/>
        <w:ind w:firstLine="0"/>
      </w:pPr>
      <w:r>
        <w:t xml:space="preserve">«Об оценке регулирующего воздействия проектов муниципальных правовых актов», за исключением случаев, установленных статьей 52 Федерального закона от 20 марта 2025 г. №</w:t>
      </w:r>
      <w:r>
        <w:rPr>
          <w:spacing w:val="-2"/>
        </w:rPr>
        <w:t xml:space="preserve"> </w:t>
      </w:r>
      <w:r>
        <w:t xml:space="preserve">33-ФЗ «Об общих принципах организации местного самоуправления в единой системе публичной власти».</w:t>
      </w:r>
      <w:r/>
    </w:p>
    <w:p>
      <w:pPr>
        <w:pStyle w:val="783"/>
        <w:numPr>
          <w:ilvl w:val="0"/>
          <w:numId w:val="15"/>
        </w:numPr>
        <w:ind w:left="1" w:right="4" w:firstLine="851"/>
        <w:jc w:val="both"/>
        <w:spacing w:before="0" w:after="0" w:line="240" w:lineRule="auto"/>
        <w:tabs>
          <w:tab w:val="left" w:pos="1300" w:leader="none"/>
        </w:tabs>
        <w:rPr>
          <w:sz w:val="28"/>
        </w:rPr>
      </w:pPr>
      <w:r>
        <w:rPr>
          <w:sz w:val="28"/>
        </w:rPr>
        <w:t xml:space="preserve">Муниципальные правовые акты вступают в силу в порядке, установленном</w:t>
      </w:r>
      <w:r>
        <w:rPr>
          <w:spacing w:val="54"/>
          <w:sz w:val="28"/>
        </w:rPr>
        <w:t xml:space="preserve"> </w:t>
      </w:r>
      <w:r>
        <w:rPr>
          <w:sz w:val="28"/>
        </w:rPr>
        <w:t xml:space="preserve">настоящим</w:t>
      </w:r>
      <w:r>
        <w:rPr>
          <w:spacing w:val="55"/>
          <w:sz w:val="28"/>
        </w:rPr>
        <w:t xml:space="preserve"> </w:t>
      </w:r>
      <w:r>
        <w:rPr>
          <w:sz w:val="28"/>
        </w:rPr>
        <w:t xml:space="preserve">Уставом,</w:t>
      </w:r>
      <w:r>
        <w:rPr>
          <w:spacing w:val="55"/>
          <w:sz w:val="28"/>
        </w:rPr>
        <w:t xml:space="preserve"> </w:t>
      </w:r>
      <w:r>
        <w:rPr>
          <w:sz w:val="28"/>
        </w:rPr>
        <w:t xml:space="preserve">за</w:t>
      </w:r>
      <w:r>
        <w:rPr>
          <w:spacing w:val="55"/>
          <w:sz w:val="28"/>
        </w:rPr>
        <w:t xml:space="preserve"> </w:t>
      </w:r>
      <w:r>
        <w:rPr>
          <w:sz w:val="28"/>
        </w:rPr>
        <w:t xml:space="preserve">исключением</w:t>
      </w:r>
      <w:r>
        <w:rPr>
          <w:spacing w:val="55"/>
          <w:sz w:val="28"/>
        </w:rPr>
        <w:t xml:space="preserve"> </w:t>
      </w:r>
      <w:r>
        <w:rPr>
          <w:sz w:val="28"/>
        </w:rPr>
        <w:t xml:space="preserve">нормативных</w:t>
      </w:r>
      <w:r>
        <w:rPr>
          <w:spacing w:val="55"/>
          <w:sz w:val="28"/>
        </w:rPr>
        <w:t xml:space="preserve"> </w:t>
      </w:r>
      <w:r>
        <w:rPr>
          <w:spacing w:val="-2"/>
          <w:sz w:val="28"/>
        </w:rPr>
        <w:t xml:space="preserve">правовых</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firstLine="0"/>
        <w:spacing w:before="215"/>
      </w:pPr>
      <w:r>
        <w:t xml:space="preserve">актов Совета о налогах и сборах, которые вступают в силу в соответствии с Налоговым </w:t>
      </w:r>
      <w:hyperlink r:id="rId19" w:tooltip="https://login.consultant.ru/link/?req=doc&amp;base=LAW&amp;n=483130" w:history="1">
        <w:r>
          <w:t xml:space="preserve">кодексом</w:t>
        </w:r>
      </w:hyperlink>
      <w:r>
        <w:t xml:space="preserve"> Российской Федерации.</w:t>
      </w:r>
      <w:r/>
    </w:p>
    <w:p>
      <w:pPr>
        <w:pStyle w:val="783"/>
        <w:numPr>
          <w:ilvl w:val="0"/>
          <w:numId w:val="15"/>
        </w:numPr>
        <w:ind w:left="1" w:right="4" w:firstLine="851"/>
        <w:jc w:val="both"/>
        <w:spacing w:before="0" w:after="0" w:line="240" w:lineRule="auto"/>
        <w:tabs>
          <w:tab w:val="left" w:pos="1294" w:leader="none"/>
        </w:tabs>
        <w:rPr>
          <w:sz w:val="28"/>
        </w:rPr>
      </w:pPr>
      <w:r>
        <w:rPr>
          <w:sz w:val="28"/>
        </w:rPr>
        <w:t xml:space="preserve">Муниципальные правовые акты вступают в силу со дня их подписания, если иное не установлено в муниципальном правовом акте.</w:t>
      </w:r>
      <w:r>
        <w:rPr>
          <w:sz w:val="28"/>
        </w:rPr>
      </w:r>
    </w:p>
    <w:p>
      <w:pPr>
        <w:pStyle w:val="780"/>
        <w:ind w:right="3"/>
      </w:pPr>
      <w:r>
        <w:t xml:space="preserve">Муниципальные нормативные правовые акты, затрагивающие права, свободы и обязанности человека и гражданина, муниципальные нормативные право</w:t>
      </w:r>
      <w:r>
        <w:t xml:space="preserve">вые акты, устанавливающие правовой статус организаций, учредителем которых выступает муниципальное образование Ленинградский муниципальный округ, а также соглашения, заключаемые между органами местного самоуправления, вступают в силу после их официального </w:t>
      </w:r>
      <w:r>
        <w:rPr>
          <w:spacing w:val="-2"/>
        </w:rPr>
        <w:t xml:space="preserve">опубликования.</w:t>
      </w:r>
      <w:r/>
    </w:p>
    <w:p>
      <w:pPr>
        <w:pStyle w:val="782"/>
        <w:ind w:left="851"/>
      </w:pPr>
      <w:r>
        <w:t xml:space="preserve">Статья</w:t>
      </w:r>
      <w:r>
        <w:rPr>
          <w:spacing w:val="-6"/>
        </w:rPr>
        <w:t xml:space="preserve"> </w:t>
      </w:r>
      <w:r>
        <w:t xml:space="preserve">52.</w:t>
      </w:r>
      <w:r>
        <w:rPr>
          <w:spacing w:val="-6"/>
        </w:rPr>
        <w:t xml:space="preserve"> </w:t>
      </w:r>
      <w:r>
        <w:t xml:space="preserve">Обнародование</w:t>
      </w:r>
      <w:r>
        <w:rPr>
          <w:spacing w:val="-6"/>
        </w:rPr>
        <w:t xml:space="preserve"> </w:t>
      </w:r>
      <w:r>
        <w:t xml:space="preserve">муниципальных</w:t>
      </w:r>
      <w:r>
        <w:rPr>
          <w:spacing w:val="-6"/>
        </w:rPr>
        <w:t xml:space="preserve"> </w:t>
      </w:r>
      <w:r>
        <w:t xml:space="preserve">правовых</w:t>
      </w:r>
      <w:r>
        <w:rPr>
          <w:spacing w:val="-6"/>
        </w:rPr>
        <w:t xml:space="preserve"> </w:t>
      </w:r>
      <w:r>
        <w:rPr>
          <w:spacing w:val="-2"/>
        </w:rPr>
        <w:t xml:space="preserve">актов</w:t>
      </w:r>
      <w:r/>
    </w:p>
    <w:p>
      <w:pPr>
        <w:pStyle w:val="783"/>
        <w:numPr>
          <w:ilvl w:val="0"/>
          <w:numId w:val="14"/>
        </w:numPr>
        <w:ind w:left="1" w:right="3" w:firstLine="851"/>
        <w:jc w:val="both"/>
        <w:spacing w:before="0" w:after="0" w:line="240" w:lineRule="auto"/>
        <w:tabs>
          <w:tab w:val="left" w:pos="1408" w:leader="none"/>
        </w:tabs>
        <w:rPr>
          <w:sz w:val="28"/>
        </w:rPr>
      </w:pPr>
      <w:r>
        <w:rPr>
          <w:sz w:val="28"/>
        </w:rPr>
        <w:t xml:space="preserve">Органы местного самоуправления, их должностные лица обеспечивают возможность ознакомления граждан, проживающих на территории муниципального образования Ленинградский муниципальный о</w:t>
      </w:r>
      <w:r>
        <w:rPr>
          <w:sz w:val="28"/>
        </w:rPr>
        <w:t xml:space="preserve">круг, с муниципальными правовыми актами, соглашениями, заключенными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r>
        <w:rPr>
          <w:sz w:val="28"/>
        </w:rPr>
      </w:r>
    </w:p>
    <w:p>
      <w:pPr>
        <w:pStyle w:val="783"/>
        <w:numPr>
          <w:ilvl w:val="0"/>
          <w:numId w:val="14"/>
        </w:numPr>
        <w:ind w:left="1" w:right="4" w:firstLine="851"/>
        <w:jc w:val="both"/>
        <w:spacing w:before="0" w:after="0" w:line="240" w:lineRule="auto"/>
        <w:tabs>
          <w:tab w:val="left" w:pos="1300" w:leader="none"/>
        </w:tabs>
        <w:rPr>
          <w:sz w:val="28"/>
        </w:rPr>
      </w:pPr>
      <w:r>
        <w:rPr>
          <w:sz w:val="28"/>
        </w:rPr>
        <w:t xml:space="preserve">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r>
        <w:rPr>
          <w:sz w:val="28"/>
        </w:rPr>
      </w:r>
    </w:p>
    <w:p>
      <w:pPr>
        <w:pStyle w:val="783"/>
        <w:numPr>
          <w:ilvl w:val="0"/>
          <w:numId w:val="14"/>
        </w:numPr>
        <w:ind w:left="1" w:right="3" w:firstLine="851"/>
        <w:jc w:val="both"/>
        <w:spacing w:before="0" w:after="0" w:line="240" w:lineRule="auto"/>
        <w:tabs>
          <w:tab w:val="left" w:pos="1214" w:leader="none"/>
        </w:tabs>
        <w:rPr>
          <w:sz w:val="28"/>
        </w:rPr>
      </w:pPr>
      <w:r>
        <w:rPr>
          <w:sz w:val="28"/>
        </w:rPr>
        <w:t xml:space="preserve">Официальным опубликованием муниципального правового акта, в том числе соглашения, заключенного межд</w:t>
      </w:r>
      <w:r>
        <w:rPr>
          <w:sz w:val="28"/>
        </w:rPr>
        <w:t xml:space="preserve">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 Ленинградский муниципальный округ, или первое размещение его полного текста в сетевом издании.</w:t>
      </w:r>
      <w:r>
        <w:rPr>
          <w:sz w:val="28"/>
        </w:rPr>
      </w:r>
    </w:p>
    <w:p>
      <w:pPr>
        <w:pStyle w:val="780"/>
      </w:pPr>
      <w:r>
        <w:t xml:space="preserve">Периодическим печатным изданием, используемым для официального опубликования и распространяемым в муниципальном образовании Ленинградский муниципальный округ, является газета «Степные зори».</w:t>
      </w:r>
      <w:r/>
    </w:p>
    <w:p>
      <w:pPr>
        <w:pStyle w:val="780"/>
        <w:ind w:firstLine="921"/>
      </w:pPr>
      <w:r>
        <w:t xml:space="preserve">Сетевым изданием, используемым для официального опубликования, является официальный сайт администрации м</w:t>
      </w:r>
      <w:r>
        <w:t xml:space="preserve">униципального образования Ленинградский муниципальный округ Краснодарского края, зарегистрированный в качестве средства массовой информации, ADMINLENKUB.RU, регистрационный номер и дата принятия решения о регистрации: серия ЭЛ №ФС77-78361 от 22 мая 2020 г.</w:t>
      </w:r>
      <w:r/>
    </w:p>
    <w:p>
      <w:pPr>
        <w:pStyle w:val="780"/>
        <w:ind w:right="5"/>
      </w:pPr>
      <w:r>
        <w:t xml:space="preserve">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 производится за счет средств местного бюджета.</w:t>
      </w:r>
      <w:r/>
    </w:p>
    <w:p>
      <w:pPr>
        <w:pStyle w:val="780"/>
      </w:pPr>
      <w:r>
        <w:t xml:space="preserve">Копии муниципальных правовых актов, соглашений, заключенных между органами местного самоуправления, подлежащих официальному опубликованию,</w:t>
      </w:r>
      <w:r>
        <w:rPr>
          <w:spacing w:val="80"/>
        </w:rPr>
        <w:t xml:space="preserve"> </w:t>
      </w:r>
      <w:r>
        <w:t xml:space="preserve">если</w:t>
      </w:r>
      <w:r>
        <w:rPr>
          <w:spacing w:val="80"/>
        </w:rPr>
        <w:t xml:space="preserve"> </w:t>
      </w:r>
      <w:r>
        <w:t xml:space="preserve">иное</w:t>
      </w:r>
      <w:r>
        <w:rPr>
          <w:spacing w:val="80"/>
        </w:rPr>
        <w:t xml:space="preserve"> </w:t>
      </w:r>
      <w:r>
        <w:t xml:space="preserve">не</w:t>
      </w:r>
      <w:r>
        <w:rPr>
          <w:spacing w:val="80"/>
        </w:rPr>
        <w:t xml:space="preserve"> </w:t>
      </w:r>
      <w:r>
        <w:t xml:space="preserve">установлено</w:t>
      </w:r>
      <w:r>
        <w:rPr>
          <w:spacing w:val="80"/>
        </w:rPr>
        <w:t xml:space="preserve"> </w:t>
      </w:r>
      <w:r>
        <w:t xml:space="preserve">законодательством,</w:t>
      </w:r>
      <w:r>
        <w:rPr>
          <w:spacing w:val="80"/>
        </w:rPr>
        <w:t xml:space="preserve"> </w:t>
      </w:r>
      <w:r>
        <w:t xml:space="preserve">настоящим</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6" w:firstLine="0"/>
        <w:spacing w:before="215"/>
      </w:pPr>
      <w:r>
        <w:t xml:space="preserve">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r/>
    </w:p>
    <w:p>
      <w:pPr>
        <w:pStyle w:val="780"/>
      </w:pPr>
      <w:r>
        <w:t xml:space="preserve">Направление на официальное опубликование решений Совета, постановлений и распоряжений главы и администрации Ленинградского муниципального округа, соглашений, заключенных между органами местного самоуправления, осуществляет админи</w:t>
      </w:r>
      <w:r>
        <w:t xml:space="preserve">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r/>
    </w:p>
    <w:p>
      <w:pPr>
        <w:pStyle w:val="780"/>
      </w:pPr>
      <w:r>
        <w:t xml:space="preserve">Официальное опубликование муниципальных правовых ак</w:t>
      </w:r>
      <w:r>
        <w:t xml:space="preserve">тов органов местного самоуправления муниципального образования Ленинградский муниципальный округ,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w:t>
      </w:r>
      <w:r>
        <w:t xml:space="preserve">кта, подписания соглашения, если иное не предусмотрено федеральным и краевым законодательством, правовыми актами органов местного самоуправления муниципального образования Ленинградский муниципальный округ, самим муниципальным правовым актом и соглашением.</w:t>
      </w:r>
      <w:r/>
    </w:p>
    <w:p>
      <w:pPr>
        <w:pStyle w:val="780"/>
        <w:ind w:right="5"/>
      </w:pPr>
      <w:r>
        <w:t xml:space="preserve">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r/>
    </w:p>
    <w:p>
      <w:pPr>
        <w:pStyle w:val="783"/>
        <w:numPr>
          <w:ilvl w:val="0"/>
          <w:numId w:val="14"/>
        </w:numPr>
        <w:ind w:left="1" w:right="4" w:firstLine="851"/>
        <w:jc w:val="both"/>
        <w:spacing w:before="0" w:after="0" w:line="240" w:lineRule="auto"/>
        <w:tabs>
          <w:tab w:val="left" w:pos="1137" w:leader="none"/>
        </w:tabs>
        <w:rPr>
          <w:sz w:val="28"/>
        </w:rPr>
      </w:pPr>
      <w:r>
        <w:rPr>
          <w:sz w:val="28"/>
        </w:rPr>
        <w:t xml:space="preserve">Оригинал</w:t>
      </w:r>
      <w:r>
        <w:rPr>
          <w:spacing w:val="-3"/>
          <w:sz w:val="28"/>
        </w:rPr>
        <w:t xml:space="preserve"> </w:t>
      </w:r>
      <w:r>
        <w:rPr>
          <w:sz w:val="28"/>
        </w:rPr>
        <w:t xml:space="preserve">муниципального</w:t>
      </w:r>
      <w:r>
        <w:rPr>
          <w:spacing w:val="-3"/>
          <w:sz w:val="28"/>
        </w:rPr>
        <w:t xml:space="preserve"> </w:t>
      </w:r>
      <w:r>
        <w:rPr>
          <w:sz w:val="28"/>
        </w:rPr>
        <w:t xml:space="preserve">правового</w:t>
      </w:r>
      <w:r>
        <w:rPr>
          <w:spacing w:val="-3"/>
          <w:sz w:val="28"/>
        </w:rPr>
        <w:t xml:space="preserve"> </w:t>
      </w:r>
      <w:r>
        <w:rPr>
          <w:sz w:val="28"/>
        </w:rPr>
        <w:t xml:space="preserve">акта,</w:t>
      </w:r>
      <w:r>
        <w:rPr>
          <w:spacing w:val="-3"/>
          <w:sz w:val="28"/>
        </w:rPr>
        <w:t xml:space="preserve"> </w:t>
      </w:r>
      <w:r>
        <w:rPr>
          <w:sz w:val="28"/>
        </w:rPr>
        <w:t xml:space="preserve">соглашения,</w:t>
      </w:r>
      <w:r>
        <w:rPr>
          <w:spacing w:val="-3"/>
          <w:sz w:val="28"/>
        </w:rPr>
        <w:t xml:space="preserve"> </w:t>
      </w:r>
      <w:r>
        <w:rPr>
          <w:sz w:val="28"/>
        </w:rPr>
        <w:t xml:space="preserve">заключенного между органами местного самоуправления, хранится в администрации, их копии пе</w:t>
      </w:r>
      <w:r>
        <w:rPr>
          <w:sz w:val="28"/>
        </w:rPr>
        <w:t xml:space="preserve">редаются в библиотеки муниципального образования Ленинградский муниципальный округ,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r>
        <w:rPr>
          <w:sz w:val="28"/>
        </w:rPr>
      </w:r>
    </w:p>
    <w:p>
      <w:pPr>
        <w:pStyle w:val="782"/>
        <w:ind w:right="3" w:firstLine="851"/>
      </w:pPr>
      <w:r>
        <w:t xml:space="preserve">Статья 53. Отмена муниципальных правовых актов и приостановление их действия</w:t>
      </w:r>
      <w:r/>
    </w:p>
    <w:p>
      <w:pPr>
        <w:pStyle w:val="783"/>
        <w:numPr>
          <w:ilvl w:val="0"/>
          <w:numId w:val="13"/>
        </w:numPr>
        <w:ind w:left="1" w:right="4" w:firstLine="851"/>
        <w:jc w:val="both"/>
        <w:spacing w:before="0" w:after="0" w:line="240" w:lineRule="auto"/>
        <w:tabs>
          <w:tab w:val="left" w:pos="1132" w:leader="none"/>
        </w:tabs>
        <w:rPr>
          <w:sz w:val="28"/>
        </w:rPr>
      </w:pPr>
      <w:r>
        <w:rPr>
          <w:sz w:val="28"/>
        </w:rPr>
        <w:t xml:space="preserve">Муниципальные</w:t>
      </w:r>
      <w:r>
        <w:rPr>
          <w:spacing w:val="-5"/>
          <w:sz w:val="28"/>
        </w:rPr>
        <w:t xml:space="preserve"> </w:t>
      </w:r>
      <w:r>
        <w:rPr>
          <w:sz w:val="28"/>
        </w:rPr>
        <w:t xml:space="preserve">правовые</w:t>
      </w:r>
      <w:r>
        <w:rPr>
          <w:spacing w:val="-5"/>
          <w:sz w:val="28"/>
        </w:rPr>
        <w:t xml:space="preserve"> </w:t>
      </w:r>
      <w:r>
        <w:rPr>
          <w:sz w:val="28"/>
        </w:rPr>
        <w:t xml:space="preserve">акты</w:t>
      </w:r>
      <w:r>
        <w:rPr>
          <w:spacing w:val="-5"/>
          <w:sz w:val="28"/>
        </w:rPr>
        <w:t xml:space="preserve"> </w:t>
      </w:r>
      <w:r>
        <w:rPr>
          <w:sz w:val="28"/>
        </w:rPr>
        <w:t xml:space="preserve">могут</w:t>
      </w:r>
      <w:r>
        <w:rPr>
          <w:spacing w:val="-5"/>
          <w:sz w:val="28"/>
        </w:rPr>
        <w:t xml:space="preserve"> </w:t>
      </w:r>
      <w:r>
        <w:rPr>
          <w:sz w:val="28"/>
        </w:rPr>
        <w:t xml:space="preserve">быть</w:t>
      </w:r>
      <w:r>
        <w:rPr>
          <w:spacing w:val="-5"/>
          <w:sz w:val="28"/>
        </w:rPr>
        <w:t xml:space="preserve"> </w:t>
      </w:r>
      <w:r>
        <w:rPr>
          <w:sz w:val="28"/>
        </w:rPr>
        <w:t xml:space="preserve">отменены</w:t>
      </w:r>
      <w:r>
        <w:rPr>
          <w:spacing w:val="-5"/>
          <w:sz w:val="28"/>
        </w:rPr>
        <w:t xml:space="preserve"> </w:t>
      </w:r>
      <w:r>
        <w:rPr>
          <w:sz w:val="28"/>
        </w:rPr>
        <w:t xml:space="preserve">или</w:t>
      </w:r>
      <w:r>
        <w:rPr>
          <w:spacing w:val="-5"/>
          <w:sz w:val="28"/>
        </w:rPr>
        <w:t xml:space="preserve"> </w:t>
      </w:r>
      <w:r>
        <w:rPr>
          <w:sz w:val="28"/>
        </w:rPr>
        <w:t xml:space="preserve">их</w:t>
      </w:r>
      <w:r>
        <w:rPr>
          <w:spacing w:val="-5"/>
          <w:sz w:val="28"/>
        </w:rPr>
        <w:t xml:space="preserve"> </w:t>
      </w:r>
      <w:r>
        <w:rPr>
          <w:sz w:val="28"/>
        </w:rPr>
        <w:t xml:space="preserve">действие может быть приостановлено органами местного самоуправления или должностными лицами местного самоу</w:t>
      </w:r>
      <w:r>
        <w:rPr>
          <w:sz w:val="28"/>
        </w:rPr>
        <w:t xml:space="preserve">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w:t>
      </w:r>
      <w:r>
        <w:rPr>
          <w:sz w:val="28"/>
        </w:rPr>
        <w:t xml:space="preserve">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w:t>
      </w:r>
      <w:r>
        <w:rPr>
          <w:spacing w:val="45"/>
          <w:sz w:val="28"/>
        </w:rPr>
        <w:t xml:space="preserve"> </w:t>
      </w:r>
      <w:r>
        <w:rPr>
          <w:sz w:val="28"/>
        </w:rPr>
        <w:t xml:space="preserve">осуществление</w:t>
      </w:r>
      <w:r>
        <w:rPr>
          <w:spacing w:val="45"/>
          <w:sz w:val="28"/>
        </w:rPr>
        <w:t xml:space="preserve"> </w:t>
      </w:r>
      <w:r>
        <w:rPr>
          <w:sz w:val="28"/>
        </w:rPr>
        <w:t xml:space="preserve">органами</w:t>
      </w:r>
      <w:r>
        <w:rPr>
          <w:spacing w:val="45"/>
          <w:sz w:val="28"/>
        </w:rPr>
        <w:t xml:space="preserve"> </w:t>
      </w:r>
      <w:r>
        <w:rPr>
          <w:sz w:val="28"/>
        </w:rPr>
        <w:t xml:space="preserve">местного</w:t>
      </w:r>
      <w:r>
        <w:rPr>
          <w:spacing w:val="45"/>
          <w:sz w:val="28"/>
        </w:rPr>
        <w:t xml:space="preserve"> </w:t>
      </w:r>
      <w:r>
        <w:rPr>
          <w:sz w:val="28"/>
        </w:rPr>
        <w:t xml:space="preserve">самоуправления</w:t>
      </w:r>
      <w:r>
        <w:rPr>
          <w:spacing w:val="46"/>
          <w:sz w:val="28"/>
        </w:rPr>
        <w:t xml:space="preserve"> </w:t>
      </w:r>
      <w:r>
        <w:rPr>
          <w:spacing w:val="-2"/>
          <w:sz w:val="28"/>
        </w:rPr>
        <w:t xml:space="preserve">отдельных</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r/>
    </w:p>
    <w:p>
      <w:pPr>
        <w:pStyle w:val="783"/>
        <w:numPr>
          <w:ilvl w:val="0"/>
          <w:numId w:val="13"/>
        </w:numPr>
        <w:ind w:left="1" w:right="3" w:firstLine="851"/>
        <w:jc w:val="both"/>
        <w:spacing w:before="0" w:after="0" w:line="240" w:lineRule="auto"/>
        <w:tabs>
          <w:tab w:val="left" w:pos="1417" w:leader="none"/>
        </w:tabs>
        <w:rPr>
          <w:sz w:val="28"/>
        </w:rPr>
      </w:pPr>
      <w:r>
        <w:rPr>
          <w:sz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w:t>
      </w:r>
      <w:r>
        <w:rPr>
          <w:sz w:val="28"/>
        </w:rPr>
        <w:t xml:space="preserve">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w:t>
      </w:r>
      <w:r>
        <w:rPr>
          <w:sz w:val="28"/>
        </w:rPr>
        <w:t xml:space="preserve">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w:t>
      </w:r>
      <w:r>
        <w:rPr>
          <w:spacing w:val="-2"/>
          <w:sz w:val="28"/>
        </w:rPr>
        <w:t xml:space="preserve">решения.</w:t>
      </w:r>
      <w:r>
        <w:rPr>
          <w:sz w:val="28"/>
        </w:rPr>
      </w:r>
    </w:p>
    <w:p>
      <w:pPr>
        <w:pStyle w:val="783"/>
        <w:numPr>
          <w:ilvl w:val="0"/>
          <w:numId w:val="13"/>
        </w:numPr>
        <w:ind w:left="1" w:right="3" w:firstLine="851"/>
        <w:jc w:val="both"/>
        <w:spacing w:before="0" w:after="0" w:line="240" w:lineRule="auto"/>
        <w:tabs>
          <w:tab w:val="left" w:pos="1289" w:leader="none"/>
        </w:tabs>
        <w:rPr>
          <w:sz w:val="28"/>
        </w:rPr>
      </w:pPr>
      <w:r>
        <w:rPr>
          <w:sz w:val="28"/>
        </w:rPr>
        <w:t xml:space="preserve">Признание по решен</w:t>
      </w:r>
      <w:r>
        <w:rPr>
          <w:sz w:val="28"/>
        </w:rPr>
        <w:t xml:space="preserve">ию суда закона Краснодарского края об установлении статуса муниципального образования Ленинградский муниципальный округ недействующим до вступления в силу нового закона Краснодарского края об установлении статуса муниципального образования не может являтьс</w:t>
      </w:r>
      <w:r>
        <w:rPr>
          <w:sz w:val="28"/>
        </w:rPr>
        <w:t xml:space="preserve">я основанием для признания в судебном порядке недействующими муниципальных правовых актов муниципального образования Ленинградский муниципальный округ, принятых до вступления решения суда в законную силу, или для отмены данных муниципальных правовых актов.</w:t>
      </w:r>
      <w:r>
        <w:rPr>
          <w:sz w:val="28"/>
        </w:rPr>
      </w:r>
    </w:p>
    <w:p>
      <w:pPr>
        <w:pStyle w:val="782"/>
        <w:ind w:right="4" w:firstLine="851"/>
      </w:pPr>
      <w:r>
        <w:t xml:space="preserve">Статья 54. Устав муниципального образования Ленинградский муниципальный округ</w:t>
      </w:r>
      <w:r/>
    </w:p>
    <w:p>
      <w:pPr>
        <w:pStyle w:val="783"/>
        <w:numPr>
          <w:ilvl w:val="0"/>
          <w:numId w:val="12"/>
        </w:numPr>
        <w:ind w:left="1" w:right="3" w:firstLine="851"/>
        <w:jc w:val="both"/>
        <w:spacing w:before="0" w:after="0" w:line="240" w:lineRule="auto"/>
        <w:tabs>
          <w:tab w:val="left" w:pos="1272" w:leader="none"/>
        </w:tabs>
        <w:rPr>
          <w:sz w:val="28"/>
        </w:rPr>
      </w:pPr>
      <w:r>
        <w:rPr>
          <w:sz w:val="28"/>
        </w:rPr>
        <w:t xml:space="preserve">Проект Устава Ленинградского муниципального округа, проект муниципального правового акта о внесении изменений и дополнений в Устав</w:t>
      </w:r>
      <w:r>
        <w:rPr>
          <w:spacing w:val="40"/>
          <w:sz w:val="28"/>
        </w:rPr>
        <w:t xml:space="preserve"> </w:t>
      </w:r>
      <w:r>
        <w:rPr>
          <w:sz w:val="28"/>
        </w:rPr>
        <w:t xml:space="preserve">не позднее чем за 30 дней до дня рассмотрения вопроса о принятии Устава Ленинградского муниципального округа, внесении изменений и дополнений в Устав подлежат официальному опубликованию с одновременным</w:t>
      </w:r>
      <w:r>
        <w:rPr>
          <w:spacing w:val="40"/>
          <w:sz w:val="28"/>
        </w:rPr>
        <w:t xml:space="preserve"> </w:t>
      </w:r>
      <w:r>
        <w:rPr>
          <w:sz w:val="28"/>
        </w:rPr>
        <w:t xml:space="preserve">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w:t>
      </w:r>
      <w:r>
        <w:rPr>
          <w:spacing w:val="-2"/>
          <w:sz w:val="28"/>
        </w:rPr>
        <w:t xml:space="preserve">обсуждении.</w:t>
      </w:r>
      <w:r>
        <w:rPr>
          <w:sz w:val="28"/>
        </w:rPr>
      </w:r>
    </w:p>
    <w:p>
      <w:pPr>
        <w:pStyle w:val="783"/>
        <w:numPr>
          <w:ilvl w:val="0"/>
          <w:numId w:val="12"/>
        </w:numPr>
        <w:ind w:left="1" w:right="2" w:firstLine="851"/>
        <w:jc w:val="both"/>
        <w:spacing w:before="0" w:after="0" w:line="240" w:lineRule="auto"/>
        <w:tabs>
          <w:tab w:val="left" w:pos="1407" w:leader="none"/>
        </w:tabs>
        <w:rPr>
          <w:sz w:val="28"/>
        </w:rPr>
      </w:pPr>
      <w:r>
        <w:rPr>
          <w:sz w:val="28"/>
        </w:rPr>
        <w:t xml:space="preserve">Не требуется официальное опубликование порядка учета предложений по проекту муниципального правового акта о внесении</w:t>
      </w:r>
      <w:r>
        <w:rPr>
          <w:spacing w:val="40"/>
          <w:sz w:val="28"/>
        </w:rPr>
        <w:t xml:space="preserve"> </w:t>
      </w:r>
      <w:r>
        <w:rPr>
          <w:sz w:val="28"/>
        </w:rPr>
        <w:t xml:space="preserve">изменений и дополнений в Устав Ленинградского муниципального округа, а также порядка участия граждан в его обсуждении в случае, если в Устав вносятся</w:t>
      </w:r>
      <w:r>
        <w:rPr>
          <w:spacing w:val="-2"/>
          <w:sz w:val="28"/>
        </w:rPr>
        <w:t xml:space="preserve"> </w:t>
      </w:r>
      <w:r>
        <w:rPr>
          <w:sz w:val="28"/>
        </w:rPr>
        <w:t xml:space="preserve">изменения</w:t>
      </w:r>
      <w:r>
        <w:rPr>
          <w:spacing w:val="-2"/>
          <w:sz w:val="28"/>
        </w:rPr>
        <w:t xml:space="preserve"> </w:t>
      </w:r>
      <w:r>
        <w:rPr>
          <w:sz w:val="28"/>
        </w:rPr>
        <w:t xml:space="preserve">в</w:t>
      </w:r>
      <w:r>
        <w:rPr>
          <w:spacing w:val="-2"/>
          <w:sz w:val="28"/>
        </w:rPr>
        <w:t xml:space="preserve"> </w:t>
      </w:r>
      <w:r>
        <w:rPr>
          <w:sz w:val="28"/>
        </w:rPr>
        <w:t xml:space="preserve">форме</w:t>
      </w:r>
      <w:r>
        <w:rPr>
          <w:spacing w:val="-2"/>
          <w:sz w:val="28"/>
        </w:rPr>
        <w:t xml:space="preserve"> </w:t>
      </w:r>
      <w:r>
        <w:rPr>
          <w:sz w:val="28"/>
        </w:rPr>
        <w:t xml:space="preserve">точного</w:t>
      </w:r>
      <w:r>
        <w:rPr>
          <w:spacing w:val="-2"/>
          <w:sz w:val="28"/>
        </w:rPr>
        <w:t xml:space="preserve"> </w:t>
      </w:r>
      <w:r>
        <w:rPr>
          <w:sz w:val="28"/>
        </w:rPr>
        <w:t xml:space="preserve">воспроизведения</w:t>
      </w:r>
      <w:r>
        <w:rPr>
          <w:spacing w:val="-2"/>
          <w:sz w:val="28"/>
        </w:rPr>
        <w:t xml:space="preserve"> </w:t>
      </w:r>
      <w:r>
        <w:rPr>
          <w:sz w:val="28"/>
        </w:rPr>
        <w:t xml:space="preserve">положений</w:t>
      </w:r>
      <w:r>
        <w:rPr>
          <w:spacing w:val="-2"/>
          <w:sz w:val="28"/>
        </w:rPr>
        <w:t xml:space="preserve"> </w:t>
      </w:r>
      <w:r>
        <w:rPr>
          <w:sz w:val="28"/>
        </w:rPr>
        <w:t xml:space="preserve">Конституции Российской</w:t>
      </w:r>
      <w:r>
        <w:rPr>
          <w:spacing w:val="4"/>
          <w:sz w:val="28"/>
        </w:rPr>
        <w:t xml:space="preserve"> </w:t>
      </w:r>
      <w:r>
        <w:rPr>
          <w:sz w:val="28"/>
        </w:rPr>
        <w:t xml:space="preserve">Федерации,</w:t>
      </w:r>
      <w:r>
        <w:rPr>
          <w:spacing w:val="4"/>
          <w:sz w:val="28"/>
        </w:rPr>
        <w:t xml:space="preserve"> </w:t>
      </w:r>
      <w:r>
        <w:rPr>
          <w:sz w:val="28"/>
        </w:rPr>
        <w:t xml:space="preserve">федеральных</w:t>
      </w:r>
      <w:r>
        <w:rPr>
          <w:spacing w:val="4"/>
          <w:sz w:val="28"/>
        </w:rPr>
        <w:t xml:space="preserve"> </w:t>
      </w:r>
      <w:r>
        <w:rPr>
          <w:sz w:val="28"/>
        </w:rPr>
        <w:t xml:space="preserve">законов,</w:t>
      </w:r>
      <w:r>
        <w:rPr>
          <w:spacing w:val="4"/>
          <w:sz w:val="28"/>
        </w:rPr>
        <w:t xml:space="preserve"> </w:t>
      </w:r>
      <w:r>
        <w:rPr>
          <w:sz w:val="28"/>
        </w:rPr>
        <w:t xml:space="preserve">Устава</w:t>
      </w:r>
      <w:r>
        <w:rPr>
          <w:spacing w:val="4"/>
          <w:sz w:val="28"/>
        </w:rPr>
        <w:t xml:space="preserve"> </w:t>
      </w:r>
      <w:r>
        <w:rPr>
          <w:sz w:val="28"/>
        </w:rPr>
        <w:t xml:space="preserve">Краснодарского</w:t>
      </w:r>
      <w:r>
        <w:rPr>
          <w:spacing w:val="4"/>
          <w:sz w:val="28"/>
        </w:rPr>
        <w:t xml:space="preserve"> </w:t>
      </w:r>
      <w:r>
        <w:rPr>
          <w:sz w:val="28"/>
        </w:rPr>
        <w:t xml:space="preserve">края</w:t>
      </w:r>
      <w:r>
        <w:rPr>
          <w:spacing w:val="5"/>
          <w:sz w:val="28"/>
        </w:rPr>
        <w:t xml:space="preserve"> </w:t>
      </w:r>
      <w:r>
        <w:rPr>
          <w:spacing w:val="-5"/>
          <w:sz w:val="28"/>
        </w:rPr>
        <w:t xml:space="preserve">или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3" w:firstLine="0"/>
        <w:spacing w:before="215"/>
      </w:pPr>
      <w:r>
        <w:t xml:space="preserve">законов Краснодарского края в целях приведения данного Устава в соответствие с этими нормативными правовыми актами.</w:t>
      </w:r>
      <w:r/>
    </w:p>
    <w:p>
      <w:pPr>
        <w:pStyle w:val="783"/>
        <w:numPr>
          <w:ilvl w:val="0"/>
          <w:numId w:val="12"/>
        </w:numPr>
        <w:ind w:left="1" w:right="4" w:firstLine="851"/>
        <w:jc w:val="both"/>
        <w:spacing w:before="0" w:after="0" w:line="240" w:lineRule="auto"/>
        <w:tabs>
          <w:tab w:val="left" w:pos="1286" w:leader="none"/>
        </w:tabs>
        <w:rPr>
          <w:sz w:val="28"/>
        </w:rPr>
      </w:pPr>
      <w:r>
        <w:rPr>
          <w:sz w:val="28"/>
        </w:rPr>
        <w:t xml:space="preserve">Устав Ленинградского муниципального округа, муниципальный правовой акт о внесении изменений и дополнений в Устав принимаются Советом большинством в две трети голосов от установленной численности депутатов Совета.</w:t>
      </w:r>
      <w:r>
        <w:rPr>
          <w:sz w:val="28"/>
        </w:rPr>
      </w:r>
    </w:p>
    <w:p>
      <w:pPr>
        <w:pStyle w:val="783"/>
        <w:numPr>
          <w:ilvl w:val="0"/>
          <w:numId w:val="12"/>
        </w:numPr>
        <w:ind w:left="1" w:right="3" w:firstLine="851"/>
        <w:jc w:val="both"/>
        <w:spacing w:before="0" w:after="0" w:line="240" w:lineRule="auto"/>
        <w:tabs>
          <w:tab w:val="left" w:pos="1286" w:leader="none"/>
        </w:tabs>
        <w:rPr>
          <w:sz w:val="28"/>
        </w:rPr>
      </w:pPr>
      <w:r>
        <w:rPr>
          <w:sz w:val="28"/>
        </w:rPr>
        <w:t xml:space="preserve">Устав Ленинградского муниципального округа, муниципальный правовой акт о внесении изменений и дополнений в Устав подлежат государственной регистрации в территориальном о</w:t>
      </w:r>
      <w:r>
        <w:rPr>
          <w:sz w:val="28"/>
        </w:rPr>
        <w:t xml:space="preserve">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 июля 2005 г. № 97-ФЗ «О государственной регистрации уставов муниципальных образований».</w:t>
      </w:r>
      <w:r>
        <w:rPr>
          <w:sz w:val="28"/>
        </w:rPr>
      </w:r>
    </w:p>
    <w:p>
      <w:pPr>
        <w:pStyle w:val="783"/>
        <w:numPr>
          <w:ilvl w:val="0"/>
          <w:numId w:val="12"/>
        </w:numPr>
        <w:ind w:left="1" w:right="3" w:firstLine="851"/>
        <w:jc w:val="both"/>
        <w:spacing w:before="0" w:after="0" w:line="240" w:lineRule="auto"/>
        <w:tabs>
          <w:tab w:val="left" w:pos="1286" w:leader="none"/>
        </w:tabs>
        <w:rPr>
          <w:sz w:val="28"/>
        </w:rPr>
      </w:pPr>
      <w:r>
        <w:rPr>
          <w:sz w:val="28"/>
        </w:rPr>
        <w:t xml:space="preserve">Устав Ленинградского муниципального округа,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r>
        <w:rPr>
          <w:sz w:val="28"/>
        </w:rPr>
      </w:r>
    </w:p>
    <w:p>
      <w:pPr>
        <w:pStyle w:val="783"/>
        <w:numPr>
          <w:ilvl w:val="0"/>
          <w:numId w:val="12"/>
        </w:numPr>
        <w:ind w:left="1" w:right="4" w:firstLine="851"/>
        <w:jc w:val="both"/>
        <w:spacing w:before="0" w:after="0" w:line="240" w:lineRule="auto"/>
        <w:tabs>
          <w:tab w:val="left" w:pos="1181" w:leader="none"/>
        </w:tabs>
        <w:rPr>
          <w:sz w:val="28"/>
        </w:rPr>
      </w:pPr>
      <w:r>
        <w:rPr>
          <w:sz w:val="28"/>
        </w:rPr>
        <w:t xml:space="preserve">Глава Ленинградского муниципального округа обязан опубликовать зарегистрированные Устав Ленинградского муниципального округа, муниципальный правовой акт о внесении изменений и дополнений в Уста</w:t>
      </w:r>
      <w:r>
        <w:rPr>
          <w:sz w:val="28"/>
        </w:rPr>
        <w:t xml:space="preserve">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w:t>
      </w:r>
      <w:r>
        <w:rPr>
          <w:spacing w:val="-3"/>
          <w:sz w:val="28"/>
        </w:rPr>
        <w:t xml:space="preserve"> </w:t>
      </w:r>
      <w:r>
        <w:rPr>
          <w:sz w:val="28"/>
        </w:rPr>
        <w:t xml:space="preserve">97-ФЗ «О государственной регистрации уставов муниципальных</w:t>
      </w:r>
      <w:r>
        <w:rPr>
          <w:sz w:val="28"/>
        </w:rPr>
        <w:t xml:space="preserve"> образований» уведомления о включении сведений об Уставе Ленинградского муниципального округа, о муниципальном правовом акте о внесении изменений и дополнений в Устав в государственный реестр уставов муниципальных образований субъекта Российской Федерации.</w:t>
      </w:r>
      <w:r>
        <w:rPr>
          <w:sz w:val="28"/>
        </w:rPr>
      </w:r>
    </w:p>
    <w:p>
      <w:pPr>
        <w:pStyle w:val="780"/>
        <w:ind w:right="3"/>
      </w:pPr>
      <w:r>
        <w:t xml:space="preserve">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w:t>
      </w:r>
      <w:hyperlink r:id="rId20" w:tooltip="http://pravo-minjust.ru/" w:history="1">
        <w:r>
          <w:t xml:space="preserve">(http://pravo-minjust.ru,</w:t>
        </w:r>
      </w:hyperlink>
      <w:r>
        <w:t xml:space="preserve"> http://право-минюст.рф).</w:t>
      </w:r>
      <w:r/>
    </w:p>
    <w:p>
      <w:pPr>
        <w:pStyle w:val="783"/>
        <w:numPr>
          <w:ilvl w:val="0"/>
          <w:numId w:val="12"/>
        </w:numPr>
        <w:ind w:left="1" w:right="4" w:firstLine="851"/>
        <w:jc w:val="both"/>
        <w:spacing w:before="0" w:after="0" w:line="240" w:lineRule="auto"/>
        <w:tabs>
          <w:tab w:val="left" w:pos="1287" w:leader="none"/>
        </w:tabs>
        <w:rPr>
          <w:sz w:val="28"/>
        </w:rPr>
      </w:pPr>
      <w:r>
        <w:rPr>
          <w:sz w:val="28"/>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w:t>
      </w:r>
      <w:r>
        <w:rPr>
          <w:sz w:val="28"/>
        </w:rPr>
        <w:t xml:space="preserve">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w:t>
      </w:r>
      <w:r>
        <w:rPr>
          <w:sz w:val="28"/>
        </w:rPr>
        <w:t xml:space="preserve"> в силу после истечения срока полномочий Совета, принявшего муниципальный правовой акт о внесении указанных изменений и дополнений в Устав Ленинградского муниципального округа, за исключением случаев, установленных Федеральным законом от 20 марта 2025 г. №</w:t>
      </w:r>
      <w:r>
        <w:rPr>
          <w:spacing w:val="-3"/>
          <w:sz w:val="28"/>
        </w:rPr>
        <w:t xml:space="preserve"> </w:t>
      </w:r>
      <w:r>
        <w:rPr>
          <w:sz w:val="28"/>
        </w:rPr>
        <w:t xml:space="preserve">33-ФЗ «Об общих принципах организации местного самоуправления в единой системе публичной </w:t>
      </w:r>
      <w:r>
        <w:rPr>
          <w:spacing w:val="-2"/>
          <w:sz w:val="28"/>
        </w:rPr>
        <w:t xml:space="preserve">власти».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12"/>
        </w:numPr>
        <w:ind w:left="1" w:right="4" w:firstLine="851"/>
        <w:jc w:val="both"/>
        <w:spacing w:before="215" w:after="0" w:line="240" w:lineRule="auto"/>
        <w:tabs>
          <w:tab w:val="left" w:pos="1288" w:leader="none"/>
        </w:tabs>
        <w:rPr>
          <w:sz w:val="28"/>
        </w:rPr>
      </w:pPr>
      <w:r>
        <w:rPr>
          <w:sz w:val="28"/>
        </w:rPr>
        <w:t xml:space="preserve">Изменения </w:t>
      </w:r>
      <w:r>
        <w:rPr>
          <w:sz w:val="28"/>
        </w:rPr>
        <w:t xml:space="preserve">и дополнения, внесенные в Устав Ленинградского муниципального округа и предусматривающие создание контрольно-счетного органа муниципального образования Ленинградский муниципальный округ, вступают в силу в порядке, предусмотренном частью 5 настоящей статьи.</w:t>
      </w:r>
      <w:r>
        <w:rPr>
          <w:sz w:val="28"/>
        </w:rPr>
      </w:r>
    </w:p>
    <w:p>
      <w:pPr>
        <w:pStyle w:val="783"/>
        <w:numPr>
          <w:ilvl w:val="0"/>
          <w:numId w:val="12"/>
        </w:numPr>
        <w:ind w:left="1" w:right="5" w:firstLine="851"/>
        <w:jc w:val="both"/>
        <w:spacing w:before="0" w:after="0" w:line="240" w:lineRule="auto"/>
        <w:tabs>
          <w:tab w:val="left" w:pos="1193" w:leader="none"/>
        </w:tabs>
        <w:rPr>
          <w:sz w:val="28"/>
        </w:rPr>
      </w:pPr>
      <w:r>
        <w:rPr>
          <w:sz w:val="28"/>
        </w:rPr>
        <w:t xml:space="preserve">Изменения и дополнения в Устав Ленинградского муниципального округа вносятся муниципальным правовым актом, который может</w:t>
      </w:r>
      <w:r>
        <w:rPr>
          <w:spacing w:val="40"/>
          <w:sz w:val="28"/>
        </w:rPr>
        <w:t xml:space="preserve"> </w:t>
      </w:r>
      <w:r>
        <w:rPr>
          <w:spacing w:val="-2"/>
          <w:sz w:val="28"/>
        </w:rPr>
        <w:t xml:space="preserve">оформляться:</w:t>
      </w:r>
      <w:r>
        <w:rPr>
          <w:sz w:val="28"/>
        </w:rPr>
      </w:r>
    </w:p>
    <w:p>
      <w:pPr>
        <w:pStyle w:val="783"/>
        <w:numPr>
          <w:ilvl w:val="1"/>
          <w:numId w:val="12"/>
        </w:numPr>
        <w:ind w:left="1" w:right="3" w:firstLine="851"/>
        <w:jc w:val="both"/>
        <w:spacing w:before="0" w:after="0" w:line="240" w:lineRule="auto"/>
        <w:tabs>
          <w:tab w:val="left" w:pos="1329" w:leader="none"/>
        </w:tabs>
        <w:rPr>
          <w:sz w:val="28"/>
        </w:rPr>
      </w:pPr>
      <w:r>
        <w:rPr>
          <w:sz w:val="28"/>
        </w:rPr>
        <w:t xml:space="preserve">решением Совета, подписанным его председателем и главой Ленинградского муниципального округа;</w:t>
      </w:r>
      <w:r>
        <w:rPr>
          <w:sz w:val="28"/>
        </w:rPr>
      </w:r>
    </w:p>
    <w:p>
      <w:pPr>
        <w:pStyle w:val="783"/>
        <w:numPr>
          <w:ilvl w:val="1"/>
          <w:numId w:val="12"/>
        </w:numPr>
        <w:ind w:left="1" w:right="4" w:firstLine="851"/>
        <w:jc w:val="both"/>
        <w:spacing w:before="0" w:after="0" w:line="240" w:lineRule="auto"/>
        <w:tabs>
          <w:tab w:val="left" w:pos="1264" w:leader="none"/>
        </w:tabs>
        <w:rPr>
          <w:sz w:val="28"/>
        </w:rPr>
      </w:pPr>
      <w:r>
        <w:rPr>
          <w:sz w:val="28"/>
        </w:rPr>
        <w:t xml:space="preserve">отдельным нормативным правовым актом, принятым Советом и подписанным</w:t>
      </w:r>
      <w:r>
        <w:rPr>
          <w:spacing w:val="-4"/>
          <w:sz w:val="28"/>
        </w:rPr>
        <w:t xml:space="preserve"> </w:t>
      </w:r>
      <w:r>
        <w:rPr>
          <w:sz w:val="28"/>
        </w:rPr>
        <w:t xml:space="preserve">главой</w:t>
      </w:r>
      <w:r>
        <w:rPr>
          <w:spacing w:val="-4"/>
          <w:sz w:val="28"/>
        </w:rPr>
        <w:t xml:space="preserve"> </w:t>
      </w:r>
      <w:r>
        <w:rPr>
          <w:sz w:val="28"/>
        </w:rPr>
        <w:t xml:space="preserve">Ленинградского</w:t>
      </w:r>
      <w:r>
        <w:rPr>
          <w:spacing w:val="-4"/>
          <w:sz w:val="28"/>
        </w:rPr>
        <w:t xml:space="preserve"> </w:t>
      </w:r>
      <w:r>
        <w:rPr>
          <w:sz w:val="28"/>
        </w:rPr>
        <w:t xml:space="preserve">муниципального</w:t>
      </w:r>
      <w:r>
        <w:rPr>
          <w:spacing w:val="-4"/>
          <w:sz w:val="28"/>
        </w:rPr>
        <w:t xml:space="preserve"> </w:t>
      </w:r>
      <w:r>
        <w:rPr>
          <w:sz w:val="28"/>
        </w:rPr>
        <w:t xml:space="preserve">округа.</w:t>
      </w:r>
      <w:r>
        <w:rPr>
          <w:spacing w:val="-4"/>
          <w:sz w:val="28"/>
        </w:rPr>
        <w:t xml:space="preserve"> </w:t>
      </w:r>
      <w:r>
        <w:rPr>
          <w:sz w:val="28"/>
        </w:rPr>
        <w:t xml:space="preserve">В</w:t>
      </w:r>
      <w:r>
        <w:rPr>
          <w:spacing w:val="-4"/>
          <w:sz w:val="28"/>
        </w:rPr>
        <w:t xml:space="preserve"> </w:t>
      </w:r>
      <w:r>
        <w:rPr>
          <w:sz w:val="28"/>
        </w:rPr>
        <w:t xml:space="preserve">этом</w:t>
      </w:r>
      <w:r>
        <w:rPr>
          <w:spacing w:val="-4"/>
          <w:sz w:val="28"/>
        </w:rPr>
        <w:t xml:space="preserve"> </w:t>
      </w:r>
      <w:r>
        <w:rPr>
          <w:sz w:val="28"/>
        </w:rPr>
        <w:t xml:space="preserve">случае</w:t>
      </w:r>
      <w:r>
        <w:rPr>
          <w:spacing w:val="-4"/>
          <w:sz w:val="28"/>
        </w:rPr>
        <w:t xml:space="preserve"> </w:t>
      </w:r>
      <w:r>
        <w:rPr>
          <w:sz w:val="28"/>
        </w:rPr>
        <w:t xml:space="preserve">на данном правов</w:t>
      </w:r>
      <w:r>
        <w:rPr>
          <w:sz w:val="28"/>
        </w:rPr>
        <w:t xml:space="preserve">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муниципального образования Ленинградский муниципальный округ, не </w:t>
      </w:r>
      <w:r>
        <w:rPr>
          <w:spacing w:val="-2"/>
          <w:sz w:val="28"/>
        </w:rPr>
        <w:t xml:space="preserve">допускается.</w:t>
      </w:r>
      <w:r>
        <w:rPr>
          <w:sz w:val="28"/>
        </w:rPr>
      </w:r>
    </w:p>
    <w:p>
      <w:pPr>
        <w:pStyle w:val="783"/>
        <w:numPr>
          <w:ilvl w:val="0"/>
          <w:numId w:val="12"/>
        </w:numPr>
        <w:ind w:left="1" w:right="4" w:firstLine="851"/>
        <w:jc w:val="both"/>
        <w:spacing w:before="0" w:after="0" w:line="240" w:lineRule="auto"/>
        <w:tabs>
          <w:tab w:val="left" w:pos="1301" w:leader="none"/>
        </w:tabs>
        <w:rPr>
          <w:sz w:val="28"/>
        </w:rPr>
      </w:pPr>
      <w:r>
        <w:rPr>
          <w:sz w:val="28"/>
        </w:rPr>
        <w:t xml:space="preserve">Изложение Устава Ленинградского муниципального округа в новой редакции посредством принятия муниципального правового акта о внесении изменений и дополнений в Устав не допускается. В этом случае принимает</w:t>
      </w:r>
      <w:r>
        <w:rPr>
          <w:sz w:val="28"/>
        </w:rPr>
        <w:t xml:space="preserve">ся новый Устав Ленинградского муниципального округа, а ранее действовавший Устав и муниципальные правовые акты о внесении в него изменений и дополнений признаются утратившими силу со дня вступления в силу нового Устава Ленинградского муниципального округа.</w:t>
      </w:r>
      <w:r>
        <w:rPr>
          <w:sz w:val="28"/>
        </w:rPr>
      </w:r>
    </w:p>
    <w:p>
      <w:pPr>
        <w:pStyle w:val="782"/>
        <w:ind w:right="4" w:firstLine="851"/>
      </w:pPr>
      <w:r>
        <w:t xml:space="preserve">Статья 55. Решения, принятые путем прямого волеизъявления </w:t>
      </w:r>
      <w:r>
        <w:rPr>
          <w:spacing w:val="-2"/>
        </w:rPr>
        <w:t xml:space="preserve">граждан</w:t>
      </w:r>
      <w:r/>
    </w:p>
    <w:p>
      <w:pPr>
        <w:pStyle w:val="783"/>
        <w:numPr>
          <w:ilvl w:val="0"/>
          <w:numId w:val="11"/>
        </w:numPr>
        <w:ind w:left="1" w:right="3" w:firstLine="851"/>
        <w:jc w:val="both"/>
        <w:spacing w:before="0" w:after="0" w:line="240" w:lineRule="auto"/>
        <w:tabs>
          <w:tab w:val="left" w:pos="1722" w:leader="none"/>
        </w:tabs>
        <w:rPr>
          <w:sz w:val="28"/>
        </w:rPr>
      </w:pPr>
      <w:r>
        <w:rPr>
          <w:sz w:val="28"/>
        </w:rPr>
        <w:t xml:space="preserve">Решение вопросов непосредственного обеспечения жизнедеятельности населени</w:t>
      </w:r>
      <w:r>
        <w:rPr>
          <w:sz w:val="28"/>
        </w:rPr>
        <w:t xml:space="preserve">я непосредственно гражданами муниципального образования Ленинградский муниципальный округ осуществляется путем прямого волеизъявления населения муниципального образования Ленинградский муниципальный округ, выраженного на местном референдуме, сходе граждан.</w:t>
      </w:r>
      <w:r>
        <w:rPr>
          <w:sz w:val="28"/>
        </w:rPr>
      </w:r>
    </w:p>
    <w:p>
      <w:pPr>
        <w:pStyle w:val="783"/>
        <w:numPr>
          <w:ilvl w:val="0"/>
          <w:numId w:val="11"/>
        </w:numPr>
        <w:ind w:left="1" w:right="3" w:firstLine="851"/>
        <w:jc w:val="both"/>
        <w:spacing w:before="0" w:after="0" w:line="240" w:lineRule="auto"/>
        <w:tabs>
          <w:tab w:val="left" w:pos="1372" w:leader="none"/>
        </w:tabs>
        <w:rPr>
          <w:sz w:val="28"/>
        </w:rPr>
      </w:pPr>
      <w:r>
        <w:rPr>
          <w:sz w:val="28"/>
        </w:rPr>
        <w:t xml:space="preserve">Если для реализации решения, принятого путем прямого волеизъявления населе</w:t>
      </w:r>
      <w:r>
        <w:rPr>
          <w:sz w:val="28"/>
        </w:rPr>
        <w:t xml:space="preserve">ния муниципального образования Ленинградский муниципальный округ,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w:t>
      </w:r>
      <w:r>
        <w:rPr>
          <w:sz w:val="28"/>
        </w:rPr>
        <w:t xml:space="preserve">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w:t>
      </w:r>
      <w:r>
        <w:rPr>
          <w:spacing w:val="-2"/>
          <w:sz w:val="28"/>
        </w:rPr>
        <w:t xml:space="preserve">месяца.</w:t>
      </w:r>
      <w:r>
        <w:rPr>
          <w:sz w:val="28"/>
        </w:rPr>
      </w:r>
    </w:p>
    <w:p>
      <w:pPr>
        <w:pStyle w:val="783"/>
        <w:numPr>
          <w:ilvl w:val="0"/>
          <w:numId w:val="11"/>
        </w:numPr>
        <w:ind w:left="1" w:right="3" w:firstLine="851"/>
        <w:jc w:val="both"/>
        <w:spacing w:before="0" w:after="0" w:line="240" w:lineRule="auto"/>
        <w:tabs>
          <w:tab w:val="left" w:pos="1360" w:leader="none"/>
        </w:tabs>
        <w:rPr>
          <w:sz w:val="28"/>
        </w:rPr>
      </w:pPr>
      <w:r>
        <w:rPr>
          <w:sz w:val="28"/>
        </w:rPr>
        <w:t xml:space="preserve">Нарушение срока издания муниципального правового акта, необходимого</w:t>
      </w:r>
      <w:r>
        <w:rPr>
          <w:spacing w:val="68"/>
          <w:sz w:val="28"/>
        </w:rPr>
        <w:t xml:space="preserve">  </w:t>
      </w:r>
      <w:r>
        <w:rPr>
          <w:sz w:val="28"/>
        </w:rPr>
        <w:t xml:space="preserve">для</w:t>
      </w:r>
      <w:r>
        <w:rPr>
          <w:spacing w:val="68"/>
          <w:sz w:val="28"/>
        </w:rPr>
        <w:t xml:space="preserve">  </w:t>
      </w:r>
      <w:r>
        <w:rPr>
          <w:sz w:val="28"/>
        </w:rPr>
        <w:t xml:space="preserve">реализации</w:t>
      </w:r>
      <w:r>
        <w:rPr>
          <w:spacing w:val="68"/>
          <w:sz w:val="28"/>
        </w:rPr>
        <w:t xml:space="preserve">  </w:t>
      </w:r>
      <w:r>
        <w:rPr>
          <w:sz w:val="28"/>
        </w:rPr>
        <w:t xml:space="preserve">решения,</w:t>
      </w:r>
      <w:r>
        <w:rPr>
          <w:spacing w:val="68"/>
          <w:sz w:val="28"/>
        </w:rPr>
        <w:t xml:space="preserve">  </w:t>
      </w:r>
      <w:r>
        <w:rPr>
          <w:sz w:val="28"/>
        </w:rPr>
        <w:t xml:space="preserve">принятого</w:t>
      </w:r>
      <w:r>
        <w:rPr>
          <w:spacing w:val="68"/>
          <w:sz w:val="28"/>
        </w:rPr>
        <w:t xml:space="preserve">  </w:t>
      </w:r>
      <w:r>
        <w:rPr>
          <w:sz w:val="28"/>
        </w:rPr>
        <w:t xml:space="preserve">путем</w:t>
      </w:r>
      <w:r>
        <w:rPr>
          <w:spacing w:val="68"/>
          <w:sz w:val="28"/>
        </w:rPr>
        <w:t xml:space="preserve">  </w:t>
      </w:r>
      <w:r>
        <w:rPr>
          <w:sz w:val="28"/>
        </w:rPr>
        <w:t xml:space="preserve">прямого</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6" w:firstLine="0"/>
        <w:spacing w:before="215"/>
      </w:pPr>
      <w:r>
        <w:t xml:space="preserve">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r/>
    </w:p>
    <w:p>
      <w:pPr>
        <w:pStyle w:val="782"/>
        <w:ind w:left="851"/>
      </w:pPr>
      <w:r>
        <w:t xml:space="preserve">Статья</w:t>
      </w:r>
      <w:r>
        <w:rPr>
          <w:spacing w:val="-4"/>
        </w:rPr>
        <w:t xml:space="preserve"> </w:t>
      </w:r>
      <w:r>
        <w:t xml:space="preserve">56.</w:t>
      </w:r>
      <w:r>
        <w:rPr>
          <w:spacing w:val="-3"/>
        </w:rPr>
        <w:t xml:space="preserve"> </w:t>
      </w:r>
      <w:r>
        <w:t xml:space="preserve">Нормативные</w:t>
      </w:r>
      <w:r>
        <w:rPr>
          <w:spacing w:val="-3"/>
        </w:rPr>
        <w:t xml:space="preserve"> </w:t>
      </w:r>
      <w:r>
        <w:t xml:space="preserve">и</w:t>
      </w:r>
      <w:r>
        <w:rPr>
          <w:spacing w:val="-4"/>
        </w:rPr>
        <w:t xml:space="preserve"> </w:t>
      </w:r>
      <w:r>
        <w:t xml:space="preserve">иные</w:t>
      </w:r>
      <w:r>
        <w:rPr>
          <w:spacing w:val="-3"/>
        </w:rPr>
        <w:t xml:space="preserve"> </w:t>
      </w:r>
      <w:r>
        <w:t xml:space="preserve">правовые</w:t>
      </w:r>
      <w:r>
        <w:rPr>
          <w:spacing w:val="-3"/>
        </w:rPr>
        <w:t xml:space="preserve"> </w:t>
      </w:r>
      <w:r>
        <w:t xml:space="preserve">акты</w:t>
      </w:r>
      <w:r>
        <w:rPr>
          <w:spacing w:val="-3"/>
        </w:rPr>
        <w:t xml:space="preserve"> </w:t>
      </w:r>
      <w:r>
        <w:rPr>
          <w:spacing w:val="-2"/>
        </w:rPr>
        <w:t xml:space="preserve">Совета</w:t>
      </w:r>
      <w:r/>
    </w:p>
    <w:p>
      <w:pPr>
        <w:pStyle w:val="783"/>
        <w:numPr>
          <w:ilvl w:val="0"/>
          <w:numId w:val="10"/>
        </w:numPr>
        <w:ind w:left="1131" w:right="0" w:hanging="280"/>
        <w:jc w:val="both"/>
        <w:spacing w:before="0" w:after="0" w:line="240" w:lineRule="auto"/>
        <w:tabs>
          <w:tab w:val="left" w:pos="1131" w:leader="none"/>
        </w:tabs>
        <w:rPr>
          <w:sz w:val="28"/>
        </w:rPr>
      </w:pPr>
      <w:r>
        <w:rPr>
          <w:sz w:val="28"/>
        </w:rPr>
        <w:t xml:space="preserve">К</w:t>
      </w:r>
      <w:r>
        <w:rPr>
          <w:spacing w:val="-4"/>
          <w:sz w:val="28"/>
        </w:rPr>
        <w:t xml:space="preserve"> </w:t>
      </w:r>
      <w:r>
        <w:rPr>
          <w:sz w:val="28"/>
        </w:rPr>
        <w:t xml:space="preserve">нормативным</w:t>
      </w:r>
      <w:r>
        <w:rPr>
          <w:spacing w:val="-3"/>
          <w:sz w:val="28"/>
        </w:rPr>
        <w:t xml:space="preserve"> </w:t>
      </w:r>
      <w:r>
        <w:rPr>
          <w:sz w:val="28"/>
        </w:rPr>
        <w:t xml:space="preserve">правовым</w:t>
      </w:r>
      <w:r>
        <w:rPr>
          <w:spacing w:val="-3"/>
          <w:sz w:val="28"/>
        </w:rPr>
        <w:t xml:space="preserve"> </w:t>
      </w:r>
      <w:r>
        <w:rPr>
          <w:sz w:val="28"/>
        </w:rPr>
        <w:t xml:space="preserve">актам</w:t>
      </w:r>
      <w:r>
        <w:rPr>
          <w:spacing w:val="-3"/>
          <w:sz w:val="28"/>
        </w:rPr>
        <w:t xml:space="preserve"> </w:t>
      </w:r>
      <w:r>
        <w:rPr>
          <w:sz w:val="28"/>
        </w:rPr>
        <w:t xml:space="preserve">Совета</w:t>
      </w:r>
      <w:r>
        <w:rPr>
          <w:spacing w:val="-3"/>
          <w:sz w:val="28"/>
        </w:rPr>
        <w:t xml:space="preserve"> </w:t>
      </w:r>
      <w:r>
        <w:rPr>
          <w:spacing w:val="-2"/>
          <w:sz w:val="28"/>
        </w:rPr>
        <w:t xml:space="preserve">относятся:</w:t>
      </w:r>
      <w:r>
        <w:rPr>
          <w:sz w:val="28"/>
        </w:rPr>
      </w:r>
    </w:p>
    <w:p>
      <w:pPr>
        <w:pStyle w:val="783"/>
        <w:numPr>
          <w:ilvl w:val="1"/>
          <w:numId w:val="10"/>
        </w:numPr>
        <w:ind w:left="1" w:right="4" w:firstLine="851"/>
        <w:jc w:val="both"/>
        <w:spacing w:before="0" w:after="0" w:line="240" w:lineRule="auto"/>
        <w:tabs>
          <w:tab w:val="left" w:pos="1193" w:leader="none"/>
        </w:tabs>
        <w:rPr>
          <w:sz w:val="28"/>
        </w:rPr>
      </w:pPr>
      <w:r>
        <w:rPr>
          <w:sz w:val="28"/>
        </w:rPr>
        <w:t xml:space="preserve">нормативный правовой акт об утверждении Устава муниципального образования Ленинградский муниципальный округ;</w:t>
      </w:r>
      <w:r>
        <w:rPr>
          <w:sz w:val="28"/>
        </w:rPr>
      </w:r>
    </w:p>
    <w:p>
      <w:pPr>
        <w:pStyle w:val="783"/>
        <w:numPr>
          <w:ilvl w:val="1"/>
          <w:numId w:val="10"/>
        </w:numPr>
        <w:ind w:left="1154" w:right="0" w:hanging="303"/>
        <w:jc w:val="both"/>
        <w:spacing w:before="0" w:after="0" w:line="240" w:lineRule="auto"/>
        <w:tabs>
          <w:tab w:val="left" w:pos="1154" w:leader="none"/>
        </w:tabs>
        <w:rPr>
          <w:sz w:val="28"/>
        </w:rPr>
      </w:pPr>
      <w:r>
        <w:rPr>
          <w:sz w:val="28"/>
        </w:rPr>
        <w:t xml:space="preserve">нормативный</w:t>
      </w:r>
      <w:r>
        <w:rPr>
          <w:spacing w:val="-6"/>
          <w:sz w:val="28"/>
        </w:rPr>
        <w:t xml:space="preserve"> </w:t>
      </w:r>
      <w:r>
        <w:rPr>
          <w:sz w:val="28"/>
        </w:rPr>
        <w:t xml:space="preserve">правовой</w:t>
      </w:r>
      <w:r>
        <w:rPr>
          <w:spacing w:val="-3"/>
          <w:sz w:val="28"/>
        </w:rPr>
        <w:t xml:space="preserve"> </w:t>
      </w:r>
      <w:r>
        <w:rPr>
          <w:sz w:val="28"/>
        </w:rPr>
        <w:t xml:space="preserve">акт</w:t>
      </w:r>
      <w:r>
        <w:rPr>
          <w:spacing w:val="-3"/>
          <w:sz w:val="28"/>
        </w:rPr>
        <w:t xml:space="preserve"> </w:t>
      </w:r>
      <w:r>
        <w:rPr>
          <w:sz w:val="28"/>
        </w:rPr>
        <w:t xml:space="preserve">об</w:t>
      </w:r>
      <w:r>
        <w:rPr>
          <w:spacing w:val="-4"/>
          <w:sz w:val="28"/>
        </w:rPr>
        <w:t xml:space="preserve"> </w:t>
      </w:r>
      <w:r>
        <w:rPr>
          <w:sz w:val="28"/>
        </w:rPr>
        <w:t xml:space="preserve">утверждении</w:t>
      </w:r>
      <w:r>
        <w:rPr>
          <w:spacing w:val="-3"/>
          <w:sz w:val="28"/>
        </w:rPr>
        <w:t xml:space="preserve"> </w:t>
      </w:r>
      <w:r>
        <w:rPr>
          <w:sz w:val="28"/>
        </w:rPr>
        <w:t xml:space="preserve">местного</w:t>
      </w:r>
      <w:r>
        <w:rPr>
          <w:spacing w:val="-3"/>
          <w:sz w:val="28"/>
        </w:rPr>
        <w:t xml:space="preserve"> </w:t>
      </w:r>
      <w:r>
        <w:rPr>
          <w:spacing w:val="-2"/>
          <w:sz w:val="28"/>
        </w:rPr>
        <w:t xml:space="preserve">бюджета;</w:t>
      </w:r>
      <w:r>
        <w:rPr>
          <w:sz w:val="28"/>
        </w:rPr>
      </w:r>
    </w:p>
    <w:p>
      <w:pPr>
        <w:pStyle w:val="783"/>
        <w:numPr>
          <w:ilvl w:val="1"/>
          <w:numId w:val="10"/>
        </w:numPr>
        <w:ind w:left="1" w:right="6" w:firstLine="851"/>
        <w:jc w:val="both"/>
        <w:spacing w:before="0" w:after="0" w:line="240" w:lineRule="auto"/>
        <w:tabs>
          <w:tab w:val="left" w:pos="1234" w:leader="none"/>
        </w:tabs>
        <w:rPr>
          <w:sz w:val="28"/>
        </w:rPr>
      </w:pPr>
      <w:r>
        <w:rPr>
          <w:sz w:val="28"/>
        </w:rPr>
        <w:t xml:space="preserve">правила благоустройства территории муниципального образования ленинградский муниципальный округ;</w:t>
      </w:r>
      <w:r>
        <w:rPr>
          <w:sz w:val="28"/>
        </w:rPr>
      </w:r>
    </w:p>
    <w:p>
      <w:pPr>
        <w:pStyle w:val="783"/>
        <w:numPr>
          <w:ilvl w:val="1"/>
          <w:numId w:val="10"/>
        </w:numPr>
        <w:ind w:left="1" w:right="4" w:firstLine="851"/>
        <w:jc w:val="both"/>
        <w:spacing w:before="0" w:after="0" w:line="240" w:lineRule="auto"/>
        <w:tabs>
          <w:tab w:val="left" w:pos="1401" w:leader="none"/>
        </w:tabs>
        <w:rPr>
          <w:sz w:val="28"/>
        </w:rPr>
      </w:pPr>
      <w:r>
        <w:rPr>
          <w:sz w:val="28"/>
        </w:rPr>
        <w:t xml:space="preserve">нормативные правовые акты об утверждении соглашений, заключаемых между органами местного самоуправления;</w:t>
      </w:r>
      <w:r>
        <w:rPr>
          <w:sz w:val="28"/>
        </w:rPr>
      </w:r>
    </w:p>
    <w:p>
      <w:pPr>
        <w:pStyle w:val="783"/>
        <w:numPr>
          <w:ilvl w:val="1"/>
          <w:numId w:val="10"/>
        </w:numPr>
        <w:ind w:left="1" w:right="3" w:firstLine="851"/>
        <w:jc w:val="both"/>
        <w:spacing w:before="0" w:after="0" w:line="240" w:lineRule="auto"/>
        <w:tabs>
          <w:tab w:val="left" w:pos="1198" w:leader="none"/>
        </w:tabs>
        <w:rPr>
          <w:sz w:val="28"/>
        </w:rPr>
      </w:pPr>
      <w:r>
        <w:rPr>
          <w:sz w:val="28"/>
        </w:rPr>
        <w:t xml:space="preserve">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r>
        <w:rPr>
          <w:sz w:val="28"/>
        </w:rPr>
      </w:r>
    </w:p>
    <w:p>
      <w:pPr>
        <w:pStyle w:val="783"/>
        <w:numPr>
          <w:ilvl w:val="0"/>
          <w:numId w:val="10"/>
        </w:numPr>
        <w:ind w:left="1" w:right="3" w:firstLine="851"/>
        <w:jc w:val="both"/>
        <w:spacing w:before="0" w:after="0" w:line="240" w:lineRule="auto"/>
        <w:tabs>
          <w:tab w:val="left" w:pos="1196" w:leader="none"/>
        </w:tabs>
        <w:rPr>
          <w:sz w:val="28"/>
        </w:rPr>
      </w:pPr>
      <w:r>
        <w:rPr>
          <w:sz w:val="28"/>
        </w:rPr>
        <w:t xml:space="preserve">Совет по вопросам, отнесенным к его компетенции федеральными законами, законами Краснодарского края, настоящим Уставом, принимает:</w:t>
      </w:r>
      <w:r>
        <w:rPr>
          <w:sz w:val="28"/>
        </w:rPr>
      </w:r>
    </w:p>
    <w:p>
      <w:pPr>
        <w:pStyle w:val="783"/>
        <w:numPr>
          <w:ilvl w:val="1"/>
          <w:numId w:val="10"/>
        </w:numPr>
        <w:ind w:left="1" w:right="6" w:firstLine="851"/>
        <w:jc w:val="both"/>
        <w:spacing w:before="0" w:after="0" w:line="240" w:lineRule="auto"/>
        <w:tabs>
          <w:tab w:val="left" w:pos="1162" w:leader="none"/>
        </w:tabs>
        <w:rPr>
          <w:sz w:val="28"/>
        </w:rPr>
      </w:pPr>
      <w:r>
        <w:rPr>
          <w:sz w:val="28"/>
        </w:rPr>
        <w:t xml:space="preserve">решения, устанавливающие правила, обязательные для исполнения на территории муниципального образования Ленинградский муниципальный </w:t>
      </w:r>
      <w:r>
        <w:rPr>
          <w:spacing w:val="-2"/>
          <w:sz w:val="28"/>
        </w:rPr>
        <w:t xml:space="preserve">округ;</w:t>
      </w:r>
      <w:r>
        <w:rPr>
          <w:sz w:val="28"/>
        </w:rPr>
      </w:r>
    </w:p>
    <w:p>
      <w:pPr>
        <w:pStyle w:val="783"/>
        <w:numPr>
          <w:ilvl w:val="1"/>
          <w:numId w:val="10"/>
        </w:numPr>
        <w:ind w:left="1" w:right="5" w:firstLine="851"/>
        <w:jc w:val="both"/>
        <w:spacing w:before="0" w:after="0" w:line="240" w:lineRule="auto"/>
        <w:tabs>
          <w:tab w:val="left" w:pos="1182" w:leader="none"/>
        </w:tabs>
        <w:rPr>
          <w:sz w:val="28"/>
        </w:rPr>
      </w:pPr>
      <w:r>
        <w:rPr>
          <w:sz w:val="28"/>
        </w:rPr>
        <w:t xml:space="preserve">решение об удалении главы Ленинградского муниципального округа</w:t>
      </w:r>
      <w:r>
        <w:rPr>
          <w:spacing w:val="40"/>
          <w:sz w:val="28"/>
        </w:rPr>
        <w:t xml:space="preserve"> </w:t>
      </w:r>
      <w:r>
        <w:rPr>
          <w:sz w:val="28"/>
        </w:rPr>
        <w:t xml:space="preserve">в отставку;</w:t>
      </w:r>
      <w:r>
        <w:rPr>
          <w:sz w:val="28"/>
        </w:rPr>
      </w:r>
    </w:p>
    <w:p>
      <w:pPr>
        <w:pStyle w:val="783"/>
        <w:numPr>
          <w:ilvl w:val="1"/>
          <w:numId w:val="10"/>
        </w:numPr>
        <w:ind w:left="1154" w:right="0" w:hanging="303"/>
        <w:jc w:val="both"/>
        <w:spacing w:before="0" w:after="0" w:line="240" w:lineRule="auto"/>
        <w:tabs>
          <w:tab w:val="left" w:pos="1154" w:leader="none"/>
        </w:tabs>
        <w:rPr>
          <w:sz w:val="28"/>
        </w:rPr>
      </w:pPr>
      <w:r>
        <w:rPr>
          <w:sz w:val="28"/>
        </w:rPr>
        <w:t xml:space="preserve">решения</w:t>
      </w:r>
      <w:r>
        <w:rPr>
          <w:spacing w:val="-7"/>
          <w:sz w:val="28"/>
        </w:rPr>
        <w:t xml:space="preserve"> </w:t>
      </w:r>
      <w:r>
        <w:rPr>
          <w:sz w:val="28"/>
        </w:rPr>
        <w:t xml:space="preserve">по</w:t>
      </w:r>
      <w:r>
        <w:rPr>
          <w:spacing w:val="-5"/>
          <w:sz w:val="28"/>
        </w:rPr>
        <w:t xml:space="preserve"> </w:t>
      </w:r>
      <w:r>
        <w:rPr>
          <w:sz w:val="28"/>
        </w:rPr>
        <w:t xml:space="preserve">вопросам</w:t>
      </w:r>
      <w:r>
        <w:rPr>
          <w:spacing w:val="-4"/>
          <w:sz w:val="28"/>
        </w:rPr>
        <w:t xml:space="preserve"> </w:t>
      </w:r>
      <w:r>
        <w:rPr>
          <w:sz w:val="28"/>
        </w:rPr>
        <w:t xml:space="preserve">организации</w:t>
      </w:r>
      <w:r>
        <w:rPr>
          <w:spacing w:val="-5"/>
          <w:sz w:val="28"/>
        </w:rPr>
        <w:t xml:space="preserve"> </w:t>
      </w:r>
      <w:r>
        <w:rPr>
          <w:sz w:val="28"/>
        </w:rPr>
        <w:t xml:space="preserve">деятельности</w:t>
      </w:r>
      <w:r>
        <w:rPr>
          <w:spacing w:val="-4"/>
          <w:sz w:val="28"/>
        </w:rPr>
        <w:t xml:space="preserve"> </w:t>
      </w:r>
      <w:r>
        <w:rPr>
          <w:spacing w:val="-2"/>
          <w:sz w:val="28"/>
        </w:rPr>
        <w:t xml:space="preserve">Совета;</w:t>
      </w:r>
      <w:r>
        <w:rPr>
          <w:sz w:val="28"/>
        </w:rPr>
      </w:r>
    </w:p>
    <w:p>
      <w:pPr>
        <w:pStyle w:val="783"/>
        <w:numPr>
          <w:ilvl w:val="1"/>
          <w:numId w:val="10"/>
        </w:numPr>
        <w:ind w:left="1" w:right="3" w:firstLine="851"/>
        <w:jc w:val="both"/>
        <w:spacing w:before="0" w:after="0" w:line="240" w:lineRule="auto"/>
        <w:tabs>
          <w:tab w:val="left" w:pos="1313" w:leader="none"/>
        </w:tabs>
        <w:rPr>
          <w:sz w:val="28"/>
        </w:rPr>
      </w:pPr>
      <w:r>
        <w:rPr>
          <w:sz w:val="28"/>
        </w:rPr>
        <w:t xml:space="preserve">решения по иным вопросам, отнесенным к его компетенции федеральными законами, законами Краснодарского края, настоящим Уставом.</w:t>
      </w:r>
      <w:r>
        <w:rPr>
          <w:sz w:val="28"/>
        </w:rPr>
      </w:r>
    </w:p>
    <w:p>
      <w:pPr>
        <w:pStyle w:val="783"/>
        <w:numPr>
          <w:ilvl w:val="0"/>
          <w:numId w:val="10"/>
        </w:numPr>
        <w:ind w:left="1" w:right="3" w:firstLine="851"/>
        <w:jc w:val="both"/>
        <w:spacing w:before="0" w:after="0" w:line="240" w:lineRule="auto"/>
        <w:tabs>
          <w:tab w:val="left" w:pos="1204" w:leader="none"/>
        </w:tabs>
        <w:rPr>
          <w:sz w:val="28"/>
        </w:rPr>
      </w:pPr>
      <w:r>
        <w:rPr>
          <w:sz w:val="28"/>
        </w:rPr>
        <mc:AlternateContent>
          <mc:Choice Requires="wpg">
            <w:drawing>
              <wp:anchor xmlns:wp="http://schemas.openxmlformats.org/drawingml/2006/wordprocessingDrawing" xmlns:wp14="http://schemas.microsoft.com/office/word/2010/wordprocessingDrawing" distT="0" distB="0" distL="0" distR="0" simplePos="0" relativeHeight="15728640" behindDoc="0" locked="0" layoutInCell="1" allowOverlap="1">
                <wp:simplePos x="0" y="0"/>
                <wp:positionH relativeFrom="page">
                  <wp:posOffset>7199616</wp:posOffset>
                </wp:positionH>
                <wp:positionV relativeFrom="paragraph">
                  <wp:posOffset>1840026</wp:posOffset>
                </wp:positionV>
                <wp:extent cx="44450" cy="204470"/>
                <wp:effectExtent l="0" t="0" r="0" b="0"/>
                <wp:wrapNone/>
                <wp:docPr id="1" name="Graphic 2"/>
                <wp:cNvGraphicFramePr/>
                <a:graphic xmlns:a="http://schemas.openxmlformats.org/drawingml/2006/main">
                  <a:graphicData uri="http://schemas.microsoft.com/office/word/2010/wordprocessingShape">
                    <wps:wsp>
                      <wps:cNvPr id="0" name=""/>
                      <wps:cNvSpPr/>
                      <wps:spPr bwMode="auto">
                        <a:xfrm>
                          <a:off x="0" y="0"/>
                          <a:ext cx="44450" cy="204470"/>
                        </a:xfrm>
                        <a:custGeom>
                          <a:avLst/>
                          <a:gdLst/>
                          <a:ahLst/>
                          <a:cxnLst/>
                          <a:rect l="l" t="t" r="r" b="b"/>
                          <a:pathLst>
                            <a:path w="44450" h="204470" fill="norm" stroke="1" extrusionOk="0">
                              <a:moveTo>
                                <a:pt x="0" y="204452"/>
                              </a:moveTo>
                              <a:lnTo>
                                <a:pt x="44448" y="204452"/>
                              </a:lnTo>
                              <a:lnTo>
                                <a:pt x="44448" y="0"/>
                              </a:lnTo>
                              <a:lnTo>
                                <a:pt x="0" y="0"/>
                              </a:lnTo>
                              <a:lnTo>
                                <a:pt x="0" y="204452"/>
                              </a:lnTo>
                              <a:close/>
                            </a:path>
                          </a:pathLst>
                        </a:custGeom>
                        <a:solidFill>
                          <a:srgbClr val="FFD820"/>
                        </a:solidFill>
                      </wps:spPr>
                      <wps:bodyPr rot="0">
                        <a:prstTxWarp prst="textNoShape">
                          <a:avLst/>
                        </a:prstTxWarp>
                        <a:noAutofit/>
                      </wps:bodyPr>
                    </wps:wsp>
                  </a:graphicData>
                </a:graphic>
              </wp:anchor>
            </w:drawing>
          </mc:Choice>
          <mc:Fallback>
            <w:pict>
              <v:shape id="shape 0" o:spid="_x0000_s0" style="position:absolute;z-index:15728640;o:allowoverlap:true;o:allowincell:true;mso-position-horizontal-relative:page;margin-left:566.90pt;mso-position-horizontal:absolute;mso-position-vertical-relative:text;margin-top:144.88pt;mso-position-vertical:absolute;width:3.50pt;height:16.10pt;mso-wrap-distance-left:0.00pt;mso-wrap-distance-top:0.00pt;mso-wrap-distance-right:0.00pt;mso-wrap-distance-bottom:0.00pt;visibility:visible;" path="m0,99991l99995,99991l99995,0l0,0l0,99991xe" coordsize="100000,100000" fillcolor="#FFD820">
                <v:path textboxrect="0,0,100000,100000"/>
              </v:shape>
            </w:pict>
          </mc:Fallback>
        </mc:AlternateContent>
      </w:r>
      <w:r>
        <w:rPr>
          <w:sz w:val="28"/>
        </w:rPr>
        <w:t xml:space="preserve">Проекты нормативных правовых актов Совета об установлении, о введении в действие или прекращении действия налогов (сборов), об</w:t>
      </w:r>
      <w:r>
        <w:rPr>
          <w:spacing w:val="80"/>
          <w:sz w:val="28"/>
        </w:rPr>
        <w:t xml:space="preserve"> </w:t>
      </w:r>
      <w:r>
        <w:rPr>
          <w:sz w:val="28"/>
        </w:rPr>
        <w:t xml:space="preserve">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w:t>
      </w:r>
      <w:r>
        <w:rPr>
          <w:sz w:val="28"/>
        </w:rPr>
        <w:t xml:space="preserve">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Ленинградского муниципального округа либо при наличии заключения указанного лица.</w:t>
      </w:r>
      <w:r>
        <w:rPr>
          <w:sz w:val="28"/>
        </w:rPr>
      </w:r>
    </w:p>
    <w:p>
      <w:pPr>
        <w:pStyle w:val="780"/>
      </w:pPr>
      <w:r>
        <w:t xml:space="preserve">Указанное</w:t>
      </w:r>
      <w:r>
        <w:rPr>
          <w:spacing w:val="-3"/>
        </w:rPr>
        <w:t xml:space="preserve"> </w:t>
      </w:r>
      <w:r>
        <w:t xml:space="preserve">заключение</w:t>
      </w:r>
      <w:r>
        <w:rPr>
          <w:spacing w:val="-3"/>
        </w:rPr>
        <w:t xml:space="preserve"> </w:t>
      </w:r>
      <w:r>
        <w:t xml:space="preserve">представляется</w:t>
      </w:r>
      <w:r>
        <w:rPr>
          <w:spacing w:val="-3"/>
        </w:rPr>
        <w:t xml:space="preserve"> </w:t>
      </w:r>
      <w:r>
        <w:t xml:space="preserve">в</w:t>
      </w:r>
      <w:r>
        <w:rPr>
          <w:spacing w:val="-3"/>
        </w:rPr>
        <w:t xml:space="preserve"> </w:t>
      </w:r>
      <w:r>
        <w:t xml:space="preserve">Совет</w:t>
      </w:r>
      <w:r>
        <w:rPr>
          <w:spacing w:val="-3"/>
        </w:rPr>
        <w:t xml:space="preserve"> </w:t>
      </w:r>
      <w:r>
        <w:t xml:space="preserve">в</w:t>
      </w:r>
      <w:r>
        <w:rPr>
          <w:spacing w:val="-3"/>
        </w:rPr>
        <w:t xml:space="preserve"> </w:t>
      </w:r>
      <w:r>
        <w:t xml:space="preserve">срок,</w:t>
      </w:r>
      <w:r>
        <w:rPr>
          <w:spacing w:val="-3"/>
        </w:rPr>
        <w:t xml:space="preserve"> </w:t>
      </w:r>
      <w:r>
        <w:t xml:space="preserve">не</w:t>
      </w:r>
      <w:r>
        <w:rPr>
          <w:spacing w:val="-3"/>
        </w:rPr>
        <w:t xml:space="preserve"> </w:t>
      </w:r>
      <w:r>
        <w:t xml:space="preserve">менее</w:t>
      </w:r>
      <w:r>
        <w:rPr>
          <w:spacing w:val="-3"/>
        </w:rPr>
        <w:t xml:space="preserve"> </w:t>
      </w:r>
      <w:r>
        <w:t xml:space="preserve">чем</w:t>
      </w:r>
      <w:r>
        <w:rPr>
          <w:spacing w:val="-3"/>
        </w:rPr>
        <w:t xml:space="preserve"> </w:t>
      </w:r>
      <w:r>
        <w:t xml:space="preserve">за</w:t>
      </w:r>
      <w:r>
        <w:rPr>
          <w:spacing w:val="-3"/>
        </w:rPr>
        <w:t xml:space="preserve"> </w:t>
      </w:r>
      <w:r>
        <w:t xml:space="preserve">20 дней до рассмотрения проекта нормативного правового акта Совета.</w:t>
      </w:r>
      <w:r/>
    </w:p>
    <w:p>
      <w:pPr>
        <w:pStyle w:val="783"/>
        <w:numPr>
          <w:ilvl w:val="0"/>
          <w:numId w:val="10"/>
        </w:numPr>
        <w:ind w:left="1" w:right="4" w:firstLine="851"/>
        <w:jc w:val="both"/>
        <w:spacing w:before="0" w:after="0" w:line="240" w:lineRule="auto"/>
        <w:tabs>
          <w:tab w:val="left" w:pos="1234" w:leader="none"/>
        </w:tabs>
        <w:rPr>
          <w:sz w:val="28"/>
        </w:rPr>
      </w:pPr>
      <w:r>
        <w:rPr>
          <w:sz w:val="28"/>
        </w:rPr>
        <w:t xml:space="preserve">Проекты нормативных правовых</w:t>
      </w:r>
      <w:r>
        <w:rPr>
          <w:sz w:val="28"/>
        </w:rPr>
        <w:t xml:space="preserve"> актов могут вноситься в Совет депутатами Совета, главой Ленинградского муниципального округа, иными органами местного самоуправления, органами территориального общественного самоуправления, инициативными группами граждан, прокурором Ленинградского района.</w:t>
      </w:r>
      <w:r>
        <w:rPr>
          <w:sz w:val="28"/>
        </w:rPr>
      </w:r>
    </w:p>
    <w:p>
      <w:pPr>
        <w:pStyle w:val="783"/>
        <w:numPr>
          <w:ilvl w:val="0"/>
          <w:numId w:val="10"/>
        </w:numPr>
        <w:ind w:left="1" w:right="5" w:firstLine="851"/>
        <w:jc w:val="both"/>
        <w:spacing w:before="0" w:after="0" w:line="240" w:lineRule="auto"/>
        <w:tabs>
          <w:tab w:val="left" w:pos="1137" w:leader="none"/>
        </w:tabs>
        <w:rPr>
          <w:sz w:val="28"/>
        </w:rPr>
      </w:pPr>
      <w:r>
        <w:rPr>
          <w:sz w:val="28"/>
        </w:rPr>
        <w:t xml:space="preserve">Правовые акты Совета принимаются на его заседаниях в соответствии с Регламентом работы Совета.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10"/>
        </w:numPr>
        <w:ind w:left="1" w:right="6" w:firstLine="851"/>
        <w:jc w:val="both"/>
        <w:spacing w:before="215" w:after="0" w:line="240" w:lineRule="auto"/>
        <w:tabs>
          <w:tab w:val="left" w:pos="1136" w:leader="none"/>
        </w:tabs>
        <w:rPr>
          <w:sz w:val="28"/>
        </w:rPr>
      </w:pPr>
      <w:r>
        <w:rPr>
          <w:sz w:val="28"/>
        </w:rPr>
        <w:t xml:space="preserve">Решение</w:t>
      </w:r>
      <w:r>
        <w:rPr>
          <w:spacing w:val="-2"/>
          <w:sz w:val="28"/>
        </w:rPr>
        <w:t xml:space="preserve"> </w:t>
      </w:r>
      <w:r>
        <w:rPr>
          <w:sz w:val="28"/>
        </w:rPr>
        <w:t xml:space="preserve">Совета,</w:t>
      </w:r>
      <w:r>
        <w:rPr>
          <w:spacing w:val="-2"/>
          <w:sz w:val="28"/>
        </w:rPr>
        <w:t xml:space="preserve"> </w:t>
      </w:r>
      <w:r>
        <w:rPr>
          <w:sz w:val="28"/>
        </w:rPr>
        <w:t xml:space="preserve">в</w:t>
      </w:r>
      <w:r>
        <w:rPr>
          <w:spacing w:val="-2"/>
          <w:sz w:val="28"/>
        </w:rPr>
        <w:t xml:space="preserve"> </w:t>
      </w:r>
      <w:r>
        <w:rPr>
          <w:sz w:val="28"/>
        </w:rPr>
        <w:t xml:space="preserve">том</w:t>
      </w:r>
      <w:r>
        <w:rPr>
          <w:spacing w:val="-2"/>
          <w:sz w:val="28"/>
        </w:rPr>
        <w:t xml:space="preserve"> </w:t>
      </w:r>
      <w:r>
        <w:rPr>
          <w:sz w:val="28"/>
        </w:rPr>
        <w:t xml:space="preserve">числе</w:t>
      </w:r>
      <w:r>
        <w:rPr>
          <w:spacing w:val="-2"/>
          <w:sz w:val="28"/>
        </w:rPr>
        <w:t xml:space="preserve"> </w:t>
      </w:r>
      <w:r>
        <w:rPr>
          <w:sz w:val="28"/>
        </w:rPr>
        <w:t xml:space="preserve">устанавливающее</w:t>
      </w:r>
      <w:r>
        <w:rPr>
          <w:spacing w:val="-2"/>
          <w:sz w:val="28"/>
        </w:rPr>
        <w:t xml:space="preserve"> </w:t>
      </w:r>
      <w:r>
        <w:rPr>
          <w:sz w:val="28"/>
        </w:rPr>
        <w:t xml:space="preserve">правила,</w:t>
      </w:r>
      <w:r>
        <w:rPr>
          <w:spacing w:val="-2"/>
          <w:sz w:val="28"/>
        </w:rPr>
        <w:t xml:space="preserve"> </w:t>
      </w:r>
      <w:r>
        <w:rPr>
          <w:sz w:val="28"/>
        </w:rPr>
        <w:t xml:space="preserve">обязательные для и</w:t>
      </w:r>
      <w:r>
        <w:rPr>
          <w:sz w:val="28"/>
        </w:rPr>
        <w:t xml:space="preserve">сполнения на территории муниципального образования Ленинградский муниципальный округ,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r>
        <w:rPr>
          <w:sz w:val="28"/>
        </w:rPr>
      </w:r>
    </w:p>
    <w:p>
      <w:pPr>
        <w:pStyle w:val="783"/>
        <w:numPr>
          <w:ilvl w:val="0"/>
          <w:numId w:val="10"/>
        </w:numPr>
        <w:ind w:left="1" w:right="4" w:firstLine="851"/>
        <w:jc w:val="both"/>
        <w:spacing w:before="0" w:after="0" w:line="240" w:lineRule="auto"/>
        <w:tabs>
          <w:tab w:val="left" w:pos="1304" w:leader="none"/>
        </w:tabs>
        <w:rPr>
          <w:sz w:val="28"/>
        </w:rPr>
      </w:pPr>
      <w:r>
        <w:rPr>
          <w:sz w:val="28"/>
        </w:rPr>
        <w:t xml:space="preserve">Глава Ленинградского муниципального округа подписывает и обнародует нормативный правовой акт, принятый Советом.</w:t>
      </w:r>
      <w:r>
        <w:rPr>
          <w:sz w:val="28"/>
        </w:rPr>
      </w:r>
    </w:p>
    <w:p>
      <w:pPr>
        <w:pStyle w:val="783"/>
        <w:numPr>
          <w:ilvl w:val="0"/>
          <w:numId w:val="10"/>
        </w:numPr>
        <w:ind w:left="1" w:right="5" w:firstLine="851"/>
        <w:jc w:val="both"/>
        <w:spacing w:before="0" w:after="0" w:line="240" w:lineRule="auto"/>
        <w:tabs>
          <w:tab w:val="left" w:pos="1182" w:leader="none"/>
        </w:tabs>
        <w:rPr>
          <w:sz w:val="28"/>
        </w:rPr>
      </w:pPr>
      <w:r>
        <w:rPr>
          <w:sz w:val="28"/>
        </w:rPr>
        <w:t xml:space="preserve">Нормативный правовой акт, принятый Советом, направляется главе Ленинградского муниципального округа для подписания и обнародования в течение 10 дней.</w:t>
      </w:r>
      <w:r>
        <w:rPr>
          <w:sz w:val="28"/>
        </w:rPr>
      </w:r>
    </w:p>
    <w:p>
      <w:pPr>
        <w:pStyle w:val="783"/>
        <w:numPr>
          <w:ilvl w:val="0"/>
          <w:numId w:val="10"/>
        </w:numPr>
        <w:ind w:left="1" w:right="4" w:firstLine="851"/>
        <w:jc w:val="both"/>
        <w:spacing w:before="0" w:after="0" w:line="240" w:lineRule="auto"/>
        <w:tabs>
          <w:tab w:val="left" w:pos="1139" w:leader="none"/>
        </w:tabs>
        <w:rPr>
          <w:sz w:val="28"/>
        </w:rPr>
      </w:pPr>
      <w:r>
        <w:rPr>
          <w:sz w:val="28"/>
        </w:rPr>
        <w:t xml:space="preserve">Глава Ленинградского муниципального округа имеет</w:t>
      </w:r>
      <w:r>
        <w:rPr>
          <w:sz w:val="28"/>
        </w:rPr>
        <w:t xml:space="preserve">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r>
        <w:rPr>
          <w:sz w:val="28"/>
        </w:rPr>
      </w:r>
    </w:p>
    <w:p>
      <w:pPr>
        <w:pStyle w:val="780"/>
        <w:ind w:right="7"/>
      </w:pPr>
      <w:r>
        <w:t xml:space="preserve">Отклоненный главой муниципального образования нормативный правовой акт повторно рассматривается Советом.</w:t>
      </w:r>
      <w:r/>
    </w:p>
    <w:p>
      <w:pPr>
        <w:pStyle w:val="780"/>
      </w:pPr>
      <w: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w:t>
      </w:r>
      <w:r>
        <w:rPr>
          <w:spacing w:val="-5"/>
        </w:rPr>
        <w:t xml:space="preserve"> </w:t>
      </w:r>
      <w:r>
        <w:t xml:space="preserve">численности</w:t>
      </w:r>
      <w:r>
        <w:rPr>
          <w:spacing w:val="-5"/>
        </w:rPr>
        <w:t xml:space="preserve"> </w:t>
      </w:r>
      <w:r>
        <w:t xml:space="preserve">депутатов</w:t>
      </w:r>
      <w:r>
        <w:rPr>
          <w:spacing w:val="-5"/>
        </w:rPr>
        <w:t xml:space="preserve"> </w:t>
      </w:r>
      <w:r>
        <w:t xml:space="preserve">Совета,</w:t>
      </w:r>
      <w:r>
        <w:rPr>
          <w:spacing w:val="-5"/>
        </w:rPr>
        <w:t xml:space="preserve"> </w:t>
      </w:r>
      <w:r>
        <w:t xml:space="preserve">он</w:t>
      </w:r>
      <w:r>
        <w:rPr>
          <w:spacing w:val="-5"/>
        </w:rPr>
        <w:t xml:space="preserve"> </w:t>
      </w:r>
      <w:r>
        <w:t xml:space="preserve">подлежит</w:t>
      </w:r>
      <w:r>
        <w:rPr>
          <w:spacing w:val="-5"/>
        </w:rPr>
        <w:t xml:space="preserve"> </w:t>
      </w:r>
      <w:r>
        <w:t xml:space="preserve">подписанию</w:t>
      </w:r>
      <w:r>
        <w:rPr>
          <w:spacing w:val="-5"/>
        </w:rPr>
        <w:t xml:space="preserve"> </w:t>
      </w:r>
      <w:r>
        <w:t xml:space="preserve">главой муниципального округа в течение семи дней и обнародованию.</w:t>
      </w:r>
      <w:r/>
    </w:p>
    <w:p>
      <w:pPr>
        <w:pStyle w:val="782"/>
        <w:ind w:left="851"/>
        <w:jc w:val="left"/>
      </w:pPr>
      <w:r>
        <w:t xml:space="preserve">Статья</w:t>
      </w:r>
      <w:r>
        <w:rPr>
          <w:spacing w:val="-4"/>
        </w:rPr>
        <w:t xml:space="preserve"> </w:t>
      </w:r>
      <w:r>
        <w:t xml:space="preserve">57.</w:t>
      </w:r>
      <w:r>
        <w:rPr>
          <w:spacing w:val="-3"/>
        </w:rPr>
        <w:t xml:space="preserve"> </w:t>
      </w:r>
      <w:r>
        <w:t xml:space="preserve">Правовые</w:t>
      </w:r>
      <w:r>
        <w:rPr>
          <w:spacing w:val="-3"/>
        </w:rPr>
        <w:t xml:space="preserve"> </w:t>
      </w:r>
      <w:r>
        <w:t xml:space="preserve">акты</w:t>
      </w:r>
      <w:r>
        <w:rPr>
          <w:spacing w:val="-3"/>
        </w:rPr>
        <w:t xml:space="preserve"> </w:t>
      </w:r>
      <w:r>
        <w:t xml:space="preserve">председателя</w:t>
      </w:r>
      <w:r>
        <w:rPr>
          <w:spacing w:val="-3"/>
        </w:rPr>
        <w:t xml:space="preserve"> </w:t>
      </w:r>
      <w:r>
        <w:rPr>
          <w:spacing w:val="-2"/>
        </w:rPr>
        <w:t xml:space="preserve">Совета</w:t>
      </w:r>
      <w:r/>
    </w:p>
    <w:p>
      <w:pPr>
        <w:pStyle w:val="780"/>
        <w:ind w:right="5"/>
      </w:pPr>
      <w:r>
        <w:t xml:space="preserve">Председатель</w:t>
      </w:r>
      <w:r>
        <w:rPr>
          <w:spacing w:val="-4"/>
        </w:rPr>
        <w:t xml:space="preserve"> </w:t>
      </w:r>
      <w:r>
        <w:t xml:space="preserve">Совета</w:t>
      </w:r>
      <w:r>
        <w:rPr>
          <w:spacing w:val="-4"/>
        </w:rPr>
        <w:t xml:space="preserve"> </w:t>
      </w:r>
      <w:r>
        <w:t xml:space="preserve">издает</w:t>
      </w:r>
      <w:r>
        <w:rPr>
          <w:spacing w:val="-4"/>
        </w:rPr>
        <w:t xml:space="preserve"> </w:t>
      </w:r>
      <w:r>
        <w:t xml:space="preserve">постановления</w:t>
      </w:r>
      <w:r>
        <w:rPr>
          <w:spacing w:val="-4"/>
        </w:rPr>
        <w:t xml:space="preserve"> </w:t>
      </w:r>
      <w:r>
        <w:t xml:space="preserve">и</w:t>
      </w:r>
      <w:r>
        <w:rPr>
          <w:spacing w:val="-4"/>
        </w:rPr>
        <w:t xml:space="preserve"> </w:t>
      </w:r>
      <w:r>
        <w:t xml:space="preserve">распоряжения</w:t>
      </w:r>
      <w:r>
        <w:rPr>
          <w:spacing w:val="-4"/>
        </w:rPr>
        <w:t xml:space="preserve"> </w:t>
      </w:r>
      <w:r>
        <w:t xml:space="preserve">по</w:t>
      </w:r>
      <w:r>
        <w:rPr>
          <w:spacing w:val="-4"/>
        </w:rPr>
        <w:t xml:space="preserve"> </w:t>
      </w:r>
      <w:r>
        <w:t xml:space="preserve">вопросам организации деятельности Совета, подписывает решения Совета.</w:t>
      </w:r>
      <w:r/>
    </w:p>
    <w:p>
      <w:pPr>
        <w:pStyle w:val="782"/>
        <w:ind w:right="6" w:firstLine="851"/>
      </w:pPr>
      <w:r>
        <w:t xml:space="preserve">Статья 58. Правовые акты главы Ленинградского муниципального </w:t>
      </w:r>
      <w:r>
        <w:rPr>
          <w:spacing w:val="-2"/>
        </w:rPr>
        <w:t xml:space="preserve">округа</w:t>
      </w:r>
      <w:r/>
    </w:p>
    <w:p>
      <w:pPr>
        <w:pStyle w:val="783"/>
        <w:numPr>
          <w:ilvl w:val="0"/>
          <w:numId w:val="9"/>
        </w:numPr>
        <w:ind w:left="1" w:right="0" w:firstLine="851"/>
        <w:jc w:val="both"/>
        <w:spacing w:before="0" w:after="0" w:line="240" w:lineRule="auto"/>
        <w:tabs>
          <w:tab w:val="left" w:pos="1240" w:leader="none"/>
        </w:tabs>
        <w:rPr>
          <w:sz w:val="28"/>
        </w:rPr>
      </w:pPr>
      <w:r>
        <w:rPr>
          <w:sz w:val="28"/>
        </w:rPr>
        <w:t xml:space="preserve">Глава Ленинградского муниципального округа в пределах своих полномочий, установленных Уставом Ленинградского муниципального округа и решениями Совета, издает постановления и распоряжения по вопросам, отнесенным к его компетенции настоящим Уставом </w:t>
      </w:r>
      <w:r>
        <w:rPr>
          <w:color w:val="21262e"/>
          <w:sz w:val="28"/>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w:t>
      </w:r>
      <w:r>
        <w:rPr>
          <w:sz w:val="28"/>
        </w:rPr>
      </w:r>
    </w:p>
    <w:p>
      <w:pPr>
        <w:pStyle w:val="783"/>
        <w:numPr>
          <w:ilvl w:val="0"/>
          <w:numId w:val="9"/>
        </w:numPr>
        <w:ind w:left="1" w:right="4" w:firstLine="851"/>
        <w:jc w:val="both"/>
        <w:spacing w:before="0" w:after="0" w:line="240" w:lineRule="auto"/>
        <w:tabs>
          <w:tab w:val="left" w:pos="1240" w:leader="none"/>
        </w:tabs>
        <w:rPr>
          <w:sz w:val="28"/>
        </w:rPr>
      </w:pPr>
      <w:r>
        <w:rPr>
          <w:sz w:val="28"/>
        </w:rPr>
        <w:t xml:space="preserve">Глава Ленинградского муниципального округа в пределах своих полномочий, установленных федеральными законами, законами Краснодарского края, Уставом Ленинградского муниципального округа, нормативными правовым</w:t>
      </w:r>
      <w:r>
        <w:rPr>
          <w:sz w:val="28"/>
        </w:rPr>
        <w:t xml:space="preserve">и актами Совета, издает постановления и распоряжения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w:t>
      </w:r>
      <w:r>
        <w:rPr>
          <w:spacing w:val="52"/>
          <w:sz w:val="28"/>
        </w:rPr>
        <w:t xml:space="preserve"> </w:t>
      </w:r>
      <w:r>
        <w:rPr>
          <w:sz w:val="28"/>
        </w:rPr>
        <w:t xml:space="preserve">федеральными</w:t>
      </w:r>
      <w:r>
        <w:rPr>
          <w:spacing w:val="55"/>
          <w:sz w:val="28"/>
        </w:rPr>
        <w:t xml:space="preserve"> </w:t>
      </w:r>
      <w:r>
        <w:rPr>
          <w:sz w:val="28"/>
        </w:rPr>
        <w:t xml:space="preserve">законами</w:t>
      </w:r>
      <w:r>
        <w:rPr>
          <w:spacing w:val="55"/>
          <w:sz w:val="28"/>
        </w:rPr>
        <w:t xml:space="preserve"> </w:t>
      </w:r>
      <w:r>
        <w:rPr>
          <w:sz w:val="28"/>
        </w:rPr>
        <w:t xml:space="preserve">и</w:t>
      </w:r>
      <w:r>
        <w:rPr>
          <w:spacing w:val="54"/>
          <w:sz w:val="28"/>
        </w:rPr>
        <w:t xml:space="preserve"> </w:t>
      </w:r>
      <w:r>
        <w:rPr>
          <w:sz w:val="28"/>
        </w:rPr>
        <w:t xml:space="preserve">законами</w:t>
      </w:r>
      <w:r>
        <w:rPr>
          <w:spacing w:val="55"/>
          <w:sz w:val="28"/>
        </w:rPr>
        <w:t xml:space="preserve"> </w:t>
      </w:r>
      <w:r>
        <w:rPr>
          <w:sz w:val="28"/>
        </w:rPr>
        <w:t xml:space="preserve">Краснодарского</w:t>
      </w:r>
      <w:r>
        <w:rPr>
          <w:spacing w:val="55"/>
          <w:sz w:val="28"/>
        </w:rPr>
        <w:t xml:space="preserve"> </w:t>
      </w:r>
      <w:r>
        <w:rPr>
          <w:sz w:val="28"/>
        </w:rPr>
        <w:t xml:space="preserve">края,</w:t>
      </w:r>
      <w:r>
        <w:rPr>
          <w:spacing w:val="55"/>
          <w:sz w:val="28"/>
        </w:rPr>
        <w:t xml:space="preserve"> </w:t>
      </w:r>
      <w:r>
        <w:rPr>
          <w:spacing w:val="-10"/>
          <w:sz w:val="28"/>
        </w:rPr>
        <w:t xml:space="preserve">а</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jc w:val="left"/>
        <w:spacing w:before="215"/>
        <w:tabs>
          <w:tab w:val="left" w:pos="969" w:leader="none"/>
          <w:tab w:val="left" w:pos="2929" w:leader="none"/>
          <w:tab w:val="left" w:pos="5051" w:leader="none"/>
          <w:tab w:val="left" w:pos="5609" w:leader="none"/>
          <w:tab w:val="left" w:pos="7004" w:leader="none"/>
          <w:tab w:val="left" w:pos="8774" w:leader="none"/>
        </w:tabs>
      </w:pPr>
      <w:r>
        <w:rPr>
          <w:spacing w:val="-2"/>
        </w:rPr>
        <w:t xml:space="preserve">также</w:t>
      </w:r>
      <w:r>
        <w:tab/>
      </w:r>
      <w:r>
        <w:rPr>
          <w:spacing w:val="-2"/>
        </w:rPr>
        <w:t xml:space="preserve">распоряжения</w:t>
      </w:r>
      <w:r>
        <w:tab/>
      </w:r>
      <w:r>
        <w:rPr>
          <w:spacing w:val="-2"/>
        </w:rPr>
        <w:t xml:space="preserve">администрации</w:t>
      </w:r>
      <w:r>
        <w:tab/>
      </w:r>
      <w:r>
        <w:rPr>
          <w:spacing w:val="-6"/>
        </w:rPr>
        <w:t xml:space="preserve">по</w:t>
      </w:r>
      <w:r>
        <w:tab/>
      </w:r>
      <w:r>
        <w:rPr>
          <w:spacing w:val="-2"/>
        </w:rPr>
        <w:t xml:space="preserve">вопросам</w:t>
      </w:r>
      <w:r>
        <w:tab/>
      </w:r>
      <w:r>
        <w:rPr>
          <w:spacing w:val="-2"/>
        </w:rPr>
        <w:t xml:space="preserve">организации</w:t>
      </w:r>
      <w:r>
        <w:tab/>
      </w:r>
      <w:r>
        <w:rPr>
          <w:spacing w:val="-2"/>
        </w:rPr>
        <w:t xml:space="preserve">работы администрации.</w:t>
      </w:r>
      <w:r/>
    </w:p>
    <w:p>
      <w:pPr>
        <w:pStyle w:val="782"/>
        <w:ind w:right="6" w:firstLine="851"/>
      </w:pPr>
      <w:r>
        <w:t xml:space="preserve">Статья 59. Правовые акты руководителей органов администрации, обладающих правами юридического лица</w:t>
      </w:r>
      <w:r/>
    </w:p>
    <w:p>
      <w:pPr>
        <w:pStyle w:val="780"/>
      </w:pPr>
      <w:r>
        <w:t xml:space="preserve">Руководители отраслевых (функциональных) и территориальных органов администрации, обладающих правами юридического лица, издают распоряжения и (или) приказы по вопросам организации деятельности соответствующих органов.</w:t>
      </w:r>
      <w:r/>
    </w:p>
    <w:p>
      <w:pPr>
        <w:pStyle w:val="782"/>
        <w:ind w:right="5" w:firstLine="851"/>
      </w:pPr>
      <w:r>
        <w:t xml:space="preserve">Статья 60. Правовые акты председателя Контрольно-счетной </w:t>
      </w:r>
      <w:r>
        <w:rPr>
          <w:spacing w:val="-2"/>
        </w:rPr>
        <w:t xml:space="preserve">палаты</w:t>
      </w:r>
      <w:r/>
    </w:p>
    <w:p>
      <w:pPr>
        <w:pStyle w:val="780"/>
      </w:pPr>
      <w:r>
        <w:t xml:space="preserve">Председатель Контрольно-счетной палаты издает распоряжения и приказы по вопросам организации деятельности Контрольно-счетной палаты.</w:t>
      </w:r>
      <w:r/>
    </w:p>
    <w:p>
      <w:pPr>
        <w:pStyle w:val="781"/>
        <w:ind w:left="3368" w:right="0" w:hanging="2106"/>
        <w:jc w:val="left"/>
      </w:pPr>
      <w:r>
        <w:t xml:space="preserve">ГЛАВА</w:t>
      </w:r>
      <w:r>
        <w:rPr>
          <w:spacing w:val="-9"/>
        </w:rPr>
        <w:t xml:space="preserve"> </w:t>
      </w:r>
      <w:r>
        <w:t xml:space="preserve">7.</w:t>
      </w:r>
      <w:r>
        <w:rPr>
          <w:spacing w:val="-9"/>
        </w:rPr>
        <w:t xml:space="preserve"> </w:t>
      </w:r>
      <w:r>
        <w:t xml:space="preserve">ЭКОНОМИЧЕСКАЯ</w:t>
      </w:r>
      <w:r>
        <w:rPr>
          <w:spacing w:val="-9"/>
        </w:rPr>
        <w:t xml:space="preserve"> </w:t>
      </w:r>
      <w:r>
        <w:t xml:space="preserve">ОСНОВА</w:t>
      </w:r>
      <w:r>
        <w:rPr>
          <w:spacing w:val="-9"/>
        </w:rPr>
        <w:t xml:space="preserve"> </w:t>
      </w:r>
      <w:r>
        <w:t xml:space="preserve">МЕСТНОГО </w:t>
      </w:r>
      <w:r>
        <w:rPr>
          <w:spacing w:val="-2"/>
        </w:rPr>
        <w:t xml:space="preserve">САМОУПРАВЛЕНИЯ</w:t>
      </w:r>
      <w:r/>
    </w:p>
    <w:p>
      <w:pPr>
        <w:pStyle w:val="782"/>
        <w:ind w:left="851"/>
      </w:pPr>
      <w:r>
        <w:t xml:space="preserve">Статья</w:t>
      </w:r>
      <w:r>
        <w:rPr>
          <w:spacing w:val="-3"/>
        </w:rPr>
        <w:t xml:space="preserve"> </w:t>
      </w:r>
      <w:r>
        <w:t xml:space="preserve">61.</w:t>
      </w:r>
      <w:r>
        <w:rPr>
          <w:spacing w:val="-3"/>
        </w:rPr>
        <w:t xml:space="preserve"> </w:t>
      </w:r>
      <w:r>
        <w:t xml:space="preserve">Экономическая</w:t>
      </w:r>
      <w:r>
        <w:rPr>
          <w:spacing w:val="-2"/>
        </w:rPr>
        <w:t xml:space="preserve"> </w:t>
      </w:r>
      <w:r>
        <w:t xml:space="preserve">основа</w:t>
      </w:r>
      <w:r>
        <w:rPr>
          <w:spacing w:val="-3"/>
        </w:rPr>
        <w:t xml:space="preserve"> </w:t>
      </w:r>
      <w:r>
        <w:t xml:space="preserve">местного</w:t>
      </w:r>
      <w:r>
        <w:rPr>
          <w:spacing w:val="-2"/>
        </w:rPr>
        <w:t xml:space="preserve"> самоуправления</w:t>
      </w:r>
      <w:r/>
    </w:p>
    <w:p>
      <w:pPr>
        <w:pStyle w:val="783"/>
        <w:numPr>
          <w:ilvl w:val="0"/>
          <w:numId w:val="8"/>
        </w:numPr>
        <w:ind w:left="1" w:right="3" w:firstLine="851"/>
        <w:jc w:val="both"/>
        <w:spacing w:before="0" w:after="0" w:line="240" w:lineRule="auto"/>
        <w:tabs>
          <w:tab w:val="left" w:pos="1357" w:leader="none"/>
        </w:tabs>
        <w:rPr>
          <w:sz w:val="28"/>
        </w:rPr>
      </w:pPr>
      <w:r>
        <w:rPr>
          <w:sz w:val="28"/>
        </w:rPr>
        <w:t xml:space="preserve">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муниципального образования Ленинградский муниципальный округ, а также средства местного бюджета.</w:t>
      </w:r>
      <w:r>
        <w:rPr>
          <w:sz w:val="28"/>
        </w:rPr>
      </w:r>
    </w:p>
    <w:p>
      <w:pPr>
        <w:pStyle w:val="783"/>
        <w:numPr>
          <w:ilvl w:val="0"/>
          <w:numId w:val="8"/>
        </w:numPr>
        <w:ind w:left="1" w:right="3" w:firstLine="851"/>
        <w:jc w:val="both"/>
        <w:spacing w:before="0" w:after="0" w:line="240" w:lineRule="auto"/>
        <w:tabs>
          <w:tab w:val="left" w:pos="1437" w:leader="none"/>
        </w:tabs>
        <w:rPr>
          <w:sz w:val="28"/>
        </w:rPr>
      </w:pPr>
      <w:r>
        <w:rPr>
          <w:sz w:val="28"/>
        </w:rPr>
        <w:t xml:space="preserve">В соответствии с Конституцией Российской Федерации муниципальная собственность признается и защищается государством наравне</w:t>
      </w:r>
      <w:r>
        <w:rPr>
          <w:spacing w:val="40"/>
          <w:sz w:val="28"/>
        </w:rPr>
        <w:t xml:space="preserve"> </w:t>
      </w:r>
      <w:r>
        <w:rPr>
          <w:sz w:val="28"/>
        </w:rPr>
        <w:t xml:space="preserve">с иными формами собственности.</w:t>
      </w:r>
      <w:r>
        <w:rPr>
          <w:sz w:val="28"/>
        </w:rPr>
      </w:r>
    </w:p>
    <w:p>
      <w:pPr>
        <w:pStyle w:val="782"/>
        <w:ind w:left="851"/>
      </w:pPr>
      <w:r>
        <w:t xml:space="preserve">Статья</w:t>
      </w:r>
      <w:r>
        <w:rPr>
          <w:spacing w:val="-5"/>
        </w:rPr>
        <w:t xml:space="preserve"> </w:t>
      </w:r>
      <w:r>
        <w:t xml:space="preserve">62.</w:t>
      </w:r>
      <w:r>
        <w:rPr>
          <w:spacing w:val="-5"/>
        </w:rPr>
        <w:t xml:space="preserve"> </w:t>
      </w:r>
      <w:r>
        <w:t xml:space="preserve">Муниципальное</w:t>
      </w:r>
      <w:r>
        <w:rPr>
          <w:spacing w:val="-4"/>
        </w:rPr>
        <w:t xml:space="preserve"> </w:t>
      </w:r>
      <w:r>
        <w:rPr>
          <w:spacing w:val="-2"/>
        </w:rPr>
        <w:t xml:space="preserve">имущество</w:t>
      </w:r>
      <w:r/>
    </w:p>
    <w:p>
      <w:pPr>
        <w:pStyle w:val="783"/>
        <w:numPr>
          <w:ilvl w:val="0"/>
          <w:numId w:val="7"/>
        </w:numPr>
        <w:ind w:left="1" w:right="1" w:firstLine="851"/>
        <w:jc w:val="both"/>
        <w:spacing w:before="0" w:after="0" w:line="240" w:lineRule="auto"/>
        <w:tabs>
          <w:tab w:val="left" w:pos="1237" w:leader="none"/>
        </w:tabs>
        <w:rPr>
          <w:sz w:val="28"/>
        </w:rPr>
      </w:pPr>
      <w:r>
        <w:rPr>
          <w:sz w:val="28"/>
        </w:rPr>
        <w:t xml:space="preserve">В собственности муниципального образования может находиться имущество, предусмотренное статьей 63 Федерального закона </w:t>
      </w:r>
      <w:r>
        <w:rPr>
          <w:color w:val="21262e"/>
          <w:sz w:val="28"/>
        </w:rPr>
        <w:t xml:space="preserve">от 20 марта 2025 г. № 33-ФЗ «Об общих принципах организации местного самоуправления в единой системе публичной власти».</w:t>
      </w:r>
      <w:r>
        <w:rPr>
          <w:sz w:val="28"/>
        </w:rPr>
      </w:r>
    </w:p>
    <w:p>
      <w:pPr>
        <w:pStyle w:val="783"/>
        <w:numPr>
          <w:ilvl w:val="0"/>
          <w:numId w:val="7"/>
        </w:numPr>
        <w:ind w:left="1" w:right="4" w:firstLine="851"/>
        <w:jc w:val="both"/>
        <w:spacing w:before="0" w:after="0" w:line="240" w:lineRule="auto"/>
        <w:tabs>
          <w:tab w:val="left" w:pos="1256" w:leader="none"/>
        </w:tabs>
        <w:rPr>
          <w:sz w:val="28"/>
        </w:rPr>
      </w:pPr>
      <w:r>
        <w:rPr>
          <w:sz w:val="28"/>
        </w:rPr>
        <w:t xml:space="preserve">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от 20 марта 2025 № 33-ФЗ «Об общих принципах орг</w:t>
      </w:r>
      <w:r>
        <w:rPr>
          <w:sz w:val="28"/>
        </w:rPr>
        <w:t xml:space="preserve">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Pr>
          <w:sz w:val="28"/>
        </w:rPr>
      </w:r>
    </w:p>
    <w:p>
      <w:pPr>
        <w:pStyle w:val="783"/>
        <w:numPr>
          <w:ilvl w:val="0"/>
          <w:numId w:val="7"/>
        </w:numPr>
        <w:ind w:left="1" w:right="3" w:firstLine="851"/>
        <w:jc w:val="both"/>
        <w:spacing w:before="0" w:after="0" w:line="240" w:lineRule="auto"/>
        <w:tabs>
          <w:tab w:val="left" w:pos="1329" w:leader="none"/>
        </w:tabs>
        <w:rPr>
          <w:sz w:val="28"/>
        </w:rPr>
      </w:pPr>
      <w:r>
        <w:rPr>
          <w:sz w:val="28"/>
        </w:rPr>
        <w:t xml:space="preserve">Органы местного самоуправления от имени муниципального образования Ленинградский муниципальный округ самостоятельно владеют, пользуются и распоряжаются муниципальным имуществом в соответствии с Конституцией</w:t>
      </w:r>
      <w:r>
        <w:rPr>
          <w:spacing w:val="68"/>
          <w:sz w:val="28"/>
        </w:rPr>
        <w:t xml:space="preserve">   </w:t>
      </w:r>
      <w:r>
        <w:rPr>
          <w:sz w:val="28"/>
        </w:rPr>
        <w:t xml:space="preserve">Российской</w:t>
      </w:r>
      <w:r>
        <w:rPr>
          <w:spacing w:val="69"/>
          <w:sz w:val="28"/>
        </w:rPr>
        <w:t xml:space="preserve">   </w:t>
      </w:r>
      <w:r>
        <w:rPr>
          <w:sz w:val="28"/>
        </w:rPr>
        <w:t xml:space="preserve">Федерации,</w:t>
      </w:r>
      <w:r>
        <w:rPr>
          <w:spacing w:val="69"/>
          <w:sz w:val="28"/>
        </w:rPr>
        <w:t xml:space="preserve">   </w:t>
      </w:r>
      <w:r>
        <w:rPr>
          <w:sz w:val="28"/>
        </w:rPr>
        <w:t xml:space="preserve">федеральными</w:t>
      </w:r>
      <w:r>
        <w:rPr>
          <w:spacing w:val="69"/>
          <w:sz w:val="28"/>
        </w:rPr>
        <w:t xml:space="preserve">   </w:t>
      </w:r>
      <w:r>
        <w:rPr>
          <w:sz w:val="28"/>
        </w:rPr>
        <w:t xml:space="preserve">законами</w:t>
      </w:r>
      <w:r>
        <w:rPr>
          <w:spacing w:val="69"/>
          <w:sz w:val="28"/>
        </w:rPr>
        <w:t xml:space="preserve">   </w:t>
      </w:r>
      <w:r>
        <w:rPr>
          <w:spacing w:val="-10"/>
          <w:sz w:val="28"/>
        </w:rPr>
        <w:t xml:space="preserve">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принимаемыми в соответствии с ними нормативными правовыми актами органов местного самоуправления.</w:t>
      </w:r>
      <w:r/>
    </w:p>
    <w:p>
      <w:pPr>
        <w:pStyle w:val="783"/>
        <w:numPr>
          <w:ilvl w:val="0"/>
          <w:numId w:val="7"/>
        </w:numPr>
        <w:ind w:left="1" w:right="4" w:firstLine="851"/>
        <w:jc w:val="both"/>
        <w:spacing w:before="0" w:after="0" w:line="240" w:lineRule="auto"/>
        <w:tabs>
          <w:tab w:val="left" w:pos="1187" w:leader="none"/>
        </w:tabs>
        <w:rPr>
          <w:sz w:val="28"/>
        </w:rPr>
      </w:pPr>
      <w:r>
        <w:rPr>
          <w:sz w:val="28"/>
        </w:rPr>
        <w:t xml:space="preserve">Органы местного</w:t>
      </w:r>
      <w:r>
        <w:rPr>
          <w:sz w:val="28"/>
        </w:rPr>
        <w:t xml:space="preserve">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w:t>
      </w:r>
      <w:r>
        <w:rPr>
          <w:spacing w:val="40"/>
          <w:sz w:val="28"/>
        </w:rPr>
        <w:t xml:space="preserve"> </w:t>
      </w:r>
      <w:r>
        <w:rPr>
          <w:sz w:val="28"/>
        </w:rPr>
        <w:t xml:space="preserve">иных муниципальных образований, отчуждать, совершать иные сделки в соответствии с федеральными законами.</w:t>
      </w:r>
      <w:r>
        <w:rPr>
          <w:sz w:val="28"/>
        </w:rPr>
      </w:r>
    </w:p>
    <w:p>
      <w:pPr>
        <w:pStyle w:val="783"/>
        <w:numPr>
          <w:ilvl w:val="0"/>
          <w:numId w:val="7"/>
        </w:numPr>
        <w:ind w:left="1" w:right="4" w:firstLine="851"/>
        <w:jc w:val="both"/>
        <w:spacing w:before="0" w:after="0" w:line="240" w:lineRule="auto"/>
        <w:tabs>
          <w:tab w:val="left" w:pos="1308" w:leader="none"/>
        </w:tabs>
        <w:rPr>
          <w:sz w:val="28"/>
        </w:rPr>
      </w:pPr>
      <w:r>
        <w:rPr>
          <w:sz w:val="28"/>
        </w:rPr>
        <w:t xml:space="preserve">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r>
        <w:rPr>
          <w:sz w:val="28"/>
        </w:rPr>
      </w:r>
    </w:p>
    <w:p>
      <w:pPr>
        <w:pStyle w:val="783"/>
        <w:numPr>
          <w:ilvl w:val="0"/>
          <w:numId w:val="7"/>
        </w:numPr>
        <w:ind w:left="1" w:right="5" w:firstLine="851"/>
        <w:jc w:val="both"/>
        <w:spacing w:before="0" w:after="0" w:line="240" w:lineRule="auto"/>
        <w:tabs>
          <w:tab w:val="left" w:pos="1361" w:leader="none"/>
        </w:tabs>
        <w:rPr>
          <w:sz w:val="28"/>
        </w:rPr>
      </w:pPr>
      <w:r>
        <w:rPr>
          <w:sz w:val="28"/>
        </w:rPr>
        <w:t xml:space="preserve">Доходы от использования и приватизации муниципального имущества поступают в местный бюджет.</w:t>
      </w:r>
      <w:r>
        <w:rPr>
          <w:sz w:val="28"/>
        </w:rPr>
      </w:r>
    </w:p>
    <w:p>
      <w:pPr>
        <w:pStyle w:val="783"/>
        <w:numPr>
          <w:ilvl w:val="0"/>
          <w:numId w:val="7"/>
        </w:numPr>
        <w:ind w:left="1" w:right="5" w:firstLine="851"/>
        <w:jc w:val="both"/>
        <w:spacing w:before="0" w:after="0" w:line="240" w:lineRule="auto"/>
        <w:tabs>
          <w:tab w:val="left" w:pos="1200" w:leader="none"/>
        </w:tabs>
        <w:rPr>
          <w:sz w:val="28"/>
        </w:rPr>
      </w:pPr>
      <w:r>
        <w:rPr>
          <w:sz w:val="28"/>
        </w:rPr>
        <w:t xml:space="preserve">Муниципальное образование Ленинградский муниципальный о</w:t>
      </w:r>
      <w:r>
        <w:rPr>
          <w:sz w:val="28"/>
        </w:rPr>
        <w:t xml:space="preserve">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Pr>
          <w:sz w:val="28"/>
        </w:rPr>
      </w:r>
    </w:p>
    <w:p>
      <w:pPr>
        <w:pStyle w:val="780"/>
        <w:ind w:right="6"/>
      </w:pPr>
      <w:r>
        <w:t xml:space="preserve">Функции и полномочия учредителя в отношении муниципальных предприятий и учреждений осуществляет администрация.</w:t>
      </w:r>
      <w:r/>
    </w:p>
    <w:p>
      <w:pPr>
        <w:pStyle w:val="783"/>
        <w:numPr>
          <w:ilvl w:val="0"/>
          <w:numId w:val="7"/>
        </w:numPr>
        <w:ind w:left="1" w:right="3" w:firstLine="851"/>
        <w:jc w:val="both"/>
        <w:spacing w:before="0" w:after="0" w:line="240" w:lineRule="auto"/>
        <w:tabs>
          <w:tab w:val="left" w:pos="1329" w:leader="none"/>
        </w:tabs>
        <w:rPr>
          <w:sz w:val="28"/>
        </w:rPr>
      </w:pPr>
      <w:r>
        <w:rPr>
          <w:sz w:val="28"/>
        </w:rPr>
        <w:t xml:space="preserve">Орга</w:t>
      </w:r>
      <w:r>
        <w:rPr>
          <w:sz w:val="28"/>
        </w:rPr>
        <w:t xml:space="preserve">ны местного самоуправления от имени муниципального образования Ленинградский муниципальный округ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w:t>
      </w:r>
      <w:r>
        <w:rPr>
          <w:spacing w:val="-2"/>
          <w:sz w:val="28"/>
        </w:rPr>
        <w:t xml:space="preserve">законом.</w:t>
      </w:r>
      <w:r>
        <w:rPr>
          <w:sz w:val="28"/>
        </w:rPr>
      </w:r>
    </w:p>
    <w:p>
      <w:pPr>
        <w:pStyle w:val="783"/>
        <w:numPr>
          <w:ilvl w:val="0"/>
          <w:numId w:val="7"/>
        </w:numPr>
        <w:ind w:left="1" w:right="4" w:firstLine="851"/>
        <w:jc w:val="both"/>
        <w:spacing w:before="0" w:after="0" w:line="240" w:lineRule="auto"/>
        <w:tabs>
          <w:tab w:val="left" w:pos="1227" w:leader="none"/>
        </w:tabs>
        <w:rPr>
          <w:sz w:val="28"/>
        </w:rPr>
      </w:pPr>
      <w:r>
        <w:rPr>
          <w:sz w:val="28"/>
        </w:rPr>
        <w:t xml:space="preserve">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r>
        <w:rPr>
          <w:sz w:val="28"/>
        </w:rPr>
      </w:r>
    </w:p>
    <w:p>
      <w:pPr>
        <w:pStyle w:val="783"/>
        <w:numPr>
          <w:ilvl w:val="0"/>
          <w:numId w:val="7"/>
        </w:numPr>
        <w:ind w:left="1" w:right="4" w:firstLine="851"/>
        <w:jc w:val="both"/>
        <w:spacing w:before="0" w:after="0" w:line="240" w:lineRule="auto"/>
        <w:tabs>
          <w:tab w:val="left" w:pos="1302" w:leader="none"/>
        </w:tabs>
        <w:rPr>
          <w:sz w:val="28"/>
        </w:rPr>
      </w:pPr>
      <w:r>
        <w:rPr>
          <w:sz w:val="28"/>
        </w:rPr>
        <w:t xml:space="preserve">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w:t>
      </w:r>
      <w:r>
        <w:rPr>
          <w:sz w:val="28"/>
        </w:rPr>
        <w:t xml:space="preserve">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r>
        <w:rPr>
          <w:sz w:val="28"/>
        </w:rPr>
      </w:r>
    </w:p>
    <w:p>
      <w:pPr>
        <w:pStyle w:val="782"/>
        <w:ind w:right="5" w:firstLine="851"/>
      </w:pPr>
      <w:r>
        <w:t xml:space="preserve">Статья 63. Бюджет муниципального образования Ленинградский муниципальный округ</w:t>
      </w:r>
      <w:r/>
    </w:p>
    <w:p>
      <w:pPr>
        <w:pStyle w:val="783"/>
        <w:numPr>
          <w:ilvl w:val="0"/>
          <w:numId w:val="6"/>
        </w:numPr>
        <w:ind w:left="1" w:right="7" w:firstLine="851"/>
        <w:jc w:val="both"/>
        <w:spacing w:before="0" w:after="0" w:line="240" w:lineRule="auto"/>
        <w:tabs>
          <w:tab w:val="left" w:pos="1200" w:leader="none"/>
        </w:tabs>
        <w:rPr>
          <w:sz w:val="28"/>
        </w:rPr>
      </w:pPr>
      <w:r>
        <w:rPr>
          <w:sz w:val="28"/>
        </w:rPr>
        <w:t xml:space="preserve">Муниципальное образование Ленинградский муниципальный округ имеет собственный бюджет.</w:t>
      </w:r>
      <w:r>
        <w:rPr>
          <w:sz w:val="28"/>
        </w:rPr>
      </w:r>
    </w:p>
    <w:p>
      <w:pPr>
        <w:pStyle w:val="780"/>
        <w:ind w:right="3"/>
      </w:pPr>
      <w:r>
        <w:t xml:space="preserve">Бюджет муниципального образования Ленинградский муниципальный округ - форма образования и расходования денежных средств,</w:t>
      </w:r>
      <w:r>
        <w:rPr>
          <w:spacing w:val="40"/>
        </w:rPr>
        <w:t xml:space="preserve"> </w:t>
      </w:r>
      <w:r>
        <w:t xml:space="preserve">предназначенных для финансового обеспечения задач и функций местного </w:t>
      </w:r>
      <w:r>
        <w:rPr>
          <w:spacing w:val="-2"/>
        </w:rPr>
        <w:t xml:space="preserve">самоуправления.</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3"/>
        <w:numPr>
          <w:ilvl w:val="0"/>
          <w:numId w:val="6"/>
        </w:numPr>
        <w:ind w:left="1" w:right="0" w:firstLine="851"/>
        <w:jc w:val="both"/>
        <w:spacing w:before="215" w:after="0" w:line="240" w:lineRule="auto"/>
        <w:tabs>
          <w:tab w:val="left" w:pos="1320" w:leader="none"/>
        </w:tabs>
        <w:rPr>
          <w:sz w:val="28"/>
        </w:rPr>
      </w:pPr>
      <w:r>
        <w:rPr>
          <w:sz w:val="28"/>
        </w:rPr>
        <w:t xml:space="preserve">В качестве составной части местного бюджета могут быть предусмотрены сметы доходов и расходов отдельных населенных пунктов, других территорий муниципального образования Ленинградский муниципальный округ.</w:t>
      </w:r>
      <w:r>
        <w:rPr>
          <w:sz w:val="28"/>
        </w:rPr>
      </w:r>
    </w:p>
    <w:p>
      <w:pPr>
        <w:pStyle w:val="780"/>
      </w:pPr>
      <w:r>
        <w:t xml:space="preserve">Пор</w:t>
      </w:r>
      <w:r>
        <w:t xml:space="preserve">ядок составления, утверждения и исполнения таких смет определяется органами местного самоуправления муниципального образования Ленинградский муниципальный округ самостоятельно с соблюдением требований, установленных Бюджетным кодексом Российской Федерации.</w:t>
      </w:r>
      <w:r/>
    </w:p>
    <w:p>
      <w:pPr>
        <w:pStyle w:val="783"/>
        <w:numPr>
          <w:ilvl w:val="0"/>
          <w:numId w:val="6"/>
        </w:numPr>
        <w:ind w:left="1" w:right="4" w:firstLine="851"/>
        <w:jc w:val="both"/>
        <w:spacing w:before="0" w:after="0" w:line="240" w:lineRule="auto"/>
        <w:tabs>
          <w:tab w:val="left" w:pos="1142" w:leader="none"/>
        </w:tabs>
        <w:rPr>
          <w:sz w:val="28"/>
        </w:rPr>
      </w:pPr>
      <w:r>
        <w:rPr>
          <w:sz w:val="28"/>
        </w:rPr>
        <w:t xml:space="preserve">Составление и рассмотрение проекта местного бюджета, утверждение и исполнение местного бюджета, осуществление контроля за его исполнением, со</w:t>
      </w:r>
      <w:r>
        <w:rPr>
          <w:sz w:val="28"/>
        </w:rPr>
        <w:t xml:space="preserve">ставление и утверждение отчета об исполнении местного бюджета осуществляются органами местного самоуправления муниципального образования Ленинградский муниципальный округ самостоятельно с соблюдением требований, установленных Бюджетным кодексом Российской </w:t>
      </w:r>
      <w:r>
        <w:rPr>
          <w:spacing w:val="-2"/>
          <w:sz w:val="28"/>
        </w:rPr>
        <w:t xml:space="preserve">Федерации.</w:t>
      </w:r>
      <w:r>
        <w:rPr>
          <w:sz w:val="28"/>
        </w:rPr>
      </w:r>
    </w:p>
    <w:p>
      <w:pPr>
        <w:pStyle w:val="783"/>
        <w:numPr>
          <w:ilvl w:val="0"/>
          <w:numId w:val="6"/>
        </w:numPr>
        <w:ind w:left="1" w:right="5" w:firstLine="851"/>
        <w:jc w:val="both"/>
        <w:spacing w:before="0" w:after="0" w:line="240" w:lineRule="auto"/>
        <w:tabs>
          <w:tab w:val="left" w:pos="1136" w:leader="none"/>
        </w:tabs>
        <w:rPr>
          <w:sz w:val="28"/>
        </w:rPr>
      </w:pPr>
      <w:r>
        <w:rPr>
          <w:sz w:val="28"/>
        </w:rPr>
        <w:t xml:space="preserve">Бюджетные</w:t>
      </w:r>
      <w:r>
        <w:rPr>
          <w:spacing w:val="-5"/>
          <w:sz w:val="28"/>
        </w:rPr>
        <w:t xml:space="preserve"> </w:t>
      </w:r>
      <w:r>
        <w:rPr>
          <w:sz w:val="28"/>
        </w:rPr>
        <w:t xml:space="preserve">полномочия</w:t>
      </w:r>
      <w:r>
        <w:rPr>
          <w:spacing w:val="-5"/>
          <w:sz w:val="28"/>
        </w:rPr>
        <w:t xml:space="preserve"> </w:t>
      </w:r>
      <w:r>
        <w:rPr>
          <w:sz w:val="28"/>
        </w:rPr>
        <w:t xml:space="preserve">муниципального</w:t>
      </w:r>
      <w:r>
        <w:rPr>
          <w:spacing w:val="-5"/>
          <w:sz w:val="28"/>
        </w:rPr>
        <w:t xml:space="preserve"> </w:t>
      </w:r>
      <w:r>
        <w:rPr>
          <w:sz w:val="28"/>
        </w:rPr>
        <w:t xml:space="preserve">образования</w:t>
      </w:r>
      <w:r>
        <w:rPr>
          <w:spacing w:val="-5"/>
          <w:sz w:val="28"/>
        </w:rPr>
        <w:t xml:space="preserve"> </w:t>
      </w:r>
      <w:r>
        <w:rPr>
          <w:sz w:val="28"/>
        </w:rPr>
        <w:t xml:space="preserve">Ленинградский муниципальный округ, органов местного самоуправления и должностных лиц местного самоуправления устанавливаются Бюджетным кодексом Российской </w:t>
      </w:r>
      <w:r>
        <w:rPr>
          <w:spacing w:val="-2"/>
          <w:sz w:val="28"/>
        </w:rPr>
        <w:t xml:space="preserve">Федерации.</w:t>
      </w:r>
      <w:r>
        <w:rPr>
          <w:sz w:val="28"/>
        </w:rPr>
      </w:r>
    </w:p>
    <w:p>
      <w:pPr>
        <w:pStyle w:val="783"/>
        <w:numPr>
          <w:ilvl w:val="0"/>
          <w:numId w:val="6"/>
        </w:numPr>
        <w:ind w:left="1" w:right="5" w:firstLine="851"/>
        <w:jc w:val="both"/>
        <w:spacing w:before="0" w:after="0" w:line="240" w:lineRule="auto"/>
        <w:tabs>
          <w:tab w:val="left" w:pos="1282" w:leader="none"/>
          <w:tab w:val="left" w:pos="2264" w:leader="none"/>
          <w:tab w:val="left" w:pos="5406" w:leader="none"/>
          <w:tab w:val="left" w:pos="7771" w:leader="none"/>
        </w:tabs>
        <w:rPr>
          <w:sz w:val="28"/>
        </w:rPr>
      </w:pPr>
      <w:r>
        <w:rPr>
          <w:sz w:val="28"/>
        </w:rPr>
        <w:t xml:space="preserve">Руководитель финансового органа муниципального образования Ленинградский муниципальный округ назначается на должность из числа лиц, </w:t>
      </w:r>
      <w:r>
        <w:rPr>
          <w:spacing w:val="-2"/>
          <w:sz w:val="28"/>
        </w:rPr>
        <w:t xml:space="preserve">отвечающих</w:t>
      </w:r>
      <w:r>
        <w:rPr>
          <w:sz w:val="28"/>
        </w:rPr>
        <w:tab/>
      </w:r>
      <w:r>
        <w:rPr>
          <w:spacing w:val="-2"/>
          <w:sz w:val="28"/>
        </w:rPr>
        <w:t xml:space="preserve">квалификационным</w:t>
      </w:r>
      <w:r>
        <w:rPr>
          <w:sz w:val="28"/>
        </w:rPr>
        <w:tab/>
      </w:r>
      <w:r>
        <w:rPr>
          <w:spacing w:val="-2"/>
          <w:sz w:val="28"/>
        </w:rPr>
        <w:t xml:space="preserve">требованиям,</w:t>
      </w:r>
      <w:r>
        <w:rPr>
          <w:sz w:val="28"/>
        </w:rPr>
        <w:tab/>
      </w:r>
      <w:r>
        <w:rPr>
          <w:spacing w:val="-2"/>
          <w:sz w:val="28"/>
        </w:rPr>
        <w:t xml:space="preserve">установленным </w:t>
      </w:r>
      <w:r>
        <w:rPr>
          <w:sz w:val="28"/>
        </w:rPr>
        <w:t xml:space="preserve">уполномоченным Правительством Российской Федерации федеральным органом исполнительной власти.</w:t>
      </w:r>
      <w:r>
        <w:rPr>
          <w:sz w:val="28"/>
        </w:rPr>
      </w:r>
    </w:p>
    <w:p>
      <w:pPr>
        <w:pStyle w:val="783"/>
        <w:numPr>
          <w:ilvl w:val="0"/>
          <w:numId w:val="6"/>
        </w:numPr>
        <w:ind w:left="1" w:right="2" w:firstLine="851"/>
        <w:jc w:val="both"/>
        <w:spacing w:before="0" w:after="0" w:line="240" w:lineRule="auto"/>
        <w:tabs>
          <w:tab w:val="left" w:pos="1278" w:leader="none"/>
        </w:tabs>
        <w:rPr>
          <w:sz w:val="28"/>
        </w:rPr>
      </w:pPr>
      <w:r>
        <w:rPr>
          <w:sz w:val="28"/>
        </w:rPr>
        <w:t xml:space="preserve">Проект местного бюджета, решение об утверждении местного бюджета, годовой отчет о е</w:t>
      </w:r>
      <w:r>
        <w:rPr>
          <w:sz w:val="28"/>
        </w:rPr>
        <w:t xml:space="preserve">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w:t>
      </w:r>
      <w:r>
        <w:rPr>
          <w:spacing w:val="-2"/>
          <w:sz w:val="28"/>
        </w:rPr>
        <w:t xml:space="preserve">опубликованию.</w:t>
      </w:r>
      <w:r>
        <w:rPr>
          <w:sz w:val="28"/>
        </w:rPr>
      </w:r>
    </w:p>
    <w:p>
      <w:pPr>
        <w:pStyle w:val="783"/>
        <w:numPr>
          <w:ilvl w:val="0"/>
          <w:numId w:val="6"/>
        </w:numPr>
        <w:ind w:left="1" w:right="3" w:firstLine="851"/>
        <w:jc w:val="both"/>
        <w:spacing w:before="0" w:after="0" w:line="240" w:lineRule="auto"/>
        <w:tabs>
          <w:tab w:val="left" w:pos="1447" w:leader="none"/>
        </w:tabs>
        <w:rPr>
          <w:sz w:val="28"/>
        </w:rPr>
      </w:pPr>
      <w:r>
        <w:rPr>
          <w:sz w:val="28"/>
        </w:rPr>
        <w:t xml:space="preserve">Выравнивание бюджетной обеспеченности муниципального образования Ленинградский муниципальный округ осуществляется в соответствии с требованиями Бюджетного кодекса Российской Федерации.</w:t>
      </w:r>
      <w:r>
        <w:rPr>
          <w:sz w:val="28"/>
        </w:rPr>
      </w:r>
    </w:p>
    <w:p>
      <w:pPr>
        <w:pStyle w:val="782"/>
        <w:ind w:right="5" w:firstLine="851"/>
      </w:pPr>
      <w:r>
        <w:t xml:space="preserve">Статья 64. Составление, рассмотрение проекта местного бюджета и утверждение местного бюджета</w:t>
      </w:r>
      <w:r/>
    </w:p>
    <w:p>
      <w:pPr>
        <w:pStyle w:val="783"/>
        <w:numPr>
          <w:ilvl w:val="0"/>
          <w:numId w:val="5"/>
        </w:numPr>
        <w:ind w:left="1" w:right="53" w:firstLine="851"/>
        <w:jc w:val="both"/>
        <w:spacing w:before="0" w:after="0" w:line="240" w:lineRule="auto"/>
        <w:tabs>
          <w:tab w:val="left" w:pos="1197" w:leader="none"/>
        </w:tabs>
        <w:rPr>
          <w:sz w:val="28"/>
        </w:rPr>
      </w:pPr>
      <w:r>
        <w:rPr>
          <w:sz w:val="28"/>
        </w:rPr>
        <w:t xml:space="preserve">Составление проекта местного бюджета осуществляется на основе прогноза социально-экономического развития муниципального образования Ленинградский муниципальный округ в целях финансового обеспечения расходных обязательств.</w:t>
      </w:r>
      <w:r>
        <w:rPr>
          <w:sz w:val="28"/>
        </w:rPr>
      </w:r>
    </w:p>
    <w:p>
      <w:pPr>
        <w:pStyle w:val="780"/>
        <w:ind w:right="54"/>
      </w:pPr>
      <w:r>
        <w:t xml:space="preserve">Прогноз социально-экономического развития муниципального образования Ленинградский муниципальный округ ежегодно разрабатывается на период не менее трех лет в порядке, установленном администрацией. Прогноз</w:t>
      </w:r>
      <w:r>
        <w:rPr>
          <w:spacing w:val="23"/>
        </w:rPr>
        <w:t xml:space="preserve">  </w:t>
      </w:r>
      <w:r>
        <w:t xml:space="preserve">социально-экономического</w:t>
      </w:r>
      <w:r>
        <w:rPr>
          <w:spacing w:val="23"/>
        </w:rPr>
        <w:t xml:space="preserve">  </w:t>
      </w:r>
      <w:r>
        <w:t xml:space="preserve">развития</w:t>
      </w:r>
      <w:r>
        <w:rPr>
          <w:spacing w:val="24"/>
        </w:rPr>
        <w:t xml:space="preserve">  </w:t>
      </w:r>
      <w:r>
        <w:t xml:space="preserve">муниципального</w:t>
      </w:r>
      <w:r>
        <w:rPr>
          <w:spacing w:val="23"/>
        </w:rPr>
        <w:t xml:space="preserve">  </w:t>
      </w:r>
      <w:r>
        <w:rPr>
          <w:spacing w:val="-2"/>
        </w:rPr>
        <w:t xml:space="preserve">образования</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54" w:firstLine="0"/>
        <w:spacing w:before="215"/>
      </w:pPr>
      <w:r>
        <w:t xml:space="preserve">Ленинградский муниципальный округ одобряется администрацией одновременно с принятием решения о внесении проекта бюджета в Совет.</w:t>
      </w:r>
      <w:r/>
    </w:p>
    <w:p>
      <w:pPr>
        <w:pStyle w:val="780"/>
        <w:ind w:right="53"/>
      </w:pPr>
      <w:r>
        <w:t xml:space="preserve">Изменение прогноза социально-экономического развития муниципального образования Ленинградский муниципальный округ в ходе составления или рассмотрения проекта местного бюджета влечет за собой изменение основных характеристик проекта местного бюджета.</w:t>
      </w:r>
      <w:r/>
    </w:p>
    <w:p>
      <w:pPr>
        <w:pStyle w:val="783"/>
        <w:numPr>
          <w:ilvl w:val="0"/>
          <w:numId w:val="5"/>
        </w:numPr>
        <w:ind w:left="1131" w:right="0" w:hanging="280"/>
        <w:jc w:val="both"/>
        <w:spacing w:before="0" w:after="0" w:line="240" w:lineRule="auto"/>
        <w:tabs>
          <w:tab w:val="left" w:pos="1131" w:leader="none"/>
        </w:tabs>
        <w:rPr>
          <w:sz w:val="28"/>
        </w:rPr>
      </w:pPr>
      <w:r>
        <w:rPr>
          <w:sz w:val="28"/>
        </w:rPr>
        <w:t xml:space="preserve">Составление</w:t>
      </w:r>
      <w:r>
        <w:rPr>
          <w:spacing w:val="-6"/>
          <w:sz w:val="28"/>
        </w:rPr>
        <w:t xml:space="preserve"> </w:t>
      </w:r>
      <w:r>
        <w:rPr>
          <w:sz w:val="28"/>
        </w:rPr>
        <w:t xml:space="preserve">проекта</w:t>
      </w:r>
      <w:r>
        <w:rPr>
          <w:spacing w:val="-4"/>
          <w:sz w:val="28"/>
        </w:rPr>
        <w:t xml:space="preserve"> </w:t>
      </w:r>
      <w:r>
        <w:rPr>
          <w:sz w:val="28"/>
        </w:rPr>
        <w:t xml:space="preserve">местного</w:t>
      </w:r>
      <w:r>
        <w:rPr>
          <w:spacing w:val="-3"/>
          <w:sz w:val="28"/>
        </w:rPr>
        <w:t xml:space="preserve"> </w:t>
      </w:r>
      <w:r>
        <w:rPr>
          <w:sz w:val="28"/>
        </w:rPr>
        <w:t xml:space="preserve">бюджета</w:t>
      </w:r>
      <w:r>
        <w:rPr>
          <w:spacing w:val="-4"/>
          <w:sz w:val="28"/>
        </w:rPr>
        <w:t xml:space="preserve"> </w:t>
      </w:r>
      <w:r>
        <w:rPr>
          <w:sz w:val="28"/>
        </w:rPr>
        <w:t xml:space="preserve">основывается</w:t>
      </w:r>
      <w:r>
        <w:rPr>
          <w:spacing w:val="-3"/>
          <w:sz w:val="28"/>
        </w:rPr>
        <w:t xml:space="preserve"> </w:t>
      </w:r>
      <w:r>
        <w:rPr>
          <w:spacing w:val="-5"/>
          <w:sz w:val="28"/>
        </w:rPr>
        <w:t xml:space="preserve">на:</w:t>
      </w:r>
      <w:r>
        <w:rPr>
          <w:sz w:val="28"/>
        </w:rPr>
      </w:r>
    </w:p>
    <w:p>
      <w:pPr>
        <w:pStyle w:val="780"/>
        <w:ind w:right="3"/>
      </w:pPr>
      <w:r>
        <w:t xml:space="preserve">положениях</w:t>
      </w:r>
      <w:r>
        <w:rPr>
          <w:spacing w:val="-5"/>
        </w:rPr>
        <w:t xml:space="preserve"> </w:t>
      </w:r>
      <w:r>
        <w:t xml:space="preserve">послания</w:t>
      </w:r>
      <w:r>
        <w:rPr>
          <w:spacing w:val="-5"/>
        </w:rPr>
        <w:t xml:space="preserve"> </w:t>
      </w:r>
      <w:r>
        <w:t xml:space="preserve">Президента</w:t>
      </w:r>
      <w:r>
        <w:rPr>
          <w:spacing w:val="-5"/>
        </w:rPr>
        <w:t xml:space="preserve"> </w:t>
      </w:r>
      <w:r>
        <w:t xml:space="preserve">Российской</w:t>
      </w:r>
      <w:r>
        <w:rPr>
          <w:spacing w:val="-5"/>
        </w:rPr>
        <w:t xml:space="preserve"> </w:t>
      </w:r>
      <w:r>
        <w:t xml:space="preserve">Федерации</w:t>
      </w:r>
      <w:r>
        <w:rPr>
          <w:spacing w:val="-5"/>
        </w:rPr>
        <w:t xml:space="preserve"> </w:t>
      </w:r>
      <w:r>
        <w:t xml:space="preserve">Федеральному Собранию Российской Федерации, определяющих бюджетную политику (требования к бюджетной политике) в Российской Федерации;</w:t>
      </w:r>
      <w:r/>
    </w:p>
    <w:p>
      <w:pPr>
        <w:pStyle w:val="780"/>
      </w:pPr>
      <w:r>
        <w:t xml:space="preserve">основных направлениях бюджетной и налоговой политики муниципального образования Ленинградский муниципальный округ;</w:t>
      </w:r>
      <w:r/>
    </w:p>
    <w:p>
      <w:pPr>
        <w:pStyle w:val="780"/>
        <w:ind w:left="851" w:right="0" w:firstLine="0"/>
      </w:pPr>
      <w:r>
        <w:t xml:space="preserve">прогнозе</w:t>
      </w:r>
      <w:r>
        <w:rPr>
          <w:spacing w:val="-10"/>
        </w:rPr>
        <w:t xml:space="preserve"> </w:t>
      </w:r>
      <w:r>
        <w:t xml:space="preserve">социально-экономического</w:t>
      </w:r>
      <w:r>
        <w:rPr>
          <w:spacing w:val="-10"/>
        </w:rPr>
        <w:t xml:space="preserve"> </w:t>
      </w:r>
      <w:r>
        <w:rPr>
          <w:spacing w:val="-2"/>
        </w:rPr>
        <w:t xml:space="preserve">развития;</w:t>
      </w:r>
      <w:r/>
    </w:p>
    <w:p>
      <w:pPr>
        <w:pStyle w:val="780"/>
        <w:ind w:right="3"/>
      </w:pPr>
      <w:r>
        <w:t xml:space="preserve">бюджетном</w:t>
      </w:r>
      <w:r>
        <w:rPr>
          <w:spacing w:val="-3"/>
        </w:rPr>
        <w:t xml:space="preserve"> </w:t>
      </w:r>
      <w:r>
        <w:t xml:space="preserve">прогнозе</w:t>
      </w:r>
      <w:r>
        <w:rPr>
          <w:spacing w:val="-3"/>
        </w:rPr>
        <w:t xml:space="preserve"> </w:t>
      </w:r>
      <w:r>
        <w:t xml:space="preserve">(проекте</w:t>
      </w:r>
      <w:r>
        <w:rPr>
          <w:spacing w:val="-3"/>
        </w:rPr>
        <w:t xml:space="preserve"> </w:t>
      </w:r>
      <w:r>
        <w:t xml:space="preserve">бюджетного</w:t>
      </w:r>
      <w:r>
        <w:rPr>
          <w:spacing w:val="-3"/>
        </w:rPr>
        <w:t xml:space="preserve"> </w:t>
      </w:r>
      <w:r>
        <w:t xml:space="preserve">прогноза,</w:t>
      </w:r>
      <w:r>
        <w:rPr>
          <w:spacing w:val="-3"/>
        </w:rPr>
        <w:t xml:space="preserve"> </w:t>
      </w:r>
      <w:r>
        <w:t xml:space="preserve">проекте</w:t>
      </w:r>
      <w:r>
        <w:rPr>
          <w:spacing w:val="-3"/>
        </w:rPr>
        <w:t xml:space="preserve"> </w:t>
      </w:r>
      <w:r>
        <w:t xml:space="preserve">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r/>
    </w:p>
    <w:p>
      <w:pPr>
        <w:pStyle w:val="780"/>
        <w:ind w:right="6"/>
      </w:pPr>
      <w:r>
        <w:t xml:space="preserve">муниципальных программах (проектах муниципальных программ, проектах изменений указанных программ);</w:t>
      </w:r>
      <w:r/>
    </w:p>
    <w:p>
      <w:pPr>
        <w:pStyle w:val="780"/>
      </w:pPr>
      <w:r>
        <w:t xml:space="preserve">документах, определяющих цели национального развития Российской Федерации и направления деятельности органов публичной власти по их </w:t>
      </w:r>
      <w:r>
        <w:rPr>
          <w:spacing w:val="-2"/>
        </w:rPr>
        <w:t xml:space="preserve">достижению.</w:t>
      </w:r>
      <w:r/>
    </w:p>
    <w:p>
      <w:pPr>
        <w:pStyle w:val="783"/>
        <w:numPr>
          <w:ilvl w:val="0"/>
          <w:numId w:val="5"/>
        </w:numPr>
        <w:ind w:left="1" w:right="52" w:firstLine="851"/>
        <w:jc w:val="both"/>
        <w:spacing w:before="0" w:after="0" w:line="240" w:lineRule="auto"/>
        <w:tabs>
          <w:tab w:val="left" w:pos="1226" w:leader="none"/>
        </w:tabs>
        <w:rPr>
          <w:sz w:val="28"/>
        </w:rPr>
      </w:pPr>
      <w:r>
        <w:rPr>
          <w:sz w:val="28"/>
        </w:rPr>
        <w:t xml:space="preserve">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w:t>
      </w:r>
      <w:r>
        <w:rPr>
          <w:sz w:val="28"/>
        </w:rPr>
      </w:r>
    </w:p>
    <w:p>
      <w:pPr>
        <w:pStyle w:val="783"/>
        <w:numPr>
          <w:ilvl w:val="0"/>
          <w:numId w:val="5"/>
        </w:numPr>
        <w:ind w:left="1" w:right="52" w:firstLine="851"/>
        <w:jc w:val="both"/>
        <w:spacing w:before="0" w:after="0" w:line="240" w:lineRule="auto"/>
        <w:tabs>
          <w:tab w:val="left" w:pos="1167" w:leader="none"/>
        </w:tabs>
        <w:rPr>
          <w:sz w:val="28"/>
        </w:rPr>
      </w:pPr>
      <w:r>
        <w:rPr>
          <w:sz w:val="28"/>
        </w:rPr>
        <w:t xml:space="preserve">Проект местного бюджета на очередной финансовый год очередной финансовый год и плановый период - вносится администрацией на рассмотрение Совета в срок, установленный положением о бюджетном процессе в муниципальном образовании Ленинградский муниципальный</w:t>
      </w:r>
      <w:r>
        <w:rPr>
          <w:spacing w:val="80"/>
          <w:sz w:val="28"/>
        </w:rPr>
        <w:t xml:space="preserve"> </w:t>
      </w:r>
      <w:r>
        <w:rPr>
          <w:spacing w:val="-2"/>
          <w:sz w:val="28"/>
        </w:rPr>
        <w:t xml:space="preserve">округ.</w:t>
      </w:r>
      <w:r>
        <w:rPr>
          <w:sz w:val="28"/>
        </w:rPr>
      </w:r>
    </w:p>
    <w:p>
      <w:pPr>
        <w:pStyle w:val="780"/>
        <w:ind w:right="52"/>
      </w:pPr>
      <w: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Ленинградского муниципального округа.</w:t>
      </w:r>
      <w:r/>
    </w:p>
    <w:p>
      <w:pPr>
        <w:pStyle w:val="783"/>
        <w:numPr>
          <w:ilvl w:val="0"/>
          <w:numId w:val="5"/>
        </w:numPr>
        <w:ind w:left="1" w:right="53" w:firstLine="851"/>
        <w:jc w:val="both"/>
        <w:spacing w:before="0" w:after="0" w:line="240" w:lineRule="auto"/>
        <w:tabs>
          <w:tab w:val="left" w:pos="1263" w:leader="none"/>
        </w:tabs>
        <w:rPr>
          <w:sz w:val="28"/>
        </w:rPr>
      </w:pPr>
      <w:r>
        <w:rPr>
          <w:sz w:val="28"/>
        </w:rPr>
        <w:t xml:space="preserve">Проект местного бюджета выносится на публичные слушания. Результаты публичных слушаний подлежат опубликованию. После рассмотрения на публичных слушаниях проект местного бюджета рассматривается Советом.</w:t>
      </w:r>
      <w:r>
        <w:rPr>
          <w:sz w:val="28"/>
        </w:rPr>
      </w:r>
    </w:p>
    <w:p>
      <w:pPr>
        <w:pStyle w:val="782"/>
        <w:ind w:left="851"/>
      </w:pPr>
      <w:r>
        <w:t xml:space="preserve">Статья</w:t>
      </w:r>
      <w:r>
        <w:rPr>
          <w:spacing w:val="-3"/>
        </w:rPr>
        <w:t xml:space="preserve"> </w:t>
      </w:r>
      <w:r>
        <w:t xml:space="preserve">65.</w:t>
      </w:r>
      <w:r>
        <w:rPr>
          <w:spacing w:val="-3"/>
        </w:rPr>
        <w:t xml:space="preserve"> </w:t>
      </w:r>
      <w:r>
        <w:t xml:space="preserve">Исполнение</w:t>
      </w:r>
      <w:r>
        <w:rPr>
          <w:spacing w:val="-3"/>
        </w:rPr>
        <w:t xml:space="preserve"> </w:t>
      </w:r>
      <w:r>
        <w:t xml:space="preserve">местного</w:t>
      </w:r>
      <w:r>
        <w:rPr>
          <w:spacing w:val="-2"/>
        </w:rPr>
        <w:t xml:space="preserve"> бюджета</w:t>
      </w:r>
      <w:r/>
    </w:p>
    <w:p>
      <w:pPr>
        <w:pStyle w:val="783"/>
        <w:numPr>
          <w:ilvl w:val="0"/>
          <w:numId w:val="4"/>
        </w:numPr>
        <w:ind w:left="1" w:right="52" w:firstLine="851"/>
        <w:jc w:val="both"/>
        <w:spacing w:before="0" w:after="0" w:line="240" w:lineRule="auto"/>
        <w:tabs>
          <w:tab w:val="left" w:pos="1269" w:leader="none"/>
        </w:tabs>
        <w:rPr>
          <w:sz w:val="28"/>
        </w:rPr>
      </w:pPr>
      <w:r>
        <w:rPr>
          <w:sz w:val="28"/>
        </w:rPr>
        <w:t xml:space="preserve">Исполнение местного бюджета производится в соответствии с Бюджетным кодексом Российской Федерации и обеспечивается </w:t>
      </w:r>
      <w:r>
        <w:rPr>
          <w:spacing w:val="-2"/>
          <w:sz w:val="28"/>
        </w:rPr>
        <w:t xml:space="preserve">администрацией.</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3"/>
        <w:numPr>
          <w:ilvl w:val="0"/>
          <w:numId w:val="4"/>
        </w:numPr>
        <w:ind w:left="1" w:right="54" w:firstLine="851"/>
        <w:jc w:val="both"/>
        <w:spacing w:before="215" w:after="0" w:line="240" w:lineRule="auto"/>
        <w:tabs>
          <w:tab w:val="left" w:pos="1356" w:leader="none"/>
        </w:tabs>
        <w:rPr>
          <w:sz w:val="28"/>
        </w:rPr>
      </w:pPr>
      <w:r>
        <w:rPr>
          <w:sz w:val="28"/>
        </w:rPr>
        <w:t xml:space="preserve">Организация исполнения местного бюджета возлагается на финансовый орган и организуется им на основе сводной бюджетной росписи и кассового плана.</w:t>
      </w:r>
      <w:r>
        <w:rPr>
          <w:sz w:val="28"/>
        </w:rPr>
      </w:r>
    </w:p>
    <w:p>
      <w:pPr>
        <w:pStyle w:val="783"/>
        <w:numPr>
          <w:ilvl w:val="0"/>
          <w:numId w:val="4"/>
        </w:numPr>
        <w:ind w:left="1" w:right="53" w:firstLine="851"/>
        <w:jc w:val="both"/>
        <w:spacing w:before="0" w:after="0" w:line="240" w:lineRule="auto"/>
        <w:tabs>
          <w:tab w:val="left" w:pos="1386" w:leader="none"/>
        </w:tabs>
        <w:rPr>
          <w:sz w:val="28"/>
        </w:rPr>
      </w:pPr>
      <w:r>
        <w:rPr>
          <w:sz w:val="28"/>
        </w:rPr>
        <w:t xml:space="preserve">Казначейское обслуживание исполнения местного бюджета осуществляется в порядке, установленном Бюджетным кодексом Российской </w:t>
      </w:r>
      <w:r>
        <w:rPr>
          <w:spacing w:val="-2"/>
          <w:sz w:val="28"/>
        </w:rPr>
        <w:t xml:space="preserve">Федерации.</w:t>
      </w:r>
      <w:r>
        <w:rPr>
          <w:sz w:val="28"/>
        </w:rPr>
      </w:r>
    </w:p>
    <w:p>
      <w:pPr>
        <w:pStyle w:val="782"/>
        <w:ind w:left="851"/>
      </w:pPr>
      <w:r>
        <w:t xml:space="preserve">Статья</w:t>
      </w:r>
      <w:r>
        <w:rPr>
          <w:spacing w:val="-5"/>
        </w:rPr>
        <w:t xml:space="preserve"> </w:t>
      </w:r>
      <w:r>
        <w:t xml:space="preserve">66.</w:t>
      </w:r>
      <w:r>
        <w:rPr>
          <w:spacing w:val="-4"/>
        </w:rPr>
        <w:t xml:space="preserve"> </w:t>
      </w:r>
      <w:r>
        <w:t xml:space="preserve">Муниципальные</w:t>
      </w:r>
      <w:r>
        <w:rPr>
          <w:spacing w:val="-4"/>
        </w:rPr>
        <w:t xml:space="preserve"> </w:t>
      </w:r>
      <w:r>
        <w:rPr>
          <w:spacing w:val="-2"/>
        </w:rPr>
        <w:t xml:space="preserve">заимствования</w:t>
      </w:r>
      <w:r/>
    </w:p>
    <w:p>
      <w:pPr>
        <w:pStyle w:val="780"/>
        <w:ind w:right="5"/>
      </w:pPr>
      <w:r>
        <w:t xml:space="preserve">Муниципальное образование Ленинградский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r/>
    </w:p>
    <w:p>
      <w:pPr>
        <w:pStyle w:val="780"/>
        <w:ind w:right="6"/>
      </w:pPr>
      <w:r>
        <w:t xml:space="preserve">Право осуществления муниципальных заимствований принадлежит </w:t>
      </w:r>
      <w:r>
        <w:rPr>
          <w:spacing w:val="-2"/>
        </w:rPr>
        <w:t xml:space="preserve">администрации.</w:t>
      </w:r>
      <w:r/>
    </w:p>
    <w:p>
      <w:pPr>
        <w:pStyle w:val="780"/>
        <w:ind w:left="851" w:right="0" w:firstLine="0"/>
      </w:pPr>
      <w:r>
        <w:t xml:space="preserve">Эмитентом</w:t>
      </w:r>
      <w:r>
        <w:rPr>
          <w:spacing w:val="-7"/>
        </w:rPr>
        <w:t xml:space="preserve"> </w:t>
      </w:r>
      <w:r>
        <w:t xml:space="preserve">муниципальных</w:t>
      </w:r>
      <w:r>
        <w:rPr>
          <w:spacing w:val="-5"/>
        </w:rPr>
        <w:t xml:space="preserve"> </w:t>
      </w:r>
      <w:r>
        <w:t xml:space="preserve">ценных</w:t>
      </w:r>
      <w:r>
        <w:rPr>
          <w:spacing w:val="-4"/>
        </w:rPr>
        <w:t xml:space="preserve"> </w:t>
      </w:r>
      <w:r>
        <w:t xml:space="preserve">бумаг</w:t>
      </w:r>
      <w:r>
        <w:rPr>
          <w:spacing w:val="-5"/>
        </w:rPr>
        <w:t xml:space="preserve"> </w:t>
      </w:r>
      <w:r>
        <w:t xml:space="preserve">выступает</w:t>
      </w:r>
      <w:r>
        <w:rPr>
          <w:spacing w:val="-4"/>
        </w:rPr>
        <w:t xml:space="preserve"> </w:t>
      </w:r>
      <w:r>
        <w:rPr>
          <w:spacing w:val="-2"/>
        </w:rPr>
        <w:t xml:space="preserve">администрация.</w:t>
      </w:r>
      <w:r/>
    </w:p>
    <w:p>
      <w:pPr>
        <w:pStyle w:val="782"/>
        <w:ind w:left="851"/>
      </w:pPr>
      <w:r>
        <w:t xml:space="preserve">Статья</w:t>
      </w:r>
      <w:r>
        <w:rPr>
          <w:spacing w:val="-6"/>
        </w:rPr>
        <w:t xml:space="preserve"> </w:t>
      </w:r>
      <w:r>
        <w:t xml:space="preserve">67.</w:t>
      </w:r>
      <w:r>
        <w:rPr>
          <w:spacing w:val="-5"/>
        </w:rPr>
        <w:t xml:space="preserve"> </w:t>
      </w:r>
      <w:r>
        <w:t xml:space="preserve">Управление</w:t>
      </w:r>
      <w:r>
        <w:rPr>
          <w:spacing w:val="-5"/>
        </w:rPr>
        <w:t xml:space="preserve"> </w:t>
      </w:r>
      <w:r>
        <w:t xml:space="preserve">муниципальным</w:t>
      </w:r>
      <w:r>
        <w:rPr>
          <w:spacing w:val="-5"/>
        </w:rPr>
        <w:t xml:space="preserve"> </w:t>
      </w:r>
      <w:r>
        <w:rPr>
          <w:spacing w:val="-2"/>
        </w:rPr>
        <w:t xml:space="preserve">долгом</w:t>
      </w:r>
      <w:r/>
    </w:p>
    <w:p>
      <w:pPr>
        <w:pStyle w:val="783"/>
        <w:numPr>
          <w:ilvl w:val="0"/>
          <w:numId w:val="3"/>
        </w:numPr>
        <w:ind w:left="1" w:right="5" w:firstLine="851"/>
        <w:jc w:val="both"/>
        <w:spacing w:before="0" w:after="0" w:line="240" w:lineRule="auto"/>
        <w:tabs>
          <w:tab w:val="left" w:pos="1186" w:leader="none"/>
        </w:tabs>
        <w:rPr>
          <w:sz w:val="28"/>
        </w:rPr>
      </w:pPr>
      <w:r>
        <w:rPr>
          <w:sz w:val="28"/>
        </w:rPr>
        <w:t xml:space="preserve">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муниципального обра</w:t>
      </w:r>
      <w:r>
        <w:rPr>
          <w:sz w:val="28"/>
        </w:rPr>
        <w:t xml:space="preserve">зования Ленинградский муниципальный округ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r>
        <w:rPr>
          <w:sz w:val="28"/>
        </w:rPr>
      </w:r>
    </w:p>
    <w:p>
      <w:pPr>
        <w:pStyle w:val="783"/>
        <w:numPr>
          <w:ilvl w:val="0"/>
          <w:numId w:val="3"/>
        </w:numPr>
        <w:ind w:left="1131" w:right="0" w:hanging="280"/>
        <w:jc w:val="both"/>
        <w:spacing w:before="0" w:after="0" w:line="240" w:lineRule="auto"/>
        <w:tabs>
          <w:tab w:val="left" w:pos="1131" w:leader="none"/>
        </w:tabs>
        <w:rPr>
          <w:sz w:val="28"/>
        </w:rPr>
      </w:pPr>
      <w:r>
        <w:rPr>
          <w:sz w:val="28"/>
        </w:rPr>
        <w:t xml:space="preserve">Управление</w:t>
      </w:r>
      <w:r>
        <w:rPr>
          <w:spacing w:val="-9"/>
          <w:sz w:val="28"/>
        </w:rPr>
        <w:t xml:space="preserve"> </w:t>
      </w:r>
      <w:r>
        <w:rPr>
          <w:sz w:val="28"/>
        </w:rPr>
        <w:t xml:space="preserve">муниципальным</w:t>
      </w:r>
      <w:r>
        <w:rPr>
          <w:spacing w:val="-7"/>
          <w:sz w:val="28"/>
        </w:rPr>
        <w:t xml:space="preserve"> </w:t>
      </w:r>
      <w:r>
        <w:rPr>
          <w:sz w:val="28"/>
        </w:rPr>
        <w:t xml:space="preserve">долгом</w:t>
      </w:r>
      <w:r>
        <w:rPr>
          <w:spacing w:val="-7"/>
          <w:sz w:val="28"/>
        </w:rPr>
        <w:t xml:space="preserve"> </w:t>
      </w:r>
      <w:r>
        <w:rPr>
          <w:sz w:val="28"/>
        </w:rPr>
        <w:t xml:space="preserve">осуществляется</w:t>
      </w:r>
      <w:r>
        <w:rPr>
          <w:spacing w:val="-6"/>
          <w:sz w:val="28"/>
        </w:rPr>
        <w:t xml:space="preserve"> </w:t>
      </w:r>
      <w:r>
        <w:rPr>
          <w:spacing w:val="-2"/>
          <w:sz w:val="28"/>
        </w:rPr>
        <w:t xml:space="preserve">администрацией.</w:t>
      </w:r>
      <w:r>
        <w:rPr>
          <w:sz w:val="28"/>
        </w:rPr>
      </w:r>
    </w:p>
    <w:p>
      <w:pPr>
        <w:pStyle w:val="783"/>
        <w:numPr>
          <w:ilvl w:val="0"/>
          <w:numId w:val="3"/>
        </w:numPr>
        <w:ind w:left="1" w:right="5" w:firstLine="851"/>
        <w:jc w:val="both"/>
        <w:spacing w:before="0" w:after="0" w:line="240" w:lineRule="auto"/>
        <w:tabs>
          <w:tab w:val="left" w:pos="1355" w:leader="none"/>
        </w:tabs>
        <w:rPr>
          <w:sz w:val="28"/>
        </w:rPr>
      </w:pPr>
      <w:r>
        <w:rPr>
          <w:sz w:val="28"/>
        </w:rPr>
        <w:t xml:space="preserve">Учет и регистрация муниципальных долговых обязательств муниципального образования</w:t>
      </w:r>
      <w:r>
        <w:rPr>
          <w:spacing w:val="40"/>
          <w:sz w:val="28"/>
        </w:rPr>
        <w:t xml:space="preserve"> </w:t>
      </w:r>
      <w:r>
        <w:rPr>
          <w:sz w:val="28"/>
        </w:rPr>
        <w:t xml:space="preserve">муниципальный округ осуществляются в муниципальной долговой книге.</w:t>
      </w:r>
      <w:r>
        <w:rPr>
          <w:sz w:val="28"/>
        </w:rPr>
      </w:r>
    </w:p>
    <w:p>
      <w:pPr>
        <w:pStyle w:val="780"/>
      </w:pPr>
      <w:r>
        <w:t xml:space="preserve">Ведение муниципальной долговой книги осуществляется финансовым органом муниципального образования Ленинградский муниципальный округ.</w:t>
      </w:r>
      <w:r/>
    </w:p>
    <w:p>
      <w:pPr>
        <w:pStyle w:val="783"/>
        <w:numPr>
          <w:ilvl w:val="0"/>
          <w:numId w:val="3"/>
        </w:numPr>
        <w:ind w:left="1" w:right="3" w:firstLine="851"/>
        <w:jc w:val="both"/>
        <w:spacing w:before="0" w:after="0" w:line="240" w:lineRule="auto"/>
        <w:tabs>
          <w:tab w:val="left" w:pos="1395" w:leader="none"/>
        </w:tabs>
        <w:rPr>
          <w:sz w:val="28"/>
        </w:rPr>
      </w:pPr>
      <w:r>
        <w:rPr>
          <w:sz w:val="28"/>
        </w:rPr>
        <w:t xml:space="preserve">Информация о долговых обязательствах (за исключением о</w:t>
      </w:r>
      <w:r>
        <w:rPr>
          <w:sz w:val="28"/>
        </w:rPr>
        <w:t xml:space="preserve">бязательств по муниципальным гарантиям) вносится финансовым органом муниципального образования Ленинградский муниципальный округ в муниципальную долговую книгу в срок, не превышающий пяти рабочих дней с момента возникновения соответствующего обязательства.</w:t>
      </w:r>
      <w:r>
        <w:rPr>
          <w:sz w:val="28"/>
        </w:rPr>
      </w:r>
    </w:p>
    <w:p>
      <w:pPr>
        <w:pStyle w:val="780"/>
      </w:pPr>
      <w:r>
        <w:t xml:space="preserve">Информация о долговых обязательствах по муниципальным гарантиям вносится финансовым органом муниципального образования Ленинградск</w:t>
      </w:r>
      <w:r>
        <w:t xml:space="preserve">ий муниципальный округ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r/>
    </w:p>
    <w:p>
      <w:pPr>
        <w:pStyle w:val="780"/>
        <w:ind w:right="3"/>
      </w:pPr>
      <w:r>
        <w:t xml:space="preserve">В муниципальную долговую книгу вносятся сведения об объеме долговых обязательств муниципального образования Ленинградский муниципальный</w:t>
      </w:r>
      <w:r>
        <w:rPr>
          <w:spacing w:val="24"/>
        </w:rPr>
        <w:t xml:space="preserve"> </w:t>
      </w:r>
      <w:r>
        <w:t xml:space="preserve">округ</w:t>
      </w:r>
      <w:r>
        <w:rPr>
          <w:spacing w:val="24"/>
        </w:rPr>
        <w:t xml:space="preserve"> </w:t>
      </w:r>
      <w:r>
        <w:t xml:space="preserve">по</w:t>
      </w:r>
      <w:r>
        <w:rPr>
          <w:spacing w:val="24"/>
        </w:rPr>
        <w:t xml:space="preserve"> </w:t>
      </w:r>
      <w:r>
        <w:t xml:space="preserve">видам</w:t>
      </w:r>
      <w:r>
        <w:rPr>
          <w:spacing w:val="24"/>
        </w:rPr>
        <w:t xml:space="preserve"> </w:t>
      </w:r>
      <w:r>
        <w:t xml:space="preserve">этих</w:t>
      </w:r>
      <w:r>
        <w:rPr>
          <w:spacing w:val="24"/>
        </w:rPr>
        <w:t xml:space="preserve"> </w:t>
      </w:r>
      <w:r>
        <w:t xml:space="preserve">обязательств,</w:t>
      </w:r>
      <w:r>
        <w:rPr>
          <w:spacing w:val="24"/>
        </w:rPr>
        <w:t xml:space="preserve"> </w:t>
      </w:r>
      <w:r>
        <w:t xml:space="preserve">о</w:t>
      </w:r>
      <w:r>
        <w:rPr>
          <w:spacing w:val="24"/>
        </w:rPr>
        <w:t xml:space="preserve"> </w:t>
      </w:r>
      <w:r>
        <w:t xml:space="preserve">дате</w:t>
      </w:r>
      <w:r>
        <w:rPr>
          <w:spacing w:val="24"/>
        </w:rPr>
        <w:t xml:space="preserve"> </w:t>
      </w:r>
      <w:r>
        <w:t xml:space="preserve">их</w:t>
      </w:r>
      <w:r>
        <w:rPr>
          <w:spacing w:val="24"/>
        </w:rPr>
        <w:t xml:space="preserve"> </w:t>
      </w:r>
      <w:r>
        <w:t xml:space="preserve">возникновения</w:t>
      </w:r>
      <w:r>
        <w:rPr>
          <w:spacing w:val="24"/>
        </w:rPr>
        <w:t xml:space="preserve"> </w:t>
      </w:r>
      <w:r>
        <w:rPr>
          <w:spacing w:val="-10"/>
        </w:rPr>
        <w:t xml:space="preserve">и</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firstLine="0"/>
        <w:spacing w:before="215"/>
      </w:pPr>
      <w:r>
        <w:t xml:space="preserve">исполнения (прекращения по иным основаниям) полностью или частично, формах обеспечения обязательств, а также иная информация, состав которой, порядок</w:t>
      </w:r>
      <w:r>
        <w:rPr>
          <w:spacing w:val="-2"/>
        </w:rPr>
        <w:t xml:space="preserve"> </w:t>
      </w:r>
      <w:r>
        <w:t xml:space="preserve">и</w:t>
      </w:r>
      <w:r>
        <w:rPr>
          <w:spacing w:val="-2"/>
        </w:rPr>
        <w:t xml:space="preserve"> </w:t>
      </w:r>
      <w:r>
        <w:t xml:space="preserve">срок</w:t>
      </w:r>
      <w:r>
        <w:rPr>
          <w:spacing w:val="-2"/>
        </w:rPr>
        <w:t xml:space="preserve"> </w:t>
      </w:r>
      <w:r>
        <w:t xml:space="preserve">ее</w:t>
      </w:r>
      <w:r>
        <w:rPr>
          <w:spacing w:val="-2"/>
        </w:rPr>
        <w:t xml:space="preserve"> </w:t>
      </w:r>
      <w:r>
        <w:t xml:space="preserve">внесения</w:t>
      </w:r>
      <w:r>
        <w:rPr>
          <w:spacing w:val="-2"/>
        </w:rPr>
        <w:t xml:space="preserve"> </w:t>
      </w:r>
      <w:r>
        <w:t xml:space="preserve">в</w:t>
      </w:r>
      <w:r>
        <w:rPr>
          <w:spacing w:val="-2"/>
        </w:rPr>
        <w:t xml:space="preserve"> </w:t>
      </w:r>
      <w:r>
        <w:t xml:space="preserve">муниципальную</w:t>
      </w:r>
      <w:r>
        <w:rPr>
          <w:spacing w:val="-2"/>
        </w:rPr>
        <w:t xml:space="preserve"> </w:t>
      </w:r>
      <w:r>
        <w:t xml:space="preserve">долговую</w:t>
      </w:r>
      <w:r>
        <w:rPr>
          <w:spacing w:val="-2"/>
        </w:rPr>
        <w:t xml:space="preserve"> </w:t>
      </w:r>
      <w:r>
        <w:t xml:space="preserve">книгу</w:t>
      </w:r>
      <w:r>
        <w:rPr>
          <w:spacing w:val="-2"/>
        </w:rPr>
        <w:t xml:space="preserve"> </w:t>
      </w:r>
      <w:r>
        <w:t xml:space="preserve">устанавливаются </w:t>
      </w:r>
      <w:r>
        <w:rPr>
          <w:spacing w:val="-2"/>
        </w:rPr>
        <w:t xml:space="preserve">администрацией.</w:t>
      </w:r>
      <w:r/>
    </w:p>
    <w:p>
      <w:pPr>
        <w:pStyle w:val="780"/>
        <w:ind w:right="5"/>
      </w:pPr>
      <w:r>
        <w:t xml:space="preserve">В муниципальной долговой книге в том числе учитывается информация о просроченной задолженности по исполнению муниципальных долговых </w:t>
      </w:r>
      <w:r>
        <w:rPr>
          <w:spacing w:val="-2"/>
        </w:rPr>
        <w:t xml:space="preserve">обязательств.</w:t>
      </w:r>
      <w:r/>
    </w:p>
    <w:p>
      <w:pPr>
        <w:pStyle w:val="782"/>
        <w:ind w:left="851"/>
      </w:pPr>
      <w:r>
        <w:t xml:space="preserve">Статья</w:t>
      </w:r>
      <w:r>
        <w:rPr>
          <w:spacing w:val="-6"/>
        </w:rPr>
        <w:t xml:space="preserve"> </w:t>
      </w:r>
      <w:r>
        <w:t xml:space="preserve">68.</w:t>
      </w:r>
      <w:r>
        <w:rPr>
          <w:spacing w:val="-3"/>
        </w:rPr>
        <w:t xml:space="preserve"> </w:t>
      </w:r>
      <w:r>
        <w:t xml:space="preserve">Контроль</w:t>
      </w:r>
      <w:r>
        <w:rPr>
          <w:spacing w:val="-3"/>
        </w:rPr>
        <w:t xml:space="preserve"> </w:t>
      </w:r>
      <w:r>
        <w:t xml:space="preserve">за</w:t>
      </w:r>
      <w:r>
        <w:rPr>
          <w:spacing w:val="-3"/>
        </w:rPr>
        <w:t xml:space="preserve"> </w:t>
      </w:r>
      <w:r>
        <w:t xml:space="preserve">исполнением</w:t>
      </w:r>
      <w:r>
        <w:rPr>
          <w:spacing w:val="-3"/>
        </w:rPr>
        <w:t xml:space="preserve"> </w:t>
      </w:r>
      <w:r>
        <w:t xml:space="preserve">местного</w:t>
      </w:r>
      <w:r>
        <w:rPr>
          <w:spacing w:val="-3"/>
        </w:rPr>
        <w:t xml:space="preserve"> </w:t>
      </w:r>
      <w:r>
        <w:rPr>
          <w:spacing w:val="-2"/>
        </w:rPr>
        <w:t xml:space="preserve">бюджета</w:t>
      </w:r>
      <w:r/>
    </w:p>
    <w:p>
      <w:pPr>
        <w:pStyle w:val="783"/>
        <w:numPr>
          <w:ilvl w:val="0"/>
          <w:numId w:val="2"/>
        </w:numPr>
        <w:ind w:left="1" w:right="3" w:firstLine="851"/>
        <w:jc w:val="both"/>
        <w:spacing w:before="0" w:after="0" w:line="240" w:lineRule="auto"/>
        <w:tabs>
          <w:tab w:val="left" w:pos="1273" w:leader="none"/>
        </w:tabs>
        <w:rPr>
          <w:sz w:val="28"/>
        </w:rPr>
      </w:pPr>
      <w:r>
        <w:rPr>
          <w:sz w:val="28"/>
        </w:rPr>
        <w:t xml:space="preserve">Муниципальный финансовый контроль осуществляется в целях обеспечения соблюдения положений правовых актов, регулирующих бюджетные правоотношен</w:t>
      </w:r>
      <w:r>
        <w:rPr>
          <w:sz w:val="28"/>
        </w:rPr>
        <w:t xml:space="preserve">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w:t>
      </w:r>
      <w:r>
        <w:rPr>
          <w:spacing w:val="-2"/>
          <w:sz w:val="28"/>
        </w:rPr>
        <w:t xml:space="preserve">бюджета.</w:t>
      </w:r>
      <w:r>
        <w:rPr>
          <w:sz w:val="28"/>
        </w:rPr>
      </w:r>
    </w:p>
    <w:p>
      <w:pPr>
        <w:pStyle w:val="780"/>
      </w:pPr>
      <w:r>
        <w:t xml:space="preserve">Муниципальный финансовый контроль подразделяется на внешний и внутренний, предварительный и последующий.</w:t>
      </w:r>
      <w:r/>
    </w:p>
    <w:p>
      <w:pPr>
        <w:pStyle w:val="783"/>
        <w:numPr>
          <w:ilvl w:val="0"/>
          <w:numId w:val="2"/>
        </w:numPr>
        <w:ind w:left="1" w:right="4" w:firstLine="851"/>
        <w:jc w:val="both"/>
        <w:spacing w:before="0" w:after="0" w:line="240" w:lineRule="auto"/>
        <w:tabs>
          <w:tab w:val="left" w:pos="1164" w:leader="none"/>
        </w:tabs>
        <w:rPr>
          <w:sz w:val="28"/>
        </w:rPr>
      </w:pPr>
      <w:r>
        <w:rPr>
          <w:sz w:val="28"/>
        </w:rPr>
        <w:t xml:space="preserve">Предварительный контроль осуществляется в целях предупреждения и пресечения бюджетных нарушений в процессе исполнения местного</w:t>
      </w:r>
      <w:r>
        <w:rPr>
          <w:spacing w:val="40"/>
          <w:sz w:val="28"/>
        </w:rPr>
        <w:t xml:space="preserve"> </w:t>
      </w:r>
      <w:r>
        <w:rPr>
          <w:spacing w:val="-2"/>
          <w:sz w:val="28"/>
        </w:rPr>
        <w:t xml:space="preserve">бюджета.</w:t>
      </w:r>
      <w:r>
        <w:rPr>
          <w:sz w:val="28"/>
        </w:rPr>
      </w:r>
    </w:p>
    <w:p>
      <w:pPr>
        <w:pStyle w:val="780"/>
      </w:pPr>
      <w:r>
        <w:t xml:space="preserve">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r/>
    </w:p>
    <w:p>
      <w:pPr>
        <w:pStyle w:val="783"/>
        <w:numPr>
          <w:ilvl w:val="0"/>
          <w:numId w:val="2"/>
        </w:numPr>
        <w:ind w:left="1" w:right="4" w:firstLine="851"/>
        <w:jc w:val="both"/>
        <w:spacing w:before="0" w:after="0" w:line="240" w:lineRule="auto"/>
        <w:tabs>
          <w:tab w:val="left" w:pos="1281" w:leader="none"/>
        </w:tabs>
        <w:rPr>
          <w:sz w:val="28"/>
        </w:rPr>
      </w:pPr>
      <w:r>
        <w:rPr>
          <w:sz w:val="28"/>
        </w:rPr>
        <w:t xml:space="preserve">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r>
        <w:rPr>
          <w:sz w:val="28"/>
        </w:rPr>
      </w:r>
    </w:p>
    <w:p>
      <w:pPr>
        <w:pStyle w:val="783"/>
        <w:numPr>
          <w:ilvl w:val="0"/>
          <w:numId w:val="2"/>
        </w:numPr>
        <w:ind w:left="0" w:right="5" w:firstLine="709"/>
        <w:jc w:val="both"/>
        <w:spacing w:before="0" w:after="0" w:line="240" w:lineRule="auto"/>
        <w:tabs>
          <w:tab w:val="left" w:pos="1129" w:leader="none"/>
        </w:tabs>
        <w:rPr>
          <w:sz w:val="28"/>
        </w:rPr>
      </w:pPr>
      <w:r>
        <w:rPr>
          <w:sz w:val="28"/>
        </w:rPr>
        <w:t xml:space="preserve">Полномочиями органа внутреннего муниципального финансового контроля по осуществлению внутреннего муниципального финансового контроля являются:</w:t>
      </w:r>
      <w:r>
        <w:rPr>
          <w:sz w:val="28"/>
        </w:rPr>
      </w:r>
    </w:p>
    <w:p>
      <w:pPr>
        <w:pStyle w:val="780"/>
        <w:ind w:left="0" w:right="3" w:firstLine="709"/>
      </w:pPr>
      <w: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составлению и представлению бухгалтерской (финансовой) отчетности муниципальных учреждений;</w:t>
      </w:r>
      <w:r/>
    </w:p>
    <w:p>
      <w:pPr>
        <w:pStyle w:val="780"/>
        <w:ind w:left="0" w:right="3" w:firstLine="709"/>
      </w:pPr>
      <w: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формирование д</w:t>
      </w:r>
      <w:r>
        <w:t xml:space="preserve">оходов и осуществление расходов местного бюджета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местного бюджета, муниципальных контрактов;</w:t>
      </w:r>
      <w:r/>
    </w:p>
    <w:p>
      <w:pPr>
        <w:pStyle w:val="780"/>
        <w:ind w:left="0" w:right="3" w:firstLine="709"/>
      </w:pPr>
      <w:r>
        <w:t xml:space="preserve">контроль за соблюдением условий договоров (соглашений), заключенных в</w:t>
      </w:r>
      <w:r>
        <w:rPr>
          <w:spacing w:val="80"/>
        </w:rPr>
        <w:t xml:space="preserve"> </w:t>
      </w:r>
      <w:r>
        <w:t xml:space="preserve">целях</w:t>
      </w:r>
      <w:r>
        <w:rPr>
          <w:spacing w:val="80"/>
        </w:rPr>
        <w:t xml:space="preserve"> </w:t>
      </w:r>
      <w:r>
        <w:t xml:space="preserve">исполнения</w:t>
      </w:r>
      <w:r>
        <w:rPr>
          <w:spacing w:val="80"/>
        </w:rPr>
        <w:t xml:space="preserve"> </w:t>
      </w:r>
      <w:r>
        <w:t xml:space="preserve">договоров</w:t>
      </w:r>
      <w:r>
        <w:rPr>
          <w:spacing w:val="80"/>
        </w:rPr>
        <w:t xml:space="preserve"> </w:t>
      </w:r>
      <w:r>
        <w:t xml:space="preserve">(соглашений)</w:t>
      </w:r>
      <w:r>
        <w:rPr>
          <w:spacing w:val="80"/>
        </w:rPr>
        <w:t xml:space="preserve"> </w:t>
      </w:r>
      <w:r>
        <w:t xml:space="preserve">о</w:t>
      </w:r>
      <w:r>
        <w:rPr>
          <w:spacing w:val="80"/>
        </w:rPr>
        <w:t xml:space="preserve"> </w:t>
      </w:r>
      <w:r>
        <w:t xml:space="preserve">предоставлении</w:t>
      </w:r>
      <w:r>
        <w:rPr>
          <w:spacing w:val="80"/>
        </w:rPr>
        <w:t xml:space="preserve"> </w:t>
      </w:r>
      <w:r>
        <w:t xml:space="preserve">средств</w:t>
      </w:r>
      <w:r>
        <w:rPr>
          <w:spacing w:val="80"/>
        </w:rPr>
        <w:t xml:space="preserve"> </w:t>
      </w:r>
      <w:r>
        <w:t xml:space="preserve">из</w:t>
      </w:r>
      <w:r/>
    </w:p>
    <w:p>
      <w:pPr>
        <w:pStyle w:val="780"/>
        <w:spacing w:after="0"/>
        <w:sectPr>
          <w:footnotePr/>
          <w:endnotePr/>
          <w:type w:val="nextPage"/>
          <w:pgSz w:w="11910" w:h="16840" w:orient="portrait"/>
          <w:pgMar w:top="1040" w:right="566" w:bottom="280" w:left="1700" w:header="730" w:footer="0" w:gutter="0"/>
          <w:cols w:num="1" w:sep="0" w:space="1701" w:equalWidth="1"/>
          <w:docGrid w:linePitch="360"/>
        </w:sectPr>
      </w:pPr>
      <w:r/>
      <w:r/>
    </w:p>
    <w:p>
      <w:pPr>
        <w:pStyle w:val="780"/>
        <w:ind w:left="0" w:right="3" w:firstLine="0"/>
        <w:spacing w:before="215"/>
      </w:pPr>
      <w:r>
        <w:t xml:space="preserve">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r/>
    </w:p>
    <w:p>
      <w:pPr>
        <w:pStyle w:val="780"/>
        <w:ind w:left="0" w:firstLine="709"/>
      </w:pPr>
      <w:r>
        <w:t xml:space="preserve">контроль за достоверностью отчетов о результатах предоставления и (или) использования средств местного бюдж</w:t>
      </w:r>
      <w:r>
        <w:t xml:space="preserve">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r/>
    </w:p>
    <w:p>
      <w:pPr>
        <w:pStyle w:val="780"/>
        <w:ind w:left="0" w:firstLine="709"/>
      </w:pPr>
      <w: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p>
    <w:p>
      <w:pPr>
        <w:pStyle w:val="783"/>
        <w:numPr>
          <w:ilvl w:val="0"/>
          <w:numId w:val="2"/>
        </w:numPr>
        <w:ind w:left="0" w:right="5" w:firstLine="709"/>
        <w:jc w:val="both"/>
        <w:spacing w:before="0" w:after="0" w:line="240" w:lineRule="auto"/>
        <w:tabs>
          <w:tab w:val="left" w:pos="1035" w:leader="none"/>
        </w:tabs>
        <w:rPr>
          <w:sz w:val="28"/>
        </w:rPr>
      </w:pPr>
      <w:r>
        <w:rPr>
          <w:sz w:val="28"/>
        </w:rPr>
        <w:t xml:space="preserve">Внутренний муниципальный финансовый контроль осуществляется в установленном Бюджетным кодексом Российской Федерации порядке.</w:t>
      </w:r>
      <w:r>
        <w:rPr>
          <w:sz w:val="28"/>
        </w:rPr>
      </w:r>
    </w:p>
    <w:p>
      <w:pPr>
        <w:pStyle w:val="782"/>
        <w:ind w:left="851"/>
      </w:pPr>
      <w:r>
        <w:t xml:space="preserve">Статья</w:t>
      </w:r>
      <w:r>
        <w:rPr>
          <w:spacing w:val="-7"/>
        </w:rPr>
        <w:t xml:space="preserve"> </w:t>
      </w:r>
      <w:r>
        <w:t xml:space="preserve">69.</w:t>
      </w:r>
      <w:r>
        <w:rPr>
          <w:spacing w:val="-4"/>
        </w:rPr>
        <w:t xml:space="preserve"> </w:t>
      </w:r>
      <w:r>
        <w:t xml:space="preserve">Составление</w:t>
      </w:r>
      <w:r>
        <w:rPr>
          <w:spacing w:val="-4"/>
        </w:rPr>
        <w:t xml:space="preserve"> </w:t>
      </w:r>
      <w:r>
        <w:t xml:space="preserve">и</w:t>
      </w:r>
      <w:r>
        <w:rPr>
          <w:spacing w:val="-4"/>
        </w:rPr>
        <w:t xml:space="preserve"> </w:t>
      </w:r>
      <w:r>
        <w:t xml:space="preserve">утверждение</w:t>
      </w:r>
      <w:r>
        <w:rPr>
          <w:spacing w:val="-4"/>
        </w:rPr>
        <w:t xml:space="preserve"> </w:t>
      </w:r>
      <w:r>
        <w:t xml:space="preserve">бюджетной</w:t>
      </w:r>
      <w:r>
        <w:rPr>
          <w:spacing w:val="-4"/>
        </w:rPr>
        <w:t xml:space="preserve"> </w:t>
      </w:r>
      <w:r>
        <w:rPr>
          <w:spacing w:val="-2"/>
        </w:rPr>
        <w:t xml:space="preserve">отчетности</w:t>
      </w:r>
      <w:r/>
    </w:p>
    <w:p>
      <w:pPr>
        <w:pStyle w:val="783"/>
        <w:numPr>
          <w:ilvl w:val="1"/>
          <w:numId w:val="2"/>
        </w:numPr>
        <w:ind w:left="1" w:right="5" w:firstLine="851"/>
        <w:jc w:val="both"/>
        <w:spacing w:before="0" w:after="0" w:line="240" w:lineRule="auto"/>
        <w:tabs>
          <w:tab w:val="left" w:pos="1177" w:leader="none"/>
        </w:tabs>
        <w:rPr>
          <w:sz w:val="28"/>
        </w:rPr>
      </w:pPr>
      <w:r>
        <w:rPr>
          <w:sz w:val="28"/>
        </w:rPr>
        <w:t xml:space="preserve">Бюджетная отчетность муниципального образования Ленинградский муниципальный округ составляется финансовым органом муниципального образования Ленинградский муниципальный округ на основании бюджетной отчетности главных администраторов бюджетных средств.</w:t>
      </w:r>
      <w:r>
        <w:rPr>
          <w:sz w:val="28"/>
        </w:rPr>
      </w:r>
    </w:p>
    <w:p>
      <w:pPr>
        <w:pStyle w:val="783"/>
        <w:numPr>
          <w:ilvl w:val="1"/>
          <w:numId w:val="2"/>
        </w:numPr>
        <w:ind w:left="1" w:right="5" w:firstLine="851"/>
        <w:jc w:val="both"/>
        <w:spacing w:before="0" w:after="0" w:line="240" w:lineRule="auto"/>
        <w:tabs>
          <w:tab w:val="left" w:pos="1177" w:leader="none"/>
        </w:tabs>
        <w:rPr>
          <w:sz w:val="28"/>
        </w:rPr>
      </w:pPr>
      <w:r>
        <w:rPr>
          <w:sz w:val="28"/>
        </w:rPr>
        <w:t xml:space="preserve">Бюджетная отчетность муниципального образования Ленинградский муниципальный округ является годовой. Отчет об исполнении бюджета является ежеквартальным.</w:t>
      </w:r>
      <w:r>
        <w:rPr>
          <w:sz w:val="28"/>
        </w:rPr>
      </w:r>
    </w:p>
    <w:p>
      <w:pPr>
        <w:pStyle w:val="783"/>
        <w:numPr>
          <w:ilvl w:val="1"/>
          <w:numId w:val="2"/>
        </w:numPr>
        <w:ind w:left="1" w:right="5" w:firstLine="851"/>
        <w:jc w:val="both"/>
        <w:spacing w:before="0" w:after="0" w:line="240" w:lineRule="auto"/>
        <w:tabs>
          <w:tab w:val="left" w:pos="1177" w:leader="none"/>
        </w:tabs>
        <w:rPr>
          <w:sz w:val="28"/>
        </w:rPr>
      </w:pPr>
      <w:r>
        <w:rPr>
          <w:sz w:val="28"/>
        </w:rPr>
        <w:t xml:space="preserve">Бюджетная отчетность муниципального образования Ленинградский муниципальный округ представляется финансовым органом в администрацию.</w:t>
      </w:r>
      <w:r>
        <w:rPr>
          <w:sz w:val="28"/>
        </w:rPr>
      </w:r>
    </w:p>
    <w:p>
      <w:pPr>
        <w:pStyle w:val="783"/>
        <w:numPr>
          <w:ilvl w:val="1"/>
          <w:numId w:val="2"/>
        </w:numPr>
        <w:ind w:left="1" w:right="4" w:firstLine="851"/>
        <w:jc w:val="both"/>
        <w:spacing w:before="0" w:after="0" w:line="240" w:lineRule="auto"/>
        <w:tabs>
          <w:tab w:val="left" w:pos="1134" w:leader="none"/>
        </w:tabs>
        <w:rPr>
          <w:sz w:val="28"/>
        </w:rPr>
      </w:pPr>
      <w:r>
        <w:rPr>
          <w:sz w:val="28"/>
        </w:rPr>
        <w:t xml:space="preserve">Отчет</w:t>
      </w:r>
      <w:r>
        <w:rPr>
          <w:spacing w:val="-3"/>
          <w:sz w:val="28"/>
        </w:rPr>
        <w:t xml:space="preserve"> </w:t>
      </w:r>
      <w:r>
        <w:rPr>
          <w:sz w:val="28"/>
        </w:rPr>
        <w:t xml:space="preserve">об</w:t>
      </w:r>
      <w:r>
        <w:rPr>
          <w:spacing w:val="-3"/>
          <w:sz w:val="28"/>
        </w:rPr>
        <w:t xml:space="preserve"> </w:t>
      </w:r>
      <w:r>
        <w:rPr>
          <w:sz w:val="28"/>
        </w:rPr>
        <w:t xml:space="preserve">исполнении</w:t>
      </w:r>
      <w:r>
        <w:rPr>
          <w:spacing w:val="-3"/>
          <w:sz w:val="28"/>
        </w:rPr>
        <w:t xml:space="preserve"> </w:t>
      </w:r>
      <w:r>
        <w:rPr>
          <w:sz w:val="28"/>
        </w:rPr>
        <w:t xml:space="preserve">местного</w:t>
      </w:r>
      <w:r>
        <w:rPr>
          <w:spacing w:val="-3"/>
          <w:sz w:val="28"/>
        </w:rPr>
        <w:t xml:space="preserve"> </w:t>
      </w:r>
      <w:r>
        <w:rPr>
          <w:sz w:val="28"/>
        </w:rPr>
        <w:t xml:space="preserve">бюджета</w:t>
      </w:r>
      <w:r>
        <w:rPr>
          <w:spacing w:val="-3"/>
          <w:sz w:val="28"/>
        </w:rPr>
        <w:t xml:space="preserve"> </w:t>
      </w:r>
      <w:r>
        <w:rPr>
          <w:sz w:val="28"/>
        </w:rPr>
        <w:t xml:space="preserve">за</w:t>
      </w:r>
      <w:r>
        <w:rPr>
          <w:spacing w:val="-3"/>
          <w:sz w:val="28"/>
        </w:rPr>
        <w:t xml:space="preserve"> </w:t>
      </w:r>
      <w:r>
        <w:rPr>
          <w:sz w:val="28"/>
        </w:rPr>
        <w:t xml:space="preserve">первый</w:t>
      </w:r>
      <w:r>
        <w:rPr>
          <w:spacing w:val="-3"/>
          <w:sz w:val="28"/>
        </w:rPr>
        <w:t xml:space="preserve"> </w:t>
      </w:r>
      <w:r>
        <w:rPr>
          <w:sz w:val="28"/>
        </w:rPr>
        <w:t xml:space="preserve">квартал,</w:t>
      </w:r>
      <w:r>
        <w:rPr>
          <w:spacing w:val="-3"/>
          <w:sz w:val="28"/>
        </w:rPr>
        <w:t xml:space="preserve"> </w:t>
      </w:r>
      <w:r>
        <w:rPr>
          <w:sz w:val="28"/>
        </w:rPr>
        <w:t xml:space="preserve">полугодие и девять месяцев текущего финансового года утверждается администрацией и направляется в Совет и Контрольно-счетную палату.</w:t>
      </w:r>
      <w:r>
        <w:rPr>
          <w:sz w:val="28"/>
        </w:rPr>
      </w:r>
    </w:p>
    <w:p>
      <w:pPr>
        <w:pStyle w:val="780"/>
        <w:ind w:right="2"/>
      </w:pPr>
      <w:r>
        <w:t xml:space="preserve">Годовой отчет об исполнении местного бюджета подлежит</w:t>
      </w:r>
      <w:r>
        <w:rPr>
          <w:spacing w:val="40"/>
        </w:rPr>
        <w:t xml:space="preserve"> </w:t>
      </w:r>
      <w:r>
        <w:t xml:space="preserve">утверждению решением Совета.</w:t>
      </w:r>
      <w:r/>
    </w:p>
    <w:p>
      <w:pPr>
        <w:pStyle w:val="783"/>
        <w:numPr>
          <w:ilvl w:val="1"/>
          <w:numId w:val="2"/>
        </w:numPr>
        <w:ind w:left="1" w:right="3" w:firstLine="851"/>
        <w:jc w:val="both"/>
        <w:spacing w:before="0" w:after="0" w:line="240" w:lineRule="auto"/>
        <w:tabs>
          <w:tab w:val="left" w:pos="1145" w:leader="none"/>
        </w:tabs>
        <w:rPr>
          <w:sz w:val="28"/>
        </w:rPr>
      </w:pPr>
      <w:r>
        <w:rPr>
          <w:sz w:val="28"/>
        </w:rPr>
        <w:t xml:space="preserve">Годо</w:t>
      </w:r>
      <w:r>
        <w:rPr>
          <w:sz w:val="28"/>
        </w:rPr>
        <w:t xml:space="preserve">вой отчет об исполнении местного бюджета до его рассмотрения Советом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r>
        <w:rPr>
          <w:sz w:val="28"/>
        </w:rPr>
      </w:r>
    </w:p>
    <w:p>
      <w:pPr>
        <w:pStyle w:val="780"/>
      </w:pPr>
      <w:r>
        <w:t xml:space="preserve">Внешняя проверка г</w:t>
      </w:r>
      <w:r>
        <w:t xml:space="preserve">одового отчета об исполнении местного бюджета осуществляется Контрольно-счетной палатой в порядке, установленном решением Совета, с соблюдением требований Бюджетного кодекса Российской Федерации и с учетом особенностей, установленных федеральными законами.</w:t>
      </w:r>
      <w:r/>
    </w:p>
    <w:p>
      <w:pPr>
        <w:pStyle w:val="783"/>
        <w:numPr>
          <w:ilvl w:val="1"/>
          <w:numId w:val="2"/>
        </w:numPr>
        <w:ind w:left="1" w:right="5" w:firstLine="851"/>
        <w:jc w:val="both"/>
        <w:spacing w:before="0" w:after="0" w:line="240" w:lineRule="auto"/>
        <w:tabs>
          <w:tab w:val="left" w:pos="1139" w:leader="none"/>
        </w:tabs>
        <w:rPr>
          <w:sz w:val="28"/>
        </w:rPr>
      </w:pPr>
      <w:r>
        <w:rPr>
          <w:sz w:val="28"/>
        </w:rPr>
        <w:t xml:space="preserve">Порядок представления, рассмотрения и утверждения годового отчета об исполнении местного бюджета устанавливается Советом в соответствии с положениями Бюджетного кодекса Российской Федерации.</w:t>
      </w:r>
      <w:r>
        <w:rPr>
          <w:sz w:val="28"/>
        </w:rPr>
      </w:r>
    </w:p>
    <w:p>
      <w:pPr>
        <w:pStyle w:val="783"/>
        <w:numPr>
          <w:ilvl w:val="1"/>
          <w:numId w:val="2"/>
        </w:numPr>
        <w:ind w:left="1" w:right="3" w:firstLine="851"/>
        <w:jc w:val="both"/>
        <w:spacing w:before="0" w:after="0" w:line="240" w:lineRule="auto"/>
        <w:tabs>
          <w:tab w:val="left" w:pos="1164" w:leader="none"/>
        </w:tabs>
        <w:rPr>
          <w:sz w:val="28"/>
        </w:rPr>
      </w:pPr>
      <w:r>
        <w:rPr>
          <w:sz w:val="28"/>
        </w:rPr>
        <w:t xml:space="preserve">Одновременно с годовым отчетом об исполнении местного бюджета представляются пояснительная записка к нему, содержащая анализ исполнения местного</w:t>
      </w:r>
      <w:r>
        <w:rPr>
          <w:spacing w:val="34"/>
          <w:sz w:val="28"/>
        </w:rPr>
        <w:t xml:space="preserve">  </w:t>
      </w:r>
      <w:r>
        <w:rPr>
          <w:sz w:val="28"/>
        </w:rPr>
        <w:t xml:space="preserve">бюджета</w:t>
      </w:r>
      <w:r>
        <w:rPr>
          <w:spacing w:val="34"/>
          <w:sz w:val="28"/>
        </w:rPr>
        <w:t xml:space="preserve">  </w:t>
      </w:r>
      <w:r>
        <w:rPr>
          <w:sz w:val="28"/>
        </w:rPr>
        <w:t xml:space="preserve">и</w:t>
      </w:r>
      <w:r>
        <w:rPr>
          <w:spacing w:val="34"/>
          <w:sz w:val="28"/>
        </w:rPr>
        <w:t xml:space="preserve">  </w:t>
      </w:r>
      <w:r>
        <w:rPr>
          <w:sz w:val="28"/>
        </w:rPr>
        <w:t xml:space="preserve">бюджетной</w:t>
      </w:r>
      <w:r>
        <w:rPr>
          <w:spacing w:val="34"/>
          <w:sz w:val="28"/>
        </w:rPr>
        <w:t xml:space="preserve">  </w:t>
      </w:r>
      <w:r>
        <w:rPr>
          <w:sz w:val="28"/>
        </w:rPr>
        <w:t xml:space="preserve">отчетности,</w:t>
      </w:r>
      <w:r>
        <w:rPr>
          <w:spacing w:val="34"/>
          <w:sz w:val="28"/>
        </w:rPr>
        <w:t xml:space="preserve">  </w:t>
      </w:r>
      <w:r>
        <w:rPr>
          <w:sz w:val="28"/>
        </w:rPr>
        <w:t xml:space="preserve">и</w:t>
      </w:r>
      <w:r>
        <w:rPr>
          <w:spacing w:val="34"/>
          <w:sz w:val="28"/>
        </w:rPr>
        <w:t xml:space="preserve">  </w:t>
      </w:r>
      <w:r>
        <w:rPr>
          <w:sz w:val="28"/>
        </w:rPr>
        <w:t xml:space="preserve">сведения</w:t>
      </w:r>
      <w:r>
        <w:rPr>
          <w:spacing w:val="34"/>
          <w:sz w:val="28"/>
        </w:rPr>
        <w:t xml:space="preserve">  </w:t>
      </w:r>
      <w:r>
        <w:rPr>
          <w:sz w:val="28"/>
        </w:rPr>
        <w:t xml:space="preserve">о</w:t>
      </w:r>
      <w:r>
        <w:rPr>
          <w:spacing w:val="34"/>
          <w:sz w:val="28"/>
        </w:rPr>
        <w:t xml:space="preserve">  </w:t>
      </w:r>
      <w:r>
        <w:rPr>
          <w:sz w:val="28"/>
        </w:rPr>
        <w:t xml:space="preserve">выполнении</w:t>
      </w:r>
      <w:r>
        <w:rPr>
          <w:sz w:val="28"/>
        </w:rPr>
      </w:r>
    </w:p>
    <w:p>
      <w:pPr>
        <w:pStyle w:val="783"/>
        <w:jc w:val="both"/>
        <w:spacing w:after="0" w:line="240" w:lineRule="auto"/>
        <w:rPr>
          <w:sz w:val="28"/>
        </w:rPr>
        <w:sectPr>
          <w:footnotePr/>
          <w:endnotePr/>
          <w:type w:val="nextPage"/>
          <w:pgSz w:w="11910" w:h="16840" w:orient="portrait"/>
          <w:pgMar w:top="1040" w:right="566" w:bottom="280" w:left="1700" w:header="730" w:footer="0" w:gutter="0"/>
          <w:cols w:num="1" w:sep="0" w:space="1701" w:equalWidth="1"/>
          <w:docGrid w:linePitch="360"/>
        </w:sectPr>
      </w:pPr>
      <w:r>
        <w:rPr>
          <w:sz w:val="28"/>
        </w:rPr>
      </w:r>
      <w:r>
        <w:rPr>
          <w:sz w:val="28"/>
        </w:rPr>
      </w:r>
    </w:p>
    <w:p>
      <w:pPr>
        <w:pStyle w:val="780"/>
        <w:ind w:left="0" w:right="5" w:firstLine="0"/>
        <w:spacing w:before="215"/>
      </w:pPr>
      <w:r>
        <w:t xml:space="preserve">мун</w:t>
      </w:r>
      <w:r>
        <w:t xml:space="preserve">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r/>
    </w:p>
    <w:p>
      <w:pPr>
        <w:pStyle w:val="783"/>
        <w:numPr>
          <w:ilvl w:val="1"/>
          <w:numId w:val="2"/>
        </w:numPr>
        <w:ind w:left="1" w:right="4" w:firstLine="851"/>
        <w:jc w:val="both"/>
        <w:spacing w:before="0" w:after="0" w:line="240" w:lineRule="auto"/>
        <w:tabs>
          <w:tab w:val="left" w:pos="1288" w:leader="none"/>
        </w:tabs>
        <w:rPr>
          <w:sz w:val="28"/>
        </w:rPr>
      </w:pPr>
      <w:r>
        <w:rPr>
          <w:sz w:val="28"/>
        </w:rPr>
        <w:t xml:space="preserve">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бюджета.</w:t>
      </w:r>
      <w:r>
        <w:rPr>
          <w:sz w:val="28"/>
        </w:rPr>
      </w:r>
    </w:p>
    <w:p>
      <w:pPr>
        <w:pStyle w:val="780"/>
        <w:ind w:right="5"/>
      </w:pPr>
      <w:r>
        <w:t xml:space="preserve">В случае отклонения Советом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r/>
    </w:p>
    <w:p>
      <w:pPr>
        <w:pStyle w:val="783"/>
        <w:numPr>
          <w:ilvl w:val="1"/>
          <w:numId w:val="2"/>
        </w:numPr>
        <w:ind w:left="1" w:right="3" w:firstLine="851"/>
        <w:jc w:val="both"/>
        <w:spacing w:before="0" w:after="0" w:line="240" w:lineRule="auto"/>
        <w:tabs>
          <w:tab w:val="left" w:pos="1199" w:leader="none"/>
        </w:tabs>
        <w:rPr>
          <w:sz w:val="28"/>
        </w:rPr>
      </w:pPr>
      <w:r>
        <w:rPr>
          <w:sz w:val="28"/>
        </w:rPr>
        <w:t xml:space="preserve">Годовой отчет об исполнении местного бюджета представляется в Совет не позднее 1 мая текущего года.</w:t>
      </w:r>
      <w:r>
        <w:rPr>
          <w:sz w:val="28"/>
        </w:rPr>
      </w:r>
    </w:p>
    <w:p>
      <w:pPr>
        <w:pStyle w:val="781"/>
        <w:ind w:left="1624" w:right="0" w:hanging="198"/>
        <w:jc w:val="left"/>
      </w:pPr>
      <w:r>
        <w:t xml:space="preserve">ГЛАВА</w:t>
      </w:r>
      <w:r>
        <w:rPr>
          <w:spacing w:val="-9"/>
        </w:rPr>
        <w:t xml:space="preserve"> </w:t>
      </w:r>
      <w:r>
        <w:t xml:space="preserve">8.</w:t>
      </w:r>
      <w:r>
        <w:rPr>
          <w:spacing w:val="-9"/>
        </w:rPr>
        <w:t xml:space="preserve"> </w:t>
      </w:r>
      <w:r>
        <w:t xml:space="preserve">ОТВЕТСТВЕННОСТЬ</w:t>
      </w:r>
      <w:r>
        <w:rPr>
          <w:spacing w:val="-9"/>
        </w:rPr>
        <w:t xml:space="preserve"> </w:t>
      </w:r>
      <w:r>
        <w:t xml:space="preserve">ОРГАНОВ</w:t>
      </w:r>
      <w:r>
        <w:rPr>
          <w:spacing w:val="-9"/>
        </w:rPr>
        <w:t xml:space="preserve"> </w:t>
      </w:r>
      <w:r>
        <w:t xml:space="preserve">МЕСТНОГО САМОУПРАВЛЕНИЯ И ДОЛЖНОСТНЫХ ЛИЦ</w:t>
      </w:r>
      <w:r/>
    </w:p>
    <w:p>
      <w:pPr>
        <w:ind w:left="2847" w:right="0" w:firstLine="0"/>
        <w:jc w:val="left"/>
        <w:spacing w:before="0"/>
        <w:rPr>
          <w:b/>
          <w:sz w:val="28"/>
        </w:rPr>
      </w:pPr>
      <w:r>
        <w:rPr>
          <w:b/>
          <w:sz w:val="28"/>
        </w:rPr>
        <w:t xml:space="preserve">МЕСТНОГО</w:t>
      </w:r>
      <w:r>
        <w:rPr>
          <w:b/>
          <w:spacing w:val="-2"/>
          <w:sz w:val="28"/>
        </w:rPr>
        <w:t xml:space="preserve"> САМОУПРАВЛЕНИЯ</w:t>
      </w:r>
      <w:r>
        <w:rPr>
          <w:b/>
          <w:sz w:val="28"/>
        </w:rPr>
      </w:r>
    </w:p>
    <w:p>
      <w:pPr>
        <w:pStyle w:val="782"/>
        <w:ind w:right="4" w:firstLine="851"/>
        <w:spacing w:before="276"/>
      </w:pPr>
      <w:r>
        <w:t xml:space="preserve">Статья 70. Ответственность органов местного самоуправления и должностных лиц муниципального образования Ленинградский муниципальный округ</w:t>
      </w:r>
      <w:r/>
    </w:p>
    <w:p>
      <w:pPr>
        <w:pStyle w:val="780"/>
        <w:ind w:right="3"/>
      </w:pPr>
      <w:r>
        <w:t xml:space="preserve">Органы местного самоуправления и должностные лица местного самоуправления муниципального образования Ленинградский муниципальный округ несут предусмотренную законодательством Российской Федерации ответственность,</w:t>
      </w:r>
      <w:r>
        <w:rPr>
          <w:spacing w:val="-2"/>
        </w:rPr>
        <w:t xml:space="preserve"> </w:t>
      </w:r>
      <w:r>
        <w:t xml:space="preserve">в</w:t>
      </w:r>
      <w:r>
        <w:rPr>
          <w:spacing w:val="-2"/>
        </w:rPr>
        <w:t xml:space="preserve"> </w:t>
      </w:r>
      <w:r>
        <w:t xml:space="preserve">том</w:t>
      </w:r>
      <w:r>
        <w:rPr>
          <w:spacing w:val="-2"/>
        </w:rPr>
        <w:t xml:space="preserve"> </w:t>
      </w:r>
      <w:r>
        <w:t xml:space="preserve">числе</w:t>
      </w:r>
      <w:r>
        <w:rPr>
          <w:spacing w:val="-2"/>
        </w:rPr>
        <w:t xml:space="preserve"> </w:t>
      </w:r>
      <w:r>
        <w:t xml:space="preserve">в</w:t>
      </w:r>
      <w:r>
        <w:rPr>
          <w:spacing w:val="-2"/>
        </w:rPr>
        <w:t xml:space="preserve"> </w:t>
      </w:r>
      <w:r>
        <w:t xml:space="preserve">случае</w:t>
      </w:r>
      <w:r>
        <w:rPr>
          <w:spacing w:val="-2"/>
        </w:rPr>
        <w:t xml:space="preserve"> </w:t>
      </w:r>
      <w:r>
        <w:t xml:space="preserve">нарушения</w:t>
      </w:r>
      <w:r>
        <w:rPr>
          <w:spacing w:val="-2"/>
        </w:rPr>
        <w:t xml:space="preserve"> </w:t>
      </w:r>
      <w:r>
        <w:t xml:space="preserve">ими</w:t>
      </w:r>
      <w:r>
        <w:rPr>
          <w:spacing w:val="-2"/>
        </w:rPr>
        <w:t xml:space="preserve"> </w:t>
      </w:r>
      <w:r>
        <w:t xml:space="preserve">Конституции</w:t>
      </w:r>
      <w:r>
        <w:rPr>
          <w:spacing w:val="-2"/>
        </w:rPr>
        <w:t xml:space="preserve"> </w:t>
      </w:r>
      <w:r>
        <w:t xml:space="preserve">Российской Федерации, федеральных конституционных законов, федер</w:t>
      </w:r>
      <w:r>
        <w:t xml:space="preserve">альных законов, Устава Краснодарского края, законов Краснодарского края, Устава Ленинградского муниципального округа, а также в случае ненадлежащего осуществления указанными органами и должностными лицами переданных им отдельных государственных полномочий.</w:t>
      </w:r>
      <w:r/>
    </w:p>
    <w:p>
      <w:pPr>
        <w:pStyle w:val="781"/>
        <w:ind w:left="2015" w:right="0"/>
        <w:jc w:val="left"/>
      </w:pPr>
      <w:r>
        <w:t xml:space="preserve">ГЛАВА</w:t>
      </w:r>
      <w:r>
        <w:rPr>
          <w:spacing w:val="-3"/>
        </w:rPr>
        <w:t xml:space="preserve"> </w:t>
      </w:r>
      <w:r>
        <w:t xml:space="preserve">9.</w:t>
      </w:r>
      <w:r>
        <w:rPr>
          <w:spacing w:val="-3"/>
        </w:rPr>
        <w:t xml:space="preserve"> </w:t>
      </w:r>
      <w:r>
        <w:t xml:space="preserve">ЗАКЛЮЧИТЕЛЬНЫЕ</w:t>
      </w:r>
      <w:r>
        <w:rPr>
          <w:spacing w:val="-2"/>
        </w:rPr>
        <w:t xml:space="preserve"> ПОЛОЖЕНИЯ</w:t>
      </w:r>
      <w:r/>
    </w:p>
    <w:p>
      <w:pPr>
        <w:pStyle w:val="782"/>
        <w:ind w:right="4" w:firstLine="851"/>
      </w:pPr>
      <w:r>
        <w:t xml:space="preserve">Статья 71. Вступление в силу Устава муниципального образования Ленинградский муниципальный округ</w:t>
      </w:r>
      <w:r/>
    </w:p>
    <w:p>
      <w:pPr>
        <w:pStyle w:val="780"/>
        <w:ind w:right="5"/>
      </w:pPr>
      <w:r>
        <w:t xml:space="preserve">Устав Ленинградского муниципального округа подлежит официальному опубликованию после его государственной регистрации и вступает в силу</w:t>
      </w:r>
      <w:r>
        <w:rPr>
          <w:spacing w:val="40"/>
        </w:rPr>
        <w:t xml:space="preserve"> </w:t>
      </w:r>
      <w:r>
        <w:t xml:space="preserve">после его официального опубликования.</w:t>
      </w:r>
      <w:r/>
    </w:p>
    <w:p>
      <w:pPr>
        <w:pStyle w:val="782"/>
        <w:ind w:right="4" w:firstLine="851"/>
      </w:pPr>
      <w:r>
        <w:t xml:space="preserve">Статья 72. Приведение нормативных правовых актов в соответствие с настоящим Уставом</w:t>
      </w:r>
      <w:r/>
    </w:p>
    <w:p>
      <w:pPr>
        <w:pStyle w:val="780"/>
        <w:ind w:right="5"/>
      </w:pPr>
      <w:r>
        <w:t xml:space="preserve">Нормативные правовые акты, принятые органами и должностными лицами местного самоуправления Ленинградского муниципального округа приводятся в соответствие с настоящим Уставом в сроки, установленные действующим законодательством.</w:t>
      </w:r>
      <w:r/>
    </w:p>
    <w:sectPr>
      <w:footnotePr/>
      <w:endnotePr/>
      <w:type w:val="nextPage"/>
      <w:pgSz w:w="11910" w:h="16840" w:orient="portrait"/>
      <w:pgMar w:top="1040" w:right="566" w:bottom="280" w:left="1700" w:header="73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Liberation Sans">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5"/>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3"/>
      <w:jc w:val="center"/>
    </w:pPr>
    <w:r>
      <w:t xml:space="preserve">2</w: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43"/>
      <w:jc w:val="center"/>
    </w:pPr>
    <w:fldSimple w:instr="PAGE \* MERGEFORMAT">
      <w:r>
        <w:t xml:space="preserve">1</w:t>
      </w:r>
    </w:fldSimple>
    <w:r/>
    <w:r/>
  </w:p>
  <w:p>
    <w:pPr>
      <w:pStyle w:val="43"/>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52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084" w:hanging="524"/>
      </w:pPr>
      <w:rPr>
        <w:rFonts w:hint="default"/>
        <w:lang w:val="ru-RU" w:eastAsia="en-US" w:bidi="ar-SA"/>
      </w:rPr>
    </w:lvl>
    <w:lvl w:ilvl="3">
      <w:start w:val="0"/>
      <w:numFmt w:val="bullet"/>
      <w:isLgl w:val="false"/>
      <w:suff w:val="tab"/>
      <w:lvlText w:val="•"/>
      <w:lvlJc w:val="left"/>
      <w:pPr>
        <w:ind w:left="3028" w:hanging="524"/>
      </w:pPr>
      <w:rPr>
        <w:rFonts w:hint="default"/>
        <w:lang w:val="ru-RU" w:eastAsia="en-US" w:bidi="ar-SA"/>
      </w:rPr>
    </w:lvl>
    <w:lvl w:ilvl="4">
      <w:start w:val="0"/>
      <w:numFmt w:val="bullet"/>
      <w:isLgl w:val="false"/>
      <w:suff w:val="tab"/>
      <w:lvlText w:val="•"/>
      <w:lvlJc w:val="left"/>
      <w:pPr>
        <w:ind w:left="3973" w:hanging="524"/>
      </w:pPr>
      <w:rPr>
        <w:rFonts w:hint="default"/>
        <w:lang w:val="ru-RU" w:eastAsia="en-US" w:bidi="ar-SA"/>
      </w:rPr>
    </w:lvl>
    <w:lvl w:ilvl="5">
      <w:start w:val="0"/>
      <w:numFmt w:val="bullet"/>
      <w:isLgl w:val="false"/>
      <w:suff w:val="tab"/>
      <w:lvlText w:val="•"/>
      <w:lvlJc w:val="left"/>
      <w:pPr>
        <w:ind w:left="4917" w:hanging="524"/>
      </w:pPr>
      <w:rPr>
        <w:rFonts w:hint="default"/>
        <w:lang w:val="ru-RU" w:eastAsia="en-US" w:bidi="ar-SA"/>
      </w:rPr>
    </w:lvl>
    <w:lvl w:ilvl="6">
      <w:start w:val="0"/>
      <w:numFmt w:val="bullet"/>
      <w:isLgl w:val="false"/>
      <w:suff w:val="tab"/>
      <w:lvlText w:val="•"/>
      <w:lvlJc w:val="left"/>
      <w:pPr>
        <w:ind w:left="5861" w:hanging="524"/>
      </w:pPr>
      <w:rPr>
        <w:rFonts w:hint="default"/>
        <w:lang w:val="ru-RU" w:eastAsia="en-US" w:bidi="ar-SA"/>
      </w:rPr>
    </w:lvl>
    <w:lvl w:ilvl="7">
      <w:start w:val="0"/>
      <w:numFmt w:val="bullet"/>
      <w:isLgl w:val="false"/>
      <w:suff w:val="tab"/>
      <w:lvlText w:val="•"/>
      <w:lvlJc w:val="left"/>
      <w:pPr>
        <w:ind w:left="6806" w:hanging="524"/>
      </w:pPr>
      <w:rPr>
        <w:rFonts w:hint="default"/>
        <w:lang w:val="ru-RU" w:eastAsia="en-US" w:bidi="ar-SA"/>
      </w:rPr>
    </w:lvl>
    <w:lvl w:ilvl="8">
      <w:start w:val="0"/>
      <w:numFmt w:val="bullet"/>
      <w:isLgl w:val="false"/>
      <w:suff w:val="tab"/>
      <w:lvlText w:val="•"/>
      <w:lvlJc w:val="left"/>
      <w:pPr>
        <w:ind w:left="7750" w:hanging="524"/>
      </w:pPr>
      <w:rPr>
        <w:rFonts w:hint="default"/>
        <w:lang w:val="ru-RU" w:eastAsia="en-US" w:bidi="ar-SA"/>
      </w:rPr>
    </w:lvl>
  </w:abstractNum>
  <w:abstractNum w:abstractNumId="1">
    <w:multiLevelType w:val="hybridMultilevel"/>
    <w:lvl w:ilvl="0">
      <w:start w:val="1"/>
      <w:numFmt w:val="decimal"/>
      <w:isLgl w:val="false"/>
      <w:suff w:val="tab"/>
      <w:lvlText w:val="%1."/>
      <w:lvlJc w:val="left"/>
      <w:pPr>
        <w:ind w:left="1" w:hanging="422"/>
        <w:jc w:val="righ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26"/>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326"/>
      </w:pPr>
      <w:rPr>
        <w:rFonts w:hint="default"/>
        <w:lang w:val="ru-RU" w:eastAsia="en-US" w:bidi="ar-SA"/>
      </w:rPr>
    </w:lvl>
    <w:lvl w:ilvl="3">
      <w:start w:val="0"/>
      <w:numFmt w:val="bullet"/>
      <w:isLgl w:val="false"/>
      <w:suff w:val="tab"/>
      <w:lvlText w:val="•"/>
      <w:lvlJc w:val="left"/>
      <w:pPr>
        <w:ind w:left="2891" w:hanging="326"/>
      </w:pPr>
      <w:rPr>
        <w:rFonts w:hint="default"/>
        <w:lang w:val="ru-RU" w:eastAsia="en-US" w:bidi="ar-SA"/>
      </w:rPr>
    </w:lvl>
    <w:lvl w:ilvl="4">
      <w:start w:val="0"/>
      <w:numFmt w:val="bullet"/>
      <w:isLgl w:val="false"/>
      <w:suff w:val="tab"/>
      <w:lvlText w:val="•"/>
      <w:lvlJc w:val="left"/>
      <w:pPr>
        <w:ind w:left="3855" w:hanging="326"/>
      </w:pPr>
      <w:rPr>
        <w:rFonts w:hint="default"/>
        <w:lang w:val="ru-RU" w:eastAsia="en-US" w:bidi="ar-SA"/>
      </w:rPr>
    </w:lvl>
    <w:lvl w:ilvl="5">
      <w:start w:val="0"/>
      <w:numFmt w:val="bullet"/>
      <w:isLgl w:val="false"/>
      <w:suff w:val="tab"/>
      <w:lvlText w:val="•"/>
      <w:lvlJc w:val="left"/>
      <w:pPr>
        <w:ind w:left="4819" w:hanging="326"/>
      </w:pPr>
      <w:rPr>
        <w:rFonts w:hint="default"/>
        <w:lang w:val="ru-RU" w:eastAsia="en-US" w:bidi="ar-SA"/>
      </w:rPr>
    </w:lvl>
    <w:lvl w:ilvl="6">
      <w:start w:val="0"/>
      <w:numFmt w:val="bullet"/>
      <w:isLgl w:val="false"/>
      <w:suff w:val="tab"/>
      <w:lvlText w:val="•"/>
      <w:lvlJc w:val="left"/>
      <w:pPr>
        <w:ind w:left="5783" w:hanging="326"/>
      </w:pPr>
      <w:rPr>
        <w:rFonts w:hint="default"/>
        <w:lang w:val="ru-RU" w:eastAsia="en-US" w:bidi="ar-SA"/>
      </w:rPr>
    </w:lvl>
    <w:lvl w:ilvl="7">
      <w:start w:val="0"/>
      <w:numFmt w:val="bullet"/>
      <w:isLgl w:val="false"/>
      <w:suff w:val="tab"/>
      <w:lvlText w:val="•"/>
      <w:lvlJc w:val="left"/>
      <w:pPr>
        <w:ind w:left="6747" w:hanging="326"/>
      </w:pPr>
      <w:rPr>
        <w:rFonts w:hint="default"/>
        <w:lang w:val="ru-RU" w:eastAsia="en-US" w:bidi="ar-SA"/>
      </w:rPr>
    </w:lvl>
    <w:lvl w:ilvl="8">
      <w:start w:val="0"/>
      <w:numFmt w:val="bullet"/>
      <w:isLgl w:val="false"/>
      <w:suff w:val="tab"/>
      <w:lvlText w:val="•"/>
      <w:lvlJc w:val="left"/>
      <w:pPr>
        <w:ind w:left="7711" w:hanging="326"/>
      </w:pPr>
      <w:rPr>
        <w:rFonts w:hint="default"/>
        <w:lang w:val="ru-RU" w:eastAsia="en-US" w:bidi="ar-SA"/>
      </w:rPr>
    </w:lvl>
  </w:abstractNum>
  <w:abstractNum w:abstractNumId="2">
    <w:multiLevelType w:val="hybridMultilevel"/>
    <w:lvl w:ilvl="0">
      <w:start w:val="1"/>
      <w:numFmt w:val="decimal"/>
      <w:isLgl w:val="false"/>
      <w:suff w:val="tab"/>
      <w:lvlText w:val="%1."/>
      <w:lvlJc w:val="left"/>
      <w:pPr>
        <w:ind w:left="1" w:hanging="335"/>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35"/>
      </w:pPr>
      <w:rPr>
        <w:rFonts w:hint="default"/>
        <w:lang w:val="ru-RU" w:eastAsia="en-US" w:bidi="ar-SA"/>
      </w:rPr>
    </w:lvl>
    <w:lvl w:ilvl="2">
      <w:start w:val="0"/>
      <w:numFmt w:val="bullet"/>
      <w:isLgl w:val="false"/>
      <w:suff w:val="tab"/>
      <w:lvlText w:val="•"/>
      <w:lvlJc w:val="left"/>
      <w:pPr>
        <w:ind w:left="1927" w:hanging="335"/>
      </w:pPr>
      <w:rPr>
        <w:rFonts w:hint="default"/>
        <w:lang w:val="ru-RU" w:eastAsia="en-US" w:bidi="ar-SA"/>
      </w:rPr>
    </w:lvl>
    <w:lvl w:ilvl="3">
      <w:start w:val="0"/>
      <w:numFmt w:val="bullet"/>
      <w:isLgl w:val="false"/>
      <w:suff w:val="tab"/>
      <w:lvlText w:val="•"/>
      <w:lvlJc w:val="left"/>
      <w:pPr>
        <w:ind w:left="2891" w:hanging="335"/>
      </w:pPr>
      <w:rPr>
        <w:rFonts w:hint="default"/>
        <w:lang w:val="ru-RU" w:eastAsia="en-US" w:bidi="ar-SA"/>
      </w:rPr>
    </w:lvl>
    <w:lvl w:ilvl="4">
      <w:start w:val="0"/>
      <w:numFmt w:val="bullet"/>
      <w:isLgl w:val="false"/>
      <w:suff w:val="tab"/>
      <w:lvlText w:val="•"/>
      <w:lvlJc w:val="left"/>
      <w:pPr>
        <w:ind w:left="3855" w:hanging="335"/>
      </w:pPr>
      <w:rPr>
        <w:rFonts w:hint="default"/>
        <w:lang w:val="ru-RU" w:eastAsia="en-US" w:bidi="ar-SA"/>
      </w:rPr>
    </w:lvl>
    <w:lvl w:ilvl="5">
      <w:start w:val="0"/>
      <w:numFmt w:val="bullet"/>
      <w:isLgl w:val="false"/>
      <w:suff w:val="tab"/>
      <w:lvlText w:val="•"/>
      <w:lvlJc w:val="left"/>
      <w:pPr>
        <w:ind w:left="4819" w:hanging="335"/>
      </w:pPr>
      <w:rPr>
        <w:rFonts w:hint="default"/>
        <w:lang w:val="ru-RU" w:eastAsia="en-US" w:bidi="ar-SA"/>
      </w:rPr>
    </w:lvl>
    <w:lvl w:ilvl="6">
      <w:start w:val="0"/>
      <w:numFmt w:val="bullet"/>
      <w:isLgl w:val="false"/>
      <w:suff w:val="tab"/>
      <w:lvlText w:val="•"/>
      <w:lvlJc w:val="left"/>
      <w:pPr>
        <w:ind w:left="5783" w:hanging="335"/>
      </w:pPr>
      <w:rPr>
        <w:rFonts w:hint="default"/>
        <w:lang w:val="ru-RU" w:eastAsia="en-US" w:bidi="ar-SA"/>
      </w:rPr>
    </w:lvl>
    <w:lvl w:ilvl="7">
      <w:start w:val="0"/>
      <w:numFmt w:val="bullet"/>
      <w:isLgl w:val="false"/>
      <w:suff w:val="tab"/>
      <w:lvlText w:val="•"/>
      <w:lvlJc w:val="left"/>
      <w:pPr>
        <w:ind w:left="6747" w:hanging="335"/>
      </w:pPr>
      <w:rPr>
        <w:rFonts w:hint="default"/>
        <w:lang w:val="ru-RU" w:eastAsia="en-US" w:bidi="ar-SA"/>
      </w:rPr>
    </w:lvl>
    <w:lvl w:ilvl="8">
      <w:start w:val="0"/>
      <w:numFmt w:val="bullet"/>
      <w:isLgl w:val="false"/>
      <w:suff w:val="tab"/>
      <w:lvlText w:val="•"/>
      <w:lvlJc w:val="left"/>
      <w:pPr>
        <w:ind w:left="7711" w:hanging="335"/>
      </w:pPr>
      <w:rPr>
        <w:rFonts w:hint="default"/>
        <w:lang w:val="ru-RU" w:eastAsia="en-US" w:bidi="ar-SA"/>
      </w:rPr>
    </w:lvl>
  </w:abstractNum>
  <w:abstractNum w:abstractNumId="3">
    <w:multiLevelType w:val="hybridMultilevel"/>
    <w:lvl w:ilvl="0">
      <w:start w:val="1"/>
      <w:numFmt w:val="decimal"/>
      <w:isLgl w:val="false"/>
      <w:suff w:val="tab"/>
      <w:lvlText w:val="%1."/>
      <w:lvlJc w:val="left"/>
      <w:pPr>
        <w:ind w:left="1" w:hanging="418"/>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18"/>
      </w:pPr>
      <w:rPr>
        <w:rFonts w:hint="default"/>
        <w:lang w:val="ru-RU" w:eastAsia="en-US" w:bidi="ar-SA"/>
      </w:rPr>
    </w:lvl>
    <w:lvl w:ilvl="2">
      <w:start w:val="0"/>
      <w:numFmt w:val="bullet"/>
      <w:isLgl w:val="false"/>
      <w:suff w:val="tab"/>
      <w:lvlText w:val="•"/>
      <w:lvlJc w:val="left"/>
      <w:pPr>
        <w:ind w:left="1927" w:hanging="418"/>
      </w:pPr>
      <w:rPr>
        <w:rFonts w:hint="default"/>
        <w:lang w:val="ru-RU" w:eastAsia="en-US" w:bidi="ar-SA"/>
      </w:rPr>
    </w:lvl>
    <w:lvl w:ilvl="3">
      <w:start w:val="0"/>
      <w:numFmt w:val="bullet"/>
      <w:isLgl w:val="false"/>
      <w:suff w:val="tab"/>
      <w:lvlText w:val="•"/>
      <w:lvlJc w:val="left"/>
      <w:pPr>
        <w:ind w:left="2891" w:hanging="418"/>
      </w:pPr>
      <w:rPr>
        <w:rFonts w:hint="default"/>
        <w:lang w:val="ru-RU" w:eastAsia="en-US" w:bidi="ar-SA"/>
      </w:rPr>
    </w:lvl>
    <w:lvl w:ilvl="4">
      <w:start w:val="0"/>
      <w:numFmt w:val="bullet"/>
      <w:isLgl w:val="false"/>
      <w:suff w:val="tab"/>
      <w:lvlText w:val="•"/>
      <w:lvlJc w:val="left"/>
      <w:pPr>
        <w:ind w:left="3855" w:hanging="418"/>
      </w:pPr>
      <w:rPr>
        <w:rFonts w:hint="default"/>
        <w:lang w:val="ru-RU" w:eastAsia="en-US" w:bidi="ar-SA"/>
      </w:rPr>
    </w:lvl>
    <w:lvl w:ilvl="5">
      <w:start w:val="0"/>
      <w:numFmt w:val="bullet"/>
      <w:isLgl w:val="false"/>
      <w:suff w:val="tab"/>
      <w:lvlText w:val="•"/>
      <w:lvlJc w:val="left"/>
      <w:pPr>
        <w:ind w:left="4819" w:hanging="418"/>
      </w:pPr>
      <w:rPr>
        <w:rFonts w:hint="default"/>
        <w:lang w:val="ru-RU" w:eastAsia="en-US" w:bidi="ar-SA"/>
      </w:rPr>
    </w:lvl>
    <w:lvl w:ilvl="6">
      <w:start w:val="0"/>
      <w:numFmt w:val="bullet"/>
      <w:isLgl w:val="false"/>
      <w:suff w:val="tab"/>
      <w:lvlText w:val="•"/>
      <w:lvlJc w:val="left"/>
      <w:pPr>
        <w:ind w:left="5783" w:hanging="418"/>
      </w:pPr>
      <w:rPr>
        <w:rFonts w:hint="default"/>
        <w:lang w:val="ru-RU" w:eastAsia="en-US" w:bidi="ar-SA"/>
      </w:rPr>
    </w:lvl>
    <w:lvl w:ilvl="7">
      <w:start w:val="0"/>
      <w:numFmt w:val="bullet"/>
      <w:isLgl w:val="false"/>
      <w:suff w:val="tab"/>
      <w:lvlText w:val="•"/>
      <w:lvlJc w:val="left"/>
      <w:pPr>
        <w:ind w:left="6747" w:hanging="418"/>
      </w:pPr>
      <w:rPr>
        <w:rFonts w:hint="default"/>
        <w:lang w:val="ru-RU" w:eastAsia="en-US" w:bidi="ar-SA"/>
      </w:rPr>
    </w:lvl>
    <w:lvl w:ilvl="8">
      <w:start w:val="0"/>
      <w:numFmt w:val="bullet"/>
      <w:isLgl w:val="false"/>
      <w:suff w:val="tab"/>
      <w:lvlText w:val="•"/>
      <w:lvlJc w:val="left"/>
      <w:pPr>
        <w:ind w:left="7711" w:hanging="418"/>
      </w:pPr>
      <w:rPr>
        <w:rFonts w:hint="default"/>
        <w:lang w:val="ru-RU" w:eastAsia="en-US" w:bidi="ar-SA"/>
      </w:rPr>
    </w:lvl>
  </w:abstractNum>
  <w:abstractNum w:abstractNumId="4">
    <w:multiLevelType w:val="hybridMultilevel"/>
    <w:lvl w:ilvl="0">
      <w:start w:val="1"/>
      <w:numFmt w:val="decimal"/>
      <w:isLgl w:val="false"/>
      <w:suff w:val="tab"/>
      <w:lvlText w:val="%1."/>
      <w:lvlJc w:val="left"/>
      <w:pPr>
        <w:ind w:left="1" w:hanging="34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46"/>
      </w:pPr>
      <w:rPr>
        <w:rFonts w:hint="default"/>
        <w:lang w:val="ru-RU" w:eastAsia="en-US" w:bidi="ar-SA"/>
      </w:rPr>
    </w:lvl>
    <w:lvl w:ilvl="2">
      <w:start w:val="0"/>
      <w:numFmt w:val="bullet"/>
      <w:isLgl w:val="false"/>
      <w:suff w:val="tab"/>
      <w:lvlText w:val="•"/>
      <w:lvlJc w:val="left"/>
      <w:pPr>
        <w:ind w:left="1927" w:hanging="346"/>
      </w:pPr>
      <w:rPr>
        <w:rFonts w:hint="default"/>
        <w:lang w:val="ru-RU" w:eastAsia="en-US" w:bidi="ar-SA"/>
      </w:rPr>
    </w:lvl>
    <w:lvl w:ilvl="3">
      <w:start w:val="0"/>
      <w:numFmt w:val="bullet"/>
      <w:isLgl w:val="false"/>
      <w:suff w:val="tab"/>
      <w:lvlText w:val="•"/>
      <w:lvlJc w:val="left"/>
      <w:pPr>
        <w:ind w:left="2891" w:hanging="346"/>
      </w:pPr>
      <w:rPr>
        <w:rFonts w:hint="default"/>
        <w:lang w:val="ru-RU" w:eastAsia="en-US" w:bidi="ar-SA"/>
      </w:rPr>
    </w:lvl>
    <w:lvl w:ilvl="4">
      <w:start w:val="0"/>
      <w:numFmt w:val="bullet"/>
      <w:isLgl w:val="false"/>
      <w:suff w:val="tab"/>
      <w:lvlText w:val="•"/>
      <w:lvlJc w:val="left"/>
      <w:pPr>
        <w:ind w:left="3855" w:hanging="346"/>
      </w:pPr>
      <w:rPr>
        <w:rFonts w:hint="default"/>
        <w:lang w:val="ru-RU" w:eastAsia="en-US" w:bidi="ar-SA"/>
      </w:rPr>
    </w:lvl>
    <w:lvl w:ilvl="5">
      <w:start w:val="0"/>
      <w:numFmt w:val="bullet"/>
      <w:isLgl w:val="false"/>
      <w:suff w:val="tab"/>
      <w:lvlText w:val="•"/>
      <w:lvlJc w:val="left"/>
      <w:pPr>
        <w:ind w:left="4819" w:hanging="346"/>
      </w:pPr>
      <w:rPr>
        <w:rFonts w:hint="default"/>
        <w:lang w:val="ru-RU" w:eastAsia="en-US" w:bidi="ar-SA"/>
      </w:rPr>
    </w:lvl>
    <w:lvl w:ilvl="6">
      <w:start w:val="0"/>
      <w:numFmt w:val="bullet"/>
      <w:isLgl w:val="false"/>
      <w:suff w:val="tab"/>
      <w:lvlText w:val="•"/>
      <w:lvlJc w:val="left"/>
      <w:pPr>
        <w:ind w:left="5783" w:hanging="346"/>
      </w:pPr>
      <w:rPr>
        <w:rFonts w:hint="default"/>
        <w:lang w:val="ru-RU" w:eastAsia="en-US" w:bidi="ar-SA"/>
      </w:rPr>
    </w:lvl>
    <w:lvl w:ilvl="7">
      <w:start w:val="0"/>
      <w:numFmt w:val="bullet"/>
      <w:isLgl w:val="false"/>
      <w:suff w:val="tab"/>
      <w:lvlText w:val="•"/>
      <w:lvlJc w:val="left"/>
      <w:pPr>
        <w:ind w:left="6747" w:hanging="346"/>
      </w:pPr>
      <w:rPr>
        <w:rFonts w:hint="default"/>
        <w:lang w:val="ru-RU" w:eastAsia="en-US" w:bidi="ar-SA"/>
      </w:rPr>
    </w:lvl>
    <w:lvl w:ilvl="8">
      <w:start w:val="0"/>
      <w:numFmt w:val="bullet"/>
      <w:isLgl w:val="false"/>
      <w:suff w:val="tab"/>
      <w:lvlText w:val="•"/>
      <w:lvlJc w:val="left"/>
      <w:pPr>
        <w:ind w:left="7711" w:hanging="346"/>
      </w:pPr>
      <w:rPr>
        <w:rFonts w:hint="default"/>
        <w:lang w:val="ru-RU" w:eastAsia="en-US" w:bidi="ar-SA"/>
      </w:rPr>
    </w:lvl>
  </w:abstractNum>
  <w:abstractNum w:abstractNumId="5">
    <w:multiLevelType w:val="hybridMultilevel"/>
    <w:lvl w:ilvl="0">
      <w:start w:val="1"/>
      <w:numFmt w:val="decimal"/>
      <w:isLgl w:val="false"/>
      <w:suff w:val="tab"/>
      <w:lvlText w:val="%1."/>
      <w:lvlJc w:val="left"/>
      <w:pPr>
        <w:ind w:left="1" w:hanging="349"/>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49"/>
      </w:pPr>
      <w:rPr>
        <w:rFonts w:hint="default"/>
        <w:lang w:val="ru-RU" w:eastAsia="en-US" w:bidi="ar-SA"/>
      </w:rPr>
    </w:lvl>
    <w:lvl w:ilvl="2">
      <w:start w:val="0"/>
      <w:numFmt w:val="bullet"/>
      <w:isLgl w:val="false"/>
      <w:suff w:val="tab"/>
      <w:lvlText w:val="•"/>
      <w:lvlJc w:val="left"/>
      <w:pPr>
        <w:ind w:left="1927" w:hanging="349"/>
      </w:pPr>
      <w:rPr>
        <w:rFonts w:hint="default"/>
        <w:lang w:val="ru-RU" w:eastAsia="en-US" w:bidi="ar-SA"/>
      </w:rPr>
    </w:lvl>
    <w:lvl w:ilvl="3">
      <w:start w:val="0"/>
      <w:numFmt w:val="bullet"/>
      <w:isLgl w:val="false"/>
      <w:suff w:val="tab"/>
      <w:lvlText w:val="•"/>
      <w:lvlJc w:val="left"/>
      <w:pPr>
        <w:ind w:left="2891" w:hanging="349"/>
      </w:pPr>
      <w:rPr>
        <w:rFonts w:hint="default"/>
        <w:lang w:val="ru-RU" w:eastAsia="en-US" w:bidi="ar-SA"/>
      </w:rPr>
    </w:lvl>
    <w:lvl w:ilvl="4">
      <w:start w:val="0"/>
      <w:numFmt w:val="bullet"/>
      <w:isLgl w:val="false"/>
      <w:suff w:val="tab"/>
      <w:lvlText w:val="•"/>
      <w:lvlJc w:val="left"/>
      <w:pPr>
        <w:ind w:left="3855" w:hanging="349"/>
      </w:pPr>
      <w:rPr>
        <w:rFonts w:hint="default"/>
        <w:lang w:val="ru-RU" w:eastAsia="en-US" w:bidi="ar-SA"/>
      </w:rPr>
    </w:lvl>
    <w:lvl w:ilvl="5">
      <w:start w:val="0"/>
      <w:numFmt w:val="bullet"/>
      <w:isLgl w:val="false"/>
      <w:suff w:val="tab"/>
      <w:lvlText w:val="•"/>
      <w:lvlJc w:val="left"/>
      <w:pPr>
        <w:ind w:left="4819" w:hanging="349"/>
      </w:pPr>
      <w:rPr>
        <w:rFonts w:hint="default"/>
        <w:lang w:val="ru-RU" w:eastAsia="en-US" w:bidi="ar-SA"/>
      </w:rPr>
    </w:lvl>
    <w:lvl w:ilvl="6">
      <w:start w:val="0"/>
      <w:numFmt w:val="bullet"/>
      <w:isLgl w:val="false"/>
      <w:suff w:val="tab"/>
      <w:lvlText w:val="•"/>
      <w:lvlJc w:val="left"/>
      <w:pPr>
        <w:ind w:left="5783" w:hanging="349"/>
      </w:pPr>
      <w:rPr>
        <w:rFonts w:hint="default"/>
        <w:lang w:val="ru-RU" w:eastAsia="en-US" w:bidi="ar-SA"/>
      </w:rPr>
    </w:lvl>
    <w:lvl w:ilvl="7">
      <w:start w:val="0"/>
      <w:numFmt w:val="bullet"/>
      <w:isLgl w:val="false"/>
      <w:suff w:val="tab"/>
      <w:lvlText w:val="•"/>
      <w:lvlJc w:val="left"/>
      <w:pPr>
        <w:ind w:left="6747" w:hanging="349"/>
      </w:pPr>
      <w:rPr>
        <w:rFonts w:hint="default"/>
        <w:lang w:val="ru-RU" w:eastAsia="en-US" w:bidi="ar-SA"/>
      </w:rPr>
    </w:lvl>
    <w:lvl w:ilvl="8">
      <w:start w:val="0"/>
      <w:numFmt w:val="bullet"/>
      <w:isLgl w:val="false"/>
      <w:suff w:val="tab"/>
      <w:lvlText w:val="•"/>
      <w:lvlJc w:val="left"/>
      <w:pPr>
        <w:ind w:left="7711" w:hanging="349"/>
      </w:pPr>
      <w:rPr>
        <w:rFonts w:hint="default"/>
        <w:lang w:val="ru-RU" w:eastAsia="en-US" w:bidi="ar-SA"/>
      </w:rPr>
    </w:lvl>
  </w:abstractNum>
  <w:abstractNum w:abstractNumId="6">
    <w:multiLevelType w:val="hybridMultilevel"/>
    <w:lvl w:ilvl="0">
      <w:start w:val="1"/>
      <w:numFmt w:val="decimal"/>
      <w:isLgl w:val="false"/>
      <w:suff w:val="tab"/>
      <w:lvlText w:val="%1."/>
      <w:lvlJc w:val="left"/>
      <w:pPr>
        <w:ind w:left="1" w:hanging="38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86"/>
      </w:pPr>
      <w:rPr>
        <w:rFonts w:hint="default"/>
        <w:lang w:val="ru-RU" w:eastAsia="en-US" w:bidi="ar-SA"/>
      </w:rPr>
    </w:lvl>
    <w:lvl w:ilvl="2">
      <w:start w:val="0"/>
      <w:numFmt w:val="bullet"/>
      <w:isLgl w:val="false"/>
      <w:suff w:val="tab"/>
      <w:lvlText w:val="•"/>
      <w:lvlJc w:val="left"/>
      <w:pPr>
        <w:ind w:left="1927" w:hanging="386"/>
      </w:pPr>
      <w:rPr>
        <w:rFonts w:hint="default"/>
        <w:lang w:val="ru-RU" w:eastAsia="en-US" w:bidi="ar-SA"/>
      </w:rPr>
    </w:lvl>
    <w:lvl w:ilvl="3">
      <w:start w:val="0"/>
      <w:numFmt w:val="bullet"/>
      <w:isLgl w:val="false"/>
      <w:suff w:val="tab"/>
      <w:lvlText w:val="•"/>
      <w:lvlJc w:val="left"/>
      <w:pPr>
        <w:ind w:left="2891" w:hanging="386"/>
      </w:pPr>
      <w:rPr>
        <w:rFonts w:hint="default"/>
        <w:lang w:val="ru-RU" w:eastAsia="en-US" w:bidi="ar-SA"/>
      </w:rPr>
    </w:lvl>
    <w:lvl w:ilvl="4">
      <w:start w:val="0"/>
      <w:numFmt w:val="bullet"/>
      <w:isLgl w:val="false"/>
      <w:suff w:val="tab"/>
      <w:lvlText w:val="•"/>
      <w:lvlJc w:val="left"/>
      <w:pPr>
        <w:ind w:left="3855" w:hanging="386"/>
      </w:pPr>
      <w:rPr>
        <w:rFonts w:hint="default"/>
        <w:lang w:val="ru-RU" w:eastAsia="en-US" w:bidi="ar-SA"/>
      </w:rPr>
    </w:lvl>
    <w:lvl w:ilvl="5">
      <w:start w:val="0"/>
      <w:numFmt w:val="bullet"/>
      <w:isLgl w:val="false"/>
      <w:suff w:val="tab"/>
      <w:lvlText w:val="•"/>
      <w:lvlJc w:val="left"/>
      <w:pPr>
        <w:ind w:left="4819" w:hanging="386"/>
      </w:pPr>
      <w:rPr>
        <w:rFonts w:hint="default"/>
        <w:lang w:val="ru-RU" w:eastAsia="en-US" w:bidi="ar-SA"/>
      </w:rPr>
    </w:lvl>
    <w:lvl w:ilvl="6">
      <w:start w:val="0"/>
      <w:numFmt w:val="bullet"/>
      <w:isLgl w:val="false"/>
      <w:suff w:val="tab"/>
      <w:lvlText w:val="•"/>
      <w:lvlJc w:val="left"/>
      <w:pPr>
        <w:ind w:left="5783" w:hanging="386"/>
      </w:pPr>
      <w:rPr>
        <w:rFonts w:hint="default"/>
        <w:lang w:val="ru-RU" w:eastAsia="en-US" w:bidi="ar-SA"/>
      </w:rPr>
    </w:lvl>
    <w:lvl w:ilvl="7">
      <w:start w:val="0"/>
      <w:numFmt w:val="bullet"/>
      <w:isLgl w:val="false"/>
      <w:suff w:val="tab"/>
      <w:lvlText w:val="•"/>
      <w:lvlJc w:val="left"/>
      <w:pPr>
        <w:ind w:left="6747" w:hanging="386"/>
      </w:pPr>
      <w:rPr>
        <w:rFonts w:hint="default"/>
        <w:lang w:val="ru-RU" w:eastAsia="en-US" w:bidi="ar-SA"/>
      </w:rPr>
    </w:lvl>
    <w:lvl w:ilvl="8">
      <w:start w:val="0"/>
      <w:numFmt w:val="bullet"/>
      <w:isLgl w:val="false"/>
      <w:suff w:val="tab"/>
      <w:lvlText w:val="•"/>
      <w:lvlJc w:val="left"/>
      <w:pPr>
        <w:ind w:left="7711" w:hanging="386"/>
      </w:pPr>
      <w:rPr>
        <w:rFonts w:hint="default"/>
        <w:lang w:val="ru-RU" w:eastAsia="en-US" w:bidi="ar-SA"/>
      </w:rPr>
    </w:lvl>
  </w:abstractNum>
  <w:abstractNum w:abstractNumId="7">
    <w:multiLevelType w:val="hybridMultilevel"/>
    <w:lvl w:ilvl="0">
      <w:start w:val="1"/>
      <w:numFmt w:val="decimal"/>
      <w:isLgl w:val="false"/>
      <w:suff w:val="tab"/>
      <w:lvlText w:val="%1."/>
      <w:lvlJc w:val="left"/>
      <w:pPr>
        <w:ind w:left="1" w:hanging="50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506"/>
      </w:pPr>
      <w:rPr>
        <w:rFonts w:hint="default"/>
        <w:lang w:val="ru-RU" w:eastAsia="en-US" w:bidi="ar-SA"/>
      </w:rPr>
    </w:lvl>
    <w:lvl w:ilvl="2">
      <w:start w:val="0"/>
      <w:numFmt w:val="bullet"/>
      <w:isLgl w:val="false"/>
      <w:suff w:val="tab"/>
      <w:lvlText w:val="•"/>
      <w:lvlJc w:val="left"/>
      <w:pPr>
        <w:ind w:left="1927" w:hanging="506"/>
      </w:pPr>
      <w:rPr>
        <w:rFonts w:hint="default"/>
        <w:lang w:val="ru-RU" w:eastAsia="en-US" w:bidi="ar-SA"/>
      </w:rPr>
    </w:lvl>
    <w:lvl w:ilvl="3">
      <w:start w:val="0"/>
      <w:numFmt w:val="bullet"/>
      <w:isLgl w:val="false"/>
      <w:suff w:val="tab"/>
      <w:lvlText w:val="•"/>
      <w:lvlJc w:val="left"/>
      <w:pPr>
        <w:ind w:left="2891" w:hanging="506"/>
      </w:pPr>
      <w:rPr>
        <w:rFonts w:hint="default"/>
        <w:lang w:val="ru-RU" w:eastAsia="en-US" w:bidi="ar-SA"/>
      </w:rPr>
    </w:lvl>
    <w:lvl w:ilvl="4">
      <w:start w:val="0"/>
      <w:numFmt w:val="bullet"/>
      <w:isLgl w:val="false"/>
      <w:suff w:val="tab"/>
      <w:lvlText w:val="•"/>
      <w:lvlJc w:val="left"/>
      <w:pPr>
        <w:ind w:left="3855" w:hanging="506"/>
      </w:pPr>
      <w:rPr>
        <w:rFonts w:hint="default"/>
        <w:lang w:val="ru-RU" w:eastAsia="en-US" w:bidi="ar-SA"/>
      </w:rPr>
    </w:lvl>
    <w:lvl w:ilvl="5">
      <w:start w:val="0"/>
      <w:numFmt w:val="bullet"/>
      <w:isLgl w:val="false"/>
      <w:suff w:val="tab"/>
      <w:lvlText w:val="•"/>
      <w:lvlJc w:val="left"/>
      <w:pPr>
        <w:ind w:left="4819" w:hanging="506"/>
      </w:pPr>
      <w:rPr>
        <w:rFonts w:hint="default"/>
        <w:lang w:val="ru-RU" w:eastAsia="en-US" w:bidi="ar-SA"/>
      </w:rPr>
    </w:lvl>
    <w:lvl w:ilvl="6">
      <w:start w:val="0"/>
      <w:numFmt w:val="bullet"/>
      <w:isLgl w:val="false"/>
      <w:suff w:val="tab"/>
      <w:lvlText w:val="•"/>
      <w:lvlJc w:val="left"/>
      <w:pPr>
        <w:ind w:left="5783" w:hanging="506"/>
      </w:pPr>
      <w:rPr>
        <w:rFonts w:hint="default"/>
        <w:lang w:val="ru-RU" w:eastAsia="en-US" w:bidi="ar-SA"/>
      </w:rPr>
    </w:lvl>
    <w:lvl w:ilvl="7">
      <w:start w:val="0"/>
      <w:numFmt w:val="bullet"/>
      <w:isLgl w:val="false"/>
      <w:suff w:val="tab"/>
      <w:lvlText w:val="•"/>
      <w:lvlJc w:val="left"/>
      <w:pPr>
        <w:ind w:left="6747" w:hanging="506"/>
      </w:pPr>
      <w:rPr>
        <w:rFonts w:hint="default"/>
        <w:lang w:val="ru-RU" w:eastAsia="en-US" w:bidi="ar-SA"/>
      </w:rPr>
    </w:lvl>
    <w:lvl w:ilvl="8">
      <w:start w:val="0"/>
      <w:numFmt w:val="bullet"/>
      <w:isLgl w:val="false"/>
      <w:suff w:val="tab"/>
      <w:lvlText w:val="•"/>
      <w:lvlJc w:val="left"/>
      <w:pPr>
        <w:ind w:left="7711" w:hanging="506"/>
      </w:pPr>
      <w:rPr>
        <w:rFonts w:hint="default"/>
        <w:lang w:val="ru-RU" w:eastAsia="en-US" w:bidi="ar-SA"/>
      </w:rPr>
    </w:lvl>
  </w:abstractNum>
  <w:abstractNum w:abstractNumId="8">
    <w:multiLevelType w:val="hybridMultilevel"/>
    <w:lvl w:ilvl="0">
      <w:start w:val="1"/>
      <w:numFmt w:val="decimal"/>
      <w:isLgl w:val="false"/>
      <w:suff w:val="tab"/>
      <w:lvlText w:val="%1."/>
      <w:lvlJc w:val="left"/>
      <w:pPr>
        <w:ind w:left="1" w:hanging="389"/>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89"/>
      </w:pPr>
      <w:rPr>
        <w:rFonts w:hint="default"/>
        <w:lang w:val="ru-RU" w:eastAsia="en-US" w:bidi="ar-SA"/>
      </w:rPr>
    </w:lvl>
    <w:lvl w:ilvl="2">
      <w:start w:val="0"/>
      <w:numFmt w:val="bullet"/>
      <w:isLgl w:val="false"/>
      <w:suff w:val="tab"/>
      <w:lvlText w:val="•"/>
      <w:lvlJc w:val="left"/>
      <w:pPr>
        <w:ind w:left="1927" w:hanging="389"/>
      </w:pPr>
      <w:rPr>
        <w:rFonts w:hint="default"/>
        <w:lang w:val="ru-RU" w:eastAsia="en-US" w:bidi="ar-SA"/>
      </w:rPr>
    </w:lvl>
    <w:lvl w:ilvl="3">
      <w:start w:val="0"/>
      <w:numFmt w:val="bullet"/>
      <w:isLgl w:val="false"/>
      <w:suff w:val="tab"/>
      <w:lvlText w:val="•"/>
      <w:lvlJc w:val="left"/>
      <w:pPr>
        <w:ind w:left="2891" w:hanging="389"/>
      </w:pPr>
      <w:rPr>
        <w:rFonts w:hint="default"/>
        <w:lang w:val="ru-RU" w:eastAsia="en-US" w:bidi="ar-SA"/>
      </w:rPr>
    </w:lvl>
    <w:lvl w:ilvl="4">
      <w:start w:val="0"/>
      <w:numFmt w:val="bullet"/>
      <w:isLgl w:val="false"/>
      <w:suff w:val="tab"/>
      <w:lvlText w:val="•"/>
      <w:lvlJc w:val="left"/>
      <w:pPr>
        <w:ind w:left="3855" w:hanging="389"/>
      </w:pPr>
      <w:rPr>
        <w:rFonts w:hint="default"/>
        <w:lang w:val="ru-RU" w:eastAsia="en-US" w:bidi="ar-SA"/>
      </w:rPr>
    </w:lvl>
    <w:lvl w:ilvl="5">
      <w:start w:val="0"/>
      <w:numFmt w:val="bullet"/>
      <w:isLgl w:val="false"/>
      <w:suff w:val="tab"/>
      <w:lvlText w:val="•"/>
      <w:lvlJc w:val="left"/>
      <w:pPr>
        <w:ind w:left="4819" w:hanging="389"/>
      </w:pPr>
      <w:rPr>
        <w:rFonts w:hint="default"/>
        <w:lang w:val="ru-RU" w:eastAsia="en-US" w:bidi="ar-SA"/>
      </w:rPr>
    </w:lvl>
    <w:lvl w:ilvl="6">
      <w:start w:val="0"/>
      <w:numFmt w:val="bullet"/>
      <w:isLgl w:val="false"/>
      <w:suff w:val="tab"/>
      <w:lvlText w:val="•"/>
      <w:lvlJc w:val="left"/>
      <w:pPr>
        <w:ind w:left="5783" w:hanging="389"/>
      </w:pPr>
      <w:rPr>
        <w:rFonts w:hint="default"/>
        <w:lang w:val="ru-RU" w:eastAsia="en-US" w:bidi="ar-SA"/>
      </w:rPr>
    </w:lvl>
    <w:lvl w:ilvl="7">
      <w:start w:val="0"/>
      <w:numFmt w:val="bullet"/>
      <w:isLgl w:val="false"/>
      <w:suff w:val="tab"/>
      <w:lvlText w:val="•"/>
      <w:lvlJc w:val="left"/>
      <w:pPr>
        <w:ind w:left="6747" w:hanging="389"/>
      </w:pPr>
      <w:rPr>
        <w:rFonts w:hint="default"/>
        <w:lang w:val="ru-RU" w:eastAsia="en-US" w:bidi="ar-SA"/>
      </w:rPr>
    </w:lvl>
    <w:lvl w:ilvl="8">
      <w:start w:val="0"/>
      <w:numFmt w:val="bullet"/>
      <w:isLgl w:val="false"/>
      <w:suff w:val="tab"/>
      <w:lvlText w:val="•"/>
      <w:lvlJc w:val="left"/>
      <w:pPr>
        <w:ind w:left="7711" w:hanging="389"/>
      </w:pPr>
      <w:rPr>
        <w:rFonts w:hint="default"/>
        <w:lang w:val="ru-RU" w:eastAsia="en-US" w:bidi="ar-SA"/>
      </w:rPr>
    </w:lvl>
  </w:abstractNum>
  <w:abstractNum w:abstractNumId="9">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42"/>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084" w:hanging="342"/>
      </w:pPr>
      <w:rPr>
        <w:rFonts w:hint="default"/>
        <w:lang w:val="ru-RU" w:eastAsia="en-US" w:bidi="ar-SA"/>
      </w:rPr>
    </w:lvl>
    <w:lvl w:ilvl="3">
      <w:start w:val="0"/>
      <w:numFmt w:val="bullet"/>
      <w:isLgl w:val="false"/>
      <w:suff w:val="tab"/>
      <w:lvlText w:val="•"/>
      <w:lvlJc w:val="left"/>
      <w:pPr>
        <w:ind w:left="3028" w:hanging="342"/>
      </w:pPr>
      <w:rPr>
        <w:rFonts w:hint="default"/>
        <w:lang w:val="ru-RU" w:eastAsia="en-US" w:bidi="ar-SA"/>
      </w:rPr>
    </w:lvl>
    <w:lvl w:ilvl="4">
      <w:start w:val="0"/>
      <w:numFmt w:val="bullet"/>
      <w:isLgl w:val="false"/>
      <w:suff w:val="tab"/>
      <w:lvlText w:val="•"/>
      <w:lvlJc w:val="left"/>
      <w:pPr>
        <w:ind w:left="3973" w:hanging="342"/>
      </w:pPr>
      <w:rPr>
        <w:rFonts w:hint="default"/>
        <w:lang w:val="ru-RU" w:eastAsia="en-US" w:bidi="ar-SA"/>
      </w:rPr>
    </w:lvl>
    <w:lvl w:ilvl="5">
      <w:start w:val="0"/>
      <w:numFmt w:val="bullet"/>
      <w:isLgl w:val="false"/>
      <w:suff w:val="tab"/>
      <w:lvlText w:val="•"/>
      <w:lvlJc w:val="left"/>
      <w:pPr>
        <w:ind w:left="4917" w:hanging="342"/>
      </w:pPr>
      <w:rPr>
        <w:rFonts w:hint="default"/>
        <w:lang w:val="ru-RU" w:eastAsia="en-US" w:bidi="ar-SA"/>
      </w:rPr>
    </w:lvl>
    <w:lvl w:ilvl="6">
      <w:start w:val="0"/>
      <w:numFmt w:val="bullet"/>
      <w:isLgl w:val="false"/>
      <w:suff w:val="tab"/>
      <w:lvlText w:val="•"/>
      <w:lvlJc w:val="left"/>
      <w:pPr>
        <w:ind w:left="5861" w:hanging="342"/>
      </w:pPr>
      <w:rPr>
        <w:rFonts w:hint="default"/>
        <w:lang w:val="ru-RU" w:eastAsia="en-US" w:bidi="ar-SA"/>
      </w:rPr>
    </w:lvl>
    <w:lvl w:ilvl="7">
      <w:start w:val="0"/>
      <w:numFmt w:val="bullet"/>
      <w:isLgl w:val="false"/>
      <w:suff w:val="tab"/>
      <w:lvlText w:val="•"/>
      <w:lvlJc w:val="left"/>
      <w:pPr>
        <w:ind w:left="6806" w:hanging="342"/>
      </w:pPr>
      <w:rPr>
        <w:rFonts w:hint="default"/>
        <w:lang w:val="ru-RU" w:eastAsia="en-US" w:bidi="ar-SA"/>
      </w:rPr>
    </w:lvl>
    <w:lvl w:ilvl="8">
      <w:start w:val="0"/>
      <w:numFmt w:val="bullet"/>
      <w:isLgl w:val="false"/>
      <w:suff w:val="tab"/>
      <w:lvlText w:val="•"/>
      <w:lvlJc w:val="left"/>
      <w:pPr>
        <w:ind w:left="7750" w:hanging="342"/>
      </w:pPr>
      <w:rPr>
        <w:rFonts w:hint="default"/>
        <w:lang w:val="ru-RU" w:eastAsia="en-US" w:bidi="ar-SA"/>
      </w:rPr>
    </w:lvl>
  </w:abstractNum>
  <w:abstractNum w:abstractNumId="10">
    <w:multiLevelType w:val="hybridMultilevel"/>
    <w:lvl w:ilvl="0">
      <w:start w:val="1"/>
      <w:numFmt w:val="decimal"/>
      <w:isLgl w:val="false"/>
      <w:suff w:val="tab"/>
      <w:lvlText w:val="%1."/>
      <w:lvlJc w:val="left"/>
      <w:pPr>
        <w:ind w:left="1" w:hanging="871"/>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871"/>
      </w:pPr>
      <w:rPr>
        <w:rFonts w:hint="default"/>
        <w:lang w:val="ru-RU" w:eastAsia="en-US" w:bidi="ar-SA"/>
      </w:rPr>
    </w:lvl>
    <w:lvl w:ilvl="2">
      <w:start w:val="0"/>
      <w:numFmt w:val="bullet"/>
      <w:isLgl w:val="false"/>
      <w:suff w:val="tab"/>
      <w:lvlText w:val="•"/>
      <w:lvlJc w:val="left"/>
      <w:pPr>
        <w:ind w:left="1927" w:hanging="871"/>
      </w:pPr>
      <w:rPr>
        <w:rFonts w:hint="default"/>
        <w:lang w:val="ru-RU" w:eastAsia="en-US" w:bidi="ar-SA"/>
      </w:rPr>
    </w:lvl>
    <w:lvl w:ilvl="3">
      <w:start w:val="0"/>
      <w:numFmt w:val="bullet"/>
      <w:isLgl w:val="false"/>
      <w:suff w:val="tab"/>
      <w:lvlText w:val="•"/>
      <w:lvlJc w:val="left"/>
      <w:pPr>
        <w:ind w:left="2891" w:hanging="871"/>
      </w:pPr>
      <w:rPr>
        <w:rFonts w:hint="default"/>
        <w:lang w:val="ru-RU" w:eastAsia="en-US" w:bidi="ar-SA"/>
      </w:rPr>
    </w:lvl>
    <w:lvl w:ilvl="4">
      <w:start w:val="0"/>
      <w:numFmt w:val="bullet"/>
      <w:isLgl w:val="false"/>
      <w:suff w:val="tab"/>
      <w:lvlText w:val="•"/>
      <w:lvlJc w:val="left"/>
      <w:pPr>
        <w:ind w:left="3855" w:hanging="871"/>
      </w:pPr>
      <w:rPr>
        <w:rFonts w:hint="default"/>
        <w:lang w:val="ru-RU" w:eastAsia="en-US" w:bidi="ar-SA"/>
      </w:rPr>
    </w:lvl>
    <w:lvl w:ilvl="5">
      <w:start w:val="0"/>
      <w:numFmt w:val="bullet"/>
      <w:isLgl w:val="false"/>
      <w:suff w:val="tab"/>
      <w:lvlText w:val="•"/>
      <w:lvlJc w:val="left"/>
      <w:pPr>
        <w:ind w:left="4819" w:hanging="871"/>
      </w:pPr>
      <w:rPr>
        <w:rFonts w:hint="default"/>
        <w:lang w:val="ru-RU" w:eastAsia="en-US" w:bidi="ar-SA"/>
      </w:rPr>
    </w:lvl>
    <w:lvl w:ilvl="6">
      <w:start w:val="0"/>
      <w:numFmt w:val="bullet"/>
      <w:isLgl w:val="false"/>
      <w:suff w:val="tab"/>
      <w:lvlText w:val="•"/>
      <w:lvlJc w:val="left"/>
      <w:pPr>
        <w:ind w:left="5783" w:hanging="871"/>
      </w:pPr>
      <w:rPr>
        <w:rFonts w:hint="default"/>
        <w:lang w:val="ru-RU" w:eastAsia="en-US" w:bidi="ar-SA"/>
      </w:rPr>
    </w:lvl>
    <w:lvl w:ilvl="7">
      <w:start w:val="0"/>
      <w:numFmt w:val="bullet"/>
      <w:isLgl w:val="false"/>
      <w:suff w:val="tab"/>
      <w:lvlText w:val="•"/>
      <w:lvlJc w:val="left"/>
      <w:pPr>
        <w:ind w:left="6747" w:hanging="871"/>
      </w:pPr>
      <w:rPr>
        <w:rFonts w:hint="default"/>
        <w:lang w:val="ru-RU" w:eastAsia="en-US" w:bidi="ar-SA"/>
      </w:rPr>
    </w:lvl>
    <w:lvl w:ilvl="8">
      <w:start w:val="0"/>
      <w:numFmt w:val="bullet"/>
      <w:isLgl w:val="false"/>
      <w:suff w:val="tab"/>
      <w:lvlText w:val="•"/>
      <w:lvlJc w:val="left"/>
      <w:pPr>
        <w:ind w:left="7711" w:hanging="871"/>
      </w:pPr>
      <w:rPr>
        <w:rFonts w:hint="default"/>
        <w:lang w:val="ru-RU" w:eastAsia="en-US" w:bidi="ar-SA"/>
      </w:rPr>
    </w:lvl>
  </w:abstractNum>
  <w:abstractNum w:abstractNumId="11">
    <w:multiLevelType w:val="hybridMultilevel"/>
    <w:lvl w:ilvl="0">
      <w:start w:val="1"/>
      <w:numFmt w:val="decimal"/>
      <w:isLgl w:val="false"/>
      <w:suff w:val="tab"/>
      <w:lvlText w:val="%1."/>
      <w:lvlJc w:val="left"/>
      <w:pPr>
        <w:ind w:left="1" w:hanging="421"/>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478"/>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478"/>
      </w:pPr>
      <w:rPr>
        <w:rFonts w:hint="default"/>
        <w:lang w:val="ru-RU" w:eastAsia="en-US" w:bidi="ar-SA"/>
      </w:rPr>
    </w:lvl>
    <w:lvl w:ilvl="3">
      <w:start w:val="0"/>
      <w:numFmt w:val="bullet"/>
      <w:isLgl w:val="false"/>
      <w:suff w:val="tab"/>
      <w:lvlText w:val="•"/>
      <w:lvlJc w:val="left"/>
      <w:pPr>
        <w:ind w:left="2891" w:hanging="478"/>
      </w:pPr>
      <w:rPr>
        <w:rFonts w:hint="default"/>
        <w:lang w:val="ru-RU" w:eastAsia="en-US" w:bidi="ar-SA"/>
      </w:rPr>
    </w:lvl>
    <w:lvl w:ilvl="4">
      <w:start w:val="0"/>
      <w:numFmt w:val="bullet"/>
      <w:isLgl w:val="false"/>
      <w:suff w:val="tab"/>
      <w:lvlText w:val="•"/>
      <w:lvlJc w:val="left"/>
      <w:pPr>
        <w:ind w:left="3855" w:hanging="478"/>
      </w:pPr>
      <w:rPr>
        <w:rFonts w:hint="default"/>
        <w:lang w:val="ru-RU" w:eastAsia="en-US" w:bidi="ar-SA"/>
      </w:rPr>
    </w:lvl>
    <w:lvl w:ilvl="5">
      <w:start w:val="0"/>
      <w:numFmt w:val="bullet"/>
      <w:isLgl w:val="false"/>
      <w:suff w:val="tab"/>
      <w:lvlText w:val="•"/>
      <w:lvlJc w:val="left"/>
      <w:pPr>
        <w:ind w:left="4819" w:hanging="478"/>
      </w:pPr>
      <w:rPr>
        <w:rFonts w:hint="default"/>
        <w:lang w:val="ru-RU" w:eastAsia="en-US" w:bidi="ar-SA"/>
      </w:rPr>
    </w:lvl>
    <w:lvl w:ilvl="6">
      <w:start w:val="0"/>
      <w:numFmt w:val="bullet"/>
      <w:isLgl w:val="false"/>
      <w:suff w:val="tab"/>
      <w:lvlText w:val="•"/>
      <w:lvlJc w:val="left"/>
      <w:pPr>
        <w:ind w:left="5783" w:hanging="478"/>
      </w:pPr>
      <w:rPr>
        <w:rFonts w:hint="default"/>
        <w:lang w:val="ru-RU" w:eastAsia="en-US" w:bidi="ar-SA"/>
      </w:rPr>
    </w:lvl>
    <w:lvl w:ilvl="7">
      <w:start w:val="0"/>
      <w:numFmt w:val="bullet"/>
      <w:isLgl w:val="false"/>
      <w:suff w:val="tab"/>
      <w:lvlText w:val="•"/>
      <w:lvlJc w:val="left"/>
      <w:pPr>
        <w:ind w:left="6747" w:hanging="478"/>
      </w:pPr>
      <w:rPr>
        <w:rFonts w:hint="default"/>
        <w:lang w:val="ru-RU" w:eastAsia="en-US" w:bidi="ar-SA"/>
      </w:rPr>
    </w:lvl>
    <w:lvl w:ilvl="8">
      <w:start w:val="0"/>
      <w:numFmt w:val="bullet"/>
      <w:isLgl w:val="false"/>
      <w:suff w:val="tab"/>
      <w:lvlText w:val="•"/>
      <w:lvlJc w:val="left"/>
      <w:pPr>
        <w:ind w:left="7711" w:hanging="478"/>
      </w:pPr>
      <w:rPr>
        <w:rFonts w:hint="default"/>
        <w:lang w:val="ru-RU" w:eastAsia="en-US" w:bidi="ar-SA"/>
      </w:rPr>
    </w:lvl>
  </w:abstractNum>
  <w:abstractNum w:abstractNumId="12">
    <w:multiLevelType w:val="hybridMultilevel"/>
    <w:lvl w:ilvl="0">
      <w:start w:val="1"/>
      <w:numFmt w:val="decimal"/>
      <w:isLgl w:val="false"/>
      <w:suff w:val="tab"/>
      <w:lvlText w:val="%1."/>
      <w:lvlJc w:val="left"/>
      <w:pPr>
        <w:ind w:left="1" w:hanging="281"/>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81"/>
      </w:pPr>
      <w:rPr>
        <w:rFonts w:hint="default"/>
        <w:lang w:val="ru-RU" w:eastAsia="en-US" w:bidi="ar-SA"/>
      </w:rPr>
    </w:lvl>
    <w:lvl w:ilvl="2">
      <w:start w:val="0"/>
      <w:numFmt w:val="bullet"/>
      <w:isLgl w:val="false"/>
      <w:suff w:val="tab"/>
      <w:lvlText w:val="•"/>
      <w:lvlJc w:val="left"/>
      <w:pPr>
        <w:ind w:left="1927" w:hanging="281"/>
      </w:pPr>
      <w:rPr>
        <w:rFonts w:hint="default"/>
        <w:lang w:val="ru-RU" w:eastAsia="en-US" w:bidi="ar-SA"/>
      </w:rPr>
    </w:lvl>
    <w:lvl w:ilvl="3">
      <w:start w:val="0"/>
      <w:numFmt w:val="bullet"/>
      <w:isLgl w:val="false"/>
      <w:suff w:val="tab"/>
      <w:lvlText w:val="•"/>
      <w:lvlJc w:val="left"/>
      <w:pPr>
        <w:ind w:left="2891" w:hanging="281"/>
      </w:pPr>
      <w:rPr>
        <w:rFonts w:hint="default"/>
        <w:lang w:val="ru-RU" w:eastAsia="en-US" w:bidi="ar-SA"/>
      </w:rPr>
    </w:lvl>
    <w:lvl w:ilvl="4">
      <w:start w:val="0"/>
      <w:numFmt w:val="bullet"/>
      <w:isLgl w:val="false"/>
      <w:suff w:val="tab"/>
      <w:lvlText w:val="•"/>
      <w:lvlJc w:val="left"/>
      <w:pPr>
        <w:ind w:left="3855" w:hanging="281"/>
      </w:pPr>
      <w:rPr>
        <w:rFonts w:hint="default"/>
        <w:lang w:val="ru-RU" w:eastAsia="en-US" w:bidi="ar-SA"/>
      </w:rPr>
    </w:lvl>
    <w:lvl w:ilvl="5">
      <w:start w:val="0"/>
      <w:numFmt w:val="bullet"/>
      <w:isLgl w:val="false"/>
      <w:suff w:val="tab"/>
      <w:lvlText w:val="•"/>
      <w:lvlJc w:val="left"/>
      <w:pPr>
        <w:ind w:left="4819" w:hanging="281"/>
      </w:pPr>
      <w:rPr>
        <w:rFonts w:hint="default"/>
        <w:lang w:val="ru-RU" w:eastAsia="en-US" w:bidi="ar-SA"/>
      </w:rPr>
    </w:lvl>
    <w:lvl w:ilvl="6">
      <w:start w:val="0"/>
      <w:numFmt w:val="bullet"/>
      <w:isLgl w:val="false"/>
      <w:suff w:val="tab"/>
      <w:lvlText w:val="•"/>
      <w:lvlJc w:val="left"/>
      <w:pPr>
        <w:ind w:left="5783" w:hanging="281"/>
      </w:pPr>
      <w:rPr>
        <w:rFonts w:hint="default"/>
        <w:lang w:val="ru-RU" w:eastAsia="en-US" w:bidi="ar-SA"/>
      </w:rPr>
    </w:lvl>
    <w:lvl w:ilvl="7">
      <w:start w:val="0"/>
      <w:numFmt w:val="bullet"/>
      <w:isLgl w:val="false"/>
      <w:suff w:val="tab"/>
      <w:lvlText w:val="•"/>
      <w:lvlJc w:val="left"/>
      <w:pPr>
        <w:ind w:left="6747" w:hanging="281"/>
      </w:pPr>
      <w:rPr>
        <w:rFonts w:hint="default"/>
        <w:lang w:val="ru-RU" w:eastAsia="en-US" w:bidi="ar-SA"/>
      </w:rPr>
    </w:lvl>
    <w:lvl w:ilvl="8">
      <w:start w:val="0"/>
      <w:numFmt w:val="bullet"/>
      <w:isLgl w:val="false"/>
      <w:suff w:val="tab"/>
      <w:lvlText w:val="•"/>
      <w:lvlJc w:val="left"/>
      <w:pPr>
        <w:ind w:left="7711" w:hanging="281"/>
      </w:pPr>
      <w:rPr>
        <w:rFonts w:hint="default"/>
        <w:lang w:val="ru-RU" w:eastAsia="en-US" w:bidi="ar-SA"/>
      </w:rPr>
    </w:lvl>
  </w:abstractNum>
  <w:abstractNum w:abstractNumId="13">
    <w:multiLevelType w:val="hybridMultilevel"/>
    <w:lvl w:ilvl="0">
      <w:start w:val="1"/>
      <w:numFmt w:val="decimal"/>
      <w:isLgl w:val="false"/>
      <w:suff w:val="tab"/>
      <w:lvlText w:val="%1."/>
      <w:lvlJc w:val="left"/>
      <w:pPr>
        <w:ind w:left="1" w:hanging="557"/>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557"/>
      </w:pPr>
      <w:rPr>
        <w:rFonts w:hint="default"/>
        <w:lang w:val="ru-RU" w:eastAsia="en-US" w:bidi="ar-SA"/>
      </w:rPr>
    </w:lvl>
    <w:lvl w:ilvl="2">
      <w:start w:val="0"/>
      <w:numFmt w:val="bullet"/>
      <w:isLgl w:val="false"/>
      <w:suff w:val="tab"/>
      <w:lvlText w:val="•"/>
      <w:lvlJc w:val="left"/>
      <w:pPr>
        <w:ind w:left="1927" w:hanging="557"/>
      </w:pPr>
      <w:rPr>
        <w:rFonts w:hint="default"/>
        <w:lang w:val="ru-RU" w:eastAsia="en-US" w:bidi="ar-SA"/>
      </w:rPr>
    </w:lvl>
    <w:lvl w:ilvl="3">
      <w:start w:val="0"/>
      <w:numFmt w:val="bullet"/>
      <w:isLgl w:val="false"/>
      <w:suff w:val="tab"/>
      <w:lvlText w:val="•"/>
      <w:lvlJc w:val="left"/>
      <w:pPr>
        <w:ind w:left="2891" w:hanging="557"/>
      </w:pPr>
      <w:rPr>
        <w:rFonts w:hint="default"/>
        <w:lang w:val="ru-RU" w:eastAsia="en-US" w:bidi="ar-SA"/>
      </w:rPr>
    </w:lvl>
    <w:lvl w:ilvl="4">
      <w:start w:val="0"/>
      <w:numFmt w:val="bullet"/>
      <w:isLgl w:val="false"/>
      <w:suff w:val="tab"/>
      <w:lvlText w:val="•"/>
      <w:lvlJc w:val="left"/>
      <w:pPr>
        <w:ind w:left="3855" w:hanging="557"/>
      </w:pPr>
      <w:rPr>
        <w:rFonts w:hint="default"/>
        <w:lang w:val="ru-RU" w:eastAsia="en-US" w:bidi="ar-SA"/>
      </w:rPr>
    </w:lvl>
    <w:lvl w:ilvl="5">
      <w:start w:val="0"/>
      <w:numFmt w:val="bullet"/>
      <w:isLgl w:val="false"/>
      <w:suff w:val="tab"/>
      <w:lvlText w:val="•"/>
      <w:lvlJc w:val="left"/>
      <w:pPr>
        <w:ind w:left="4819" w:hanging="557"/>
      </w:pPr>
      <w:rPr>
        <w:rFonts w:hint="default"/>
        <w:lang w:val="ru-RU" w:eastAsia="en-US" w:bidi="ar-SA"/>
      </w:rPr>
    </w:lvl>
    <w:lvl w:ilvl="6">
      <w:start w:val="0"/>
      <w:numFmt w:val="bullet"/>
      <w:isLgl w:val="false"/>
      <w:suff w:val="tab"/>
      <w:lvlText w:val="•"/>
      <w:lvlJc w:val="left"/>
      <w:pPr>
        <w:ind w:left="5783" w:hanging="557"/>
      </w:pPr>
      <w:rPr>
        <w:rFonts w:hint="default"/>
        <w:lang w:val="ru-RU" w:eastAsia="en-US" w:bidi="ar-SA"/>
      </w:rPr>
    </w:lvl>
    <w:lvl w:ilvl="7">
      <w:start w:val="0"/>
      <w:numFmt w:val="bullet"/>
      <w:isLgl w:val="false"/>
      <w:suff w:val="tab"/>
      <w:lvlText w:val="•"/>
      <w:lvlJc w:val="left"/>
      <w:pPr>
        <w:ind w:left="6747" w:hanging="557"/>
      </w:pPr>
      <w:rPr>
        <w:rFonts w:hint="default"/>
        <w:lang w:val="ru-RU" w:eastAsia="en-US" w:bidi="ar-SA"/>
      </w:rPr>
    </w:lvl>
    <w:lvl w:ilvl="8">
      <w:start w:val="0"/>
      <w:numFmt w:val="bullet"/>
      <w:isLgl w:val="false"/>
      <w:suff w:val="tab"/>
      <w:lvlText w:val="•"/>
      <w:lvlJc w:val="left"/>
      <w:pPr>
        <w:ind w:left="7711" w:hanging="557"/>
      </w:pPr>
      <w:rPr>
        <w:rFonts w:hint="default"/>
        <w:lang w:val="ru-RU" w:eastAsia="en-US" w:bidi="ar-SA"/>
      </w:rPr>
    </w:lvl>
  </w:abstractNum>
  <w:abstractNum w:abstractNumId="14">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102" w:hanging="304"/>
      </w:pPr>
      <w:rPr>
        <w:rFonts w:hint="default"/>
        <w:lang w:val="ru-RU" w:eastAsia="en-US" w:bidi="ar-SA"/>
      </w:rPr>
    </w:lvl>
    <w:lvl w:ilvl="3">
      <w:start w:val="0"/>
      <w:numFmt w:val="bullet"/>
      <w:isLgl w:val="false"/>
      <w:suff w:val="tab"/>
      <w:lvlText w:val="•"/>
      <w:lvlJc w:val="left"/>
      <w:pPr>
        <w:ind w:left="3044" w:hanging="304"/>
      </w:pPr>
      <w:rPr>
        <w:rFonts w:hint="default"/>
        <w:lang w:val="ru-RU" w:eastAsia="en-US" w:bidi="ar-SA"/>
      </w:rPr>
    </w:lvl>
    <w:lvl w:ilvl="4">
      <w:start w:val="0"/>
      <w:numFmt w:val="bullet"/>
      <w:isLgl w:val="false"/>
      <w:suff w:val="tab"/>
      <w:lvlText w:val="•"/>
      <w:lvlJc w:val="left"/>
      <w:pPr>
        <w:ind w:left="3986" w:hanging="304"/>
      </w:pPr>
      <w:rPr>
        <w:rFonts w:hint="default"/>
        <w:lang w:val="ru-RU" w:eastAsia="en-US" w:bidi="ar-SA"/>
      </w:rPr>
    </w:lvl>
    <w:lvl w:ilvl="5">
      <w:start w:val="0"/>
      <w:numFmt w:val="bullet"/>
      <w:isLgl w:val="false"/>
      <w:suff w:val="tab"/>
      <w:lvlText w:val="•"/>
      <w:lvlJc w:val="left"/>
      <w:pPr>
        <w:ind w:left="4928" w:hanging="304"/>
      </w:pPr>
      <w:rPr>
        <w:rFonts w:hint="default"/>
        <w:lang w:val="ru-RU" w:eastAsia="en-US" w:bidi="ar-SA"/>
      </w:rPr>
    </w:lvl>
    <w:lvl w:ilvl="6">
      <w:start w:val="0"/>
      <w:numFmt w:val="bullet"/>
      <w:isLgl w:val="false"/>
      <w:suff w:val="tab"/>
      <w:lvlText w:val="•"/>
      <w:lvlJc w:val="left"/>
      <w:pPr>
        <w:ind w:left="5870" w:hanging="304"/>
      </w:pPr>
      <w:rPr>
        <w:rFonts w:hint="default"/>
        <w:lang w:val="ru-RU" w:eastAsia="en-US" w:bidi="ar-SA"/>
      </w:rPr>
    </w:lvl>
    <w:lvl w:ilvl="7">
      <w:start w:val="0"/>
      <w:numFmt w:val="bullet"/>
      <w:isLgl w:val="false"/>
      <w:suff w:val="tab"/>
      <w:lvlText w:val="•"/>
      <w:lvlJc w:val="left"/>
      <w:pPr>
        <w:ind w:left="6812" w:hanging="304"/>
      </w:pPr>
      <w:rPr>
        <w:rFonts w:hint="default"/>
        <w:lang w:val="ru-RU" w:eastAsia="en-US" w:bidi="ar-SA"/>
      </w:rPr>
    </w:lvl>
    <w:lvl w:ilvl="8">
      <w:start w:val="0"/>
      <w:numFmt w:val="bullet"/>
      <w:isLgl w:val="false"/>
      <w:suff w:val="tab"/>
      <w:lvlText w:val="•"/>
      <w:lvlJc w:val="left"/>
      <w:pPr>
        <w:ind w:left="7754" w:hanging="304"/>
      </w:pPr>
      <w:rPr>
        <w:rFonts w:hint="default"/>
        <w:lang w:val="ru-RU" w:eastAsia="en-US" w:bidi="ar-SA"/>
      </w:rPr>
    </w:lvl>
  </w:abstractNum>
  <w:abstractNum w:abstractNumId="15">
    <w:multiLevelType w:val="hybridMultilevel"/>
    <w:lvl w:ilvl="0">
      <w:start w:val="1"/>
      <w:numFmt w:val="decimal"/>
      <w:isLgl w:val="false"/>
      <w:suff w:val="tab"/>
      <w:lvlText w:val="%1."/>
      <w:lvlJc w:val="left"/>
      <w:pPr>
        <w:ind w:left="1" w:hanging="342"/>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8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102" w:hanging="384"/>
      </w:pPr>
      <w:rPr>
        <w:rFonts w:hint="default"/>
        <w:lang w:val="ru-RU" w:eastAsia="en-US" w:bidi="ar-SA"/>
      </w:rPr>
    </w:lvl>
    <w:lvl w:ilvl="3">
      <w:start w:val="0"/>
      <w:numFmt w:val="bullet"/>
      <w:isLgl w:val="false"/>
      <w:suff w:val="tab"/>
      <w:lvlText w:val="•"/>
      <w:lvlJc w:val="left"/>
      <w:pPr>
        <w:ind w:left="3044" w:hanging="384"/>
      </w:pPr>
      <w:rPr>
        <w:rFonts w:hint="default"/>
        <w:lang w:val="ru-RU" w:eastAsia="en-US" w:bidi="ar-SA"/>
      </w:rPr>
    </w:lvl>
    <w:lvl w:ilvl="4">
      <w:start w:val="0"/>
      <w:numFmt w:val="bullet"/>
      <w:isLgl w:val="false"/>
      <w:suff w:val="tab"/>
      <w:lvlText w:val="•"/>
      <w:lvlJc w:val="left"/>
      <w:pPr>
        <w:ind w:left="3986" w:hanging="384"/>
      </w:pPr>
      <w:rPr>
        <w:rFonts w:hint="default"/>
        <w:lang w:val="ru-RU" w:eastAsia="en-US" w:bidi="ar-SA"/>
      </w:rPr>
    </w:lvl>
    <w:lvl w:ilvl="5">
      <w:start w:val="0"/>
      <w:numFmt w:val="bullet"/>
      <w:isLgl w:val="false"/>
      <w:suff w:val="tab"/>
      <w:lvlText w:val="•"/>
      <w:lvlJc w:val="left"/>
      <w:pPr>
        <w:ind w:left="4928" w:hanging="384"/>
      </w:pPr>
      <w:rPr>
        <w:rFonts w:hint="default"/>
        <w:lang w:val="ru-RU" w:eastAsia="en-US" w:bidi="ar-SA"/>
      </w:rPr>
    </w:lvl>
    <w:lvl w:ilvl="6">
      <w:start w:val="0"/>
      <w:numFmt w:val="bullet"/>
      <w:isLgl w:val="false"/>
      <w:suff w:val="tab"/>
      <w:lvlText w:val="•"/>
      <w:lvlJc w:val="left"/>
      <w:pPr>
        <w:ind w:left="5870" w:hanging="384"/>
      </w:pPr>
      <w:rPr>
        <w:rFonts w:hint="default"/>
        <w:lang w:val="ru-RU" w:eastAsia="en-US" w:bidi="ar-SA"/>
      </w:rPr>
    </w:lvl>
    <w:lvl w:ilvl="7">
      <w:start w:val="0"/>
      <w:numFmt w:val="bullet"/>
      <w:isLgl w:val="false"/>
      <w:suff w:val="tab"/>
      <w:lvlText w:val="•"/>
      <w:lvlJc w:val="left"/>
      <w:pPr>
        <w:ind w:left="6812" w:hanging="384"/>
      </w:pPr>
      <w:rPr>
        <w:rFonts w:hint="default"/>
        <w:lang w:val="ru-RU" w:eastAsia="en-US" w:bidi="ar-SA"/>
      </w:rPr>
    </w:lvl>
    <w:lvl w:ilvl="8">
      <w:start w:val="0"/>
      <w:numFmt w:val="bullet"/>
      <w:isLgl w:val="false"/>
      <w:suff w:val="tab"/>
      <w:lvlText w:val="•"/>
      <w:lvlJc w:val="left"/>
      <w:pPr>
        <w:ind w:left="7754" w:hanging="384"/>
      </w:pPr>
      <w:rPr>
        <w:rFonts w:hint="default"/>
        <w:lang w:val="ru-RU" w:eastAsia="en-US" w:bidi="ar-SA"/>
      </w:rPr>
    </w:lvl>
  </w:abstractNum>
  <w:abstractNum w:abstractNumId="16">
    <w:multiLevelType w:val="hybridMultilevel"/>
    <w:lvl w:ilvl="0">
      <w:start w:val="1"/>
      <w:numFmt w:val="decimal"/>
      <w:isLgl w:val="false"/>
      <w:suff w:val="tab"/>
      <w:lvlText w:val="%1."/>
      <w:lvlJc w:val="left"/>
      <w:pPr>
        <w:ind w:left="1" w:hanging="32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41"/>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341"/>
      </w:pPr>
      <w:rPr>
        <w:rFonts w:hint="default"/>
        <w:lang w:val="ru-RU" w:eastAsia="en-US" w:bidi="ar-SA"/>
      </w:rPr>
    </w:lvl>
    <w:lvl w:ilvl="3">
      <w:start w:val="0"/>
      <w:numFmt w:val="bullet"/>
      <w:isLgl w:val="false"/>
      <w:suff w:val="tab"/>
      <w:lvlText w:val="•"/>
      <w:lvlJc w:val="left"/>
      <w:pPr>
        <w:ind w:left="2891" w:hanging="341"/>
      </w:pPr>
      <w:rPr>
        <w:rFonts w:hint="default"/>
        <w:lang w:val="ru-RU" w:eastAsia="en-US" w:bidi="ar-SA"/>
      </w:rPr>
    </w:lvl>
    <w:lvl w:ilvl="4">
      <w:start w:val="0"/>
      <w:numFmt w:val="bullet"/>
      <w:isLgl w:val="false"/>
      <w:suff w:val="tab"/>
      <w:lvlText w:val="•"/>
      <w:lvlJc w:val="left"/>
      <w:pPr>
        <w:ind w:left="3855" w:hanging="341"/>
      </w:pPr>
      <w:rPr>
        <w:rFonts w:hint="default"/>
        <w:lang w:val="ru-RU" w:eastAsia="en-US" w:bidi="ar-SA"/>
      </w:rPr>
    </w:lvl>
    <w:lvl w:ilvl="5">
      <w:start w:val="0"/>
      <w:numFmt w:val="bullet"/>
      <w:isLgl w:val="false"/>
      <w:suff w:val="tab"/>
      <w:lvlText w:val="•"/>
      <w:lvlJc w:val="left"/>
      <w:pPr>
        <w:ind w:left="4819" w:hanging="341"/>
      </w:pPr>
      <w:rPr>
        <w:rFonts w:hint="default"/>
        <w:lang w:val="ru-RU" w:eastAsia="en-US" w:bidi="ar-SA"/>
      </w:rPr>
    </w:lvl>
    <w:lvl w:ilvl="6">
      <w:start w:val="0"/>
      <w:numFmt w:val="bullet"/>
      <w:isLgl w:val="false"/>
      <w:suff w:val="tab"/>
      <w:lvlText w:val="•"/>
      <w:lvlJc w:val="left"/>
      <w:pPr>
        <w:ind w:left="5783" w:hanging="341"/>
      </w:pPr>
      <w:rPr>
        <w:rFonts w:hint="default"/>
        <w:lang w:val="ru-RU" w:eastAsia="en-US" w:bidi="ar-SA"/>
      </w:rPr>
    </w:lvl>
    <w:lvl w:ilvl="7">
      <w:start w:val="0"/>
      <w:numFmt w:val="bullet"/>
      <w:isLgl w:val="false"/>
      <w:suff w:val="tab"/>
      <w:lvlText w:val="•"/>
      <w:lvlJc w:val="left"/>
      <w:pPr>
        <w:ind w:left="6747" w:hanging="341"/>
      </w:pPr>
      <w:rPr>
        <w:rFonts w:hint="default"/>
        <w:lang w:val="ru-RU" w:eastAsia="en-US" w:bidi="ar-SA"/>
      </w:rPr>
    </w:lvl>
    <w:lvl w:ilvl="8">
      <w:start w:val="0"/>
      <w:numFmt w:val="bullet"/>
      <w:isLgl w:val="false"/>
      <w:suff w:val="tab"/>
      <w:lvlText w:val="•"/>
      <w:lvlJc w:val="left"/>
      <w:pPr>
        <w:ind w:left="7711" w:hanging="341"/>
      </w:pPr>
      <w:rPr>
        <w:rFonts w:hint="default"/>
        <w:lang w:val="ru-RU" w:eastAsia="en-US" w:bidi="ar-SA"/>
      </w:rPr>
    </w:lvl>
  </w:abstractNum>
  <w:abstractNum w:abstractNumId="17">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597"/>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084" w:hanging="597"/>
      </w:pPr>
      <w:rPr>
        <w:rFonts w:hint="default"/>
        <w:lang w:val="ru-RU" w:eastAsia="en-US" w:bidi="ar-SA"/>
      </w:rPr>
    </w:lvl>
    <w:lvl w:ilvl="3">
      <w:start w:val="0"/>
      <w:numFmt w:val="bullet"/>
      <w:isLgl w:val="false"/>
      <w:suff w:val="tab"/>
      <w:lvlText w:val="•"/>
      <w:lvlJc w:val="left"/>
      <w:pPr>
        <w:ind w:left="3028" w:hanging="597"/>
      </w:pPr>
      <w:rPr>
        <w:rFonts w:hint="default"/>
        <w:lang w:val="ru-RU" w:eastAsia="en-US" w:bidi="ar-SA"/>
      </w:rPr>
    </w:lvl>
    <w:lvl w:ilvl="4">
      <w:start w:val="0"/>
      <w:numFmt w:val="bullet"/>
      <w:isLgl w:val="false"/>
      <w:suff w:val="tab"/>
      <w:lvlText w:val="•"/>
      <w:lvlJc w:val="left"/>
      <w:pPr>
        <w:ind w:left="3973" w:hanging="597"/>
      </w:pPr>
      <w:rPr>
        <w:rFonts w:hint="default"/>
        <w:lang w:val="ru-RU" w:eastAsia="en-US" w:bidi="ar-SA"/>
      </w:rPr>
    </w:lvl>
    <w:lvl w:ilvl="5">
      <w:start w:val="0"/>
      <w:numFmt w:val="bullet"/>
      <w:isLgl w:val="false"/>
      <w:suff w:val="tab"/>
      <w:lvlText w:val="•"/>
      <w:lvlJc w:val="left"/>
      <w:pPr>
        <w:ind w:left="4917" w:hanging="597"/>
      </w:pPr>
      <w:rPr>
        <w:rFonts w:hint="default"/>
        <w:lang w:val="ru-RU" w:eastAsia="en-US" w:bidi="ar-SA"/>
      </w:rPr>
    </w:lvl>
    <w:lvl w:ilvl="6">
      <w:start w:val="0"/>
      <w:numFmt w:val="bullet"/>
      <w:isLgl w:val="false"/>
      <w:suff w:val="tab"/>
      <w:lvlText w:val="•"/>
      <w:lvlJc w:val="left"/>
      <w:pPr>
        <w:ind w:left="5861" w:hanging="597"/>
      </w:pPr>
      <w:rPr>
        <w:rFonts w:hint="default"/>
        <w:lang w:val="ru-RU" w:eastAsia="en-US" w:bidi="ar-SA"/>
      </w:rPr>
    </w:lvl>
    <w:lvl w:ilvl="7">
      <w:start w:val="0"/>
      <w:numFmt w:val="bullet"/>
      <w:isLgl w:val="false"/>
      <w:suff w:val="tab"/>
      <w:lvlText w:val="•"/>
      <w:lvlJc w:val="left"/>
      <w:pPr>
        <w:ind w:left="6806" w:hanging="597"/>
      </w:pPr>
      <w:rPr>
        <w:rFonts w:hint="default"/>
        <w:lang w:val="ru-RU" w:eastAsia="en-US" w:bidi="ar-SA"/>
      </w:rPr>
    </w:lvl>
    <w:lvl w:ilvl="8">
      <w:start w:val="0"/>
      <w:numFmt w:val="bullet"/>
      <w:isLgl w:val="false"/>
      <w:suff w:val="tab"/>
      <w:lvlText w:val="•"/>
      <w:lvlJc w:val="left"/>
      <w:pPr>
        <w:ind w:left="7750" w:hanging="597"/>
      </w:pPr>
      <w:rPr>
        <w:rFonts w:hint="default"/>
        <w:lang w:val="ru-RU" w:eastAsia="en-US" w:bidi="ar-SA"/>
      </w:rPr>
    </w:lvl>
  </w:abstractNum>
  <w:abstractNum w:abstractNumId="18">
    <w:multiLevelType w:val="hybridMultilevel"/>
    <w:lvl w:ilvl="0">
      <w:start w:val="1"/>
      <w:numFmt w:val="decimal"/>
      <w:isLgl w:val="false"/>
      <w:suff w:val="tab"/>
      <w:lvlText w:val="%1)"/>
      <w:lvlJc w:val="left"/>
      <w:pPr>
        <w:ind w:left="1" w:hanging="417"/>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17"/>
      </w:pPr>
      <w:rPr>
        <w:rFonts w:hint="default"/>
        <w:lang w:val="ru-RU" w:eastAsia="en-US" w:bidi="ar-SA"/>
      </w:rPr>
    </w:lvl>
    <w:lvl w:ilvl="2">
      <w:start w:val="0"/>
      <w:numFmt w:val="bullet"/>
      <w:isLgl w:val="false"/>
      <w:suff w:val="tab"/>
      <w:lvlText w:val="•"/>
      <w:lvlJc w:val="left"/>
      <w:pPr>
        <w:ind w:left="1927" w:hanging="417"/>
      </w:pPr>
      <w:rPr>
        <w:rFonts w:hint="default"/>
        <w:lang w:val="ru-RU" w:eastAsia="en-US" w:bidi="ar-SA"/>
      </w:rPr>
    </w:lvl>
    <w:lvl w:ilvl="3">
      <w:start w:val="0"/>
      <w:numFmt w:val="bullet"/>
      <w:isLgl w:val="false"/>
      <w:suff w:val="tab"/>
      <w:lvlText w:val="•"/>
      <w:lvlJc w:val="left"/>
      <w:pPr>
        <w:ind w:left="2891" w:hanging="417"/>
      </w:pPr>
      <w:rPr>
        <w:rFonts w:hint="default"/>
        <w:lang w:val="ru-RU" w:eastAsia="en-US" w:bidi="ar-SA"/>
      </w:rPr>
    </w:lvl>
    <w:lvl w:ilvl="4">
      <w:start w:val="0"/>
      <w:numFmt w:val="bullet"/>
      <w:isLgl w:val="false"/>
      <w:suff w:val="tab"/>
      <w:lvlText w:val="•"/>
      <w:lvlJc w:val="left"/>
      <w:pPr>
        <w:ind w:left="3855" w:hanging="417"/>
      </w:pPr>
      <w:rPr>
        <w:rFonts w:hint="default"/>
        <w:lang w:val="ru-RU" w:eastAsia="en-US" w:bidi="ar-SA"/>
      </w:rPr>
    </w:lvl>
    <w:lvl w:ilvl="5">
      <w:start w:val="0"/>
      <w:numFmt w:val="bullet"/>
      <w:isLgl w:val="false"/>
      <w:suff w:val="tab"/>
      <w:lvlText w:val="•"/>
      <w:lvlJc w:val="left"/>
      <w:pPr>
        <w:ind w:left="4819" w:hanging="417"/>
      </w:pPr>
      <w:rPr>
        <w:rFonts w:hint="default"/>
        <w:lang w:val="ru-RU" w:eastAsia="en-US" w:bidi="ar-SA"/>
      </w:rPr>
    </w:lvl>
    <w:lvl w:ilvl="6">
      <w:start w:val="0"/>
      <w:numFmt w:val="bullet"/>
      <w:isLgl w:val="false"/>
      <w:suff w:val="tab"/>
      <w:lvlText w:val="•"/>
      <w:lvlJc w:val="left"/>
      <w:pPr>
        <w:ind w:left="5783" w:hanging="417"/>
      </w:pPr>
      <w:rPr>
        <w:rFonts w:hint="default"/>
        <w:lang w:val="ru-RU" w:eastAsia="en-US" w:bidi="ar-SA"/>
      </w:rPr>
    </w:lvl>
    <w:lvl w:ilvl="7">
      <w:start w:val="0"/>
      <w:numFmt w:val="bullet"/>
      <w:isLgl w:val="false"/>
      <w:suff w:val="tab"/>
      <w:lvlText w:val="•"/>
      <w:lvlJc w:val="left"/>
      <w:pPr>
        <w:ind w:left="6747" w:hanging="417"/>
      </w:pPr>
      <w:rPr>
        <w:rFonts w:hint="default"/>
        <w:lang w:val="ru-RU" w:eastAsia="en-US" w:bidi="ar-SA"/>
      </w:rPr>
    </w:lvl>
    <w:lvl w:ilvl="8">
      <w:start w:val="0"/>
      <w:numFmt w:val="bullet"/>
      <w:isLgl w:val="false"/>
      <w:suff w:val="tab"/>
      <w:lvlText w:val="•"/>
      <w:lvlJc w:val="left"/>
      <w:pPr>
        <w:ind w:left="7711" w:hanging="417"/>
      </w:pPr>
      <w:rPr>
        <w:rFonts w:hint="default"/>
        <w:lang w:val="ru-RU" w:eastAsia="en-US" w:bidi="ar-SA"/>
      </w:rPr>
    </w:lvl>
  </w:abstractNum>
  <w:abstractNum w:abstractNumId="19">
    <w:multiLevelType w:val="hybridMultilevel"/>
    <w:lvl w:ilvl="0">
      <w:start w:val="1"/>
      <w:numFmt w:val="decimal"/>
      <w:isLgl w:val="false"/>
      <w:suff w:val="tab"/>
      <w:lvlText w:val="%1."/>
      <w:lvlJc w:val="left"/>
      <w:pPr>
        <w:ind w:left="1" w:hanging="44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46"/>
      </w:pPr>
      <w:rPr>
        <w:rFonts w:hint="default"/>
        <w:lang w:val="ru-RU" w:eastAsia="en-US" w:bidi="ar-SA"/>
      </w:rPr>
    </w:lvl>
    <w:lvl w:ilvl="2">
      <w:start w:val="0"/>
      <w:numFmt w:val="bullet"/>
      <w:isLgl w:val="false"/>
      <w:suff w:val="tab"/>
      <w:lvlText w:val="•"/>
      <w:lvlJc w:val="left"/>
      <w:pPr>
        <w:ind w:left="1927" w:hanging="446"/>
      </w:pPr>
      <w:rPr>
        <w:rFonts w:hint="default"/>
        <w:lang w:val="ru-RU" w:eastAsia="en-US" w:bidi="ar-SA"/>
      </w:rPr>
    </w:lvl>
    <w:lvl w:ilvl="3">
      <w:start w:val="0"/>
      <w:numFmt w:val="bullet"/>
      <w:isLgl w:val="false"/>
      <w:suff w:val="tab"/>
      <w:lvlText w:val="•"/>
      <w:lvlJc w:val="left"/>
      <w:pPr>
        <w:ind w:left="2891" w:hanging="446"/>
      </w:pPr>
      <w:rPr>
        <w:rFonts w:hint="default"/>
        <w:lang w:val="ru-RU" w:eastAsia="en-US" w:bidi="ar-SA"/>
      </w:rPr>
    </w:lvl>
    <w:lvl w:ilvl="4">
      <w:start w:val="0"/>
      <w:numFmt w:val="bullet"/>
      <w:isLgl w:val="false"/>
      <w:suff w:val="tab"/>
      <w:lvlText w:val="•"/>
      <w:lvlJc w:val="left"/>
      <w:pPr>
        <w:ind w:left="3855" w:hanging="446"/>
      </w:pPr>
      <w:rPr>
        <w:rFonts w:hint="default"/>
        <w:lang w:val="ru-RU" w:eastAsia="en-US" w:bidi="ar-SA"/>
      </w:rPr>
    </w:lvl>
    <w:lvl w:ilvl="5">
      <w:start w:val="0"/>
      <w:numFmt w:val="bullet"/>
      <w:isLgl w:val="false"/>
      <w:suff w:val="tab"/>
      <w:lvlText w:val="•"/>
      <w:lvlJc w:val="left"/>
      <w:pPr>
        <w:ind w:left="4819" w:hanging="446"/>
      </w:pPr>
      <w:rPr>
        <w:rFonts w:hint="default"/>
        <w:lang w:val="ru-RU" w:eastAsia="en-US" w:bidi="ar-SA"/>
      </w:rPr>
    </w:lvl>
    <w:lvl w:ilvl="6">
      <w:start w:val="0"/>
      <w:numFmt w:val="bullet"/>
      <w:isLgl w:val="false"/>
      <w:suff w:val="tab"/>
      <w:lvlText w:val="•"/>
      <w:lvlJc w:val="left"/>
      <w:pPr>
        <w:ind w:left="5783" w:hanging="446"/>
      </w:pPr>
      <w:rPr>
        <w:rFonts w:hint="default"/>
        <w:lang w:val="ru-RU" w:eastAsia="en-US" w:bidi="ar-SA"/>
      </w:rPr>
    </w:lvl>
    <w:lvl w:ilvl="7">
      <w:start w:val="0"/>
      <w:numFmt w:val="bullet"/>
      <w:isLgl w:val="false"/>
      <w:suff w:val="tab"/>
      <w:lvlText w:val="•"/>
      <w:lvlJc w:val="left"/>
      <w:pPr>
        <w:ind w:left="6747" w:hanging="446"/>
      </w:pPr>
      <w:rPr>
        <w:rFonts w:hint="default"/>
        <w:lang w:val="ru-RU" w:eastAsia="en-US" w:bidi="ar-SA"/>
      </w:rPr>
    </w:lvl>
    <w:lvl w:ilvl="8">
      <w:start w:val="0"/>
      <w:numFmt w:val="bullet"/>
      <w:isLgl w:val="false"/>
      <w:suff w:val="tab"/>
      <w:lvlText w:val="•"/>
      <w:lvlJc w:val="left"/>
      <w:pPr>
        <w:ind w:left="7711" w:hanging="446"/>
      </w:pPr>
      <w:rPr>
        <w:rFonts w:hint="default"/>
        <w:lang w:val="ru-RU" w:eastAsia="en-US" w:bidi="ar-SA"/>
      </w:rPr>
    </w:lvl>
  </w:abstractNum>
  <w:abstractNum w:abstractNumId="20">
    <w:multiLevelType w:val="hybridMultilevel"/>
    <w:lvl w:ilvl="0">
      <w:start w:val="1"/>
      <w:numFmt w:val="decimal"/>
      <w:isLgl w:val="false"/>
      <w:suff w:val="tab"/>
      <w:lvlText w:val="%1)"/>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2007" w:hanging="304"/>
      </w:pPr>
      <w:rPr>
        <w:rFonts w:hint="default"/>
        <w:lang w:val="ru-RU" w:eastAsia="en-US" w:bidi="ar-SA"/>
      </w:rPr>
    </w:lvl>
    <w:lvl w:ilvl="2">
      <w:start w:val="0"/>
      <w:numFmt w:val="bullet"/>
      <w:isLgl w:val="false"/>
      <w:suff w:val="tab"/>
      <w:lvlText w:val="•"/>
      <w:lvlJc w:val="left"/>
      <w:pPr>
        <w:ind w:left="2855" w:hanging="304"/>
      </w:pPr>
      <w:rPr>
        <w:rFonts w:hint="default"/>
        <w:lang w:val="ru-RU" w:eastAsia="en-US" w:bidi="ar-SA"/>
      </w:rPr>
    </w:lvl>
    <w:lvl w:ilvl="3">
      <w:start w:val="0"/>
      <w:numFmt w:val="bullet"/>
      <w:isLgl w:val="false"/>
      <w:suff w:val="tab"/>
      <w:lvlText w:val="•"/>
      <w:lvlJc w:val="left"/>
      <w:pPr>
        <w:ind w:left="3703" w:hanging="304"/>
      </w:pPr>
      <w:rPr>
        <w:rFonts w:hint="default"/>
        <w:lang w:val="ru-RU" w:eastAsia="en-US" w:bidi="ar-SA"/>
      </w:rPr>
    </w:lvl>
    <w:lvl w:ilvl="4">
      <w:start w:val="0"/>
      <w:numFmt w:val="bullet"/>
      <w:isLgl w:val="false"/>
      <w:suff w:val="tab"/>
      <w:lvlText w:val="•"/>
      <w:lvlJc w:val="left"/>
      <w:pPr>
        <w:ind w:left="4551" w:hanging="304"/>
      </w:pPr>
      <w:rPr>
        <w:rFonts w:hint="default"/>
        <w:lang w:val="ru-RU" w:eastAsia="en-US" w:bidi="ar-SA"/>
      </w:rPr>
    </w:lvl>
    <w:lvl w:ilvl="5">
      <w:start w:val="0"/>
      <w:numFmt w:val="bullet"/>
      <w:isLgl w:val="false"/>
      <w:suff w:val="tab"/>
      <w:lvlText w:val="•"/>
      <w:lvlJc w:val="left"/>
      <w:pPr>
        <w:ind w:left="5399" w:hanging="304"/>
      </w:pPr>
      <w:rPr>
        <w:rFonts w:hint="default"/>
        <w:lang w:val="ru-RU" w:eastAsia="en-US" w:bidi="ar-SA"/>
      </w:rPr>
    </w:lvl>
    <w:lvl w:ilvl="6">
      <w:start w:val="0"/>
      <w:numFmt w:val="bullet"/>
      <w:isLgl w:val="false"/>
      <w:suff w:val="tab"/>
      <w:lvlText w:val="•"/>
      <w:lvlJc w:val="left"/>
      <w:pPr>
        <w:ind w:left="6247" w:hanging="304"/>
      </w:pPr>
      <w:rPr>
        <w:rFonts w:hint="default"/>
        <w:lang w:val="ru-RU" w:eastAsia="en-US" w:bidi="ar-SA"/>
      </w:rPr>
    </w:lvl>
    <w:lvl w:ilvl="7">
      <w:start w:val="0"/>
      <w:numFmt w:val="bullet"/>
      <w:isLgl w:val="false"/>
      <w:suff w:val="tab"/>
      <w:lvlText w:val="•"/>
      <w:lvlJc w:val="left"/>
      <w:pPr>
        <w:ind w:left="7095" w:hanging="304"/>
      </w:pPr>
      <w:rPr>
        <w:rFonts w:hint="default"/>
        <w:lang w:val="ru-RU" w:eastAsia="en-US" w:bidi="ar-SA"/>
      </w:rPr>
    </w:lvl>
    <w:lvl w:ilvl="8">
      <w:start w:val="0"/>
      <w:numFmt w:val="bullet"/>
      <w:isLgl w:val="false"/>
      <w:suff w:val="tab"/>
      <w:lvlText w:val="•"/>
      <w:lvlJc w:val="left"/>
      <w:pPr>
        <w:ind w:left="7943" w:hanging="304"/>
      </w:pPr>
      <w:rPr>
        <w:rFonts w:hint="default"/>
        <w:lang w:val="ru-RU" w:eastAsia="en-US" w:bidi="ar-SA"/>
      </w:rPr>
    </w:lvl>
  </w:abstractNum>
  <w:abstractNum w:abstractNumId="21">
    <w:multiLevelType w:val="hybridMultilevel"/>
    <w:lvl w:ilvl="0">
      <w:start w:val="1"/>
      <w:numFmt w:val="decimal"/>
      <w:isLgl w:val="false"/>
      <w:suff w:val="tab"/>
      <w:lvlText w:val="%1."/>
      <w:lvlJc w:val="left"/>
      <w:pPr>
        <w:ind w:left="1" w:hanging="552"/>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102" w:hanging="304"/>
      </w:pPr>
      <w:rPr>
        <w:rFonts w:hint="default"/>
        <w:lang w:val="ru-RU" w:eastAsia="en-US" w:bidi="ar-SA"/>
      </w:rPr>
    </w:lvl>
    <w:lvl w:ilvl="3">
      <w:start w:val="0"/>
      <w:numFmt w:val="bullet"/>
      <w:isLgl w:val="false"/>
      <w:suff w:val="tab"/>
      <w:lvlText w:val="•"/>
      <w:lvlJc w:val="left"/>
      <w:pPr>
        <w:ind w:left="3044" w:hanging="304"/>
      </w:pPr>
      <w:rPr>
        <w:rFonts w:hint="default"/>
        <w:lang w:val="ru-RU" w:eastAsia="en-US" w:bidi="ar-SA"/>
      </w:rPr>
    </w:lvl>
    <w:lvl w:ilvl="4">
      <w:start w:val="0"/>
      <w:numFmt w:val="bullet"/>
      <w:isLgl w:val="false"/>
      <w:suff w:val="tab"/>
      <w:lvlText w:val="•"/>
      <w:lvlJc w:val="left"/>
      <w:pPr>
        <w:ind w:left="3986" w:hanging="304"/>
      </w:pPr>
      <w:rPr>
        <w:rFonts w:hint="default"/>
        <w:lang w:val="ru-RU" w:eastAsia="en-US" w:bidi="ar-SA"/>
      </w:rPr>
    </w:lvl>
    <w:lvl w:ilvl="5">
      <w:start w:val="0"/>
      <w:numFmt w:val="bullet"/>
      <w:isLgl w:val="false"/>
      <w:suff w:val="tab"/>
      <w:lvlText w:val="•"/>
      <w:lvlJc w:val="left"/>
      <w:pPr>
        <w:ind w:left="4928" w:hanging="304"/>
      </w:pPr>
      <w:rPr>
        <w:rFonts w:hint="default"/>
        <w:lang w:val="ru-RU" w:eastAsia="en-US" w:bidi="ar-SA"/>
      </w:rPr>
    </w:lvl>
    <w:lvl w:ilvl="6">
      <w:start w:val="0"/>
      <w:numFmt w:val="bullet"/>
      <w:isLgl w:val="false"/>
      <w:suff w:val="tab"/>
      <w:lvlText w:val="•"/>
      <w:lvlJc w:val="left"/>
      <w:pPr>
        <w:ind w:left="5870" w:hanging="304"/>
      </w:pPr>
      <w:rPr>
        <w:rFonts w:hint="default"/>
        <w:lang w:val="ru-RU" w:eastAsia="en-US" w:bidi="ar-SA"/>
      </w:rPr>
    </w:lvl>
    <w:lvl w:ilvl="7">
      <w:start w:val="0"/>
      <w:numFmt w:val="bullet"/>
      <w:isLgl w:val="false"/>
      <w:suff w:val="tab"/>
      <w:lvlText w:val="•"/>
      <w:lvlJc w:val="left"/>
      <w:pPr>
        <w:ind w:left="6812" w:hanging="304"/>
      </w:pPr>
      <w:rPr>
        <w:rFonts w:hint="default"/>
        <w:lang w:val="ru-RU" w:eastAsia="en-US" w:bidi="ar-SA"/>
      </w:rPr>
    </w:lvl>
    <w:lvl w:ilvl="8">
      <w:start w:val="0"/>
      <w:numFmt w:val="bullet"/>
      <w:isLgl w:val="false"/>
      <w:suff w:val="tab"/>
      <w:lvlText w:val="•"/>
      <w:lvlJc w:val="left"/>
      <w:pPr>
        <w:ind w:left="7754" w:hanging="304"/>
      </w:pPr>
      <w:rPr>
        <w:rFonts w:hint="default"/>
        <w:lang w:val="ru-RU" w:eastAsia="en-US" w:bidi="ar-SA"/>
      </w:rPr>
    </w:lvl>
  </w:abstractNum>
  <w:abstractNum w:abstractNumId="22">
    <w:multiLevelType w:val="hybridMultilevel"/>
    <w:lvl w:ilvl="0">
      <w:start w:val="1"/>
      <w:numFmt w:val="decimal"/>
      <w:isLgl w:val="false"/>
      <w:suff w:val="tab"/>
      <w:lvlText w:val="%1."/>
      <w:lvlJc w:val="left"/>
      <w:pPr>
        <w:ind w:left="1" w:hanging="30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1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314"/>
      </w:pPr>
      <w:rPr>
        <w:rFonts w:hint="default"/>
        <w:lang w:val="ru-RU" w:eastAsia="en-US" w:bidi="ar-SA"/>
      </w:rPr>
    </w:lvl>
    <w:lvl w:ilvl="3">
      <w:start w:val="0"/>
      <w:numFmt w:val="bullet"/>
      <w:isLgl w:val="false"/>
      <w:suff w:val="tab"/>
      <w:lvlText w:val="•"/>
      <w:lvlJc w:val="left"/>
      <w:pPr>
        <w:ind w:left="2891" w:hanging="314"/>
      </w:pPr>
      <w:rPr>
        <w:rFonts w:hint="default"/>
        <w:lang w:val="ru-RU" w:eastAsia="en-US" w:bidi="ar-SA"/>
      </w:rPr>
    </w:lvl>
    <w:lvl w:ilvl="4">
      <w:start w:val="0"/>
      <w:numFmt w:val="bullet"/>
      <w:isLgl w:val="false"/>
      <w:suff w:val="tab"/>
      <w:lvlText w:val="•"/>
      <w:lvlJc w:val="left"/>
      <w:pPr>
        <w:ind w:left="3855" w:hanging="314"/>
      </w:pPr>
      <w:rPr>
        <w:rFonts w:hint="default"/>
        <w:lang w:val="ru-RU" w:eastAsia="en-US" w:bidi="ar-SA"/>
      </w:rPr>
    </w:lvl>
    <w:lvl w:ilvl="5">
      <w:start w:val="0"/>
      <w:numFmt w:val="bullet"/>
      <w:isLgl w:val="false"/>
      <w:suff w:val="tab"/>
      <w:lvlText w:val="•"/>
      <w:lvlJc w:val="left"/>
      <w:pPr>
        <w:ind w:left="4819" w:hanging="314"/>
      </w:pPr>
      <w:rPr>
        <w:rFonts w:hint="default"/>
        <w:lang w:val="ru-RU" w:eastAsia="en-US" w:bidi="ar-SA"/>
      </w:rPr>
    </w:lvl>
    <w:lvl w:ilvl="6">
      <w:start w:val="0"/>
      <w:numFmt w:val="bullet"/>
      <w:isLgl w:val="false"/>
      <w:suff w:val="tab"/>
      <w:lvlText w:val="•"/>
      <w:lvlJc w:val="left"/>
      <w:pPr>
        <w:ind w:left="5783" w:hanging="314"/>
      </w:pPr>
      <w:rPr>
        <w:rFonts w:hint="default"/>
        <w:lang w:val="ru-RU" w:eastAsia="en-US" w:bidi="ar-SA"/>
      </w:rPr>
    </w:lvl>
    <w:lvl w:ilvl="7">
      <w:start w:val="0"/>
      <w:numFmt w:val="bullet"/>
      <w:isLgl w:val="false"/>
      <w:suff w:val="tab"/>
      <w:lvlText w:val="•"/>
      <w:lvlJc w:val="left"/>
      <w:pPr>
        <w:ind w:left="6747" w:hanging="314"/>
      </w:pPr>
      <w:rPr>
        <w:rFonts w:hint="default"/>
        <w:lang w:val="ru-RU" w:eastAsia="en-US" w:bidi="ar-SA"/>
      </w:rPr>
    </w:lvl>
    <w:lvl w:ilvl="8">
      <w:start w:val="0"/>
      <w:numFmt w:val="bullet"/>
      <w:isLgl w:val="false"/>
      <w:suff w:val="tab"/>
      <w:lvlText w:val="•"/>
      <w:lvlJc w:val="left"/>
      <w:pPr>
        <w:ind w:left="7711" w:hanging="314"/>
      </w:pPr>
      <w:rPr>
        <w:rFonts w:hint="default"/>
        <w:lang w:val="ru-RU" w:eastAsia="en-US" w:bidi="ar-SA"/>
      </w:rPr>
    </w:lvl>
  </w:abstractNum>
  <w:abstractNum w:abstractNumId="23">
    <w:multiLevelType w:val="hybridMultilevel"/>
    <w:lvl w:ilvl="0">
      <w:start w:val="1"/>
      <w:numFmt w:val="decimal"/>
      <w:isLgl w:val="false"/>
      <w:suff w:val="tab"/>
      <w:lvlText w:val="%1."/>
      <w:lvlJc w:val="left"/>
      <w:pPr>
        <w:ind w:left="1" w:hanging="381"/>
        <w:jc w:val="righ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81"/>
      </w:pPr>
      <w:rPr>
        <w:rFonts w:hint="default"/>
        <w:lang w:val="ru-RU" w:eastAsia="en-US" w:bidi="ar-SA"/>
      </w:rPr>
    </w:lvl>
    <w:lvl w:ilvl="2">
      <w:start w:val="0"/>
      <w:numFmt w:val="bullet"/>
      <w:isLgl w:val="false"/>
      <w:suff w:val="tab"/>
      <w:lvlText w:val="•"/>
      <w:lvlJc w:val="left"/>
      <w:pPr>
        <w:ind w:left="1927" w:hanging="381"/>
      </w:pPr>
      <w:rPr>
        <w:rFonts w:hint="default"/>
        <w:lang w:val="ru-RU" w:eastAsia="en-US" w:bidi="ar-SA"/>
      </w:rPr>
    </w:lvl>
    <w:lvl w:ilvl="3">
      <w:start w:val="0"/>
      <w:numFmt w:val="bullet"/>
      <w:isLgl w:val="false"/>
      <w:suff w:val="tab"/>
      <w:lvlText w:val="•"/>
      <w:lvlJc w:val="left"/>
      <w:pPr>
        <w:ind w:left="2891" w:hanging="381"/>
      </w:pPr>
      <w:rPr>
        <w:rFonts w:hint="default"/>
        <w:lang w:val="ru-RU" w:eastAsia="en-US" w:bidi="ar-SA"/>
      </w:rPr>
    </w:lvl>
    <w:lvl w:ilvl="4">
      <w:start w:val="0"/>
      <w:numFmt w:val="bullet"/>
      <w:isLgl w:val="false"/>
      <w:suff w:val="tab"/>
      <w:lvlText w:val="•"/>
      <w:lvlJc w:val="left"/>
      <w:pPr>
        <w:ind w:left="3855" w:hanging="381"/>
      </w:pPr>
      <w:rPr>
        <w:rFonts w:hint="default"/>
        <w:lang w:val="ru-RU" w:eastAsia="en-US" w:bidi="ar-SA"/>
      </w:rPr>
    </w:lvl>
    <w:lvl w:ilvl="5">
      <w:start w:val="0"/>
      <w:numFmt w:val="bullet"/>
      <w:isLgl w:val="false"/>
      <w:suff w:val="tab"/>
      <w:lvlText w:val="•"/>
      <w:lvlJc w:val="left"/>
      <w:pPr>
        <w:ind w:left="4819" w:hanging="381"/>
      </w:pPr>
      <w:rPr>
        <w:rFonts w:hint="default"/>
        <w:lang w:val="ru-RU" w:eastAsia="en-US" w:bidi="ar-SA"/>
      </w:rPr>
    </w:lvl>
    <w:lvl w:ilvl="6">
      <w:start w:val="0"/>
      <w:numFmt w:val="bullet"/>
      <w:isLgl w:val="false"/>
      <w:suff w:val="tab"/>
      <w:lvlText w:val="•"/>
      <w:lvlJc w:val="left"/>
      <w:pPr>
        <w:ind w:left="5783" w:hanging="381"/>
      </w:pPr>
      <w:rPr>
        <w:rFonts w:hint="default"/>
        <w:lang w:val="ru-RU" w:eastAsia="en-US" w:bidi="ar-SA"/>
      </w:rPr>
    </w:lvl>
    <w:lvl w:ilvl="7">
      <w:start w:val="0"/>
      <w:numFmt w:val="bullet"/>
      <w:isLgl w:val="false"/>
      <w:suff w:val="tab"/>
      <w:lvlText w:val="•"/>
      <w:lvlJc w:val="left"/>
      <w:pPr>
        <w:ind w:left="6747" w:hanging="381"/>
      </w:pPr>
      <w:rPr>
        <w:rFonts w:hint="default"/>
        <w:lang w:val="ru-RU" w:eastAsia="en-US" w:bidi="ar-SA"/>
      </w:rPr>
    </w:lvl>
    <w:lvl w:ilvl="8">
      <w:start w:val="0"/>
      <w:numFmt w:val="bullet"/>
      <w:isLgl w:val="false"/>
      <w:suff w:val="tab"/>
      <w:lvlText w:val="•"/>
      <w:lvlJc w:val="left"/>
      <w:pPr>
        <w:ind w:left="7711" w:hanging="381"/>
      </w:pPr>
      <w:rPr>
        <w:rFonts w:hint="default"/>
        <w:lang w:val="ru-RU" w:eastAsia="en-US" w:bidi="ar-SA"/>
      </w:rPr>
    </w:lvl>
  </w:abstractNum>
  <w:abstractNum w:abstractNumId="24">
    <w:multiLevelType w:val="hybridMultilevel"/>
    <w:lvl w:ilvl="0">
      <w:start w:val="1"/>
      <w:numFmt w:val="decimal"/>
      <w:isLgl w:val="false"/>
      <w:suff w:val="tab"/>
      <w:lvlText w:val="%1."/>
      <w:lvlJc w:val="left"/>
      <w:pPr>
        <w:ind w:left="1" w:hanging="569"/>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419"/>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419"/>
      </w:pPr>
      <w:rPr>
        <w:rFonts w:hint="default"/>
        <w:lang w:val="ru-RU" w:eastAsia="en-US" w:bidi="ar-SA"/>
      </w:rPr>
    </w:lvl>
    <w:lvl w:ilvl="3">
      <w:start w:val="0"/>
      <w:numFmt w:val="bullet"/>
      <w:isLgl w:val="false"/>
      <w:suff w:val="tab"/>
      <w:lvlText w:val="•"/>
      <w:lvlJc w:val="left"/>
      <w:pPr>
        <w:ind w:left="2891" w:hanging="419"/>
      </w:pPr>
      <w:rPr>
        <w:rFonts w:hint="default"/>
        <w:lang w:val="ru-RU" w:eastAsia="en-US" w:bidi="ar-SA"/>
      </w:rPr>
    </w:lvl>
    <w:lvl w:ilvl="4">
      <w:start w:val="0"/>
      <w:numFmt w:val="bullet"/>
      <w:isLgl w:val="false"/>
      <w:suff w:val="tab"/>
      <w:lvlText w:val="•"/>
      <w:lvlJc w:val="left"/>
      <w:pPr>
        <w:ind w:left="3855" w:hanging="419"/>
      </w:pPr>
      <w:rPr>
        <w:rFonts w:hint="default"/>
        <w:lang w:val="ru-RU" w:eastAsia="en-US" w:bidi="ar-SA"/>
      </w:rPr>
    </w:lvl>
    <w:lvl w:ilvl="5">
      <w:start w:val="0"/>
      <w:numFmt w:val="bullet"/>
      <w:isLgl w:val="false"/>
      <w:suff w:val="tab"/>
      <w:lvlText w:val="•"/>
      <w:lvlJc w:val="left"/>
      <w:pPr>
        <w:ind w:left="4819" w:hanging="419"/>
      </w:pPr>
      <w:rPr>
        <w:rFonts w:hint="default"/>
        <w:lang w:val="ru-RU" w:eastAsia="en-US" w:bidi="ar-SA"/>
      </w:rPr>
    </w:lvl>
    <w:lvl w:ilvl="6">
      <w:start w:val="0"/>
      <w:numFmt w:val="bullet"/>
      <w:isLgl w:val="false"/>
      <w:suff w:val="tab"/>
      <w:lvlText w:val="•"/>
      <w:lvlJc w:val="left"/>
      <w:pPr>
        <w:ind w:left="5783" w:hanging="419"/>
      </w:pPr>
      <w:rPr>
        <w:rFonts w:hint="default"/>
        <w:lang w:val="ru-RU" w:eastAsia="en-US" w:bidi="ar-SA"/>
      </w:rPr>
    </w:lvl>
    <w:lvl w:ilvl="7">
      <w:start w:val="0"/>
      <w:numFmt w:val="bullet"/>
      <w:isLgl w:val="false"/>
      <w:suff w:val="tab"/>
      <w:lvlText w:val="•"/>
      <w:lvlJc w:val="left"/>
      <w:pPr>
        <w:ind w:left="6747" w:hanging="419"/>
      </w:pPr>
      <w:rPr>
        <w:rFonts w:hint="default"/>
        <w:lang w:val="ru-RU" w:eastAsia="en-US" w:bidi="ar-SA"/>
      </w:rPr>
    </w:lvl>
    <w:lvl w:ilvl="8">
      <w:start w:val="0"/>
      <w:numFmt w:val="bullet"/>
      <w:isLgl w:val="false"/>
      <w:suff w:val="tab"/>
      <w:lvlText w:val="•"/>
      <w:lvlJc w:val="left"/>
      <w:pPr>
        <w:ind w:left="7711" w:hanging="419"/>
      </w:pPr>
      <w:rPr>
        <w:rFonts w:hint="default"/>
        <w:lang w:val="ru-RU" w:eastAsia="en-US" w:bidi="ar-SA"/>
      </w:rPr>
    </w:lvl>
  </w:abstractNum>
  <w:abstractNum w:abstractNumId="25">
    <w:multiLevelType w:val="hybridMultilevel"/>
    <w:lvl w:ilvl="0">
      <w:start w:val="1"/>
      <w:numFmt w:val="decimal"/>
      <w:isLgl w:val="false"/>
      <w:suff w:val="tab"/>
      <w:lvlText w:val="%1."/>
      <w:lvlJc w:val="left"/>
      <w:pPr>
        <w:ind w:left="1" w:hanging="48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86"/>
      </w:pPr>
      <w:rPr>
        <w:rFonts w:hint="default"/>
        <w:lang w:val="ru-RU" w:eastAsia="en-US" w:bidi="ar-SA"/>
      </w:rPr>
    </w:lvl>
    <w:lvl w:ilvl="2">
      <w:start w:val="0"/>
      <w:numFmt w:val="bullet"/>
      <w:isLgl w:val="false"/>
      <w:suff w:val="tab"/>
      <w:lvlText w:val="•"/>
      <w:lvlJc w:val="left"/>
      <w:pPr>
        <w:ind w:left="1927" w:hanging="486"/>
      </w:pPr>
      <w:rPr>
        <w:rFonts w:hint="default"/>
        <w:lang w:val="ru-RU" w:eastAsia="en-US" w:bidi="ar-SA"/>
      </w:rPr>
    </w:lvl>
    <w:lvl w:ilvl="3">
      <w:start w:val="0"/>
      <w:numFmt w:val="bullet"/>
      <w:isLgl w:val="false"/>
      <w:suff w:val="tab"/>
      <w:lvlText w:val="•"/>
      <w:lvlJc w:val="left"/>
      <w:pPr>
        <w:ind w:left="2891" w:hanging="486"/>
      </w:pPr>
      <w:rPr>
        <w:rFonts w:hint="default"/>
        <w:lang w:val="ru-RU" w:eastAsia="en-US" w:bidi="ar-SA"/>
      </w:rPr>
    </w:lvl>
    <w:lvl w:ilvl="4">
      <w:start w:val="0"/>
      <w:numFmt w:val="bullet"/>
      <w:isLgl w:val="false"/>
      <w:suff w:val="tab"/>
      <w:lvlText w:val="•"/>
      <w:lvlJc w:val="left"/>
      <w:pPr>
        <w:ind w:left="3855" w:hanging="486"/>
      </w:pPr>
      <w:rPr>
        <w:rFonts w:hint="default"/>
        <w:lang w:val="ru-RU" w:eastAsia="en-US" w:bidi="ar-SA"/>
      </w:rPr>
    </w:lvl>
    <w:lvl w:ilvl="5">
      <w:start w:val="0"/>
      <w:numFmt w:val="bullet"/>
      <w:isLgl w:val="false"/>
      <w:suff w:val="tab"/>
      <w:lvlText w:val="•"/>
      <w:lvlJc w:val="left"/>
      <w:pPr>
        <w:ind w:left="4819" w:hanging="486"/>
      </w:pPr>
      <w:rPr>
        <w:rFonts w:hint="default"/>
        <w:lang w:val="ru-RU" w:eastAsia="en-US" w:bidi="ar-SA"/>
      </w:rPr>
    </w:lvl>
    <w:lvl w:ilvl="6">
      <w:start w:val="0"/>
      <w:numFmt w:val="bullet"/>
      <w:isLgl w:val="false"/>
      <w:suff w:val="tab"/>
      <w:lvlText w:val="•"/>
      <w:lvlJc w:val="left"/>
      <w:pPr>
        <w:ind w:left="5783" w:hanging="486"/>
      </w:pPr>
      <w:rPr>
        <w:rFonts w:hint="default"/>
        <w:lang w:val="ru-RU" w:eastAsia="en-US" w:bidi="ar-SA"/>
      </w:rPr>
    </w:lvl>
    <w:lvl w:ilvl="7">
      <w:start w:val="0"/>
      <w:numFmt w:val="bullet"/>
      <w:isLgl w:val="false"/>
      <w:suff w:val="tab"/>
      <w:lvlText w:val="•"/>
      <w:lvlJc w:val="left"/>
      <w:pPr>
        <w:ind w:left="6747" w:hanging="486"/>
      </w:pPr>
      <w:rPr>
        <w:rFonts w:hint="default"/>
        <w:lang w:val="ru-RU" w:eastAsia="en-US" w:bidi="ar-SA"/>
      </w:rPr>
    </w:lvl>
    <w:lvl w:ilvl="8">
      <w:start w:val="0"/>
      <w:numFmt w:val="bullet"/>
      <w:isLgl w:val="false"/>
      <w:suff w:val="tab"/>
      <w:lvlText w:val="•"/>
      <w:lvlJc w:val="left"/>
      <w:pPr>
        <w:ind w:left="7711" w:hanging="486"/>
      </w:pPr>
      <w:rPr>
        <w:rFonts w:hint="default"/>
        <w:lang w:val="ru-RU" w:eastAsia="en-US" w:bidi="ar-SA"/>
      </w:rPr>
    </w:lvl>
  </w:abstractNum>
  <w:abstractNum w:abstractNumId="26">
    <w:multiLevelType w:val="hybridMultilevel"/>
    <w:lvl w:ilvl="0">
      <w:start w:val="1"/>
      <w:numFmt w:val="decimal"/>
      <w:isLgl w:val="false"/>
      <w:suff w:val="tab"/>
      <w:lvlText w:val="%1."/>
      <w:lvlJc w:val="left"/>
      <w:pPr>
        <w:ind w:left="1" w:hanging="438"/>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38"/>
      </w:pPr>
      <w:rPr>
        <w:rFonts w:hint="default"/>
        <w:lang w:val="ru-RU" w:eastAsia="en-US" w:bidi="ar-SA"/>
      </w:rPr>
    </w:lvl>
    <w:lvl w:ilvl="2">
      <w:start w:val="0"/>
      <w:numFmt w:val="bullet"/>
      <w:isLgl w:val="false"/>
      <w:suff w:val="tab"/>
      <w:lvlText w:val="•"/>
      <w:lvlJc w:val="left"/>
      <w:pPr>
        <w:ind w:left="1927" w:hanging="438"/>
      </w:pPr>
      <w:rPr>
        <w:rFonts w:hint="default"/>
        <w:lang w:val="ru-RU" w:eastAsia="en-US" w:bidi="ar-SA"/>
      </w:rPr>
    </w:lvl>
    <w:lvl w:ilvl="3">
      <w:start w:val="0"/>
      <w:numFmt w:val="bullet"/>
      <w:isLgl w:val="false"/>
      <w:suff w:val="tab"/>
      <w:lvlText w:val="•"/>
      <w:lvlJc w:val="left"/>
      <w:pPr>
        <w:ind w:left="2891" w:hanging="438"/>
      </w:pPr>
      <w:rPr>
        <w:rFonts w:hint="default"/>
        <w:lang w:val="ru-RU" w:eastAsia="en-US" w:bidi="ar-SA"/>
      </w:rPr>
    </w:lvl>
    <w:lvl w:ilvl="4">
      <w:start w:val="0"/>
      <w:numFmt w:val="bullet"/>
      <w:isLgl w:val="false"/>
      <w:suff w:val="tab"/>
      <w:lvlText w:val="•"/>
      <w:lvlJc w:val="left"/>
      <w:pPr>
        <w:ind w:left="3855" w:hanging="438"/>
      </w:pPr>
      <w:rPr>
        <w:rFonts w:hint="default"/>
        <w:lang w:val="ru-RU" w:eastAsia="en-US" w:bidi="ar-SA"/>
      </w:rPr>
    </w:lvl>
    <w:lvl w:ilvl="5">
      <w:start w:val="0"/>
      <w:numFmt w:val="bullet"/>
      <w:isLgl w:val="false"/>
      <w:suff w:val="tab"/>
      <w:lvlText w:val="•"/>
      <w:lvlJc w:val="left"/>
      <w:pPr>
        <w:ind w:left="4819" w:hanging="438"/>
      </w:pPr>
      <w:rPr>
        <w:rFonts w:hint="default"/>
        <w:lang w:val="ru-RU" w:eastAsia="en-US" w:bidi="ar-SA"/>
      </w:rPr>
    </w:lvl>
    <w:lvl w:ilvl="6">
      <w:start w:val="0"/>
      <w:numFmt w:val="bullet"/>
      <w:isLgl w:val="false"/>
      <w:suff w:val="tab"/>
      <w:lvlText w:val="•"/>
      <w:lvlJc w:val="left"/>
      <w:pPr>
        <w:ind w:left="5783" w:hanging="438"/>
      </w:pPr>
      <w:rPr>
        <w:rFonts w:hint="default"/>
        <w:lang w:val="ru-RU" w:eastAsia="en-US" w:bidi="ar-SA"/>
      </w:rPr>
    </w:lvl>
    <w:lvl w:ilvl="7">
      <w:start w:val="0"/>
      <w:numFmt w:val="bullet"/>
      <w:isLgl w:val="false"/>
      <w:suff w:val="tab"/>
      <w:lvlText w:val="•"/>
      <w:lvlJc w:val="left"/>
      <w:pPr>
        <w:ind w:left="6747" w:hanging="438"/>
      </w:pPr>
      <w:rPr>
        <w:rFonts w:hint="default"/>
        <w:lang w:val="ru-RU" w:eastAsia="en-US" w:bidi="ar-SA"/>
      </w:rPr>
    </w:lvl>
    <w:lvl w:ilvl="8">
      <w:start w:val="0"/>
      <w:numFmt w:val="bullet"/>
      <w:isLgl w:val="false"/>
      <w:suff w:val="tab"/>
      <w:lvlText w:val="•"/>
      <w:lvlJc w:val="left"/>
      <w:pPr>
        <w:ind w:left="7711" w:hanging="438"/>
      </w:pPr>
      <w:rPr>
        <w:rFonts w:hint="default"/>
        <w:lang w:val="ru-RU" w:eastAsia="en-US" w:bidi="ar-SA"/>
      </w:rPr>
    </w:lvl>
  </w:abstractNum>
  <w:abstractNum w:abstractNumId="27">
    <w:multiLevelType w:val="hybridMultilevel"/>
    <w:lvl w:ilvl="0">
      <w:start w:val="1"/>
      <w:numFmt w:val="decimal"/>
      <w:isLgl w:val="false"/>
      <w:suff w:val="tab"/>
      <w:lvlText w:val="%1."/>
      <w:lvlJc w:val="left"/>
      <w:pPr>
        <w:ind w:left="1" w:hanging="437"/>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6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364"/>
      </w:pPr>
      <w:rPr>
        <w:rFonts w:hint="default"/>
        <w:lang w:val="ru-RU" w:eastAsia="en-US" w:bidi="ar-SA"/>
      </w:rPr>
    </w:lvl>
    <w:lvl w:ilvl="3">
      <w:start w:val="0"/>
      <w:numFmt w:val="bullet"/>
      <w:isLgl w:val="false"/>
      <w:suff w:val="tab"/>
      <w:lvlText w:val="•"/>
      <w:lvlJc w:val="left"/>
      <w:pPr>
        <w:ind w:left="2891" w:hanging="364"/>
      </w:pPr>
      <w:rPr>
        <w:rFonts w:hint="default"/>
        <w:lang w:val="ru-RU" w:eastAsia="en-US" w:bidi="ar-SA"/>
      </w:rPr>
    </w:lvl>
    <w:lvl w:ilvl="4">
      <w:start w:val="0"/>
      <w:numFmt w:val="bullet"/>
      <w:isLgl w:val="false"/>
      <w:suff w:val="tab"/>
      <w:lvlText w:val="•"/>
      <w:lvlJc w:val="left"/>
      <w:pPr>
        <w:ind w:left="3855" w:hanging="364"/>
      </w:pPr>
      <w:rPr>
        <w:rFonts w:hint="default"/>
        <w:lang w:val="ru-RU" w:eastAsia="en-US" w:bidi="ar-SA"/>
      </w:rPr>
    </w:lvl>
    <w:lvl w:ilvl="5">
      <w:start w:val="0"/>
      <w:numFmt w:val="bullet"/>
      <w:isLgl w:val="false"/>
      <w:suff w:val="tab"/>
      <w:lvlText w:val="•"/>
      <w:lvlJc w:val="left"/>
      <w:pPr>
        <w:ind w:left="4819" w:hanging="364"/>
      </w:pPr>
      <w:rPr>
        <w:rFonts w:hint="default"/>
        <w:lang w:val="ru-RU" w:eastAsia="en-US" w:bidi="ar-SA"/>
      </w:rPr>
    </w:lvl>
    <w:lvl w:ilvl="6">
      <w:start w:val="0"/>
      <w:numFmt w:val="bullet"/>
      <w:isLgl w:val="false"/>
      <w:suff w:val="tab"/>
      <w:lvlText w:val="•"/>
      <w:lvlJc w:val="left"/>
      <w:pPr>
        <w:ind w:left="5783" w:hanging="364"/>
      </w:pPr>
      <w:rPr>
        <w:rFonts w:hint="default"/>
        <w:lang w:val="ru-RU" w:eastAsia="en-US" w:bidi="ar-SA"/>
      </w:rPr>
    </w:lvl>
    <w:lvl w:ilvl="7">
      <w:start w:val="0"/>
      <w:numFmt w:val="bullet"/>
      <w:isLgl w:val="false"/>
      <w:suff w:val="tab"/>
      <w:lvlText w:val="•"/>
      <w:lvlJc w:val="left"/>
      <w:pPr>
        <w:ind w:left="6747" w:hanging="364"/>
      </w:pPr>
      <w:rPr>
        <w:rFonts w:hint="default"/>
        <w:lang w:val="ru-RU" w:eastAsia="en-US" w:bidi="ar-SA"/>
      </w:rPr>
    </w:lvl>
    <w:lvl w:ilvl="8">
      <w:start w:val="0"/>
      <w:numFmt w:val="bullet"/>
      <w:isLgl w:val="false"/>
      <w:suff w:val="tab"/>
      <w:lvlText w:val="•"/>
      <w:lvlJc w:val="left"/>
      <w:pPr>
        <w:ind w:left="7711" w:hanging="364"/>
      </w:pPr>
      <w:rPr>
        <w:rFonts w:hint="default"/>
        <w:lang w:val="ru-RU" w:eastAsia="en-US" w:bidi="ar-SA"/>
      </w:rPr>
    </w:lvl>
  </w:abstractNum>
  <w:abstractNum w:abstractNumId="28">
    <w:multiLevelType w:val="hybridMultilevel"/>
    <w:lvl w:ilvl="0">
      <w:start w:val="1"/>
      <w:numFmt w:val="decimal"/>
      <w:isLgl w:val="false"/>
      <w:suff w:val="tab"/>
      <w:lvlText w:val="%1."/>
      <w:lvlJc w:val="left"/>
      <w:pPr>
        <w:ind w:left="1" w:hanging="570"/>
        <w:jc w:val="righ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570"/>
      </w:pPr>
      <w:rPr>
        <w:rFonts w:hint="default"/>
        <w:lang w:val="ru-RU" w:eastAsia="en-US" w:bidi="ar-SA"/>
      </w:rPr>
    </w:lvl>
    <w:lvl w:ilvl="2">
      <w:start w:val="0"/>
      <w:numFmt w:val="bullet"/>
      <w:isLgl w:val="false"/>
      <w:suff w:val="tab"/>
      <w:lvlText w:val="•"/>
      <w:lvlJc w:val="left"/>
      <w:pPr>
        <w:ind w:left="1927" w:hanging="570"/>
      </w:pPr>
      <w:rPr>
        <w:rFonts w:hint="default"/>
        <w:lang w:val="ru-RU" w:eastAsia="en-US" w:bidi="ar-SA"/>
      </w:rPr>
    </w:lvl>
    <w:lvl w:ilvl="3">
      <w:start w:val="0"/>
      <w:numFmt w:val="bullet"/>
      <w:isLgl w:val="false"/>
      <w:suff w:val="tab"/>
      <w:lvlText w:val="•"/>
      <w:lvlJc w:val="left"/>
      <w:pPr>
        <w:ind w:left="2891" w:hanging="570"/>
      </w:pPr>
      <w:rPr>
        <w:rFonts w:hint="default"/>
        <w:lang w:val="ru-RU" w:eastAsia="en-US" w:bidi="ar-SA"/>
      </w:rPr>
    </w:lvl>
    <w:lvl w:ilvl="4">
      <w:start w:val="0"/>
      <w:numFmt w:val="bullet"/>
      <w:isLgl w:val="false"/>
      <w:suff w:val="tab"/>
      <w:lvlText w:val="•"/>
      <w:lvlJc w:val="left"/>
      <w:pPr>
        <w:ind w:left="3855" w:hanging="570"/>
      </w:pPr>
      <w:rPr>
        <w:rFonts w:hint="default"/>
        <w:lang w:val="ru-RU" w:eastAsia="en-US" w:bidi="ar-SA"/>
      </w:rPr>
    </w:lvl>
    <w:lvl w:ilvl="5">
      <w:start w:val="0"/>
      <w:numFmt w:val="bullet"/>
      <w:isLgl w:val="false"/>
      <w:suff w:val="tab"/>
      <w:lvlText w:val="•"/>
      <w:lvlJc w:val="left"/>
      <w:pPr>
        <w:ind w:left="4819" w:hanging="570"/>
      </w:pPr>
      <w:rPr>
        <w:rFonts w:hint="default"/>
        <w:lang w:val="ru-RU" w:eastAsia="en-US" w:bidi="ar-SA"/>
      </w:rPr>
    </w:lvl>
    <w:lvl w:ilvl="6">
      <w:start w:val="0"/>
      <w:numFmt w:val="bullet"/>
      <w:isLgl w:val="false"/>
      <w:suff w:val="tab"/>
      <w:lvlText w:val="•"/>
      <w:lvlJc w:val="left"/>
      <w:pPr>
        <w:ind w:left="5783" w:hanging="570"/>
      </w:pPr>
      <w:rPr>
        <w:rFonts w:hint="default"/>
        <w:lang w:val="ru-RU" w:eastAsia="en-US" w:bidi="ar-SA"/>
      </w:rPr>
    </w:lvl>
    <w:lvl w:ilvl="7">
      <w:start w:val="0"/>
      <w:numFmt w:val="bullet"/>
      <w:isLgl w:val="false"/>
      <w:suff w:val="tab"/>
      <w:lvlText w:val="•"/>
      <w:lvlJc w:val="left"/>
      <w:pPr>
        <w:ind w:left="6747" w:hanging="570"/>
      </w:pPr>
      <w:rPr>
        <w:rFonts w:hint="default"/>
        <w:lang w:val="ru-RU" w:eastAsia="en-US" w:bidi="ar-SA"/>
      </w:rPr>
    </w:lvl>
    <w:lvl w:ilvl="8">
      <w:start w:val="0"/>
      <w:numFmt w:val="bullet"/>
      <w:isLgl w:val="false"/>
      <w:suff w:val="tab"/>
      <w:lvlText w:val="•"/>
      <w:lvlJc w:val="left"/>
      <w:pPr>
        <w:ind w:left="7711" w:hanging="570"/>
      </w:pPr>
      <w:rPr>
        <w:rFonts w:hint="default"/>
        <w:lang w:val="ru-RU" w:eastAsia="en-US" w:bidi="ar-SA"/>
      </w:rPr>
    </w:lvl>
  </w:abstractNum>
  <w:abstractNum w:abstractNumId="29">
    <w:multiLevelType w:val="hybridMultilevel"/>
    <w:lvl w:ilvl="0">
      <w:start w:val="1"/>
      <w:numFmt w:val="decimal"/>
      <w:isLgl w:val="false"/>
      <w:suff w:val="tab"/>
      <w:lvlText w:val="%1)"/>
      <w:lvlJc w:val="left"/>
      <w:pPr>
        <w:ind w:left="1" w:hanging="32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26"/>
      </w:pPr>
      <w:rPr>
        <w:rFonts w:hint="default"/>
        <w:lang w:val="ru-RU" w:eastAsia="en-US" w:bidi="ar-SA"/>
      </w:rPr>
    </w:lvl>
    <w:lvl w:ilvl="2">
      <w:start w:val="0"/>
      <w:numFmt w:val="bullet"/>
      <w:isLgl w:val="false"/>
      <w:suff w:val="tab"/>
      <w:lvlText w:val="•"/>
      <w:lvlJc w:val="left"/>
      <w:pPr>
        <w:ind w:left="1927" w:hanging="326"/>
      </w:pPr>
      <w:rPr>
        <w:rFonts w:hint="default"/>
        <w:lang w:val="ru-RU" w:eastAsia="en-US" w:bidi="ar-SA"/>
      </w:rPr>
    </w:lvl>
    <w:lvl w:ilvl="3">
      <w:start w:val="0"/>
      <w:numFmt w:val="bullet"/>
      <w:isLgl w:val="false"/>
      <w:suff w:val="tab"/>
      <w:lvlText w:val="•"/>
      <w:lvlJc w:val="left"/>
      <w:pPr>
        <w:ind w:left="2891" w:hanging="326"/>
      </w:pPr>
      <w:rPr>
        <w:rFonts w:hint="default"/>
        <w:lang w:val="ru-RU" w:eastAsia="en-US" w:bidi="ar-SA"/>
      </w:rPr>
    </w:lvl>
    <w:lvl w:ilvl="4">
      <w:start w:val="0"/>
      <w:numFmt w:val="bullet"/>
      <w:isLgl w:val="false"/>
      <w:suff w:val="tab"/>
      <w:lvlText w:val="•"/>
      <w:lvlJc w:val="left"/>
      <w:pPr>
        <w:ind w:left="3855" w:hanging="326"/>
      </w:pPr>
      <w:rPr>
        <w:rFonts w:hint="default"/>
        <w:lang w:val="ru-RU" w:eastAsia="en-US" w:bidi="ar-SA"/>
      </w:rPr>
    </w:lvl>
    <w:lvl w:ilvl="5">
      <w:start w:val="0"/>
      <w:numFmt w:val="bullet"/>
      <w:isLgl w:val="false"/>
      <w:suff w:val="tab"/>
      <w:lvlText w:val="•"/>
      <w:lvlJc w:val="left"/>
      <w:pPr>
        <w:ind w:left="4819" w:hanging="326"/>
      </w:pPr>
      <w:rPr>
        <w:rFonts w:hint="default"/>
        <w:lang w:val="ru-RU" w:eastAsia="en-US" w:bidi="ar-SA"/>
      </w:rPr>
    </w:lvl>
    <w:lvl w:ilvl="6">
      <w:start w:val="0"/>
      <w:numFmt w:val="bullet"/>
      <w:isLgl w:val="false"/>
      <w:suff w:val="tab"/>
      <w:lvlText w:val="•"/>
      <w:lvlJc w:val="left"/>
      <w:pPr>
        <w:ind w:left="5783" w:hanging="326"/>
      </w:pPr>
      <w:rPr>
        <w:rFonts w:hint="default"/>
        <w:lang w:val="ru-RU" w:eastAsia="en-US" w:bidi="ar-SA"/>
      </w:rPr>
    </w:lvl>
    <w:lvl w:ilvl="7">
      <w:start w:val="0"/>
      <w:numFmt w:val="bullet"/>
      <w:isLgl w:val="false"/>
      <w:suff w:val="tab"/>
      <w:lvlText w:val="•"/>
      <w:lvlJc w:val="left"/>
      <w:pPr>
        <w:ind w:left="6747" w:hanging="326"/>
      </w:pPr>
      <w:rPr>
        <w:rFonts w:hint="default"/>
        <w:lang w:val="ru-RU" w:eastAsia="en-US" w:bidi="ar-SA"/>
      </w:rPr>
    </w:lvl>
    <w:lvl w:ilvl="8">
      <w:start w:val="0"/>
      <w:numFmt w:val="bullet"/>
      <w:isLgl w:val="false"/>
      <w:suff w:val="tab"/>
      <w:lvlText w:val="•"/>
      <w:lvlJc w:val="left"/>
      <w:pPr>
        <w:ind w:left="7711" w:hanging="326"/>
      </w:pPr>
      <w:rPr>
        <w:rFonts w:hint="default"/>
        <w:lang w:val="ru-RU" w:eastAsia="en-US" w:bidi="ar-SA"/>
      </w:rPr>
    </w:lvl>
  </w:abstractNum>
  <w:abstractNum w:abstractNumId="30">
    <w:multiLevelType w:val="hybridMultilevel"/>
    <w:lvl w:ilvl="0">
      <w:start w:val="1"/>
      <w:numFmt w:val="decimal"/>
      <w:isLgl w:val="false"/>
      <w:suff w:val="tab"/>
      <w:lvlText w:val="%1."/>
      <w:lvlJc w:val="left"/>
      <w:pPr>
        <w:ind w:left="1" w:hanging="345"/>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45"/>
      </w:pPr>
      <w:rPr>
        <w:rFonts w:hint="default"/>
        <w:lang w:val="ru-RU" w:eastAsia="en-US" w:bidi="ar-SA"/>
      </w:rPr>
    </w:lvl>
    <w:lvl w:ilvl="2">
      <w:start w:val="0"/>
      <w:numFmt w:val="bullet"/>
      <w:isLgl w:val="false"/>
      <w:suff w:val="tab"/>
      <w:lvlText w:val="•"/>
      <w:lvlJc w:val="left"/>
      <w:pPr>
        <w:ind w:left="1927" w:hanging="345"/>
      </w:pPr>
      <w:rPr>
        <w:rFonts w:hint="default"/>
        <w:lang w:val="ru-RU" w:eastAsia="en-US" w:bidi="ar-SA"/>
      </w:rPr>
    </w:lvl>
    <w:lvl w:ilvl="3">
      <w:start w:val="0"/>
      <w:numFmt w:val="bullet"/>
      <w:isLgl w:val="false"/>
      <w:suff w:val="tab"/>
      <w:lvlText w:val="•"/>
      <w:lvlJc w:val="left"/>
      <w:pPr>
        <w:ind w:left="2891" w:hanging="345"/>
      </w:pPr>
      <w:rPr>
        <w:rFonts w:hint="default"/>
        <w:lang w:val="ru-RU" w:eastAsia="en-US" w:bidi="ar-SA"/>
      </w:rPr>
    </w:lvl>
    <w:lvl w:ilvl="4">
      <w:start w:val="0"/>
      <w:numFmt w:val="bullet"/>
      <w:isLgl w:val="false"/>
      <w:suff w:val="tab"/>
      <w:lvlText w:val="•"/>
      <w:lvlJc w:val="left"/>
      <w:pPr>
        <w:ind w:left="3855" w:hanging="345"/>
      </w:pPr>
      <w:rPr>
        <w:rFonts w:hint="default"/>
        <w:lang w:val="ru-RU" w:eastAsia="en-US" w:bidi="ar-SA"/>
      </w:rPr>
    </w:lvl>
    <w:lvl w:ilvl="5">
      <w:start w:val="0"/>
      <w:numFmt w:val="bullet"/>
      <w:isLgl w:val="false"/>
      <w:suff w:val="tab"/>
      <w:lvlText w:val="•"/>
      <w:lvlJc w:val="left"/>
      <w:pPr>
        <w:ind w:left="4819" w:hanging="345"/>
      </w:pPr>
      <w:rPr>
        <w:rFonts w:hint="default"/>
        <w:lang w:val="ru-RU" w:eastAsia="en-US" w:bidi="ar-SA"/>
      </w:rPr>
    </w:lvl>
    <w:lvl w:ilvl="6">
      <w:start w:val="0"/>
      <w:numFmt w:val="bullet"/>
      <w:isLgl w:val="false"/>
      <w:suff w:val="tab"/>
      <w:lvlText w:val="•"/>
      <w:lvlJc w:val="left"/>
      <w:pPr>
        <w:ind w:left="5783" w:hanging="345"/>
      </w:pPr>
      <w:rPr>
        <w:rFonts w:hint="default"/>
        <w:lang w:val="ru-RU" w:eastAsia="en-US" w:bidi="ar-SA"/>
      </w:rPr>
    </w:lvl>
    <w:lvl w:ilvl="7">
      <w:start w:val="0"/>
      <w:numFmt w:val="bullet"/>
      <w:isLgl w:val="false"/>
      <w:suff w:val="tab"/>
      <w:lvlText w:val="•"/>
      <w:lvlJc w:val="left"/>
      <w:pPr>
        <w:ind w:left="6747" w:hanging="345"/>
      </w:pPr>
      <w:rPr>
        <w:rFonts w:hint="default"/>
        <w:lang w:val="ru-RU" w:eastAsia="en-US" w:bidi="ar-SA"/>
      </w:rPr>
    </w:lvl>
    <w:lvl w:ilvl="8">
      <w:start w:val="0"/>
      <w:numFmt w:val="bullet"/>
      <w:isLgl w:val="false"/>
      <w:suff w:val="tab"/>
      <w:lvlText w:val="•"/>
      <w:lvlJc w:val="left"/>
      <w:pPr>
        <w:ind w:left="7711" w:hanging="345"/>
      </w:pPr>
      <w:rPr>
        <w:rFonts w:hint="default"/>
        <w:lang w:val="ru-RU" w:eastAsia="en-US" w:bidi="ar-SA"/>
      </w:rPr>
    </w:lvl>
  </w:abstractNum>
  <w:abstractNum w:abstractNumId="31">
    <w:multiLevelType w:val="hybridMultilevel"/>
    <w:lvl w:ilvl="0">
      <w:start w:val="1"/>
      <w:numFmt w:val="decimal"/>
      <w:isLgl w:val="false"/>
      <w:suff w:val="tab"/>
      <w:lvlText w:val="%1."/>
      <w:lvlJc w:val="left"/>
      <w:pPr>
        <w:ind w:left="1" w:hanging="339"/>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39"/>
      </w:pPr>
      <w:rPr>
        <w:rFonts w:hint="default"/>
        <w:lang w:val="ru-RU" w:eastAsia="en-US" w:bidi="ar-SA"/>
      </w:rPr>
    </w:lvl>
    <w:lvl w:ilvl="2">
      <w:start w:val="0"/>
      <w:numFmt w:val="bullet"/>
      <w:isLgl w:val="false"/>
      <w:suff w:val="tab"/>
      <w:lvlText w:val="•"/>
      <w:lvlJc w:val="left"/>
      <w:pPr>
        <w:ind w:left="1927" w:hanging="339"/>
      </w:pPr>
      <w:rPr>
        <w:rFonts w:hint="default"/>
        <w:lang w:val="ru-RU" w:eastAsia="en-US" w:bidi="ar-SA"/>
      </w:rPr>
    </w:lvl>
    <w:lvl w:ilvl="3">
      <w:start w:val="0"/>
      <w:numFmt w:val="bullet"/>
      <w:isLgl w:val="false"/>
      <w:suff w:val="tab"/>
      <w:lvlText w:val="•"/>
      <w:lvlJc w:val="left"/>
      <w:pPr>
        <w:ind w:left="2891" w:hanging="339"/>
      </w:pPr>
      <w:rPr>
        <w:rFonts w:hint="default"/>
        <w:lang w:val="ru-RU" w:eastAsia="en-US" w:bidi="ar-SA"/>
      </w:rPr>
    </w:lvl>
    <w:lvl w:ilvl="4">
      <w:start w:val="0"/>
      <w:numFmt w:val="bullet"/>
      <w:isLgl w:val="false"/>
      <w:suff w:val="tab"/>
      <w:lvlText w:val="•"/>
      <w:lvlJc w:val="left"/>
      <w:pPr>
        <w:ind w:left="3855" w:hanging="339"/>
      </w:pPr>
      <w:rPr>
        <w:rFonts w:hint="default"/>
        <w:lang w:val="ru-RU" w:eastAsia="en-US" w:bidi="ar-SA"/>
      </w:rPr>
    </w:lvl>
    <w:lvl w:ilvl="5">
      <w:start w:val="0"/>
      <w:numFmt w:val="bullet"/>
      <w:isLgl w:val="false"/>
      <w:suff w:val="tab"/>
      <w:lvlText w:val="•"/>
      <w:lvlJc w:val="left"/>
      <w:pPr>
        <w:ind w:left="4819" w:hanging="339"/>
      </w:pPr>
      <w:rPr>
        <w:rFonts w:hint="default"/>
        <w:lang w:val="ru-RU" w:eastAsia="en-US" w:bidi="ar-SA"/>
      </w:rPr>
    </w:lvl>
    <w:lvl w:ilvl="6">
      <w:start w:val="0"/>
      <w:numFmt w:val="bullet"/>
      <w:isLgl w:val="false"/>
      <w:suff w:val="tab"/>
      <w:lvlText w:val="•"/>
      <w:lvlJc w:val="left"/>
      <w:pPr>
        <w:ind w:left="5783" w:hanging="339"/>
      </w:pPr>
      <w:rPr>
        <w:rFonts w:hint="default"/>
        <w:lang w:val="ru-RU" w:eastAsia="en-US" w:bidi="ar-SA"/>
      </w:rPr>
    </w:lvl>
    <w:lvl w:ilvl="7">
      <w:start w:val="0"/>
      <w:numFmt w:val="bullet"/>
      <w:isLgl w:val="false"/>
      <w:suff w:val="tab"/>
      <w:lvlText w:val="•"/>
      <w:lvlJc w:val="left"/>
      <w:pPr>
        <w:ind w:left="6747" w:hanging="339"/>
      </w:pPr>
      <w:rPr>
        <w:rFonts w:hint="default"/>
        <w:lang w:val="ru-RU" w:eastAsia="en-US" w:bidi="ar-SA"/>
      </w:rPr>
    </w:lvl>
    <w:lvl w:ilvl="8">
      <w:start w:val="0"/>
      <w:numFmt w:val="bullet"/>
      <w:isLgl w:val="false"/>
      <w:suff w:val="tab"/>
      <w:lvlText w:val="•"/>
      <w:lvlJc w:val="left"/>
      <w:pPr>
        <w:ind w:left="7711" w:hanging="339"/>
      </w:pPr>
      <w:rPr>
        <w:rFonts w:hint="default"/>
        <w:lang w:val="ru-RU" w:eastAsia="en-US" w:bidi="ar-SA"/>
      </w:rPr>
    </w:lvl>
  </w:abstractNum>
  <w:abstractNum w:abstractNumId="32">
    <w:multiLevelType w:val="hybridMultilevel"/>
    <w:lvl w:ilvl="0">
      <w:start w:val="1"/>
      <w:numFmt w:val="decimal"/>
      <w:isLgl w:val="false"/>
      <w:suff w:val="tab"/>
      <w:lvlText w:val="%1."/>
      <w:lvlJc w:val="left"/>
      <w:pPr>
        <w:ind w:left="1" w:hanging="35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50"/>
      </w:pPr>
      <w:rPr>
        <w:rFonts w:hint="default"/>
        <w:lang w:val="ru-RU" w:eastAsia="en-US" w:bidi="ar-SA"/>
      </w:rPr>
    </w:lvl>
    <w:lvl w:ilvl="2">
      <w:start w:val="0"/>
      <w:numFmt w:val="bullet"/>
      <w:isLgl w:val="false"/>
      <w:suff w:val="tab"/>
      <w:lvlText w:val="•"/>
      <w:lvlJc w:val="left"/>
      <w:pPr>
        <w:ind w:left="1927" w:hanging="350"/>
      </w:pPr>
      <w:rPr>
        <w:rFonts w:hint="default"/>
        <w:lang w:val="ru-RU" w:eastAsia="en-US" w:bidi="ar-SA"/>
      </w:rPr>
    </w:lvl>
    <w:lvl w:ilvl="3">
      <w:start w:val="0"/>
      <w:numFmt w:val="bullet"/>
      <w:isLgl w:val="false"/>
      <w:suff w:val="tab"/>
      <w:lvlText w:val="•"/>
      <w:lvlJc w:val="left"/>
      <w:pPr>
        <w:ind w:left="2891" w:hanging="350"/>
      </w:pPr>
      <w:rPr>
        <w:rFonts w:hint="default"/>
        <w:lang w:val="ru-RU" w:eastAsia="en-US" w:bidi="ar-SA"/>
      </w:rPr>
    </w:lvl>
    <w:lvl w:ilvl="4">
      <w:start w:val="0"/>
      <w:numFmt w:val="bullet"/>
      <w:isLgl w:val="false"/>
      <w:suff w:val="tab"/>
      <w:lvlText w:val="•"/>
      <w:lvlJc w:val="left"/>
      <w:pPr>
        <w:ind w:left="3855" w:hanging="350"/>
      </w:pPr>
      <w:rPr>
        <w:rFonts w:hint="default"/>
        <w:lang w:val="ru-RU" w:eastAsia="en-US" w:bidi="ar-SA"/>
      </w:rPr>
    </w:lvl>
    <w:lvl w:ilvl="5">
      <w:start w:val="0"/>
      <w:numFmt w:val="bullet"/>
      <w:isLgl w:val="false"/>
      <w:suff w:val="tab"/>
      <w:lvlText w:val="•"/>
      <w:lvlJc w:val="left"/>
      <w:pPr>
        <w:ind w:left="4819" w:hanging="350"/>
      </w:pPr>
      <w:rPr>
        <w:rFonts w:hint="default"/>
        <w:lang w:val="ru-RU" w:eastAsia="en-US" w:bidi="ar-SA"/>
      </w:rPr>
    </w:lvl>
    <w:lvl w:ilvl="6">
      <w:start w:val="0"/>
      <w:numFmt w:val="bullet"/>
      <w:isLgl w:val="false"/>
      <w:suff w:val="tab"/>
      <w:lvlText w:val="•"/>
      <w:lvlJc w:val="left"/>
      <w:pPr>
        <w:ind w:left="5783" w:hanging="350"/>
      </w:pPr>
      <w:rPr>
        <w:rFonts w:hint="default"/>
        <w:lang w:val="ru-RU" w:eastAsia="en-US" w:bidi="ar-SA"/>
      </w:rPr>
    </w:lvl>
    <w:lvl w:ilvl="7">
      <w:start w:val="0"/>
      <w:numFmt w:val="bullet"/>
      <w:isLgl w:val="false"/>
      <w:suff w:val="tab"/>
      <w:lvlText w:val="•"/>
      <w:lvlJc w:val="left"/>
      <w:pPr>
        <w:ind w:left="6747" w:hanging="350"/>
      </w:pPr>
      <w:rPr>
        <w:rFonts w:hint="default"/>
        <w:lang w:val="ru-RU" w:eastAsia="en-US" w:bidi="ar-SA"/>
      </w:rPr>
    </w:lvl>
    <w:lvl w:ilvl="8">
      <w:start w:val="0"/>
      <w:numFmt w:val="bullet"/>
      <w:isLgl w:val="false"/>
      <w:suff w:val="tab"/>
      <w:lvlText w:val="•"/>
      <w:lvlJc w:val="left"/>
      <w:pPr>
        <w:ind w:left="7711" w:hanging="350"/>
      </w:pPr>
      <w:rPr>
        <w:rFonts w:hint="default"/>
        <w:lang w:val="ru-RU" w:eastAsia="en-US" w:bidi="ar-SA"/>
      </w:rPr>
    </w:lvl>
  </w:abstractNum>
  <w:abstractNum w:abstractNumId="33">
    <w:multiLevelType w:val="hybridMultilevel"/>
    <w:lvl w:ilvl="0">
      <w:start w:val="1"/>
      <w:numFmt w:val="decimal"/>
      <w:isLgl w:val="false"/>
      <w:suff w:val="tab"/>
      <w:lvlText w:val="%1."/>
      <w:lvlJc w:val="left"/>
      <w:pPr>
        <w:ind w:left="1" w:hanging="445"/>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45"/>
      </w:pPr>
      <w:rPr>
        <w:rFonts w:hint="default"/>
        <w:lang w:val="ru-RU" w:eastAsia="en-US" w:bidi="ar-SA"/>
      </w:rPr>
    </w:lvl>
    <w:lvl w:ilvl="2">
      <w:start w:val="0"/>
      <w:numFmt w:val="bullet"/>
      <w:isLgl w:val="false"/>
      <w:suff w:val="tab"/>
      <w:lvlText w:val="•"/>
      <w:lvlJc w:val="left"/>
      <w:pPr>
        <w:ind w:left="1927" w:hanging="445"/>
      </w:pPr>
      <w:rPr>
        <w:rFonts w:hint="default"/>
        <w:lang w:val="ru-RU" w:eastAsia="en-US" w:bidi="ar-SA"/>
      </w:rPr>
    </w:lvl>
    <w:lvl w:ilvl="3">
      <w:start w:val="0"/>
      <w:numFmt w:val="bullet"/>
      <w:isLgl w:val="false"/>
      <w:suff w:val="tab"/>
      <w:lvlText w:val="•"/>
      <w:lvlJc w:val="left"/>
      <w:pPr>
        <w:ind w:left="2891" w:hanging="445"/>
      </w:pPr>
      <w:rPr>
        <w:rFonts w:hint="default"/>
        <w:lang w:val="ru-RU" w:eastAsia="en-US" w:bidi="ar-SA"/>
      </w:rPr>
    </w:lvl>
    <w:lvl w:ilvl="4">
      <w:start w:val="0"/>
      <w:numFmt w:val="bullet"/>
      <w:isLgl w:val="false"/>
      <w:suff w:val="tab"/>
      <w:lvlText w:val="•"/>
      <w:lvlJc w:val="left"/>
      <w:pPr>
        <w:ind w:left="3855" w:hanging="445"/>
      </w:pPr>
      <w:rPr>
        <w:rFonts w:hint="default"/>
        <w:lang w:val="ru-RU" w:eastAsia="en-US" w:bidi="ar-SA"/>
      </w:rPr>
    </w:lvl>
    <w:lvl w:ilvl="5">
      <w:start w:val="0"/>
      <w:numFmt w:val="bullet"/>
      <w:isLgl w:val="false"/>
      <w:suff w:val="tab"/>
      <w:lvlText w:val="•"/>
      <w:lvlJc w:val="left"/>
      <w:pPr>
        <w:ind w:left="4819" w:hanging="445"/>
      </w:pPr>
      <w:rPr>
        <w:rFonts w:hint="default"/>
        <w:lang w:val="ru-RU" w:eastAsia="en-US" w:bidi="ar-SA"/>
      </w:rPr>
    </w:lvl>
    <w:lvl w:ilvl="6">
      <w:start w:val="0"/>
      <w:numFmt w:val="bullet"/>
      <w:isLgl w:val="false"/>
      <w:suff w:val="tab"/>
      <w:lvlText w:val="•"/>
      <w:lvlJc w:val="left"/>
      <w:pPr>
        <w:ind w:left="5783" w:hanging="445"/>
      </w:pPr>
      <w:rPr>
        <w:rFonts w:hint="default"/>
        <w:lang w:val="ru-RU" w:eastAsia="en-US" w:bidi="ar-SA"/>
      </w:rPr>
    </w:lvl>
    <w:lvl w:ilvl="7">
      <w:start w:val="0"/>
      <w:numFmt w:val="bullet"/>
      <w:isLgl w:val="false"/>
      <w:suff w:val="tab"/>
      <w:lvlText w:val="•"/>
      <w:lvlJc w:val="left"/>
      <w:pPr>
        <w:ind w:left="6747" w:hanging="445"/>
      </w:pPr>
      <w:rPr>
        <w:rFonts w:hint="default"/>
        <w:lang w:val="ru-RU" w:eastAsia="en-US" w:bidi="ar-SA"/>
      </w:rPr>
    </w:lvl>
    <w:lvl w:ilvl="8">
      <w:start w:val="0"/>
      <w:numFmt w:val="bullet"/>
      <w:isLgl w:val="false"/>
      <w:suff w:val="tab"/>
      <w:lvlText w:val="•"/>
      <w:lvlJc w:val="left"/>
      <w:pPr>
        <w:ind w:left="7711" w:hanging="445"/>
      </w:pPr>
      <w:rPr>
        <w:rFonts w:hint="default"/>
        <w:lang w:val="ru-RU" w:eastAsia="en-US" w:bidi="ar-SA"/>
      </w:rPr>
    </w:lvl>
  </w:abstractNum>
  <w:abstractNum w:abstractNumId="34">
    <w:multiLevelType w:val="hybridMultilevel"/>
    <w:lvl w:ilvl="0">
      <w:start w:val="1"/>
      <w:numFmt w:val="decimal"/>
      <w:isLgl w:val="false"/>
      <w:suff w:val="tab"/>
      <w:lvlText w:val="%1."/>
      <w:lvlJc w:val="left"/>
      <w:pPr>
        <w:ind w:left="1" w:hanging="295"/>
        <w:jc w:val="left"/>
      </w:pPr>
      <w:rPr>
        <w:rFonts w:hint="default"/>
        <w:spacing w:val="0"/>
        <w:lang w:val="ru-RU" w:eastAsia="en-US" w:bidi="ar-SA"/>
      </w:rPr>
    </w:lvl>
    <w:lvl w:ilvl="1">
      <w:start w:val="1"/>
      <w:numFmt w:val="decimal"/>
      <w:isLgl w:val="false"/>
      <w:suff w:val="tab"/>
      <w:lvlText w:val="%2)"/>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102" w:hanging="304"/>
      </w:pPr>
      <w:rPr>
        <w:rFonts w:hint="default"/>
        <w:lang w:val="ru-RU" w:eastAsia="en-US" w:bidi="ar-SA"/>
      </w:rPr>
    </w:lvl>
    <w:lvl w:ilvl="3">
      <w:start w:val="0"/>
      <w:numFmt w:val="bullet"/>
      <w:isLgl w:val="false"/>
      <w:suff w:val="tab"/>
      <w:lvlText w:val="•"/>
      <w:lvlJc w:val="left"/>
      <w:pPr>
        <w:ind w:left="3044" w:hanging="304"/>
      </w:pPr>
      <w:rPr>
        <w:rFonts w:hint="default"/>
        <w:lang w:val="ru-RU" w:eastAsia="en-US" w:bidi="ar-SA"/>
      </w:rPr>
    </w:lvl>
    <w:lvl w:ilvl="4">
      <w:start w:val="0"/>
      <w:numFmt w:val="bullet"/>
      <w:isLgl w:val="false"/>
      <w:suff w:val="tab"/>
      <w:lvlText w:val="•"/>
      <w:lvlJc w:val="left"/>
      <w:pPr>
        <w:ind w:left="3986" w:hanging="304"/>
      </w:pPr>
      <w:rPr>
        <w:rFonts w:hint="default"/>
        <w:lang w:val="ru-RU" w:eastAsia="en-US" w:bidi="ar-SA"/>
      </w:rPr>
    </w:lvl>
    <w:lvl w:ilvl="5">
      <w:start w:val="0"/>
      <w:numFmt w:val="bullet"/>
      <w:isLgl w:val="false"/>
      <w:suff w:val="tab"/>
      <w:lvlText w:val="•"/>
      <w:lvlJc w:val="left"/>
      <w:pPr>
        <w:ind w:left="4928" w:hanging="304"/>
      </w:pPr>
      <w:rPr>
        <w:rFonts w:hint="default"/>
        <w:lang w:val="ru-RU" w:eastAsia="en-US" w:bidi="ar-SA"/>
      </w:rPr>
    </w:lvl>
    <w:lvl w:ilvl="6">
      <w:start w:val="0"/>
      <w:numFmt w:val="bullet"/>
      <w:isLgl w:val="false"/>
      <w:suff w:val="tab"/>
      <w:lvlText w:val="•"/>
      <w:lvlJc w:val="left"/>
      <w:pPr>
        <w:ind w:left="5870" w:hanging="304"/>
      </w:pPr>
      <w:rPr>
        <w:rFonts w:hint="default"/>
        <w:lang w:val="ru-RU" w:eastAsia="en-US" w:bidi="ar-SA"/>
      </w:rPr>
    </w:lvl>
    <w:lvl w:ilvl="7">
      <w:start w:val="0"/>
      <w:numFmt w:val="bullet"/>
      <w:isLgl w:val="false"/>
      <w:suff w:val="tab"/>
      <w:lvlText w:val="•"/>
      <w:lvlJc w:val="left"/>
      <w:pPr>
        <w:ind w:left="6812" w:hanging="304"/>
      </w:pPr>
      <w:rPr>
        <w:rFonts w:hint="default"/>
        <w:lang w:val="ru-RU" w:eastAsia="en-US" w:bidi="ar-SA"/>
      </w:rPr>
    </w:lvl>
    <w:lvl w:ilvl="8">
      <w:start w:val="0"/>
      <w:numFmt w:val="bullet"/>
      <w:isLgl w:val="false"/>
      <w:suff w:val="tab"/>
      <w:lvlText w:val="•"/>
      <w:lvlJc w:val="left"/>
      <w:pPr>
        <w:ind w:left="7754" w:hanging="304"/>
      </w:pPr>
      <w:rPr>
        <w:rFonts w:hint="default"/>
        <w:lang w:val="ru-RU" w:eastAsia="en-US" w:bidi="ar-SA"/>
      </w:rPr>
    </w:lvl>
  </w:abstractNum>
  <w:abstractNum w:abstractNumId="35">
    <w:multiLevelType w:val="hybridMultilevel"/>
    <w:lvl w:ilvl="0">
      <w:start w:val="1"/>
      <w:numFmt w:val="decimal"/>
      <w:isLgl w:val="false"/>
      <w:suff w:val="tab"/>
      <w:lvlText w:val="%1)"/>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2007" w:hanging="304"/>
      </w:pPr>
      <w:rPr>
        <w:rFonts w:hint="default"/>
        <w:lang w:val="ru-RU" w:eastAsia="en-US" w:bidi="ar-SA"/>
      </w:rPr>
    </w:lvl>
    <w:lvl w:ilvl="2">
      <w:start w:val="0"/>
      <w:numFmt w:val="bullet"/>
      <w:isLgl w:val="false"/>
      <w:suff w:val="tab"/>
      <w:lvlText w:val="•"/>
      <w:lvlJc w:val="left"/>
      <w:pPr>
        <w:ind w:left="2855" w:hanging="304"/>
      </w:pPr>
      <w:rPr>
        <w:rFonts w:hint="default"/>
        <w:lang w:val="ru-RU" w:eastAsia="en-US" w:bidi="ar-SA"/>
      </w:rPr>
    </w:lvl>
    <w:lvl w:ilvl="3">
      <w:start w:val="0"/>
      <w:numFmt w:val="bullet"/>
      <w:isLgl w:val="false"/>
      <w:suff w:val="tab"/>
      <w:lvlText w:val="•"/>
      <w:lvlJc w:val="left"/>
      <w:pPr>
        <w:ind w:left="3703" w:hanging="304"/>
      </w:pPr>
      <w:rPr>
        <w:rFonts w:hint="default"/>
        <w:lang w:val="ru-RU" w:eastAsia="en-US" w:bidi="ar-SA"/>
      </w:rPr>
    </w:lvl>
    <w:lvl w:ilvl="4">
      <w:start w:val="0"/>
      <w:numFmt w:val="bullet"/>
      <w:isLgl w:val="false"/>
      <w:suff w:val="tab"/>
      <w:lvlText w:val="•"/>
      <w:lvlJc w:val="left"/>
      <w:pPr>
        <w:ind w:left="4551" w:hanging="304"/>
      </w:pPr>
      <w:rPr>
        <w:rFonts w:hint="default"/>
        <w:lang w:val="ru-RU" w:eastAsia="en-US" w:bidi="ar-SA"/>
      </w:rPr>
    </w:lvl>
    <w:lvl w:ilvl="5">
      <w:start w:val="0"/>
      <w:numFmt w:val="bullet"/>
      <w:isLgl w:val="false"/>
      <w:suff w:val="tab"/>
      <w:lvlText w:val="•"/>
      <w:lvlJc w:val="left"/>
      <w:pPr>
        <w:ind w:left="5399" w:hanging="304"/>
      </w:pPr>
      <w:rPr>
        <w:rFonts w:hint="default"/>
        <w:lang w:val="ru-RU" w:eastAsia="en-US" w:bidi="ar-SA"/>
      </w:rPr>
    </w:lvl>
    <w:lvl w:ilvl="6">
      <w:start w:val="0"/>
      <w:numFmt w:val="bullet"/>
      <w:isLgl w:val="false"/>
      <w:suff w:val="tab"/>
      <w:lvlText w:val="•"/>
      <w:lvlJc w:val="left"/>
      <w:pPr>
        <w:ind w:left="6247" w:hanging="304"/>
      </w:pPr>
      <w:rPr>
        <w:rFonts w:hint="default"/>
        <w:lang w:val="ru-RU" w:eastAsia="en-US" w:bidi="ar-SA"/>
      </w:rPr>
    </w:lvl>
    <w:lvl w:ilvl="7">
      <w:start w:val="0"/>
      <w:numFmt w:val="bullet"/>
      <w:isLgl w:val="false"/>
      <w:suff w:val="tab"/>
      <w:lvlText w:val="•"/>
      <w:lvlJc w:val="left"/>
      <w:pPr>
        <w:ind w:left="7095" w:hanging="304"/>
      </w:pPr>
      <w:rPr>
        <w:rFonts w:hint="default"/>
        <w:lang w:val="ru-RU" w:eastAsia="en-US" w:bidi="ar-SA"/>
      </w:rPr>
    </w:lvl>
    <w:lvl w:ilvl="8">
      <w:start w:val="0"/>
      <w:numFmt w:val="bullet"/>
      <w:isLgl w:val="false"/>
      <w:suff w:val="tab"/>
      <w:lvlText w:val="•"/>
      <w:lvlJc w:val="left"/>
      <w:pPr>
        <w:ind w:left="7943" w:hanging="304"/>
      </w:pPr>
      <w:rPr>
        <w:rFonts w:hint="default"/>
        <w:lang w:val="ru-RU" w:eastAsia="en-US" w:bidi="ar-SA"/>
      </w:rPr>
    </w:lvl>
  </w:abstractNum>
  <w:abstractNum w:abstractNumId="36">
    <w:multiLevelType w:val="hybridMultilevel"/>
    <w:lvl w:ilvl="0">
      <w:start w:val="1"/>
      <w:numFmt w:val="decimal"/>
      <w:isLgl w:val="false"/>
      <w:suff w:val="tab"/>
      <w:lvlText w:val="%1)"/>
      <w:lvlJc w:val="left"/>
      <w:pPr>
        <w:ind w:left="1" w:hanging="395"/>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95"/>
      </w:pPr>
      <w:rPr>
        <w:rFonts w:hint="default"/>
        <w:lang w:val="ru-RU" w:eastAsia="en-US" w:bidi="ar-SA"/>
      </w:rPr>
    </w:lvl>
    <w:lvl w:ilvl="2">
      <w:start w:val="0"/>
      <w:numFmt w:val="bullet"/>
      <w:isLgl w:val="false"/>
      <w:suff w:val="tab"/>
      <w:lvlText w:val="•"/>
      <w:lvlJc w:val="left"/>
      <w:pPr>
        <w:ind w:left="1927" w:hanging="395"/>
      </w:pPr>
      <w:rPr>
        <w:rFonts w:hint="default"/>
        <w:lang w:val="ru-RU" w:eastAsia="en-US" w:bidi="ar-SA"/>
      </w:rPr>
    </w:lvl>
    <w:lvl w:ilvl="3">
      <w:start w:val="0"/>
      <w:numFmt w:val="bullet"/>
      <w:isLgl w:val="false"/>
      <w:suff w:val="tab"/>
      <w:lvlText w:val="•"/>
      <w:lvlJc w:val="left"/>
      <w:pPr>
        <w:ind w:left="2891" w:hanging="395"/>
      </w:pPr>
      <w:rPr>
        <w:rFonts w:hint="default"/>
        <w:lang w:val="ru-RU" w:eastAsia="en-US" w:bidi="ar-SA"/>
      </w:rPr>
    </w:lvl>
    <w:lvl w:ilvl="4">
      <w:start w:val="0"/>
      <w:numFmt w:val="bullet"/>
      <w:isLgl w:val="false"/>
      <w:suff w:val="tab"/>
      <w:lvlText w:val="•"/>
      <w:lvlJc w:val="left"/>
      <w:pPr>
        <w:ind w:left="3855" w:hanging="395"/>
      </w:pPr>
      <w:rPr>
        <w:rFonts w:hint="default"/>
        <w:lang w:val="ru-RU" w:eastAsia="en-US" w:bidi="ar-SA"/>
      </w:rPr>
    </w:lvl>
    <w:lvl w:ilvl="5">
      <w:start w:val="0"/>
      <w:numFmt w:val="bullet"/>
      <w:isLgl w:val="false"/>
      <w:suff w:val="tab"/>
      <w:lvlText w:val="•"/>
      <w:lvlJc w:val="left"/>
      <w:pPr>
        <w:ind w:left="4819" w:hanging="395"/>
      </w:pPr>
      <w:rPr>
        <w:rFonts w:hint="default"/>
        <w:lang w:val="ru-RU" w:eastAsia="en-US" w:bidi="ar-SA"/>
      </w:rPr>
    </w:lvl>
    <w:lvl w:ilvl="6">
      <w:start w:val="0"/>
      <w:numFmt w:val="bullet"/>
      <w:isLgl w:val="false"/>
      <w:suff w:val="tab"/>
      <w:lvlText w:val="•"/>
      <w:lvlJc w:val="left"/>
      <w:pPr>
        <w:ind w:left="5783" w:hanging="395"/>
      </w:pPr>
      <w:rPr>
        <w:rFonts w:hint="default"/>
        <w:lang w:val="ru-RU" w:eastAsia="en-US" w:bidi="ar-SA"/>
      </w:rPr>
    </w:lvl>
    <w:lvl w:ilvl="7">
      <w:start w:val="0"/>
      <w:numFmt w:val="bullet"/>
      <w:isLgl w:val="false"/>
      <w:suff w:val="tab"/>
      <w:lvlText w:val="•"/>
      <w:lvlJc w:val="left"/>
      <w:pPr>
        <w:ind w:left="6747" w:hanging="395"/>
      </w:pPr>
      <w:rPr>
        <w:rFonts w:hint="default"/>
        <w:lang w:val="ru-RU" w:eastAsia="en-US" w:bidi="ar-SA"/>
      </w:rPr>
    </w:lvl>
    <w:lvl w:ilvl="8">
      <w:start w:val="0"/>
      <w:numFmt w:val="bullet"/>
      <w:isLgl w:val="false"/>
      <w:suff w:val="tab"/>
      <w:lvlText w:val="•"/>
      <w:lvlJc w:val="left"/>
      <w:pPr>
        <w:ind w:left="7711" w:hanging="395"/>
      </w:pPr>
      <w:rPr>
        <w:rFonts w:hint="default"/>
        <w:lang w:val="ru-RU" w:eastAsia="en-US" w:bidi="ar-SA"/>
      </w:rPr>
    </w:lvl>
  </w:abstractNum>
  <w:abstractNum w:abstractNumId="37">
    <w:multiLevelType w:val="hybridMultilevel"/>
    <w:lvl w:ilvl="0">
      <w:start w:val="1"/>
      <w:numFmt w:val="decimal"/>
      <w:isLgl w:val="false"/>
      <w:suff w:val="tab"/>
      <w:lvlText w:val="%1."/>
      <w:lvlJc w:val="left"/>
      <w:pPr>
        <w:ind w:left="1" w:hanging="318"/>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18"/>
      </w:pPr>
      <w:rPr>
        <w:rFonts w:hint="default"/>
        <w:lang w:val="ru-RU" w:eastAsia="en-US" w:bidi="ar-SA"/>
      </w:rPr>
    </w:lvl>
    <w:lvl w:ilvl="2">
      <w:start w:val="0"/>
      <w:numFmt w:val="bullet"/>
      <w:isLgl w:val="false"/>
      <w:suff w:val="tab"/>
      <w:lvlText w:val="•"/>
      <w:lvlJc w:val="left"/>
      <w:pPr>
        <w:ind w:left="1927" w:hanging="318"/>
      </w:pPr>
      <w:rPr>
        <w:rFonts w:hint="default"/>
        <w:lang w:val="ru-RU" w:eastAsia="en-US" w:bidi="ar-SA"/>
      </w:rPr>
    </w:lvl>
    <w:lvl w:ilvl="3">
      <w:start w:val="0"/>
      <w:numFmt w:val="bullet"/>
      <w:isLgl w:val="false"/>
      <w:suff w:val="tab"/>
      <w:lvlText w:val="•"/>
      <w:lvlJc w:val="left"/>
      <w:pPr>
        <w:ind w:left="2891" w:hanging="318"/>
      </w:pPr>
      <w:rPr>
        <w:rFonts w:hint="default"/>
        <w:lang w:val="ru-RU" w:eastAsia="en-US" w:bidi="ar-SA"/>
      </w:rPr>
    </w:lvl>
    <w:lvl w:ilvl="4">
      <w:start w:val="0"/>
      <w:numFmt w:val="bullet"/>
      <w:isLgl w:val="false"/>
      <w:suff w:val="tab"/>
      <w:lvlText w:val="•"/>
      <w:lvlJc w:val="left"/>
      <w:pPr>
        <w:ind w:left="3855" w:hanging="318"/>
      </w:pPr>
      <w:rPr>
        <w:rFonts w:hint="default"/>
        <w:lang w:val="ru-RU" w:eastAsia="en-US" w:bidi="ar-SA"/>
      </w:rPr>
    </w:lvl>
    <w:lvl w:ilvl="5">
      <w:start w:val="0"/>
      <w:numFmt w:val="bullet"/>
      <w:isLgl w:val="false"/>
      <w:suff w:val="tab"/>
      <w:lvlText w:val="•"/>
      <w:lvlJc w:val="left"/>
      <w:pPr>
        <w:ind w:left="4819" w:hanging="318"/>
      </w:pPr>
      <w:rPr>
        <w:rFonts w:hint="default"/>
        <w:lang w:val="ru-RU" w:eastAsia="en-US" w:bidi="ar-SA"/>
      </w:rPr>
    </w:lvl>
    <w:lvl w:ilvl="6">
      <w:start w:val="0"/>
      <w:numFmt w:val="bullet"/>
      <w:isLgl w:val="false"/>
      <w:suff w:val="tab"/>
      <w:lvlText w:val="•"/>
      <w:lvlJc w:val="left"/>
      <w:pPr>
        <w:ind w:left="5783" w:hanging="318"/>
      </w:pPr>
      <w:rPr>
        <w:rFonts w:hint="default"/>
        <w:lang w:val="ru-RU" w:eastAsia="en-US" w:bidi="ar-SA"/>
      </w:rPr>
    </w:lvl>
    <w:lvl w:ilvl="7">
      <w:start w:val="0"/>
      <w:numFmt w:val="bullet"/>
      <w:isLgl w:val="false"/>
      <w:suff w:val="tab"/>
      <w:lvlText w:val="•"/>
      <w:lvlJc w:val="left"/>
      <w:pPr>
        <w:ind w:left="6747" w:hanging="318"/>
      </w:pPr>
      <w:rPr>
        <w:rFonts w:hint="default"/>
        <w:lang w:val="ru-RU" w:eastAsia="en-US" w:bidi="ar-SA"/>
      </w:rPr>
    </w:lvl>
    <w:lvl w:ilvl="8">
      <w:start w:val="0"/>
      <w:numFmt w:val="bullet"/>
      <w:isLgl w:val="false"/>
      <w:suff w:val="tab"/>
      <w:lvlText w:val="•"/>
      <w:lvlJc w:val="left"/>
      <w:pPr>
        <w:ind w:left="7711" w:hanging="318"/>
      </w:pPr>
      <w:rPr>
        <w:rFonts w:hint="default"/>
        <w:lang w:val="ru-RU" w:eastAsia="en-US" w:bidi="ar-SA"/>
      </w:rPr>
    </w:lvl>
  </w:abstractNum>
  <w:abstractNum w:abstractNumId="38">
    <w:multiLevelType w:val="hybridMultilevel"/>
    <w:lvl w:ilvl="0">
      <w:start w:val="1"/>
      <w:numFmt w:val="decimal"/>
      <w:isLgl w:val="false"/>
      <w:suff w:val="tab"/>
      <w:lvlText w:val="%1."/>
      <w:lvlJc w:val="left"/>
      <w:pPr>
        <w:ind w:left="1" w:hanging="488"/>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88"/>
      </w:pPr>
      <w:rPr>
        <w:rFonts w:hint="default"/>
        <w:lang w:val="ru-RU" w:eastAsia="en-US" w:bidi="ar-SA"/>
      </w:rPr>
    </w:lvl>
    <w:lvl w:ilvl="2">
      <w:start w:val="0"/>
      <w:numFmt w:val="bullet"/>
      <w:isLgl w:val="false"/>
      <w:suff w:val="tab"/>
      <w:lvlText w:val="•"/>
      <w:lvlJc w:val="left"/>
      <w:pPr>
        <w:ind w:left="1927" w:hanging="488"/>
      </w:pPr>
      <w:rPr>
        <w:rFonts w:hint="default"/>
        <w:lang w:val="ru-RU" w:eastAsia="en-US" w:bidi="ar-SA"/>
      </w:rPr>
    </w:lvl>
    <w:lvl w:ilvl="3">
      <w:start w:val="0"/>
      <w:numFmt w:val="bullet"/>
      <w:isLgl w:val="false"/>
      <w:suff w:val="tab"/>
      <w:lvlText w:val="•"/>
      <w:lvlJc w:val="left"/>
      <w:pPr>
        <w:ind w:left="2891" w:hanging="488"/>
      </w:pPr>
      <w:rPr>
        <w:rFonts w:hint="default"/>
        <w:lang w:val="ru-RU" w:eastAsia="en-US" w:bidi="ar-SA"/>
      </w:rPr>
    </w:lvl>
    <w:lvl w:ilvl="4">
      <w:start w:val="0"/>
      <w:numFmt w:val="bullet"/>
      <w:isLgl w:val="false"/>
      <w:suff w:val="tab"/>
      <w:lvlText w:val="•"/>
      <w:lvlJc w:val="left"/>
      <w:pPr>
        <w:ind w:left="3855" w:hanging="488"/>
      </w:pPr>
      <w:rPr>
        <w:rFonts w:hint="default"/>
        <w:lang w:val="ru-RU" w:eastAsia="en-US" w:bidi="ar-SA"/>
      </w:rPr>
    </w:lvl>
    <w:lvl w:ilvl="5">
      <w:start w:val="0"/>
      <w:numFmt w:val="bullet"/>
      <w:isLgl w:val="false"/>
      <w:suff w:val="tab"/>
      <w:lvlText w:val="•"/>
      <w:lvlJc w:val="left"/>
      <w:pPr>
        <w:ind w:left="4819" w:hanging="488"/>
      </w:pPr>
      <w:rPr>
        <w:rFonts w:hint="default"/>
        <w:lang w:val="ru-RU" w:eastAsia="en-US" w:bidi="ar-SA"/>
      </w:rPr>
    </w:lvl>
    <w:lvl w:ilvl="6">
      <w:start w:val="0"/>
      <w:numFmt w:val="bullet"/>
      <w:isLgl w:val="false"/>
      <w:suff w:val="tab"/>
      <w:lvlText w:val="•"/>
      <w:lvlJc w:val="left"/>
      <w:pPr>
        <w:ind w:left="5783" w:hanging="488"/>
      </w:pPr>
      <w:rPr>
        <w:rFonts w:hint="default"/>
        <w:lang w:val="ru-RU" w:eastAsia="en-US" w:bidi="ar-SA"/>
      </w:rPr>
    </w:lvl>
    <w:lvl w:ilvl="7">
      <w:start w:val="0"/>
      <w:numFmt w:val="bullet"/>
      <w:isLgl w:val="false"/>
      <w:suff w:val="tab"/>
      <w:lvlText w:val="•"/>
      <w:lvlJc w:val="left"/>
      <w:pPr>
        <w:ind w:left="6747" w:hanging="488"/>
      </w:pPr>
      <w:rPr>
        <w:rFonts w:hint="default"/>
        <w:lang w:val="ru-RU" w:eastAsia="en-US" w:bidi="ar-SA"/>
      </w:rPr>
    </w:lvl>
    <w:lvl w:ilvl="8">
      <w:start w:val="0"/>
      <w:numFmt w:val="bullet"/>
      <w:isLgl w:val="false"/>
      <w:suff w:val="tab"/>
      <w:lvlText w:val="•"/>
      <w:lvlJc w:val="left"/>
      <w:pPr>
        <w:ind w:left="7711" w:hanging="488"/>
      </w:pPr>
      <w:rPr>
        <w:rFonts w:hint="default"/>
        <w:lang w:val="ru-RU" w:eastAsia="en-US" w:bidi="ar-SA"/>
      </w:rPr>
    </w:lvl>
  </w:abstractNum>
  <w:abstractNum w:abstractNumId="39">
    <w:multiLevelType w:val="hybridMultilevel"/>
    <w:lvl w:ilvl="0">
      <w:start w:val="1"/>
      <w:numFmt w:val="decimal"/>
      <w:isLgl w:val="false"/>
      <w:suff w:val="tab"/>
      <w:lvlText w:val="%1)"/>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2007" w:hanging="304"/>
      </w:pPr>
      <w:rPr>
        <w:rFonts w:hint="default"/>
        <w:lang w:val="ru-RU" w:eastAsia="en-US" w:bidi="ar-SA"/>
      </w:rPr>
    </w:lvl>
    <w:lvl w:ilvl="2">
      <w:start w:val="0"/>
      <w:numFmt w:val="bullet"/>
      <w:isLgl w:val="false"/>
      <w:suff w:val="tab"/>
      <w:lvlText w:val="•"/>
      <w:lvlJc w:val="left"/>
      <w:pPr>
        <w:ind w:left="2855" w:hanging="304"/>
      </w:pPr>
      <w:rPr>
        <w:rFonts w:hint="default"/>
        <w:lang w:val="ru-RU" w:eastAsia="en-US" w:bidi="ar-SA"/>
      </w:rPr>
    </w:lvl>
    <w:lvl w:ilvl="3">
      <w:start w:val="0"/>
      <w:numFmt w:val="bullet"/>
      <w:isLgl w:val="false"/>
      <w:suff w:val="tab"/>
      <w:lvlText w:val="•"/>
      <w:lvlJc w:val="left"/>
      <w:pPr>
        <w:ind w:left="3703" w:hanging="304"/>
      </w:pPr>
      <w:rPr>
        <w:rFonts w:hint="default"/>
        <w:lang w:val="ru-RU" w:eastAsia="en-US" w:bidi="ar-SA"/>
      </w:rPr>
    </w:lvl>
    <w:lvl w:ilvl="4">
      <w:start w:val="0"/>
      <w:numFmt w:val="bullet"/>
      <w:isLgl w:val="false"/>
      <w:suff w:val="tab"/>
      <w:lvlText w:val="•"/>
      <w:lvlJc w:val="left"/>
      <w:pPr>
        <w:ind w:left="4551" w:hanging="304"/>
      </w:pPr>
      <w:rPr>
        <w:rFonts w:hint="default"/>
        <w:lang w:val="ru-RU" w:eastAsia="en-US" w:bidi="ar-SA"/>
      </w:rPr>
    </w:lvl>
    <w:lvl w:ilvl="5">
      <w:start w:val="0"/>
      <w:numFmt w:val="bullet"/>
      <w:isLgl w:val="false"/>
      <w:suff w:val="tab"/>
      <w:lvlText w:val="•"/>
      <w:lvlJc w:val="left"/>
      <w:pPr>
        <w:ind w:left="5399" w:hanging="304"/>
      </w:pPr>
      <w:rPr>
        <w:rFonts w:hint="default"/>
        <w:lang w:val="ru-RU" w:eastAsia="en-US" w:bidi="ar-SA"/>
      </w:rPr>
    </w:lvl>
    <w:lvl w:ilvl="6">
      <w:start w:val="0"/>
      <w:numFmt w:val="bullet"/>
      <w:isLgl w:val="false"/>
      <w:suff w:val="tab"/>
      <w:lvlText w:val="•"/>
      <w:lvlJc w:val="left"/>
      <w:pPr>
        <w:ind w:left="6247" w:hanging="304"/>
      </w:pPr>
      <w:rPr>
        <w:rFonts w:hint="default"/>
        <w:lang w:val="ru-RU" w:eastAsia="en-US" w:bidi="ar-SA"/>
      </w:rPr>
    </w:lvl>
    <w:lvl w:ilvl="7">
      <w:start w:val="0"/>
      <w:numFmt w:val="bullet"/>
      <w:isLgl w:val="false"/>
      <w:suff w:val="tab"/>
      <w:lvlText w:val="•"/>
      <w:lvlJc w:val="left"/>
      <w:pPr>
        <w:ind w:left="7095" w:hanging="304"/>
      </w:pPr>
      <w:rPr>
        <w:rFonts w:hint="default"/>
        <w:lang w:val="ru-RU" w:eastAsia="en-US" w:bidi="ar-SA"/>
      </w:rPr>
    </w:lvl>
    <w:lvl w:ilvl="8">
      <w:start w:val="0"/>
      <w:numFmt w:val="bullet"/>
      <w:isLgl w:val="false"/>
      <w:suff w:val="tab"/>
      <w:lvlText w:val="•"/>
      <w:lvlJc w:val="left"/>
      <w:pPr>
        <w:ind w:left="7943" w:hanging="304"/>
      </w:pPr>
      <w:rPr>
        <w:rFonts w:hint="default"/>
        <w:lang w:val="ru-RU" w:eastAsia="en-US" w:bidi="ar-SA"/>
      </w:rPr>
    </w:lvl>
  </w:abstractNum>
  <w:abstractNum w:abstractNumId="40">
    <w:multiLevelType w:val="hybridMultilevel"/>
    <w:lvl w:ilvl="0">
      <w:start w:val="1"/>
      <w:numFmt w:val="decimal"/>
      <w:isLgl w:val="false"/>
      <w:suff w:val="tab"/>
      <w:lvlText w:val="%1."/>
      <w:lvlJc w:val="left"/>
      <w:pPr>
        <w:ind w:left="1" w:hanging="331"/>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31"/>
      </w:pPr>
      <w:rPr>
        <w:rFonts w:hint="default"/>
        <w:lang w:val="ru-RU" w:eastAsia="en-US" w:bidi="ar-SA"/>
      </w:rPr>
    </w:lvl>
    <w:lvl w:ilvl="2">
      <w:start w:val="0"/>
      <w:numFmt w:val="bullet"/>
      <w:isLgl w:val="false"/>
      <w:suff w:val="tab"/>
      <w:lvlText w:val="•"/>
      <w:lvlJc w:val="left"/>
      <w:pPr>
        <w:ind w:left="1927" w:hanging="331"/>
      </w:pPr>
      <w:rPr>
        <w:rFonts w:hint="default"/>
        <w:lang w:val="ru-RU" w:eastAsia="en-US" w:bidi="ar-SA"/>
      </w:rPr>
    </w:lvl>
    <w:lvl w:ilvl="3">
      <w:start w:val="0"/>
      <w:numFmt w:val="bullet"/>
      <w:isLgl w:val="false"/>
      <w:suff w:val="tab"/>
      <w:lvlText w:val="•"/>
      <w:lvlJc w:val="left"/>
      <w:pPr>
        <w:ind w:left="2891" w:hanging="331"/>
      </w:pPr>
      <w:rPr>
        <w:rFonts w:hint="default"/>
        <w:lang w:val="ru-RU" w:eastAsia="en-US" w:bidi="ar-SA"/>
      </w:rPr>
    </w:lvl>
    <w:lvl w:ilvl="4">
      <w:start w:val="0"/>
      <w:numFmt w:val="bullet"/>
      <w:isLgl w:val="false"/>
      <w:suff w:val="tab"/>
      <w:lvlText w:val="•"/>
      <w:lvlJc w:val="left"/>
      <w:pPr>
        <w:ind w:left="3855" w:hanging="331"/>
      </w:pPr>
      <w:rPr>
        <w:rFonts w:hint="default"/>
        <w:lang w:val="ru-RU" w:eastAsia="en-US" w:bidi="ar-SA"/>
      </w:rPr>
    </w:lvl>
    <w:lvl w:ilvl="5">
      <w:start w:val="0"/>
      <w:numFmt w:val="bullet"/>
      <w:isLgl w:val="false"/>
      <w:suff w:val="tab"/>
      <w:lvlText w:val="•"/>
      <w:lvlJc w:val="left"/>
      <w:pPr>
        <w:ind w:left="4819" w:hanging="331"/>
      </w:pPr>
      <w:rPr>
        <w:rFonts w:hint="default"/>
        <w:lang w:val="ru-RU" w:eastAsia="en-US" w:bidi="ar-SA"/>
      </w:rPr>
    </w:lvl>
    <w:lvl w:ilvl="6">
      <w:start w:val="0"/>
      <w:numFmt w:val="bullet"/>
      <w:isLgl w:val="false"/>
      <w:suff w:val="tab"/>
      <w:lvlText w:val="•"/>
      <w:lvlJc w:val="left"/>
      <w:pPr>
        <w:ind w:left="5783" w:hanging="331"/>
      </w:pPr>
      <w:rPr>
        <w:rFonts w:hint="default"/>
        <w:lang w:val="ru-RU" w:eastAsia="en-US" w:bidi="ar-SA"/>
      </w:rPr>
    </w:lvl>
    <w:lvl w:ilvl="7">
      <w:start w:val="0"/>
      <w:numFmt w:val="bullet"/>
      <w:isLgl w:val="false"/>
      <w:suff w:val="tab"/>
      <w:lvlText w:val="•"/>
      <w:lvlJc w:val="left"/>
      <w:pPr>
        <w:ind w:left="6747" w:hanging="331"/>
      </w:pPr>
      <w:rPr>
        <w:rFonts w:hint="default"/>
        <w:lang w:val="ru-RU" w:eastAsia="en-US" w:bidi="ar-SA"/>
      </w:rPr>
    </w:lvl>
    <w:lvl w:ilvl="8">
      <w:start w:val="0"/>
      <w:numFmt w:val="bullet"/>
      <w:isLgl w:val="false"/>
      <w:suff w:val="tab"/>
      <w:lvlText w:val="•"/>
      <w:lvlJc w:val="left"/>
      <w:pPr>
        <w:ind w:left="7711" w:hanging="331"/>
      </w:pPr>
      <w:rPr>
        <w:rFonts w:hint="default"/>
        <w:lang w:val="ru-RU" w:eastAsia="en-US" w:bidi="ar-SA"/>
      </w:rPr>
    </w:lvl>
  </w:abstractNum>
  <w:abstractNum w:abstractNumId="41">
    <w:multiLevelType w:val="hybridMultilevel"/>
    <w:lvl w:ilvl="0">
      <w:start w:val="1"/>
      <w:numFmt w:val="decimal"/>
      <w:isLgl w:val="false"/>
      <w:suff w:val="tab"/>
      <w:lvlText w:val="%1."/>
      <w:lvlJc w:val="left"/>
      <w:pPr>
        <w:ind w:left="1" w:hanging="358"/>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58"/>
      </w:pPr>
      <w:rPr>
        <w:rFonts w:hint="default"/>
        <w:lang w:val="ru-RU" w:eastAsia="en-US" w:bidi="ar-SA"/>
      </w:rPr>
    </w:lvl>
    <w:lvl w:ilvl="2">
      <w:start w:val="0"/>
      <w:numFmt w:val="bullet"/>
      <w:isLgl w:val="false"/>
      <w:suff w:val="tab"/>
      <w:lvlText w:val="•"/>
      <w:lvlJc w:val="left"/>
      <w:pPr>
        <w:ind w:left="1927" w:hanging="358"/>
      </w:pPr>
      <w:rPr>
        <w:rFonts w:hint="default"/>
        <w:lang w:val="ru-RU" w:eastAsia="en-US" w:bidi="ar-SA"/>
      </w:rPr>
    </w:lvl>
    <w:lvl w:ilvl="3">
      <w:start w:val="0"/>
      <w:numFmt w:val="bullet"/>
      <w:isLgl w:val="false"/>
      <w:suff w:val="tab"/>
      <w:lvlText w:val="•"/>
      <w:lvlJc w:val="left"/>
      <w:pPr>
        <w:ind w:left="2891" w:hanging="358"/>
      </w:pPr>
      <w:rPr>
        <w:rFonts w:hint="default"/>
        <w:lang w:val="ru-RU" w:eastAsia="en-US" w:bidi="ar-SA"/>
      </w:rPr>
    </w:lvl>
    <w:lvl w:ilvl="4">
      <w:start w:val="0"/>
      <w:numFmt w:val="bullet"/>
      <w:isLgl w:val="false"/>
      <w:suff w:val="tab"/>
      <w:lvlText w:val="•"/>
      <w:lvlJc w:val="left"/>
      <w:pPr>
        <w:ind w:left="3855" w:hanging="358"/>
      </w:pPr>
      <w:rPr>
        <w:rFonts w:hint="default"/>
        <w:lang w:val="ru-RU" w:eastAsia="en-US" w:bidi="ar-SA"/>
      </w:rPr>
    </w:lvl>
    <w:lvl w:ilvl="5">
      <w:start w:val="0"/>
      <w:numFmt w:val="bullet"/>
      <w:isLgl w:val="false"/>
      <w:suff w:val="tab"/>
      <w:lvlText w:val="•"/>
      <w:lvlJc w:val="left"/>
      <w:pPr>
        <w:ind w:left="4819" w:hanging="358"/>
      </w:pPr>
      <w:rPr>
        <w:rFonts w:hint="default"/>
        <w:lang w:val="ru-RU" w:eastAsia="en-US" w:bidi="ar-SA"/>
      </w:rPr>
    </w:lvl>
    <w:lvl w:ilvl="6">
      <w:start w:val="0"/>
      <w:numFmt w:val="bullet"/>
      <w:isLgl w:val="false"/>
      <w:suff w:val="tab"/>
      <w:lvlText w:val="•"/>
      <w:lvlJc w:val="left"/>
      <w:pPr>
        <w:ind w:left="5783" w:hanging="358"/>
      </w:pPr>
      <w:rPr>
        <w:rFonts w:hint="default"/>
        <w:lang w:val="ru-RU" w:eastAsia="en-US" w:bidi="ar-SA"/>
      </w:rPr>
    </w:lvl>
    <w:lvl w:ilvl="7">
      <w:start w:val="0"/>
      <w:numFmt w:val="bullet"/>
      <w:isLgl w:val="false"/>
      <w:suff w:val="tab"/>
      <w:lvlText w:val="•"/>
      <w:lvlJc w:val="left"/>
      <w:pPr>
        <w:ind w:left="6747" w:hanging="358"/>
      </w:pPr>
      <w:rPr>
        <w:rFonts w:hint="default"/>
        <w:lang w:val="ru-RU" w:eastAsia="en-US" w:bidi="ar-SA"/>
      </w:rPr>
    </w:lvl>
    <w:lvl w:ilvl="8">
      <w:start w:val="0"/>
      <w:numFmt w:val="bullet"/>
      <w:isLgl w:val="false"/>
      <w:suff w:val="tab"/>
      <w:lvlText w:val="•"/>
      <w:lvlJc w:val="left"/>
      <w:pPr>
        <w:ind w:left="7711" w:hanging="358"/>
      </w:pPr>
      <w:rPr>
        <w:rFonts w:hint="default"/>
        <w:lang w:val="ru-RU" w:eastAsia="en-US" w:bidi="ar-SA"/>
      </w:rPr>
    </w:lvl>
  </w:abstractNum>
  <w:abstractNum w:abstractNumId="42">
    <w:multiLevelType w:val="hybridMultilevel"/>
    <w:lvl w:ilvl="0">
      <w:start w:val="1"/>
      <w:numFmt w:val="decimal"/>
      <w:isLgl w:val="false"/>
      <w:suff w:val="tab"/>
      <w:lvlText w:val="%1."/>
      <w:lvlJc w:val="left"/>
      <w:pPr>
        <w:ind w:left="1" w:hanging="378"/>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78"/>
      </w:pPr>
      <w:rPr>
        <w:rFonts w:hint="default"/>
        <w:lang w:val="ru-RU" w:eastAsia="en-US" w:bidi="ar-SA"/>
      </w:rPr>
    </w:lvl>
    <w:lvl w:ilvl="2">
      <w:start w:val="0"/>
      <w:numFmt w:val="bullet"/>
      <w:isLgl w:val="false"/>
      <w:suff w:val="tab"/>
      <w:lvlText w:val="•"/>
      <w:lvlJc w:val="left"/>
      <w:pPr>
        <w:ind w:left="1927" w:hanging="378"/>
      </w:pPr>
      <w:rPr>
        <w:rFonts w:hint="default"/>
        <w:lang w:val="ru-RU" w:eastAsia="en-US" w:bidi="ar-SA"/>
      </w:rPr>
    </w:lvl>
    <w:lvl w:ilvl="3">
      <w:start w:val="0"/>
      <w:numFmt w:val="bullet"/>
      <w:isLgl w:val="false"/>
      <w:suff w:val="tab"/>
      <w:lvlText w:val="•"/>
      <w:lvlJc w:val="left"/>
      <w:pPr>
        <w:ind w:left="2891" w:hanging="378"/>
      </w:pPr>
      <w:rPr>
        <w:rFonts w:hint="default"/>
        <w:lang w:val="ru-RU" w:eastAsia="en-US" w:bidi="ar-SA"/>
      </w:rPr>
    </w:lvl>
    <w:lvl w:ilvl="4">
      <w:start w:val="0"/>
      <w:numFmt w:val="bullet"/>
      <w:isLgl w:val="false"/>
      <w:suff w:val="tab"/>
      <w:lvlText w:val="•"/>
      <w:lvlJc w:val="left"/>
      <w:pPr>
        <w:ind w:left="3855" w:hanging="378"/>
      </w:pPr>
      <w:rPr>
        <w:rFonts w:hint="default"/>
        <w:lang w:val="ru-RU" w:eastAsia="en-US" w:bidi="ar-SA"/>
      </w:rPr>
    </w:lvl>
    <w:lvl w:ilvl="5">
      <w:start w:val="0"/>
      <w:numFmt w:val="bullet"/>
      <w:isLgl w:val="false"/>
      <w:suff w:val="tab"/>
      <w:lvlText w:val="•"/>
      <w:lvlJc w:val="left"/>
      <w:pPr>
        <w:ind w:left="4819" w:hanging="378"/>
      </w:pPr>
      <w:rPr>
        <w:rFonts w:hint="default"/>
        <w:lang w:val="ru-RU" w:eastAsia="en-US" w:bidi="ar-SA"/>
      </w:rPr>
    </w:lvl>
    <w:lvl w:ilvl="6">
      <w:start w:val="0"/>
      <w:numFmt w:val="bullet"/>
      <w:isLgl w:val="false"/>
      <w:suff w:val="tab"/>
      <w:lvlText w:val="•"/>
      <w:lvlJc w:val="left"/>
      <w:pPr>
        <w:ind w:left="5783" w:hanging="378"/>
      </w:pPr>
      <w:rPr>
        <w:rFonts w:hint="default"/>
        <w:lang w:val="ru-RU" w:eastAsia="en-US" w:bidi="ar-SA"/>
      </w:rPr>
    </w:lvl>
    <w:lvl w:ilvl="7">
      <w:start w:val="0"/>
      <w:numFmt w:val="bullet"/>
      <w:isLgl w:val="false"/>
      <w:suff w:val="tab"/>
      <w:lvlText w:val="•"/>
      <w:lvlJc w:val="left"/>
      <w:pPr>
        <w:ind w:left="6747" w:hanging="378"/>
      </w:pPr>
      <w:rPr>
        <w:rFonts w:hint="default"/>
        <w:lang w:val="ru-RU" w:eastAsia="en-US" w:bidi="ar-SA"/>
      </w:rPr>
    </w:lvl>
    <w:lvl w:ilvl="8">
      <w:start w:val="0"/>
      <w:numFmt w:val="bullet"/>
      <w:isLgl w:val="false"/>
      <w:suff w:val="tab"/>
      <w:lvlText w:val="•"/>
      <w:lvlJc w:val="left"/>
      <w:pPr>
        <w:ind w:left="7711" w:hanging="378"/>
      </w:pPr>
      <w:rPr>
        <w:rFonts w:hint="default"/>
        <w:lang w:val="ru-RU" w:eastAsia="en-US" w:bidi="ar-SA"/>
      </w:rPr>
    </w:lvl>
  </w:abstractNum>
  <w:abstractNum w:abstractNumId="43">
    <w:multiLevelType w:val="hybridMultilevel"/>
    <w:lvl w:ilvl="0">
      <w:start w:val="1"/>
      <w:numFmt w:val="decimal"/>
      <w:isLgl w:val="false"/>
      <w:suff w:val="tab"/>
      <w:lvlText w:val="%1."/>
      <w:lvlJc w:val="left"/>
      <w:pPr>
        <w:ind w:left="1" w:hanging="536"/>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102" w:hanging="304"/>
      </w:pPr>
      <w:rPr>
        <w:rFonts w:hint="default"/>
        <w:lang w:val="ru-RU" w:eastAsia="en-US" w:bidi="ar-SA"/>
      </w:rPr>
    </w:lvl>
    <w:lvl w:ilvl="3">
      <w:start w:val="0"/>
      <w:numFmt w:val="bullet"/>
      <w:isLgl w:val="false"/>
      <w:suff w:val="tab"/>
      <w:lvlText w:val="•"/>
      <w:lvlJc w:val="left"/>
      <w:pPr>
        <w:ind w:left="3044" w:hanging="304"/>
      </w:pPr>
      <w:rPr>
        <w:rFonts w:hint="default"/>
        <w:lang w:val="ru-RU" w:eastAsia="en-US" w:bidi="ar-SA"/>
      </w:rPr>
    </w:lvl>
    <w:lvl w:ilvl="4">
      <w:start w:val="0"/>
      <w:numFmt w:val="bullet"/>
      <w:isLgl w:val="false"/>
      <w:suff w:val="tab"/>
      <w:lvlText w:val="•"/>
      <w:lvlJc w:val="left"/>
      <w:pPr>
        <w:ind w:left="3986" w:hanging="304"/>
      </w:pPr>
      <w:rPr>
        <w:rFonts w:hint="default"/>
        <w:lang w:val="ru-RU" w:eastAsia="en-US" w:bidi="ar-SA"/>
      </w:rPr>
    </w:lvl>
    <w:lvl w:ilvl="5">
      <w:start w:val="0"/>
      <w:numFmt w:val="bullet"/>
      <w:isLgl w:val="false"/>
      <w:suff w:val="tab"/>
      <w:lvlText w:val="•"/>
      <w:lvlJc w:val="left"/>
      <w:pPr>
        <w:ind w:left="4928" w:hanging="304"/>
      </w:pPr>
      <w:rPr>
        <w:rFonts w:hint="default"/>
        <w:lang w:val="ru-RU" w:eastAsia="en-US" w:bidi="ar-SA"/>
      </w:rPr>
    </w:lvl>
    <w:lvl w:ilvl="6">
      <w:start w:val="0"/>
      <w:numFmt w:val="bullet"/>
      <w:isLgl w:val="false"/>
      <w:suff w:val="tab"/>
      <w:lvlText w:val="•"/>
      <w:lvlJc w:val="left"/>
      <w:pPr>
        <w:ind w:left="5870" w:hanging="304"/>
      </w:pPr>
      <w:rPr>
        <w:rFonts w:hint="default"/>
        <w:lang w:val="ru-RU" w:eastAsia="en-US" w:bidi="ar-SA"/>
      </w:rPr>
    </w:lvl>
    <w:lvl w:ilvl="7">
      <w:start w:val="0"/>
      <w:numFmt w:val="bullet"/>
      <w:isLgl w:val="false"/>
      <w:suff w:val="tab"/>
      <w:lvlText w:val="•"/>
      <w:lvlJc w:val="left"/>
      <w:pPr>
        <w:ind w:left="6812" w:hanging="304"/>
      </w:pPr>
      <w:rPr>
        <w:rFonts w:hint="default"/>
        <w:lang w:val="ru-RU" w:eastAsia="en-US" w:bidi="ar-SA"/>
      </w:rPr>
    </w:lvl>
    <w:lvl w:ilvl="8">
      <w:start w:val="0"/>
      <w:numFmt w:val="bullet"/>
      <w:isLgl w:val="false"/>
      <w:suff w:val="tab"/>
      <w:lvlText w:val="•"/>
      <w:lvlJc w:val="left"/>
      <w:pPr>
        <w:ind w:left="7754" w:hanging="304"/>
      </w:pPr>
      <w:rPr>
        <w:rFonts w:hint="default"/>
        <w:lang w:val="ru-RU" w:eastAsia="en-US" w:bidi="ar-SA"/>
      </w:rPr>
    </w:lvl>
  </w:abstractNum>
  <w:abstractNum w:abstractNumId="44">
    <w:multiLevelType w:val="hybridMultilevel"/>
    <w:lvl w:ilvl="0">
      <w:start w:val="1"/>
      <w:numFmt w:val="decimal"/>
      <w:isLgl w:val="false"/>
      <w:suff w:val="tab"/>
      <w:lvlText w:val="%1."/>
      <w:lvlJc w:val="left"/>
      <w:pPr>
        <w:ind w:left="1" w:hanging="645"/>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418"/>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418"/>
      </w:pPr>
      <w:rPr>
        <w:rFonts w:hint="default"/>
        <w:lang w:val="ru-RU" w:eastAsia="en-US" w:bidi="ar-SA"/>
      </w:rPr>
    </w:lvl>
    <w:lvl w:ilvl="3">
      <w:start w:val="0"/>
      <w:numFmt w:val="bullet"/>
      <w:isLgl w:val="false"/>
      <w:suff w:val="tab"/>
      <w:lvlText w:val="•"/>
      <w:lvlJc w:val="left"/>
      <w:pPr>
        <w:ind w:left="2891" w:hanging="418"/>
      </w:pPr>
      <w:rPr>
        <w:rFonts w:hint="default"/>
        <w:lang w:val="ru-RU" w:eastAsia="en-US" w:bidi="ar-SA"/>
      </w:rPr>
    </w:lvl>
    <w:lvl w:ilvl="4">
      <w:start w:val="0"/>
      <w:numFmt w:val="bullet"/>
      <w:isLgl w:val="false"/>
      <w:suff w:val="tab"/>
      <w:lvlText w:val="•"/>
      <w:lvlJc w:val="left"/>
      <w:pPr>
        <w:ind w:left="3855" w:hanging="418"/>
      </w:pPr>
      <w:rPr>
        <w:rFonts w:hint="default"/>
        <w:lang w:val="ru-RU" w:eastAsia="en-US" w:bidi="ar-SA"/>
      </w:rPr>
    </w:lvl>
    <w:lvl w:ilvl="5">
      <w:start w:val="0"/>
      <w:numFmt w:val="bullet"/>
      <w:isLgl w:val="false"/>
      <w:suff w:val="tab"/>
      <w:lvlText w:val="•"/>
      <w:lvlJc w:val="left"/>
      <w:pPr>
        <w:ind w:left="4819" w:hanging="418"/>
      </w:pPr>
      <w:rPr>
        <w:rFonts w:hint="default"/>
        <w:lang w:val="ru-RU" w:eastAsia="en-US" w:bidi="ar-SA"/>
      </w:rPr>
    </w:lvl>
    <w:lvl w:ilvl="6">
      <w:start w:val="0"/>
      <w:numFmt w:val="bullet"/>
      <w:isLgl w:val="false"/>
      <w:suff w:val="tab"/>
      <w:lvlText w:val="•"/>
      <w:lvlJc w:val="left"/>
      <w:pPr>
        <w:ind w:left="5783" w:hanging="418"/>
      </w:pPr>
      <w:rPr>
        <w:rFonts w:hint="default"/>
        <w:lang w:val="ru-RU" w:eastAsia="en-US" w:bidi="ar-SA"/>
      </w:rPr>
    </w:lvl>
    <w:lvl w:ilvl="7">
      <w:start w:val="0"/>
      <w:numFmt w:val="bullet"/>
      <w:isLgl w:val="false"/>
      <w:suff w:val="tab"/>
      <w:lvlText w:val="•"/>
      <w:lvlJc w:val="left"/>
      <w:pPr>
        <w:ind w:left="6747" w:hanging="418"/>
      </w:pPr>
      <w:rPr>
        <w:rFonts w:hint="default"/>
        <w:lang w:val="ru-RU" w:eastAsia="en-US" w:bidi="ar-SA"/>
      </w:rPr>
    </w:lvl>
    <w:lvl w:ilvl="8">
      <w:start w:val="0"/>
      <w:numFmt w:val="bullet"/>
      <w:isLgl w:val="false"/>
      <w:suff w:val="tab"/>
      <w:lvlText w:val="•"/>
      <w:lvlJc w:val="left"/>
      <w:pPr>
        <w:ind w:left="7711" w:hanging="418"/>
      </w:pPr>
      <w:rPr>
        <w:rFonts w:hint="default"/>
        <w:lang w:val="ru-RU" w:eastAsia="en-US" w:bidi="ar-SA"/>
      </w:rPr>
    </w:lvl>
  </w:abstractNum>
  <w:abstractNum w:abstractNumId="45">
    <w:multiLevelType w:val="hybridMultilevel"/>
    <w:lvl w:ilvl="0">
      <w:start w:val="1"/>
      <w:numFmt w:val="decimal"/>
      <w:isLgl w:val="false"/>
      <w:suff w:val="tab"/>
      <w:lvlText w:val="%1."/>
      <w:lvlJc w:val="left"/>
      <w:pPr>
        <w:ind w:left="1" w:hanging="40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95"/>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395"/>
      </w:pPr>
      <w:rPr>
        <w:rFonts w:hint="default"/>
        <w:lang w:val="ru-RU" w:eastAsia="en-US" w:bidi="ar-SA"/>
      </w:rPr>
    </w:lvl>
    <w:lvl w:ilvl="3">
      <w:start w:val="0"/>
      <w:numFmt w:val="bullet"/>
      <w:isLgl w:val="false"/>
      <w:suff w:val="tab"/>
      <w:lvlText w:val="•"/>
      <w:lvlJc w:val="left"/>
      <w:pPr>
        <w:ind w:left="2891" w:hanging="395"/>
      </w:pPr>
      <w:rPr>
        <w:rFonts w:hint="default"/>
        <w:lang w:val="ru-RU" w:eastAsia="en-US" w:bidi="ar-SA"/>
      </w:rPr>
    </w:lvl>
    <w:lvl w:ilvl="4">
      <w:start w:val="0"/>
      <w:numFmt w:val="bullet"/>
      <w:isLgl w:val="false"/>
      <w:suff w:val="tab"/>
      <w:lvlText w:val="•"/>
      <w:lvlJc w:val="left"/>
      <w:pPr>
        <w:ind w:left="3855" w:hanging="395"/>
      </w:pPr>
      <w:rPr>
        <w:rFonts w:hint="default"/>
        <w:lang w:val="ru-RU" w:eastAsia="en-US" w:bidi="ar-SA"/>
      </w:rPr>
    </w:lvl>
    <w:lvl w:ilvl="5">
      <w:start w:val="0"/>
      <w:numFmt w:val="bullet"/>
      <w:isLgl w:val="false"/>
      <w:suff w:val="tab"/>
      <w:lvlText w:val="•"/>
      <w:lvlJc w:val="left"/>
      <w:pPr>
        <w:ind w:left="4819" w:hanging="395"/>
      </w:pPr>
      <w:rPr>
        <w:rFonts w:hint="default"/>
        <w:lang w:val="ru-RU" w:eastAsia="en-US" w:bidi="ar-SA"/>
      </w:rPr>
    </w:lvl>
    <w:lvl w:ilvl="6">
      <w:start w:val="0"/>
      <w:numFmt w:val="bullet"/>
      <w:isLgl w:val="false"/>
      <w:suff w:val="tab"/>
      <w:lvlText w:val="•"/>
      <w:lvlJc w:val="left"/>
      <w:pPr>
        <w:ind w:left="5783" w:hanging="395"/>
      </w:pPr>
      <w:rPr>
        <w:rFonts w:hint="default"/>
        <w:lang w:val="ru-RU" w:eastAsia="en-US" w:bidi="ar-SA"/>
      </w:rPr>
    </w:lvl>
    <w:lvl w:ilvl="7">
      <w:start w:val="0"/>
      <w:numFmt w:val="bullet"/>
      <w:isLgl w:val="false"/>
      <w:suff w:val="tab"/>
      <w:lvlText w:val="•"/>
      <w:lvlJc w:val="left"/>
      <w:pPr>
        <w:ind w:left="6747" w:hanging="395"/>
      </w:pPr>
      <w:rPr>
        <w:rFonts w:hint="default"/>
        <w:lang w:val="ru-RU" w:eastAsia="en-US" w:bidi="ar-SA"/>
      </w:rPr>
    </w:lvl>
    <w:lvl w:ilvl="8">
      <w:start w:val="0"/>
      <w:numFmt w:val="bullet"/>
      <w:isLgl w:val="false"/>
      <w:suff w:val="tab"/>
      <w:lvlText w:val="•"/>
      <w:lvlJc w:val="left"/>
      <w:pPr>
        <w:ind w:left="7711" w:hanging="395"/>
      </w:pPr>
      <w:rPr>
        <w:rFonts w:hint="default"/>
        <w:lang w:val="ru-RU" w:eastAsia="en-US" w:bidi="ar-SA"/>
      </w:rPr>
    </w:lvl>
  </w:abstractNum>
  <w:abstractNum w:abstractNumId="46">
    <w:multiLevelType w:val="hybridMultilevel"/>
    <w:lvl w:ilvl="0">
      <w:start w:val="1"/>
      <w:numFmt w:val="decimal"/>
      <w:isLgl w:val="false"/>
      <w:suff w:val="tab"/>
      <w:lvlText w:val="%1."/>
      <w:lvlJc w:val="left"/>
      <w:pPr>
        <w:ind w:left="1" w:hanging="29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94"/>
      </w:pPr>
      <w:rPr>
        <w:rFonts w:hint="default"/>
        <w:lang w:val="ru-RU" w:eastAsia="en-US" w:bidi="ar-SA"/>
      </w:rPr>
    </w:lvl>
    <w:lvl w:ilvl="2">
      <w:start w:val="0"/>
      <w:numFmt w:val="bullet"/>
      <w:isLgl w:val="false"/>
      <w:suff w:val="tab"/>
      <w:lvlText w:val="•"/>
      <w:lvlJc w:val="left"/>
      <w:pPr>
        <w:ind w:left="1927" w:hanging="294"/>
      </w:pPr>
      <w:rPr>
        <w:rFonts w:hint="default"/>
        <w:lang w:val="ru-RU" w:eastAsia="en-US" w:bidi="ar-SA"/>
      </w:rPr>
    </w:lvl>
    <w:lvl w:ilvl="3">
      <w:start w:val="0"/>
      <w:numFmt w:val="bullet"/>
      <w:isLgl w:val="false"/>
      <w:suff w:val="tab"/>
      <w:lvlText w:val="•"/>
      <w:lvlJc w:val="left"/>
      <w:pPr>
        <w:ind w:left="2891" w:hanging="294"/>
      </w:pPr>
      <w:rPr>
        <w:rFonts w:hint="default"/>
        <w:lang w:val="ru-RU" w:eastAsia="en-US" w:bidi="ar-SA"/>
      </w:rPr>
    </w:lvl>
    <w:lvl w:ilvl="4">
      <w:start w:val="0"/>
      <w:numFmt w:val="bullet"/>
      <w:isLgl w:val="false"/>
      <w:suff w:val="tab"/>
      <w:lvlText w:val="•"/>
      <w:lvlJc w:val="left"/>
      <w:pPr>
        <w:ind w:left="3855" w:hanging="294"/>
      </w:pPr>
      <w:rPr>
        <w:rFonts w:hint="default"/>
        <w:lang w:val="ru-RU" w:eastAsia="en-US" w:bidi="ar-SA"/>
      </w:rPr>
    </w:lvl>
    <w:lvl w:ilvl="5">
      <w:start w:val="0"/>
      <w:numFmt w:val="bullet"/>
      <w:isLgl w:val="false"/>
      <w:suff w:val="tab"/>
      <w:lvlText w:val="•"/>
      <w:lvlJc w:val="left"/>
      <w:pPr>
        <w:ind w:left="4819" w:hanging="294"/>
      </w:pPr>
      <w:rPr>
        <w:rFonts w:hint="default"/>
        <w:lang w:val="ru-RU" w:eastAsia="en-US" w:bidi="ar-SA"/>
      </w:rPr>
    </w:lvl>
    <w:lvl w:ilvl="6">
      <w:start w:val="0"/>
      <w:numFmt w:val="bullet"/>
      <w:isLgl w:val="false"/>
      <w:suff w:val="tab"/>
      <w:lvlText w:val="•"/>
      <w:lvlJc w:val="left"/>
      <w:pPr>
        <w:ind w:left="5783" w:hanging="294"/>
      </w:pPr>
      <w:rPr>
        <w:rFonts w:hint="default"/>
        <w:lang w:val="ru-RU" w:eastAsia="en-US" w:bidi="ar-SA"/>
      </w:rPr>
    </w:lvl>
    <w:lvl w:ilvl="7">
      <w:start w:val="0"/>
      <w:numFmt w:val="bullet"/>
      <w:isLgl w:val="false"/>
      <w:suff w:val="tab"/>
      <w:lvlText w:val="•"/>
      <w:lvlJc w:val="left"/>
      <w:pPr>
        <w:ind w:left="6747" w:hanging="294"/>
      </w:pPr>
      <w:rPr>
        <w:rFonts w:hint="default"/>
        <w:lang w:val="ru-RU" w:eastAsia="en-US" w:bidi="ar-SA"/>
      </w:rPr>
    </w:lvl>
    <w:lvl w:ilvl="8">
      <w:start w:val="0"/>
      <w:numFmt w:val="bullet"/>
      <w:isLgl w:val="false"/>
      <w:suff w:val="tab"/>
      <w:lvlText w:val="•"/>
      <w:lvlJc w:val="left"/>
      <w:pPr>
        <w:ind w:left="7711" w:hanging="294"/>
      </w:pPr>
      <w:rPr>
        <w:rFonts w:hint="default"/>
        <w:lang w:val="ru-RU" w:eastAsia="en-US" w:bidi="ar-SA"/>
      </w:rPr>
    </w:lvl>
  </w:abstractNum>
  <w:abstractNum w:abstractNumId="47">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102" w:hanging="304"/>
      </w:pPr>
      <w:rPr>
        <w:rFonts w:hint="default"/>
        <w:lang w:val="ru-RU" w:eastAsia="en-US" w:bidi="ar-SA"/>
      </w:rPr>
    </w:lvl>
    <w:lvl w:ilvl="3">
      <w:start w:val="0"/>
      <w:numFmt w:val="bullet"/>
      <w:isLgl w:val="false"/>
      <w:suff w:val="tab"/>
      <w:lvlText w:val="•"/>
      <w:lvlJc w:val="left"/>
      <w:pPr>
        <w:ind w:left="3044" w:hanging="304"/>
      </w:pPr>
      <w:rPr>
        <w:rFonts w:hint="default"/>
        <w:lang w:val="ru-RU" w:eastAsia="en-US" w:bidi="ar-SA"/>
      </w:rPr>
    </w:lvl>
    <w:lvl w:ilvl="4">
      <w:start w:val="0"/>
      <w:numFmt w:val="bullet"/>
      <w:isLgl w:val="false"/>
      <w:suff w:val="tab"/>
      <w:lvlText w:val="•"/>
      <w:lvlJc w:val="left"/>
      <w:pPr>
        <w:ind w:left="3986" w:hanging="304"/>
      </w:pPr>
      <w:rPr>
        <w:rFonts w:hint="default"/>
        <w:lang w:val="ru-RU" w:eastAsia="en-US" w:bidi="ar-SA"/>
      </w:rPr>
    </w:lvl>
    <w:lvl w:ilvl="5">
      <w:start w:val="0"/>
      <w:numFmt w:val="bullet"/>
      <w:isLgl w:val="false"/>
      <w:suff w:val="tab"/>
      <w:lvlText w:val="•"/>
      <w:lvlJc w:val="left"/>
      <w:pPr>
        <w:ind w:left="4928" w:hanging="304"/>
      </w:pPr>
      <w:rPr>
        <w:rFonts w:hint="default"/>
        <w:lang w:val="ru-RU" w:eastAsia="en-US" w:bidi="ar-SA"/>
      </w:rPr>
    </w:lvl>
    <w:lvl w:ilvl="6">
      <w:start w:val="0"/>
      <w:numFmt w:val="bullet"/>
      <w:isLgl w:val="false"/>
      <w:suff w:val="tab"/>
      <w:lvlText w:val="•"/>
      <w:lvlJc w:val="left"/>
      <w:pPr>
        <w:ind w:left="5870" w:hanging="304"/>
      </w:pPr>
      <w:rPr>
        <w:rFonts w:hint="default"/>
        <w:lang w:val="ru-RU" w:eastAsia="en-US" w:bidi="ar-SA"/>
      </w:rPr>
    </w:lvl>
    <w:lvl w:ilvl="7">
      <w:start w:val="0"/>
      <w:numFmt w:val="bullet"/>
      <w:isLgl w:val="false"/>
      <w:suff w:val="tab"/>
      <w:lvlText w:val="•"/>
      <w:lvlJc w:val="left"/>
      <w:pPr>
        <w:ind w:left="6812" w:hanging="304"/>
      </w:pPr>
      <w:rPr>
        <w:rFonts w:hint="default"/>
        <w:lang w:val="ru-RU" w:eastAsia="en-US" w:bidi="ar-SA"/>
      </w:rPr>
    </w:lvl>
    <w:lvl w:ilvl="8">
      <w:start w:val="0"/>
      <w:numFmt w:val="bullet"/>
      <w:isLgl w:val="false"/>
      <w:suff w:val="tab"/>
      <w:lvlText w:val="•"/>
      <w:lvlJc w:val="left"/>
      <w:pPr>
        <w:ind w:left="7754" w:hanging="304"/>
      </w:pPr>
      <w:rPr>
        <w:rFonts w:hint="default"/>
        <w:lang w:val="ru-RU" w:eastAsia="en-US" w:bidi="ar-SA"/>
      </w:rPr>
    </w:lvl>
  </w:abstractNum>
  <w:abstractNum w:abstractNumId="48">
    <w:multiLevelType w:val="hybridMultilevel"/>
    <w:lvl w:ilvl="0">
      <w:start w:val="1"/>
      <w:numFmt w:val="decimal"/>
      <w:isLgl w:val="false"/>
      <w:suff w:val="tab"/>
      <w:lvlText w:val="%1."/>
      <w:lvlJc w:val="left"/>
      <w:pPr>
        <w:ind w:left="1" w:hanging="319"/>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19"/>
      </w:pPr>
      <w:rPr>
        <w:rFonts w:hint="default"/>
        <w:lang w:val="ru-RU" w:eastAsia="en-US" w:bidi="ar-SA"/>
      </w:rPr>
    </w:lvl>
    <w:lvl w:ilvl="2">
      <w:start w:val="0"/>
      <w:numFmt w:val="bullet"/>
      <w:isLgl w:val="false"/>
      <w:suff w:val="tab"/>
      <w:lvlText w:val="•"/>
      <w:lvlJc w:val="left"/>
      <w:pPr>
        <w:ind w:left="1927" w:hanging="319"/>
      </w:pPr>
      <w:rPr>
        <w:rFonts w:hint="default"/>
        <w:lang w:val="ru-RU" w:eastAsia="en-US" w:bidi="ar-SA"/>
      </w:rPr>
    </w:lvl>
    <w:lvl w:ilvl="3">
      <w:start w:val="0"/>
      <w:numFmt w:val="bullet"/>
      <w:isLgl w:val="false"/>
      <w:suff w:val="tab"/>
      <w:lvlText w:val="•"/>
      <w:lvlJc w:val="left"/>
      <w:pPr>
        <w:ind w:left="2891" w:hanging="319"/>
      </w:pPr>
      <w:rPr>
        <w:rFonts w:hint="default"/>
        <w:lang w:val="ru-RU" w:eastAsia="en-US" w:bidi="ar-SA"/>
      </w:rPr>
    </w:lvl>
    <w:lvl w:ilvl="4">
      <w:start w:val="0"/>
      <w:numFmt w:val="bullet"/>
      <w:isLgl w:val="false"/>
      <w:suff w:val="tab"/>
      <w:lvlText w:val="•"/>
      <w:lvlJc w:val="left"/>
      <w:pPr>
        <w:ind w:left="3855" w:hanging="319"/>
      </w:pPr>
      <w:rPr>
        <w:rFonts w:hint="default"/>
        <w:lang w:val="ru-RU" w:eastAsia="en-US" w:bidi="ar-SA"/>
      </w:rPr>
    </w:lvl>
    <w:lvl w:ilvl="5">
      <w:start w:val="0"/>
      <w:numFmt w:val="bullet"/>
      <w:isLgl w:val="false"/>
      <w:suff w:val="tab"/>
      <w:lvlText w:val="•"/>
      <w:lvlJc w:val="left"/>
      <w:pPr>
        <w:ind w:left="4819" w:hanging="319"/>
      </w:pPr>
      <w:rPr>
        <w:rFonts w:hint="default"/>
        <w:lang w:val="ru-RU" w:eastAsia="en-US" w:bidi="ar-SA"/>
      </w:rPr>
    </w:lvl>
    <w:lvl w:ilvl="6">
      <w:start w:val="0"/>
      <w:numFmt w:val="bullet"/>
      <w:isLgl w:val="false"/>
      <w:suff w:val="tab"/>
      <w:lvlText w:val="•"/>
      <w:lvlJc w:val="left"/>
      <w:pPr>
        <w:ind w:left="5783" w:hanging="319"/>
      </w:pPr>
      <w:rPr>
        <w:rFonts w:hint="default"/>
        <w:lang w:val="ru-RU" w:eastAsia="en-US" w:bidi="ar-SA"/>
      </w:rPr>
    </w:lvl>
    <w:lvl w:ilvl="7">
      <w:start w:val="0"/>
      <w:numFmt w:val="bullet"/>
      <w:isLgl w:val="false"/>
      <w:suff w:val="tab"/>
      <w:lvlText w:val="•"/>
      <w:lvlJc w:val="left"/>
      <w:pPr>
        <w:ind w:left="6747" w:hanging="319"/>
      </w:pPr>
      <w:rPr>
        <w:rFonts w:hint="default"/>
        <w:lang w:val="ru-RU" w:eastAsia="en-US" w:bidi="ar-SA"/>
      </w:rPr>
    </w:lvl>
    <w:lvl w:ilvl="8">
      <w:start w:val="0"/>
      <w:numFmt w:val="bullet"/>
      <w:isLgl w:val="false"/>
      <w:suff w:val="tab"/>
      <w:lvlText w:val="•"/>
      <w:lvlJc w:val="left"/>
      <w:pPr>
        <w:ind w:left="7711" w:hanging="319"/>
      </w:pPr>
      <w:rPr>
        <w:rFonts w:hint="default"/>
        <w:lang w:val="ru-RU" w:eastAsia="en-US" w:bidi="ar-SA"/>
      </w:rPr>
    </w:lvl>
  </w:abstractNum>
  <w:abstractNum w:abstractNumId="49">
    <w:multiLevelType w:val="hybridMultilevel"/>
    <w:lvl w:ilvl="0">
      <w:start w:val="1"/>
      <w:numFmt w:val="decimal"/>
      <w:isLgl w:val="false"/>
      <w:suff w:val="tab"/>
      <w:lvlText w:val="%1."/>
      <w:lvlJc w:val="left"/>
      <w:pPr>
        <w:ind w:left="1" w:hanging="441"/>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441"/>
      </w:pPr>
      <w:rPr>
        <w:rFonts w:hint="default"/>
        <w:lang w:val="ru-RU" w:eastAsia="en-US" w:bidi="ar-SA"/>
      </w:rPr>
    </w:lvl>
    <w:lvl w:ilvl="2">
      <w:start w:val="0"/>
      <w:numFmt w:val="bullet"/>
      <w:isLgl w:val="false"/>
      <w:suff w:val="tab"/>
      <w:lvlText w:val="•"/>
      <w:lvlJc w:val="left"/>
      <w:pPr>
        <w:ind w:left="1927" w:hanging="441"/>
      </w:pPr>
      <w:rPr>
        <w:rFonts w:hint="default"/>
        <w:lang w:val="ru-RU" w:eastAsia="en-US" w:bidi="ar-SA"/>
      </w:rPr>
    </w:lvl>
    <w:lvl w:ilvl="3">
      <w:start w:val="0"/>
      <w:numFmt w:val="bullet"/>
      <w:isLgl w:val="false"/>
      <w:suff w:val="tab"/>
      <w:lvlText w:val="•"/>
      <w:lvlJc w:val="left"/>
      <w:pPr>
        <w:ind w:left="2891" w:hanging="441"/>
      </w:pPr>
      <w:rPr>
        <w:rFonts w:hint="default"/>
        <w:lang w:val="ru-RU" w:eastAsia="en-US" w:bidi="ar-SA"/>
      </w:rPr>
    </w:lvl>
    <w:lvl w:ilvl="4">
      <w:start w:val="0"/>
      <w:numFmt w:val="bullet"/>
      <w:isLgl w:val="false"/>
      <w:suff w:val="tab"/>
      <w:lvlText w:val="•"/>
      <w:lvlJc w:val="left"/>
      <w:pPr>
        <w:ind w:left="3855" w:hanging="441"/>
      </w:pPr>
      <w:rPr>
        <w:rFonts w:hint="default"/>
        <w:lang w:val="ru-RU" w:eastAsia="en-US" w:bidi="ar-SA"/>
      </w:rPr>
    </w:lvl>
    <w:lvl w:ilvl="5">
      <w:start w:val="0"/>
      <w:numFmt w:val="bullet"/>
      <w:isLgl w:val="false"/>
      <w:suff w:val="tab"/>
      <w:lvlText w:val="•"/>
      <w:lvlJc w:val="left"/>
      <w:pPr>
        <w:ind w:left="4819" w:hanging="441"/>
      </w:pPr>
      <w:rPr>
        <w:rFonts w:hint="default"/>
        <w:lang w:val="ru-RU" w:eastAsia="en-US" w:bidi="ar-SA"/>
      </w:rPr>
    </w:lvl>
    <w:lvl w:ilvl="6">
      <w:start w:val="0"/>
      <w:numFmt w:val="bullet"/>
      <w:isLgl w:val="false"/>
      <w:suff w:val="tab"/>
      <w:lvlText w:val="•"/>
      <w:lvlJc w:val="left"/>
      <w:pPr>
        <w:ind w:left="5783" w:hanging="441"/>
      </w:pPr>
      <w:rPr>
        <w:rFonts w:hint="default"/>
        <w:lang w:val="ru-RU" w:eastAsia="en-US" w:bidi="ar-SA"/>
      </w:rPr>
    </w:lvl>
    <w:lvl w:ilvl="7">
      <w:start w:val="0"/>
      <w:numFmt w:val="bullet"/>
      <w:isLgl w:val="false"/>
      <w:suff w:val="tab"/>
      <w:lvlText w:val="•"/>
      <w:lvlJc w:val="left"/>
      <w:pPr>
        <w:ind w:left="6747" w:hanging="441"/>
      </w:pPr>
      <w:rPr>
        <w:rFonts w:hint="default"/>
        <w:lang w:val="ru-RU" w:eastAsia="en-US" w:bidi="ar-SA"/>
      </w:rPr>
    </w:lvl>
    <w:lvl w:ilvl="8">
      <w:start w:val="0"/>
      <w:numFmt w:val="bullet"/>
      <w:isLgl w:val="false"/>
      <w:suff w:val="tab"/>
      <w:lvlText w:val="•"/>
      <w:lvlJc w:val="left"/>
      <w:pPr>
        <w:ind w:left="7711" w:hanging="441"/>
      </w:pPr>
      <w:rPr>
        <w:rFonts w:hint="default"/>
        <w:lang w:val="ru-RU" w:eastAsia="en-US" w:bidi="ar-SA"/>
      </w:rPr>
    </w:lvl>
  </w:abstractNum>
  <w:abstractNum w:abstractNumId="50">
    <w:multiLevelType w:val="hybridMultilevel"/>
    <w:lvl w:ilvl="0">
      <w:start w:val="1"/>
      <w:numFmt w:val="decimal"/>
      <w:isLgl w:val="false"/>
      <w:suff w:val="tab"/>
      <w:lvlText w:val="%1)"/>
      <w:lvlJc w:val="left"/>
      <w:pPr>
        <w:ind w:left="1" w:hanging="31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14"/>
      </w:pPr>
      <w:rPr>
        <w:rFonts w:hint="default"/>
        <w:lang w:val="ru-RU" w:eastAsia="en-US" w:bidi="ar-SA"/>
      </w:rPr>
    </w:lvl>
    <w:lvl w:ilvl="2">
      <w:start w:val="0"/>
      <w:numFmt w:val="bullet"/>
      <w:isLgl w:val="false"/>
      <w:suff w:val="tab"/>
      <w:lvlText w:val="•"/>
      <w:lvlJc w:val="left"/>
      <w:pPr>
        <w:ind w:left="1927" w:hanging="314"/>
      </w:pPr>
      <w:rPr>
        <w:rFonts w:hint="default"/>
        <w:lang w:val="ru-RU" w:eastAsia="en-US" w:bidi="ar-SA"/>
      </w:rPr>
    </w:lvl>
    <w:lvl w:ilvl="3">
      <w:start w:val="0"/>
      <w:numFmt w:val="bullet"/>
      <w:isLgl w:val="false"/>
      <w:suff w:val="tab"/>
      <w:lvlText w:val="•"/>
      <w:lvlJc w:val="left"/>
      <w:pPr>
        <w:ind w:left="2891" w:hanging="314"/>
      </w:pPr>
      <w:rPr>
        <w:rFonts w:hint="default"/>
        <w:lang w:val="ru-RU" w:eastAsia="en-US" w:bidi="ar-SA"/>
      </w:rPr>
    </w:lvl>
    <w:lvl w:ilvl="4">
      <w:start w:val="0"/>
      <w:numFmt w:val="bullet"/>
      <w:isLgl w:val="false"/>
      <w:suff w:val="tab"/>
      <w:lvlText w:val="•"/>
      <w:lvlJc w:val="left"/>
      <w:pPr>
        <w:ind w:left="3855" w:hanging="314"/>
      </w:pPr>
      <w:rPr>
        <w:rFonts w:hint="default"/>
        <w:lang w:val="ru-RU" w:eastAsia="en-US" w:bidi="ar-SA"/>
      </w:rPr>
    </w:lvl>
    <w:lvl w:ilvl="5">
      <w:start w:val="0"/>
      <w:numFmt w:val="bullet"/>
      <w:isLgl w:val="false"/>
      <w:suff w:val="tab"/>
      <w:lvlText w:val="•"/>
      <w:lvlJc w:val="left"/>
      <w:pPr>
        <w:ind w:left="4819" w:hanging="314"/>
      </w:pPr>
      <w:rPr>
        <w:rFonts w:hint="default"/>
        <w:lang w:val="ru-RU" w:eastAsia="en-US" w:bidi="ar-SA"/>
      </w:rPr>
    </w:lvl>
    <w:lvl w:ilvl="6">
      <w:start w:val="0"/>
      <w:numFmt w:val="bullet"/>
      <w:isLgl w:val="false"/>
      <w:suff w:val="tab"/>
      <w:lvlText w:val="•"/>
      <w:lvlJc w:val="left"/>
      <w:pPr>
        <w:ind w:left="5783" w:hanging="314"/>
      </w:pPr>
      <w:rPr>
        <w:rFonts w:hint="default"/>
        <w:lang w:val="ru-RU" w:eastAsia="en-US" w:bidi="ar-SA"/>
      </w:rPr>
    </w:lvl>
    <w:lvl w:ilvl="7">
      <w:start w:val="0"/>
      <w:numFmt w:val="bullet"/>
      <w:isLgl w:val="false"/>
      <w:suff w:val="tab"/>
      <w:lvlText w:val="•"/>
      <w:lvlJc w:val="left"/>
      <w:pPr>
        <w:ind w:left="6747" w:hanging="314"/>
      </w:pPr>
      <w:rPr>
        <w:rFonts w:hint="default"/>
        <w:lang w:val="ru-RU" w:eastAsia="en-US" w:bidi="ar-SA"/>
      </w:rPr>
    </w:lvl>
    <w:lvl w:ilvl="8">
      <w:start w:val="0"/>
      <w:numFmt w:val="bullet"/>
      <w:isLgl w:val="false"/>
      <w:suff w:val="tab"/>
      <w:lvlText w:val="•"/>
      <w:lvlJc w:val="left"/>
      <w:pPr>
        <w:ind w:left="7711" w:hanging="314"/>
      </w:pPr>
      <w:rPr>
        <w:rFonts w:hint="default"/>
        <w:lang w:val="ru-RU" w:eastAsia="en-US" w:bidi="ar-SA"/>
      </w:rPr>
    </w:lvl>
  </w:abstractNum>
  <w:abstractNum w:abstractNumId="51">
    <w:multiLevelType w:val="hybridMultilevel"/>
    <w:lvl w:ilvl="0">
      <w:start w:val="1"/>
      <w:numFmt w:val="decimal"/>
      <w:isLgl w:val="false"/>
      <w:suff w:val="tab"/>
      <w:lvlText w:val="%1."/>
      <w:lvlJc w:val="left"/>
      <w:pPr>
        <w:ind w:left="1" w:hanging="29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90"/>
      </w:pPr>
      <w:rPr>
        <w:rFonts w:hint="default"/>
        <w:lang w:val="ru-RU" w:eastAsia="en-US" w:bidi="ar-SA"/>
      </w:rPr>
    </w:lvl>
    <w:lvl w:ilvl="2">
      <w:start w:val="0"/>
      <w:numFmt w:val="bullet"/>
      <w:isLgl w:val="false"/>
      <w:suff w:val="tab"/>
      <w:lvlText w:val="•"/>
      <w:lvlJc w:val="left"/>
      <w:pPr>
        <w:ind w:left="1927" w:hanging="290"/>
      </w:pPr>
      <w:rPr>
        <w:rFonts w:hint="default"/>
        <w:lang w:val="ru-RU" w:eastAsia="en-US" w:bidi="ar-SA"/>
      </w:rPr>
    </w:lvl>
    <w:lvl w:ilvl="3">
      <w:start w:val="0"/>
      <w:numFmt w:val="bullet"/>
      <w:isLgl w:val="false"/>
      <w:suff w:val="tab"/>
      <w:lvlText w:val="•"/>
      <w:lvlJc w:val="left"/>
      <w:pPr>
        <w:ind w:left="2891" w:hanging="290"/>
      </w:pPr>
      <w:rPr>
        <w:rFonts w:hint="default"/>
        <w:lang w:val="ru-RU" w:eastAsia="en-US" w:bidi="ar-SA"/>
      </w:rPr>
    </w:lvl>
    <w:lvl w:ilvl="4">
      <w:start w:val="0"/>
      <w:numFmt w:val="bullet"/>
      <w:isLgl w:val="false"/>
      <w:suff w:val="tab"/>
      <w:lvlText w:val="•"/>
      <w:lvlJc w:val="left"/>
      <w:pPr>
        <w:ind w:left="3855" w:hanging="290"/>
      </w:pPr>
      <w:rPr>
        <w:rFonts w:hint="default"/>
        <w:lang w:val="ru-RU" w:eastAsia="en-US" w:bidi="ar-SA"/>
      </w:rPr>
    </w:lvl>
    <w:lvl w:ilvl="5">
      <w:start w:val="0"/>
      <w:numFmt w:val="bullet"/>
      <w:isLgl w:val="false"/>
      <w:suff w:val="tab"/>
      <w:lvlText w:val="•"/>
      <w:lvlJc w:val="left"/>
      <w:pPr>
        <w:ind w:left="4819" w:hanging="290"/>
      </w:pPr>
      <w:rPr>
        <w:rFonts w:hint="default"/>
        <w:lang w:val="ru-RU" w:eastAsia="en-US" w:bidi="ar-SA"/>
      </w:rPr>
    </w:lvl>
    <w:lvl w:ilvl="6">
      <w:start w:val="0"/>
      <w:numFmt w:val="bullet"/>
      <w:isLgl w:val="false"/>
      <w:suff w:val="tab"/>
      <w:lvlText w:val="•"/>
      <w:lvlJc w:val="left"/>
      <w:pPr>
        <w:ind w:left="5783" w:hanging="290"/>
      </w:pPr>
      <w:rPr>
        <w:rFonts w:hint="default"/>
        <w:lang w:val="ru-RU" w:eastAsia="en-US" w:bidi="ar-SA"/>
      </w:rPr>
    </w:lvl>
    <w:lvl w:ilvl="7">
      <w:start w:val="0"/>
      <w:numFmt w:val="bullet"/>
      <w:isLgl w:val="false"/>
      <w:suff w:val="tab"/>
      <w:lvlText w:val="•"/>
      <w:lvlJc w:val="left"/>
      <w:pPr>
        <w:ind w:left="6747" w:hanging="290"/>
      </w:pPr>
      <w:rPr>
        <w:rFonts w:hint="default"/>
        <w:lang w:val="ru-RU" w:eastAsia="en-US" w:bidi="ar-SA"/>
      </w:rPr>
    </w:lvl>
    <w:lvl w:ilvl="8">
      <w:start w:val="0"/>
      <w:numFmt w:val="bullet"/>
      <w:isLgl w:val="false"/>
      <w:suff w:val="tab"/>
      <w:lvlText w:val="•"/>
      <w:lvlJc w:val="left"/>
      <w:pPr>
        <w:ind w:left="7711" w:hanging="290"/>
      </w:pPr>
      <w:rPr>
        <w:rFonts w:hint="default"/>
        <w:lang w:val="ru-RU" w:eastAsia="en-US" w:bidi="ar-SA"/>
      </w:rPr>
    </w:lvl>
  </w:abstractNum>
  <w:abstractNum w:abstractNumId="52">
    <w:multiLevelType w:val="hybridMultilevel"/>
    <w:lvl w:ilvl="0">
      <w:start w:val="1"/>
      <w:numFmt w:val="decimal"/>
      <w:isLgl w:val="false"/>
      <w:suff w:val="tab"/>
      <w:lvlText w:val="%1."/>
      <w:lvlJc w:val="left"/>
      <w:pPr>
        <w:ind w:left="1" w:hanging="36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64"/>
      </w:pPr>
      <w:rPr>
        <w:rFonts w:hint="default"/>
        <w:lang w:val="ru-RU" w:eastAsia="en-US" w:bidi="ar-SA"/>
      </w:rPr>
    </w:lvl>
    <w:lvl w:ilvl="2">
      <w:start w:val="0"/>
      <w:numFmt w:val="bullet"/>
      <w:isLgl w:val="false"/>
      <w:suff w:val="tab"/>
      <w:lvlText w:val="•"/>
      <w:lvlJc w:val="left"/>
      <w:pPr>
        <w:ind w:left="1927" w:hanging="364"/>
      </w:pPr>
      <w:rPr>
        <w:rFonts w:hint="default"/>
        <w:lang w:val="ru-RU" w:eastAsia="en-US" w:bidi="ar-SA"/>
      </w:rPr>
    </w:lvl>
    <w:lvl w:ilvl="3">
      <w:start w:val="0"/>
      <w:numFmt w:val="bullet"/>
      <w:isLgl w:val="false"/>
      <w:suff w:val="tab"/>
      <w:lvlText w:val="•"/>
      <w:lvlJc w:val="left"/>
      <w:pPr>
        <w:ind w:left="2891" w:hanging="364"/>
      </w:pPr>
      <w:rPr>
        <w:rFonts w:hint="default"/>
        <w:lang w:val="ru-RU" w:eastAsia="en-US" w:bidi="ar-SA"/>
      </w:rPr>
    </w:lvl>
    <w:lvl w:ilvl="4">
      <w:start w:val="0"/>
      <w:numFmt w:val="bullet"/>
      <w:isLgl w:val="false"/>
      <w:suff w:val="tab"/>
      <w:lvlText w:val="•"/>
      <w:lvlJc w:val="left"/>
      <w:pPr>
        <w:ind w:left="3855" w:hanging="364"/>
      </w:pPr>
      <w:rPr>
        <w:rFonts w:hint="default"/>
        <w:lang w:val="ru-RU" w:eastAsia="en-US" w:bidi="ar-SA"/>
      </w:rPr>
    </w:lvl>
    <w:lvl w:ilvl="5">
      <w:start w:val="0"/>
      <w:numFmt w:val="bullet"/>
      <w:isLgl w:val="false"/>
      <w:suff w:val="tab"/>
      <w:lvlText w:val="•"/>
      <w:lvlJc w:val="left"/>
      <w:pPr>
        <w:ind w:left="4819" w:hanging="364"/>
      </w:pPr>
      <w:rPr>
        <w:rFonts w:hint="default"/>
        <w:lang w:val="ru-RU" w:eastAsia="en-US" w:bidi="ar-SA"/>
      </w:rPr>
    </w:lvl>
    <w:lvl w:ilvl="6">
      <w:start w:val="0"/>
      <w:numFmt w:val="bullet"/>
      <w:isLgl w:val="false"/>
      <w:suff w:val="tab"/>
      <w:lvlText w:val="•"/>
      <w:lvlJc w:val="left"/>
      <w:pPr>
        <w:ind w:left="5783" w:hanging="364"/>
      </w:pPr>
      <w:rPr>
        <w:rFonts w:hint="default"/>
        <w:lang w:val="ru-RU" w:eastAsia="en-US" w:bidi="ar-SA"/>
      </w:rPr>
    </w:lvl>
    <w:lvl w:ilvl="7">
      <w:start w:val="0"/>
      <w:numFmt w:val="bullet"/>
      <w:isLgl w:val="false"/>
      <w:suff w:val="tab"/>
      <w:lvlText w:val="•"/>
      <w:lvlJc w:val="left"/>
      <w:pPr>
        <w:ind w:left="6747" w:hanging="364"/>
      </w:pPr>
      <w:rPr>
        <w:rFonts w:hint="default"/>
        <w:lang w:val="ru-RU" w:eastAsia="en-US" w:bidi="ar-SA"/>
      </w:rPr>
    </w:lvl>
    <w:lvl w:ilvl="8">
      <w:start w:val="0"/>
      <w:numFmt w:val="bullet"/>
      <w:isLgl w:val="false"/>
      <w:suff w:val="tab"/>
      <w:lvlText w:val="•"/>
      <w:lvlJc w:val="left"/>
      <w:pPr>
        <w:ind w:left="7711" w:hanging="364"/>
      </w:pPr>
      <w:rPr>
        <w:rFonts w:hint="default"/>
        <w:lang w:val="ru-RU" w:eastAsia="en-US" w:bidi="ar-SA"/>
      </w:rPr>
    </w:lvl>
  </w:abstractNum>
  <w:abstractNum w:abstractNumId="53">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155"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160" w:hanging="304"/>
      </w:pPr>
      <w:rPr>
        <w:rFonts w:hint="default"/>
        <w:lang w:val="ru-RU" w:eastAsia="en-US" w:bidi="ar-SA"/>
      </w:rPr>
    </w:lvl>
    <w:lvl w:ilvl="3">
      <w:start w:val="0"/>
      <w:numFmt w:val="bullet"/>
      <w:isLgl w:val="false"/>
      <w:suff w:val="tab"/>
      <w:lvlText w:val="•"/>
      <w:lvlJc w:val="left"/>
      <w:pPr>
        <w:ind w:left="2219" w:hanging="304"/>
      </w:pPr>
      <w:rPr>
        <w:rFonts w:hint="default"/>
        <w:lang w:val="ru-RU" w:eastAsia="en-US" w:bidi="ar-SA"/>
      </w:rPr>
    </w:lvl>
    <w:lvl w:ilvl="4">
      <w:start w:val="0"/>
      <w:numFmt w:val="bullet"/>
      <w:isLgl w:val="false"/>
      <w:suff w:val="tab"/>
      <w:lvlText w:val="•"/>
      <w:lvlJc w:val="left"/>
      <w:pPr>
        <w:ind w:left="3279" w:hanging="304"/>
      </w:pPr>
      <w:rPr>
        <w:rFonts w:hint="default"/>
        <w:lang w:val="ru-RU" w:eastAsia="en-US" w:bidi="ar-SA"/>
      </w:rPr>
    </w:lvl>
    <w:lvl w:ilvl="5">
      <w:start w:val="0"/>
      <w:numFmt w:val="bullet"/>
      <w:isLgl w:val="false"/>
      <w:suff w:val="tab"/>
      <w:lvlText w:val="•"/>
      <w:lvlJc w:val="left"/>
      <w:pPr>
        <w:ind w:left="4339" w:hanging="304"/>
      </w:pPr>
      <w:rPr>
        <w:rFonts w:hint="default"/>
        <w:lang w:val="ru-RU" w:eastAsia="en-US" w:bidi="ar-SA"/>
      </w:rPr>
    </w:lvl>
    <w:lvl w:ilvl="6">
      <w:start w:val="0"/>
      <w:numFmt w:val="bullet"/>
      <w:isLgl w:val="false"/>
      <w:suff w:val="tab"/>
      <w:lvlText w:val="•"/>
      <w:lvlJc w:val="left"/>
      <w:pPr>
        <w:ind w:left="5399" w:hanging="304"/>
      </w:pPr>
      <w:rPr>
        <w:rFonts w:hint="default"/>
        <w:lang w:val="ru-RU" w:eastAsia="en-US" w:bidi="ar-SA"/>
      </w:rPr>
    </w:lvl>
    <w:lvl w:ilvl="7">
      <w:start w:val="0"/>
      <w:numFmt w:val="bullet"/>
      <w:isLgl w:val="false"/>
      <w:suff w:val="tab"/>
      <w:lvlText w:val="•"/>
      <w:lvlJc w:val="left"/>
      <w:pPr>
        <w:ind w:left="6459" w:hanging="304"/>
      </w:pPr>
      <w:rPr>
        <w:rFonts w:hint="default"/>
        <w:lang w:val="ru-RU" w:eastAsia="en-US" w:bidi="ar-SA"/>
      </w:rPr>
    </w:lvl>
    <w:lvl w:ilvl="8">
      <w:start w:val="0"/>
      <w:numFmt w:val="bullet"/>
      <w:isLgl w:val="false"/>
      <w:suff w:val="tab"/>
      <w:lvlText w:val="•"/>
      <w:lvlJc w:val="left"/>
      <w:pPr>
        <w:ind w:left="7519" w:hanging="304"/>
      </w:pPr>
      <w:rPr>
        <w:rFonts w:hint="default"/>
        <w:lang w:val="ru-RU" w:eastAsia="en-US" w:bidi="ar-SA"/>
      </w:rPr>
    </w:lvl>
  </w:abstractNum>
  <w:abstractNum w:abstractNumId="54">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26"/>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2084" w:hanging="326"/>
      </w:pPr>
      <w:rPr>
        <w:rFonts w:hint="default"/>
        <w:lang w:val="ru-RU" w:eastAsia="en-US" w:bidi="ar-SA"/>
      </w:rPr>
    </w:lvl>
    <w:lvl w:ilvl="3">
      <w:start w:val="0"/>
      <w:numFmt w:val="bullet"/>
      <w:isLgl w:val="false"/>
      <w:suff w:val="tab"/>
      <w:lvlText w:val="•"/>
      <w:lvlJc w:val="left"/>
      <w:pPr>
        <w:ind w:left="3028" w:hanging="326"/>
      </w:pPr>
      <w:rPr>
        <w:rFonts w:hint="default"/>
        <w:lang w:val="ru-RU" w:eastAsia="en-US" w:bidi="ar-SA"/>
      </w:rPr>
    </w:lvl>
    <w:lvl w:ilvl="4">
      <w:start w:val="0"/>
      <w:numFmt w:val="bullet"/>
      <w:isLgl w:val="false"/>
      <w:suff w:val="tab"/>
      <w:lvlText w:val="•"/>
      <w:lvlJc w:val="left"/>
      <w:pPr>
        <w:ind w:left="3973" w:hanging="326"/>
      </w:pPr>
      <w:rPr>
        <w:rFonts w:hint="default"/>
        <w:lang w:val="ru-RU" w:eastAsia="en-US" w:bidi="ar-SA"/>
      </w:rPr>
    </w:lvl>
    <w:lvl w:ilvl="5">
      <w:start w:val="0"/>
      <w:numFmt w:val="bullet"/>
      <w:isLgl w:val="false"/>
      <w:suff w:val="tab"/>
      <w:lvlText w:val="•"/>
      <w:lvlJc w:val="left"/>
      <w:pPr>
        <w:ind w:left="4917" w:hanging="326"/>
      </w:pPr>
      <w:rPr>
        <w:rFonts w:hint="default"/>
        <w:lang w:val="ru-RU" w:eastAsia="en-US" w:bidi="ar-SA"/>
      </w:rPr>
    </w:lvl>
    <w:lvl w:ilvl="6">
      <w:start w:val="0"/>
      <w:numFmt w:val="bullet"/>
      <w:isLgl w:val="false"/>
      <w:suff w:val="tab"/>
      <w:lvlText w:val="•"/>
      <w:lvlJc w:val="left"/>
      <w:pPr>
        <w:ind w:left="5861" w:hanging="326"/>
      </w:pPr>
      <w:rPr>
        <w:rFonts w:hint="default"/>
        <w:lang w:val="ru-RU" w:eastAsia="en-US" w:bidi="ar-SA"/>
      </w:rPr>
    </w:lvl>
    <w:lvl w:ilvl="7">
      <w:start w:val="0"/>
      <w:numFmt w:val="bullet"/>
      <w:isLgl w:val="false"/>
      <w:suff w:val="tab"/>
      <w:lvlText w:val="•"/>
      <w:lvlJc w:val="left"/>
      <w:pPr>
        <w:ind w:left="6806" w:hanging="326"/>
      </w:pPr>
      <w:rPr>
        <w:rFonts w:hint="default"/>
        <w:lang w:val="ru-RU" w:eastAsia="en-US" w:bidi="ar-SA"/>
      </w:rPr>
    </w:lvl>
    <w:lvl w:ilvl="8">
      <w:start w:val="0"/>
      <w:numFmt w:val="bullet"/>
      <w:isLgl w:val="false"/>
      <w:suff w:val="tab"/>
      <w:lvlText w:val="•"/>
      <w:lvlJc w:val="left"/>
      <w:pPr>
        <w:ind w:left="7750" w:hanging="326"/>
      </w:pPr>
      <w:rPr>
        <w:rFonts w:hint="default"/>
        <w:lang w:val="ru-RU" w:eastAsia="en-US" w:bidi="ar-SA"/>
      </w:rPr>
    </w:lvl>
  </w:abstractNum>
  <w:abstractNum w:abstractNumId="55">
    <w:multiLevelType w:val="hybridMultilevel"/>
    <w:lvl w:ilvl="0">
      <w:start w:val="1"/>
      <w:numFmt w:val="decimal"/>
      <w:isLgl w:val="false"/>
      <w:suff w:val="tab"/>
      <w:lvlText w:val="%1."/>
      <w:lvlJc w:val="left"/>
      <w:pPr>
        <w:ind w:left="1132"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1989" w:hanging="280"/>
      </w:pPr>
      <w:rPr>
        <w:rFonts w:hint="default"/>
        <w:lang w:val="ru-RU" w:eastAsia="en-US" w:bidi="ar-SA"/>
      </w:rPr>
    </w:lvl>
    <w:lvl w:ilvl="2">
      <w:start w:val="0"/>
      <w:numFmt w:val="bullet"/>
      <w:isLgl w:val="false"/>
      <w:suff w:val="tab"/>
      <w:lvlText w:val="•"/>
      <w:lvlJc w:val="left"/>
      <w:pPr>
        <w:ind w:left="2839" w:hanging="280"/>
      </w:pPr>
      <w:rPr>
        <w:rFonts w:hint="default"/>
        <w:lang w:val="ru-RU" w:eastAsia="en-US" w:bidi="ar-SA"/>
      </w:rPr>
    </w:lvl>
    <w:lvl w:ilvl="3">
      <w:start w:val="0"/>
      <w:numFmt w:val="bullet"/>
      <w:isLgl w:val="false"/>
      <w:suff w:val="tab"/>
      <w:lvlText w:val="•"/>
      <w:lvlJc w:val="left"/>
      <w:pPr>
        <w:ind w:left="3689" w:hanging="280"/>
      </w:pPr>
      <w:rPr>
        <w:rFonts w:hint="default"/>
        <w:lang w:val="ru-RU" w:eastAsia="en-US" w:bidi="ar-SA"/>
      </w:rPr>
    </w:lvl>
    <w:lvl w:ilvl="4">
      <w:start w:val="0"/>
      <w:numFmt w:val="bullet"/>
      <w:isLgl w:val="false"/>
      <w:suff w:val="tab"/>
      <w:lvlText w:val="•"/>
      <w:lvlJc w:val="left"/>
      <w:pPr>
        <w:ind w:left="4539" w:hanging="280"/>
      </w:pPr>
      <w:rPr>
        <w:rFonts w:hint="default"/>
        <w:lang w:val="ru-RU" w:eastAsia="en-US" w:bidi="ar-SA"/>
      </w:rPr>
    </w:lvl>
    <w:lvl w:ilvl="5">
      <w:start w:val="0"/>
      <w:numFmt w:val="bullet"/>
      <w:isLgl w:val="false"/>
      <w:suff w:val="tab"/>
      <w:lvlText w:val="•"/>
      <w:lvlJc w:val="left"/>
      <w:pPr>
        <w:ind w:left="5389" w:hanging="280"/>
      </w:pPr>
      <w:rPr>
        <w:rFonts w:hint="default"/>
        <w:lang w:val="ru-RU" w:eastAsia="en-US" w:bidi="ar-SA"/>
      </w:rPr>
    </w:lvl>
    <w:lvl w:ilvl="6">
      <w:start w:val="0"/>
      <w:numFmt w:val="bullet"/>
      <w:isLgl w:val="false"/>
      <w:suff w:val="tab"/>
      <w:lvlText w:val="•"/>
      <w:lvlJc w:val="left"/>
      <w:pPr>
        <w:ind w:left="6239" w:hanging="280"/>
      </w:pPr>
      <w:rPr>
        <w:rFonts w:hint="default"/>
        <w:lang w:val="ru-RU" w:eastAsia="en-US" w:bidi="ar-SA"/>
      </w:rPr>
    </w:lvl>
    <w:lvl w:ilvl="7">
      <w:start w:val="0"/>
      <w:numFmt w:val="bullet"/>
      <w:isLgl w:val="false"/>
      <w:suff w:val="tab"/>
      <w:lvlText w:val="•"/>
      <w:lvlJc w:val="left"/>
      <w:pPr>
        <w:ind w:left="7089" w:hanging="280"/>
      </w:pPr>
      <w:rPr>
        <w:rFonts w:hint="default"/>
        <w:lang w:val="ru-RU" w:eastAsia="en-US" w:bidi="ar-SA"/>
      </w:rPr>
    </w:lvl>
    <w:lvl w:ilvl="8">
      <w:start w:val="0"/>
      <w:numFmt w:val="bullet"/>
      <w:isLgl w:val="false"/>
      <w:suff w:val="tab"/>
      <w:lvlText w:val="•"/>
      <w:lvlJc w:val="left"/>
      <w:pPr>
        <w:ind w:left="7939" w:hanging="280"/>
      </w:pPr>
      <w:rPr>
        <w:rFonts w:hint="default"/>
        <w:lang w:val="ru-RU" w:eastAsia="en-US" w:bidi="ar-SA"/>
      </w:rPr>
    </w:lvl>
  </w:abstractNum>
  <w:abstractNum w:abstractNumId="56">
    <w:multiLevelType w:val="hybridMultilevel"/>
    <w:lvl w:ilvl="0">
      <w:start w:val="1"/>
      <w:numFmt w:val="decimal"/>
      <w:isLgl w:val="false"/>
      <w:suff w:val="tab"/>
      <w:lvlText w:val="%1."/>
      <w:lvlJc w:val="left"/>
      <w:pPr>
        <w:ind w:left="1"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80"/>
      </w:pPr>
      <w:rPr>
        <w:rFonts w:hint="default"/>
        <w:lang w:val="ru-RU" w:eastAsia="en-US" w:bidi="ar-SA"/>
      </w:rPr>
    </w:lvl>
    <w:lvl w:ilvl="2">
      <w:start w:val="0"/>
      <w:numFmt w:val="bullet"/>
      <w:isLgl w:val="false"/>
      <w:suff w:val="tab"/>
      <w:lvlText w:val="•"/>
      <w:lvlJc w:val="left"/>
      <w:pPr>
        <w:ind w:left="1927" w:hanging="280"/>
      </w:pPr>
      <w:rPr>
        <w:rFonts w:hint="default"/>
        <w:lang w:val="ru-RU" w:eastAsia="en-US" w:bidi="ar-SA"/>
      </w:rPr>
    </w:lvl>
    <w:lvl w:ilvl="3">
      <w:start w:val="0"/>
      <w:numFmt w:val="bullet"/>
      <w:isLgl w:val="false"/>
      <w:suff w:val="tab"/>
      <w:lvlText w:val="•"/>
      <w:lvlJc w:val="left"/>
      <w:pPr>
        <w:ind w:left="2891" w:hanging="280"/>
      </w:pPr>
      <w:rPr>
        <w:rFonts w:hint="default"/>
        <w:lang w:val="ru-RU" w:eastAsia="en-US" w:bidi="ar-SA"/>
      </w:rPr>
    </w:lvl>
    <w:lvl w:ilvl="4">
      <w:start w:val="0"/>
      <w:numFmt w:val="bullet"/>
      <w:isLgl w:val="false"/>
      <w:suff w:val="tab"/>
      <w:lvlText w:val="•"/>
      <w:lvlJc w:val="left"/>
      <w:pPr>
        <w:ind w:left="3855" w:hanging="280"/>
      </w:pPr>
      <w:rPr>
        <w:rFonts w:hint="default"/>
        <w:lang w:val="ru-RU" w:eastAsia="en-US" w:bidi="ar-SA"/>
      </w:rPr>
    </w:lvl>
    <w:lvl w:ilvl="5">
      <w:start w:val="0"/>
      <w:numFmt w:val="bullet"/>
      <w:isLgl w:val="false"/>
      <w:suff w:val="tab"/>
      <w:lvlText w:val="•"/>
      <w:lvlJc w:val="left"/>
      <w:pPr>
        <w:ind w:left="4819" w:hanging="280"/>
      </w:pPr>
      <w:rPr>
        <w:rFonts w:hint="default"/>
        <w:lang w:val="ru-RU" w:eastAsia="en-US" w:bidi="ar-SA"/>
      </w:rPr>
    </w:lvl>
    <w:lvl w:ilvl="6">
      <w:start w:val="0"/>
      <w:numFmt w:val="bullet"/>
      <w:isLgl w:val="false"/>
      <w:suff w:val="tab"/>
      <w:lvlText w:val="•"/>
      <w:lvlJc w:val="left"/>
      <w:pPr>
        <w:ind w:left="5783" w:hanging="280"/>
      </w:pPr>
      <w:rPr>
        <w:rFonts w:hint="default"/>
        <w:lang w:val="ru-RU" w:eastAsia="en-US" w:bidi="ar-SA"/>
      </w:rPr>
    </w:lvl>
    <w:lvl w:ilvl="7">
      <w:start w:val="0"/>
      <w:numFmt w:val="bullet"/>
      <w:isLgl w:val="false"/>
      <w:suff w:val="tab"/>
      <w:lvlText w:val="•"/>
      <w:lvlJc w:val="left"/>
      <w:pPr>
        <w:ind w:left="6747" w:hanging="280"/>
      </w:pPr>
      <w:rPr>
        <w:rFonts w:hint="default"/>
        <w:lang w:val="ru-RU" w:eastAsia="en-US" w:bidi="ar-SA"/>
      </w:rPr>
    </w:lvl>
    <w:lvl w:ilvl="8">
      <w:start w:val="0"/>
      <w:numFmt w:val="bullet"/>
      <w:isLgl w:val="false"/>
      <w:suff w:val="tab"/>
      <w:lvlText w:val="•"/>
      <w:lvlJc w:val="left"/>
      <w:pPr>
        <w:ind w:left="7711" w:hanging="280"/>
      </w:pPr>
      <w:rPr>
        <w:rFonts w:hint="default"/>
        <w:lang w:val="ru-RU" w:eastAsia="en-US" w:bidi="ar-SA"/>
      </w:rPr>
    </w:lvl>
  </w:abstractNum>
  <w:abstractNum w:abstractNumId="57">
    <w:multiLevelType w:val="hybridMultilevel"/>
    <w:lvl w:ilvl="0">
      <w:start w:val="1"/>
      <w:numFmt w:val="decimal"/>
      <w:isLgl w:val="false"/>
      <w:suff w:val="tab"/>
      <w:lvlText w:val="%1."/>
      <w:lvlJc w:val="left"/>
      <w:pPr>
        <w:ind w:left="1"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1"/>
      <w:numFmt w:val="decimal"/>
      <w:isLgl w:val="false"/>
      <w:suff w:val="tab"/>
      <w:lvlText w:val="%2)"/>
      <w:lvlJc w:val="left"/>
      <w:pPr>
        <w:ind w:left="1" w:hanging="380"/>
        <w:jc w:val="left"/>
      </w:pPr>
      <w:rPr>
        <w:rFonts w:hint="default" w:ascii="Times New Roman" w:hAnsi="Times New Roman" w:eastAsia="Times New Roman" w:cs="Times New Roman"/>
        <w:b w:val="0"/>
        <w:bCs w:val="0"/>
        <w:i w:val="0"/>
        <w:iCs w:val="0"/>
        <w:spacing w:val="0"/>
        <w:sz w:val="28"/>
        <w:szCs w:val="28"/>
        <w:lang w:val="ru-RU" w:eastAsia="en-US" w:bidi="ar-SA"/>
      </w:rPr>
    </w:lvl>
    <w:lvl w:ilvl="2">
      <w:start w:val="0"/>
      <w:numFmt w:val="bullet"/>
      <w:isLgl w:val="false"/>
      <w:suff w:val="tab"/>
      <w:lvlText w:val="•"/>
      <w:lvlJc w:val="left"/>
      <w:pPr>
        <w:ind w:left="1927" w:hanging="380"/>
      </w:pPr>
      <w:rPr>
        <w:rFonts w:hint="default"/>
        <w:lang w:val="ru-RU" w:eastAsia="en-US" w:bidi="ar-SA"/>
      </w:rPr>
    </w:lvl>
    <w:lvl w:ilvl="3">
      <w:start w:val="0"/>
      <w:numFmt w:val="bullet"/>
      <w:isLgl w:val="false"/>
      <w:suff w:val="tab"/>
      <w:lvlText w:val="•"/>
      <w:lvlJc w:val="left"/>
      <w:pPr>
        <w:ind w:left="2891" w:hanging="380"/>
      </w:pPr>
      <w:rPr>
        <w:rFonts w:hint="default"/>
        <w:lang w:val="ru-RU" w:eastAsia="en-US" w:bidi="ar-SA"/>
      </w:rPr>
    </w:lvl>
    <w:lvl w:ilvl="4">
      <w:start w:val="0"/>
      <w:numFmt w:val="bullet"/>
      <w:isLgl w:val="false"/>
      <w:suff w:val="tab"/>
      <w:lvlText w:val="•"/>
      <w:lvlJc w:val="left"/>
      <w:pPr>
        <w:ind w:left="3855" w:hanging="380"/>
      </w:pPr>
      <w:rPr>
        <w:rFonts w:hint="default"/>
        <w:lang w:val="ru-RU" w:eastAsia="en-US" w:bidi="ar-SA"/>
      </w:rPr>
    </w:lvl>
    <w:lvl w:ilvl="5">
      <w:start w:val="0"/>
      <w:numFmt w:val="bullet"/>
      <w:isLgl w:val="false"/>
      <w:suff w:val="tab"/>
      <w:lvlText w:val="•"/>
      <w:lvlJc w:val="left"/>
      <w:pPr>
        <w:ind w:left="4819" w:hanging="380"/>
      </w:pPr>
      <w:rPr>
        <w:rFonts w:hint="default"/>
        <w:lang w:val="ru-RU" w:eastAsia="en-US" w:bidi="ar-SA"/>
      </w:rPr>
    </w:lvl>
    <w:lvl w:ilvl="6">
      <w:start w:val="0"/>
      <w:numFmt w:val="bullet"/>
      <w:isLgl w:val="false"/>
      <w:suff w:val="tab"/>
      <w:lvlText w:val="•"/>
      <w:lvlJc w:val="left"/>
      <w:pPr>
        <w:ind w:left="5783" w:hanging="380"/>
      </w:pPr>
      <w:rPr>
        <w:rFonts w:hint="default"/>
        <w:lang w:val="ru-RU" w:eastAsia="en-US" w:bidi="ar-SA"/>
      </w:rPr>
    </w:lvl>
    <w:lvl w:ilvl="7">
      <w:start w:val="0"/>
      <w:numFmt w:val="bullet"/>
      <w:isLgl w:val="false"/>
      <w:suff w:val="tab"/>
      <w:lvlText w:val="•"/>
      <w:lvlJc w:val="left"/>
      <w:pPr>
        <w:ind w:left="6747" w:hanging="380"/>
      </w:pPr>
      <w:rPr>
        <w:rFonts w:hint="default"/>
        <w:lang w:val="ru-RU" w:eastAsia="en-US" w:bidi="ar-SA"/>
      </w:rPr>
    </w:lvl>
    <w:lvl w:ilvl="8">
      <w:start w:val="0"/>
      <w:numFmt w:val="bullet"/>
      <w:isLgl w:val="false"/>
      <w:suff w:val="tab"/>
      <w:lvlText w:val="•"/>
      <w:lvlJc w:val="left"/>
      <w:pPr>
        <w:ind w:left="7711" w:hanging="380"/>
      </w:pPr>
      <w:rPr>
        <w:rFonts w:hint="default"/>
        <w:lang w:val="ru-RU" w:eastAsia="en-US" w:bidi="ar-SA"/>
      </w:rPr>
    </w:lvl>
  </w:abstractNum>
  <w:abstractNum w:abstractNumId="58">
    <w:multiLevelType w:val="hybridMultilevel"/>
    <w:lvl w:ilvl="0">
      <w:start w:val="1"/>
      <w:numFmt w:val="decimal"/>
      <w:isLgl w:val="false"/>
      <w:suff w:val="tab"/>
      <w:lvlText w:val="%1."/>
      <w:lvlJc w:val="left"/>
      <w:pPr>
        <w:ind w:left="1"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80"/>
      </w:pPr>
      <w:rPr>
        <w:rFonts w:hint="default"/>
        <w:lang w:val="ru-RU" w:eastAsia="en-US" w:bidi="ar-SA"/>
      </w:rPr>
    </w:lvl>
    <w:lvl w:ilvl="2">
      <w:start w:val="0"/>
      <w:numFmt w:val="bullet"/>
      <w:isLgl w:val="false"/>
      <w:suff w:val="tab"/>
      <w:lvlText w:val="•"/>
      <w:lvlJc w:val="left"/>
      <w:pPr>
        <w:ind w:left="1927" w:hanging="280"/>
      </w:pPr>
      <w:rPr>
        <w:rFonts w:hint="default"/>
        <w:lang w:val="ru-RU" w:eastAsia="en-US" w:bidi="ar-SA"/>
      </w:rPr>
    </w:lvl>
    <w:lvl w:ilvl="3">
      <w:start w:val="0"/>
      <w:numFmt w:val="bullet"/>
      <w:isLgl w:val="false"/>
      <w:suff w:val="tab"/>
      <w:lvlText w:val="•"/>
      <w:lvlJc w:val="left"/>
      <w:pPr>
        <w:ind w:left="2891" w:hanging="280"/>
      </w:pPr>
      <w:rPr>
        <w:rFonts w:hint="default"/>
        <w:lang w:val="ru-RU" w:eastAsia="en-US" w:bidi="ar-SA"/>
      </w:rPr>
    </w:lvl>
    <w:lvl w:ilvl="4">
      <w:start w:val="0"/>
      <w:numFmt w:val="bullet"/>
      <w:isLgl w:val="false"/>
      <w:suff w:val="tab"/>
      <w:lvlText w:val="•"/>
      <w:lvlJc w:val="left"/>
      <w:pPr>
        <w:ind w:left="3855" w:hanging="280"/>
      </w:pPr>
      <w:rPr>
        <w:rFonts w:hint="default"/>
        <w:lang w:val="ru-RU" w:eastAsia="en-US" w:bidi="ar-SA"/>
      </w:rPr>
    </w:lvl>
    <w:lvl w:ilvl="5">
      <w:start w:val="0"/>
      <w:numFmt w:val="bullet"/>
      <w:isLgl w:val="false"/>
      <w:suff w:val="tab"/>
      <w:lvlText w:val="•"/>
      <w:lvlJc w:val="left"/>
      <w:pPr>
        <w:ind w:left="4819" w:hanging="280"/>
      </w:pPr>
      <w:rPr>
        <w:rFonts w:hint="default"/>
        <w:lang w:val="ru-RU" w:eastAsia="en-US" w:bidi="ar-SA"/>
      </w:rPr>
    </w:lvl>
    <w:lvl w:ilvl="6">
      <w:start w:val="0"/>
      <w:numFmt w:val="bullet"/>
      <w:isLgl w:val="false"/>
      <w:suff w:val="tab"/>
      <w:lvlText w:val="•"/>
      <w:lvlJc w:val="left"/>
      <w:pPr>
        <w:ind w:left="5783" w:hanging="280"/>
      </w:pPr>
      <w:rPr>
        <w:rFonts w:hint="default"/>
        <w:lang w:val="ru-RU" w:eastAsia="en-US" w:bidi="ar-SA"/>
      </w:rPr>
    </w:lvl>
    <w:lvl w:ilvl="7">
      <w:start w:val="0"/>
      <w:numFmt w:val="bullet"/>
      <w:isLgl w:val="false"/>
      <w:suff w:val="tab"/>
      <w:lvlText w:val="•"/>
      <w:lvlJc w:val="left"/>
      <w:pPr>
        <w:ind w:left="6747" w:hanging="280"/>
      </w:pPr>
      <w:rPr>
        <w:rFonts w:hint="default"/>
        <w:lang w:val="ru-RU" w:eastAsia="en-US" w:bidi="ar-SA"/>
      </w:rPr>
    </w:lvl>
    <w:lvl w:ilvl="8">
      <w:start w:val="0"/>
      <w:numFmt w:val="bullet"/>
      <w:isLgl w:val="false"/>
      <w:suff w:val="tab"/>
      <w:lvlText w:val="•"/>
      <w:lvlJc w:val="left"/>
      <w:pPr>
        <w:ind w:left="7711" w:hanging="280"/>
      </w:pPr>
      <w:rPr>
        <w:rFonts w:hint="default"/>
        <w:lang w:val="ru-RU" w:eastAsia="en-US" w:bidi="ar-SA"/>
      </w:rPr>
    </w:lvl>
  </w:abstractNum>
  <w:abstractNum w:abstractNumId="59">
    <w:multiLevelType w:val="hybridMultilevel"/>
    <w:lvl w:ilvl="0">
      <w:start w:val="1"/>
      <w:numFmt w:val="decimal"/>
      <w:isLgl w:val="false"/>
      <w:suff w:val="tab"/>
      <w:lvlText w:val="%1."/>
      <w:lvlJc w:val="left"/>
      <w:pPr>
        <w:ind w:left="1" w:hanging="304"/>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304"/>
      </w:pPr>
      <w:rPr>
        <w:rFonts w:hint="default"/>
        <w:lang w:val="ru-RU" w:eastAsia="en-US" w:bidi="ar-SA"/>
      </w:rPr>
    </w:lvl>
    <w:lvl w:ilvl="2">
      <w:start w:val="0"/>
      <w:numFmt w:val="bullet"/>
      <w:isLgl w:val="false"/>
      <w:suff w:val="tab"/>
      <w:lvlText w:val="•"/>
      <w:lvlJc w:val="left"/>
      <w:pPr>
        <w:ind w:left="1927" w:hanging="304"/>
      </w:pPr>
      <w:rPr>
        <w:rFonts w:hint="default"/>
        <w:lang w:val="ru-RU" w:eastAsia="en-US" w:bidi="ar-SA"/>
      </w:rPr>
    </w:lvl>
    <w:lvl w:ilvl="3">
      <w:start w:val="0"/>
      <w:numFmt w:val="bullet"/>
      <w:isLgl w:val="false"/>
      <w:suff w:val="tab"/>
      <w:lvlText w:val="•"/>
      <w:lvlJc w:val="left"/>
      <w:pPr>
        <w:ind w:left="2891" w:hanging="304"/>
      </w:pPr>
      <w:rPr>
        <w:rFonts w:hint="default"/>
        <w:lang w:val="ru-RU" w:eastAsia="en-US" w:bidi="ar-SA"/>
      </w:rPr>
    </w:lvl>
    <w:lvl w:ilvl="4">
      <w:start w:val="0"/>
      <w:numFmt w:val="bullet"/>
      <w:isLgl w:val="false"/>
      <w:suff w:val="tab"/>
      <w:lvlText w:val="•"/>
      <w:lvlJc w:val="left"/>
      <w:pPr>
        <w:ind w:left="3855" w:hanging="304"/>
      </w:pPr>
      <w:rPr>
        <w:rFonts w:hint="default"/>
        <w:lang w:val="ru-RU" w:eastAsia="en-US" w:bidi="ar-SA"/>
      </w:rPr>
    </w:lvl>
    <w:lvl w:ilvl="5">
      <w:start w:val="0"/>
      <w:numFmt w:val="bullet"/>
      <w:isLgl w:val="false"/>
      <w:suff w:val="tab"/>
      <w:lvlText w:val="•"/>
      <w:lvlJc w:val="left"/>
      <w:pPr>
        <w:ind w:left="4819" w:hanging="304"/>
      </w:pPr>
      <w:rPr>
        <w:rFonts w:hint="default"/>
        <w:lang w:val="ru-RU" w:eastAsia="en-US" w:bidi="ar-SA"/>
      </w:rPr>
    </w:lvl>
    <w:lvl w:ilvl="6">
      <w:start w:val="0"/>
      <w:numFmt w:val="bullet"/>
      <w:isLgl w:val="false"/>
      <w:suff w:val="tab"/>
      <w:lvlText w:val="•"/>
      <w:lvlJc w:val="left"/>
      <w:pPr>
        <w:ind w:left="5783" w:hanging="304"/>
      </w:pPr>
      <w:rPr>
        <w:rFonts w:hint="default"/>
        <w:lang w:val="ru-RU" w:eastAsia="en-US" w:bidi="ar-SA"/>
      </w:rPr>
    </w:lvl>
    <w:lvl w:ilvl="7">
      <w:start w:val="0"/>
      <w:numFmt w:val="bullet"/>
      <w:isLgl w:val="false"/>
      <w:suff w:val="tab"/>
      <w:lvlText w:val="•"/>
      <w:lvlJc w:val="left"/>
      <w:pPr>
        <w:ind w:left="6747" w:hanging="304"/>
      </w:pPr>
      <w:rPr>
        <w:rFonts w:hint="default"/>
        <w:lang w:val="ru-RU" w:eastAsia="en-US" w:bidi="ar-SA"/>
      </w:rPr>
    </w:lvl>
    <w:lvl w:ilvl="8">
      <w:start w:val="0"/>
      <w:numFmt w:val="bullet"/>
      <w:isLgl w:val="false"/>
      <w:suff w:val="tab"/>
      <w:lvlText w:val="•"/>
      <w:lvlJc w:val="left"/>
      <w:pPr>
        <w:ind w:left="7711" w:hanging="304"/>
      </w:pPr>
      <w:rPr>
        <w:rFonts w:hint="default"/>
        <w:lang w:val="ru-RU" w:eastAsia="en-US" w:bidi="ar-SA"/>
      </w:rPr>
    </w:lvl>
  </w:abstractNum>
  <w:abstractNum w:abstractNumId="60">
    <w:multiLevelType w:val="hybridMultilevel"/>
    <w:lvl w:ilvl="0">
      <w:start w:val="1"/>
      <w:numFmt w:val="decimal"/>
      <w:isLgl w:val="false"/>
      <w:suff w:val="tab"/>
      <w:lvlText w:val="%1."/>
      <w:lvlJc w:val="left"/>
      <w:pPr>
        <w:ind w:left="1"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80"/>
      </w:pPr>
      <w:rPr>
        <w:rFonts w:hint="default"/>
        <w:lang w:val="ru-RU" w:eastAsia="en-US" w:bidi="ar-SA"/>
      </w:rPr>
    </w:lvl>
    <w:lvl w:ilvl="2">
      <w:start w:val="0"/>
      <w:numFmt w:val="bullet"/>
      <w:isLgl w:val="false"/>
      <w:suff w:val="tab"/>
      <w:lvlText w:val="•"/>
      <w:lvlJc w:val="left"/>
      <w:pPr>
        <w:ind w:left="1927" w:hanging="280"/>
      </w:pPr>
      <w:rPr>
        <w:rFonts w:hint="default"/>
        <w:lang w:val="ru-RU" w:eastAsia="en-US" w:bidi="ar-SA"/>
      </w:rPr>
    </w:lvl>
    <w:lvl w:ilvl="3">
      <w:start w:val="0"/>
      <w:numFmt w:val="bullet"/>
      <w:isLgl w:val="false"/>
      <w:suff w:val="tab"/>
      <w:lvlText w:val="•"/>
      <w:lvlJc w:val="left"/>
      <w:pPr>
        <w:ind w:left="2891" w:hanging="280"/>
      </w:pPr>
      <w:rPr>
        <w:rFonts w:hint="default"/>
        <w:lang w:val="ru-RU" w:eastAsia="en-US" w:bidi="ar-SA"/>
      </w:rPr>
    </w:lvl>
    <w:lvl w:ilvl="4">
      <w:start w:val="0"/>
      <w:numFmt w:val="bullet"/>
      <w:isLgl w:val="false"/>
      <w:suff w:val="tab"/>
      <w:lvlText w:val="•"/>
      <w:lvlJc w:val="left"/>
      <w:pPr>
        <w:ind w:left="3855" w:hanging="280"/>
      </w:pPr>
      <w:rPr>
        <w:rFonts w:hint="default"/>
        <w:lang w:val="ru-RU" w:eastAsia="en-US" w:bidi="ar-SA"/>
      </w:rPr>
    </w:lvl>
    <w:lvl w:ilvl="5">
      <w:start w:val="0"/>
      <w:numFmt w:val="bullet"/>
      <w:isLgl w:val="false"/>
      <w:suff w:val="tab"/>
      <w:lvlText w:val="•"/>
      <w:lvlJc w:val="left"/>
      <w:pPr>
        <w:ind w:left="4819" w:hanging="280"/>
      </w:pPr>
      <w:rPr>
        <w:rFonts w:hint="default"/>
        <w:lang w:val="ru-RU" w:eastAsia="en-US" w:bidi="ar-SA"/>
      </w:rPr>
    </w:lvl>
    <w:lvl w:ilvl="6">
      <w:start w:val="0"/>
      <w:numFmt w:val="bullet"/>
      <w:isLgl w:val="false"/>
      <w:suff w:val="tab"/>
      <w:lvlText w:val="•"/>
      <w:lvlJc w:val="left"/>
      <w:pPr>
        <w:ind w:left="5783" w:hanging="280"/>
      </w:pPr>
      <w:rPr>
        <w:rFonts w:hint="default"/>
        <w:lang w:val="ru-RU" w:eastAsia="en-US" w:bidi="ar-SA"/>
      </w:rPr>
    </w:lvl>
    <w:lvl w:ilvl="7">
      <w:start w:val="0"/>
      <w:numFmt w:val="bullet"/>
      <w:isLgl w:val="false"/>
      <w:suff w:val="tab"/>
      <w:lvlText w:val="•"/>
      <w:lvlJc w:val="left"/>
      <w:pPr>
        <w:ind w:left="6747" w:hanging="280"/>
      </w:pPr>
      <w:rPr>
        <w:rFonts w:hint="default"/>
        <w:lang w:val="ru-RU" w:eastAsia="en-US" w:bidi="ar-SA"/>
      </w:rPr>
    </w:lvl>
    <w:lvl w:ilvl="8">
      <w:start w:val="0"/>
      <w:numFmt w:val="bullet"/>
      <w:isLgl w:val="false"/>
      <w:suff w:val="tab"/>
      <w:lvlText w:val="•"/>
      <w:lvlJc w:val="left"/>
      <w:pPr>
        <w:ind w:left="7711" w:hanging="280"/>
      </w:pPr>
      <w:rPr>
        <w:rFonts w:hint="default"/>
        <w:lang w:val="ru-RU" w:eastAsia="en-US" w:bidi="ar-SA"/>
      </w:rPr>
    </w:lvl>
  </w:abstractNum>
  <w:abstractNum w:abstractNumId="61">
    <w:multiLevelType w:val="hybridMultilevel"/>
    <w:lvl w:ilvl="0">
      <w:start w:val="1"/>
      <w:numFmt w:val="decimal"/>
      <w:isLgl w:val="false"/>
      <w:suff w:val="tab"/>
      <w:lvlText w:val="%1."/>
      <w:lvlJc w:val="left"/>
      <w:pPr>
        <w:ind w:left="1" w:hanging="280"/>
        <w:jc w:val="left"/>
      </w:pPr>
      <w:rPr>
        <w:rFonts w:hint="default" w:ascii="Times New Roman" w:hAnsi="Times New Roman" w:eastAsia="Times New Roman" w:cs="Times New Roman"/>
        <w:b w:val="0"/>
        <w:bCs w:val="0"/>
        <w:i w:val="0"/>
        <w:iCs w:val="0"/>
        <w:spacing w:val="0"/>
        <w:sz w:val="28"/>
        <w:szCs w:val="28"/>
        <w:lang w:val="ru-RU" w:eastAsia="en-US" w:bidi="ar-SA"/>
      </w:rPr>
    </w:lvl>
    <w:lvl w:ilvl="1">
      <w:start w:val="0"/>
      <w:numFmt w:val="bullet"/>
      <w:isLgl w:val="false"/>
      <w:suff w:val="tab"/>
      <w:lvlText w:val="•"/>
      <w:lvlJc w:val="left"/>
      <w:pPr>
        <w:ind w:left="963" w:hanging="280"/>
      </w:pPr>
      <w:rPr>
        <w:rFonts w:hint="default"/>
        <w:lang w:val="ru-RU" w:eastAsia="en-US" w:bidi="ar-SA"/>
      </w:rPr>
    </w:lvl>
    <w:lvl w:ilvl="2">
      <w:start w:val="0"/>
      <w:numFmt w:val="bullet"/>
      <w:isLgl w:val="false"/>
      <w:suff w:val="tab"/>
      <w:lvlText w:val="•"/>
      <w:lvlJc w:val="left"/>
      <w:pPr>
        <w:ind w:left="1927" w:hanging="280"/>
      </w:pPr>
      <w:rPr>
        <w:rFonts w:hint="default"/>
        <w:lang w:val="ru-RU" w:eastAsia="en-US" w:bidi="ar-SA"/>
      </w:rPr>
    </w:lvl>
    <w:lvl w:ilvl="3">
      <w:start w:val="0"/>
      <w:numFmt w:val="bullet"/>
      <w:isLgl w:val="false"/>
      <w:suff w:val="tab"/>
      <w:lvlText w:val="•"/>
      <w:lvlJc w:val="left"/>
      <w:pPr>
        <w:ind w:left="2891" w:hanging="280"/>
      </w:pPr>
      <w:rPr>
        <w:rFonts w:hint="default"/>
        <w:lang w:val="ru-RU" w:eastAsia="en-US" w:bidi="ar-SA"/>
      </w:rPr>
    </w:lvl>
    <w:lvl w:ilvl="4">
      <w:start w:val="0"/>
      <w:numFmt w:val="bullet"/>
      <w:isLgl w:val="false"/>
      <w:suff w:val="tab"/>
      <w:lvlText w:val="•"/>
      <w:lvlJc w:val="left"/>
      <w:pPr>
        <w:ind w:left="3855" w:hanging="280"/>
      </w:pPr>
      <w:rPr>
        <w:rFonts w:hint="default"/>
        <w:lang w:val="ru-RU" w:eastAsia="en-US" w:bidi="ar-SA"/>
      </w:rPr>
    </w:lvl>
    <w:lvl w:ilvl="5">
      <w:start w:val="0"/>
      <w:numFmt w:val="bullet"/>
      <w:isLgl w:val="false"/>
      <w:suff w:val="tab"/>
      <w:lvlText w:val="•"/>
      <w:lvlJc w:val="left"/>
      <w:pPr>
        <w:ind w:left="4819" w:hanging="280"/>
      </w:pPr>
      <w:rPr>
        <w:rFonts w:hint="default"/>
        <w:lang w:val="ru-RU" w:eastAsia="en-US" w:bidi="ar-SA"/>
      </w:rPr>
    </w:lvl>
    <w:lvl w:ilvl="6">
      <w:start w:val="0"/>
      <w:numFmt w:val="bullet"/>
      <w:isLgl w:val="false"/>
      <w:suff w:val="tab"/>
      <w:lvlText w:val="•"/>
      <w:lvlJc w:val="left"/>
      <w:pPr>
        <w:ind w:left="5783" w:hanging="280"/>
      </w:pPr>
      <w:rPr>
        <w:rFonts w:hint="default"/>
        <w:lang w:val="ru-RU" w:eastAsia="en-US" w:bidi="ar-SA"/>
      </w:rPr>
    </w:lvl>
    <w:lvl w:ilvl="7">
      <w:start w:val="0"/>
      <w:numFmt w:val="bullet"/>
      <w:isLgl w:val="false"/>
      <w:suff w:val="tab"/>
      <w:lvlText w:val="•"/>
      <w:lvlJc w:val="left"/>
      <w:pPr>
        <w:ind w:left="6747" w:hanging="280"/>
      </w:pPr>
      <w:rPr>
        <w:rFonts w:hint="default"/>
        <w:lang w:val="ru-RU" w:eastAsia="en-US" w:bidi="ar-SA"/>
      </w:rPr>
    </w:lvl>
    <w:lvl w:ilvl="8">
      <w:start w:val="0"/>
      <w:numFmt w:val="bullet"/>
      <w:isLgl w:val="false"/>
      <w:suff w:val="tab"/>
      <w:lvlText w:val="•"/>
      <w:lvlJc w:val="left"/>
      <w:pPr>
        <w:ind w:left="7711" w:hanging="280"/>
      </w:pPr>
      <w:rPr>
        <w:rFonts w:hint="default"/>
        <w:lang w:val="ru-RU"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lTrailSpace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widowControl w:val="o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5">
    <w:name w:val="Heading 1 Char"/>
    <w:basedOn w:val="776"/>
    <w:link w:val="781"/>
    <w:uiPriority w:val="9"/>
    <w:rPr>
      <w:rFonts w:ascii="Liberation Sans" w:hAnsi="Liberation Sans" w:eastAsia="Liberation Sans" w:cs="Liberation Sans"/>
      <w:sz w:val="40"/>
      <w:szCs w:val="40"/>
    </w:rPr>
  </w:style>
  <w:style w:type="character" w:styleId="17">
    <w:name w:val="Heading 2 Char"/>
    <w:basedOn w:val="776"/>
    <w:link w:val="782"/>
    <w:uiPriority w:val="9"/>
    <w:rPr>
      <w:rFonts w:ascii="Liberation Sans" w:hAnsi="Liberation Sans" w:eastAsia="Liberation Sans" w:cs="Liberation Sans"/>
      <w:sz w:val="34"/>
    </w:rPr>
  </w:style>
  <w:style w:type="paragraph" w:styleId="18">
    <w:name w:val="Heading 3"/>
    <w:basedOn w:val="779"/>
    <w:next w:val="779"/>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776"/>
    <w:link w:val="18"/>
    <w:uiPriority w:val="9"/>
    <w:rPr>
      <w:rFonts w:ascii="Liberation Sans" w:hAnsi="Liberation Sans" w:eastAsia="Liberation Sans" w:cs="Liberation Sans"/>
      <w:sz w:val="30"/>
      <w:szCs w:val="30"/>
    </w:rPr>
  </w:style>
  <w:style w:type="paragraph" w:styleId="20">
    <w:name w:val="Heading 4"/>
    <w:basedOn w:val="779"/>
    <w:next w:val="779"/>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776"/>
    <w:link w:val="20"/>
    <w:uiPriority w:val="9"/>
    <w:rPr>
      <w:rFonts w:ascii="Liberation Sans" w:hAnsi="Liberation Sans" w:eastAsia="Liberation Sans" w:cs="Liberation Sans"/>
      <w:b/>
      <w:bCs/>
      <w:sz w:val="26"/>
      <w:szCs w:val="26"/>
    </w:rPr>
  </w:style>
  <w:style w:type="paragraph" w:styleId="22">
    <w:name w:val="Heading 5"/>
    <w:basedOn w:val="779"/>
    <w:next w:val="779"/>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776"/>
    <w:link w:val="22"/>
    <w:uiPriority w:val="9"/>
    <w:rPr>
      <w:rFonts w:ascii="Liberation Sans" w:hAnsi="Liberation Sans" w:eastAsia="Liberation Sans" w:cs="Liberation Sans"/>
      <w:b/>
      <w:bCs/>
      <w:sz w:val="24"/>
      <w:szCs w:val="24"/>
    </w:rPr>
  </w:style>
  <w:style w:type="paragraph" w:styleId="24">
    <w:name w:val="Heading 6"/>
    <w:basedOn w:val="779"/>
    <w:next w:val="779"/>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776"/>
    <w:link w:val="24"/>
    <w:uiPriority w:val="9"/>
    <w:rPr>
      <w:rFonts w:ascii="Liberation Sans" w:hAnsi="Liberation Sans" w:eastAsia="Liberation Sans" w:cs="Liberation Sans"/>
      <w:b/>
      <w:bCs/>
      <w:sz w:val="22"/>
      <w:szCs w:val="22"/>
    </w:rPr>
  </w:style>
  <w:style w:type="paragraph" w:styleId="26">
    <w:name w:val="Heading 7"/>
    <w:basedOn w:val="779"/>
    <w:next w:val="779"/>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776"/>
    <w:link w:val="26"/>
    <w:uiPriority w:val="9"/>
    <w:rPr>
      <w:rFonts w:ascii="Liberation Sans" w:hAnsi="Liberation Sans" w:eastAsia="Liberation Sans" w:cs="Liberation Sans"/>
      <w:b/>
      <w:bCs/>
      <w:i/>
      <w:iCs/>
      <w:sz w:val="22"/>
      <w:szCs w:val="22"/>
    </w:rPr>
  </w:style>
  <w:style w:type="paragraph" w:styleId="28">
    <w:name w:val="Heading 8"/>
    <w:basedOn w:val="779"/>
    <w:next w:val="779"/>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776"/>
    <w:link w:val="28"/>
    <w:uiPriority w:val="9"/>
    <w:rPr>
      <w:rFonts w:ascii="Liberation Sans" w:hAnsi="Liberation Sans" w:eastAsia="Liberation Sans" w:cs="Liberation Sans"/>
      <w:i/>
      <w:iCs/>
      <w:sz w:val="22"/>
      <w:szCs w:val="22"/>
    </w:rPr>
  </w:style>
  <w:style w:type="paragraph" w:styleId="30">
    <w:name w:val="Heading 9"/>
    <w:basedOn w:val="779"/>
    <w:next w:val="779"/>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776"/>
    <w:link w:val="30"/>
    <w:uiPriority w:val="9"/>
    <w:rPr>
      <w:rFonts w:ascii="Liberation Sans" w:hAnsi="Liberation Sans" w:eastAsia="Liberation Sans" w:cs="Liberation Sans"/>
      <w:i/>
      <w:iCs/>
      <w:sz w:val="21"/>
      <w:szCs w:val="21"/>
    </w:rPr>
  </w:style>
  <w:style w:type="table" w:styleId="33">
    <w:name w:val="Normal Table"/>
    <w:uiPriority w:val="99"/>
    <w:semiHidden/>
    <w:unhideWhenUsed/>
    <w:tblPr>
      <w:tblInd w:w="0" w:type="dxa"/>
      <w:tblCellMar>
        <w:left w:w="108" w:type="dxa"/>
        <w:top w:w="0" w:type="dxa"/>
        <w:right w:w="108" w:type="dxa"/>
        <w:bottom w:w="0" w:type="dxa"/>
      </w:tblCellMar>
    </w:tblPr>
  </w:style>
  <w:style w:type="paragraph" w:styleId="34">
    <w:name w:val="No Spacing"/>
    <w:uiPriority w:val="1"/>
    <w:qFormat/>
    <w:pPr>
      <w:spacing w:before="0" w:after="0" w:line="240" w:lineRule="auto"/>
    </w:pPr>
  </w:style>
  <w:style w:type="paragraph" w:styleId="35">
    <w:name w:val="Title"/>
    <w:basedOn w:val="779"/>
    <w:next w:val="779"/>
    <w:link w:val="36"/>
    <w:uiPriority w:val="10"/>
    <w:qFormat/>
    <w:pPr>
      <w:contextualSpacing/>
      <w:spacing w:before="300" w:after="200"/>
    </w:pPr>
    <w:rPr>
      <w:sz w:val="48"/>
      <w:szCs w:val="48"/>
    </w:rPr>
  </w:style>
  <w:style w:type="character" w:styleId="36">
    <w:name w:val="Title Char"/>
    <w:basedOn w:val="776"/>
    <w:link w:val="35"/>
    <w:uiPriority w:val="10"/>
    <w:rPr>
      <w:sz w:val="48"/>
      <w:szCs w:val="48"/>
    </w:rPr>
  </w:style>
  <w:style w:type="paragraph" w:styleId="37">
    <w:name w:val="Subtitle"/>
    <w:basedOn w:val="779"/>
    <w:next w:val="779"/>
    <w:link w:val="38"/>
    <w:uiPriority w:val="11"/>
    <w:qFormat/>
    <w:pPr>
      <w:spacing w:before="200" w:after="200"/>
    </w:pPr>
    <w:rPr>
      <w:sz w:val="24"/>
      <w:szCs w:val="24"/>
    </w:rPr>
  </w:style>
  <w:style w:type="character" w:styleId="38">
    <w:name w:val="Subtitle Char"/>
    <w:basedOn w:val="776"/>
    <w:link w:val="37"/>
    <w:uiPriority w:val="11"/>
    <w:rPr>
      <w:sz w:val="24"/>
      <w:szCs w:val="24"/>
    </w:rPr>
  </w:style>
  <w:style w:type="paragraph" w:styleId="39">
    <w:name w:val="Quote"/>
    <w:basedOn w:val="779"/>
    <w:next w:val="779"/>
    <w:link w:val="40"/>
    <w:uiPriority w:val="29"/>
    <w:qFormat/>
    <w:pPr>
      <w:ind w:left="720" w:right="720"/>
    </w:pPr>
    <w:rPr>
      <w:i/>
    </w:rPr>
  </w:style>
  <w:style w:type="character" w:styleId="40">
    <w:name w:val="Quote Char"/>
    <w:link w:val="39"/>
    <w:uiPriority w:val="29"/>
    <w:rPr>
      <w:i/>
    </w:rPr>
  </w:style>
  <w:style w:type="paragraph" w:styleId="41">
    <w:name w:val="Intense Quote"/>
    <w:basedOn w:val="779"/>
    <w:next w:val="779"/>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779"/>
    <w:link w:val="44"/>
    <w:uiPriority w:val="99"/>
    <w:unhideWhenUsed/>
    <w:pPr>
      <w:spacing w:after="0" w:line="240" w:lineRule="auto"/>
      <w:tabs>
        <w:tab w:val="center" w:pos="7143" w:leader="none"/>
        <w:tab w:val="right" w:pos="14287" w:leader="none"/>
      </w:tabs>
    </w:pPr>
  </w:style>
  <w:style w:type="character" w:styleId="44">
    <w:name w:val="Header Char"/>
    <w:basedOn w:val="776"/>
    <w:link w:val="43"/>
    <w:uiPriority w:val="99"/>
  </w:style>
  <w:style w:type="paragraph" w:styleId="45">
    <w:name w:val="Footer"/>
    <w:basedOn w:val="779"/>
    <w:link w:val="46"/>
    <w:uiPriority w:val="99"/>
    <w:unhideWhenUsed/>
    <w:pPr>
      <w:spacing w:after="0" w:line="240" w:lineRule="auto"/>
      <w:tabs>
        <w:tab w:val="center" w:pos="7143" w:leader="none"/>
        <w:tab w:val="right" w:pos="14287" w:leader="none"/>
      </w:tabs>
    </w:pPr>
  </w:style>
  <w:style w:type="character" w:styleId="46">
    <w:name w:val="Footer Char"/>
    <w:basedOn w:val="776"/>
    <w:link w:val="45"/>
    <w:uiPriority w:val="99"/>
  </w:style>
  <w:style w:type="paragraph" w:styleId="47">
    <w:name w:val="Caption"/>
    <w:basedOn w:val="779"/>
    <w:next w:val="779"/>
    <w:link w:val="48"/>
    <w:uiPriority w:val="35"/>
    <w:semiHidden/>
    <w:unhideWhenUsed/>
    <w:qFormat/>
    <w:pPr>
      <w:spacing w:line="276" w:lineRule="auto"/>
    </w:pPr>
    <w:rPr>
      <w:b/>
      <w:bCs/>
      <w:color w:val="4f81bd" w:themeColor="accent1"/>
      <w:sz w:val="18"/>
      <w:szCs w:val="18"/>
    </w:rPr>
  </w:style>
  <w:style w:type="character" w:styleId="48">
    <w:name w:val="Caption Char"/>
    <w:basedOn w:val="776"/>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779"/>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776"/>
    <w:uiPriority w:val="99"/>
    <w:unhideWhenUsed/>
    <w:rPr>
      <w:vertAlign w:val="superscript"/>
    </w:rPr>
  </w:style>
  <w:style w:type="paragraph" w:styleId="179">
    <w:name w:val="endnote text"/>
    <w:basedOn w:val="779"/>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776"/>
    <w:uiPriority w:val="99"/>
    <w:semiHidden/>
    <w:unhideWhenUsed/>
    <w:rPr>
      <w:vertAlign w:val="superscript"/>
    </w:rPr>
  </w:style>
  <w:style w:type="paragraph" w:styleId="182">
    <w:name w:val="toc 1"/>
    <w:basedOn w:val="779"/>
    <w:next w:val="779"/>
    <w:uiPriority w:val="39"/>
    <w:unhideWhenUsed/>
    <w:pPr>
      <w:ind w:left="0" w:right="0" w:firstLine="0"/>
      <w:spacing w:after="57"/>
    </w:pPr>
  </w:style>
  <w:style w:type="paragraph" w:styleId="183">
    <w:name w:val="toc 2"/>
    <w:basedOn w:val="779"/>
    <w:next w:val="779"/>
    <w:uiPriority w:val="39"/>
    <w:unhideWhenUsed/>
    <w:pPr>
      <w:ind w:left="283" w:right="0" w:firstLine="0"/>
      <w:spacing w:after="57"/>
    </w:pPr>
  </w:style>
  <w:style w:type="paragraph" w:styleId="184">
    <w:name w:val="toc 3"/>
    <w:basedOn w:val="779"/>
    <w:next w:val="779"/>
    <w:uiPriority w:val="39"/>
    <w:unhideWhenUsed/>
    <w:pPr>
      <w:ind w:left="567" w:right="0" w:firstLine="0"/>
      <w:spacing w:after="57"/>
    </w:pPr>
  </w:style>
  <w:style w:type="paragraph" w:styleId="185">
    <w:name w:val="toc 4"/>
    <w:basedOn w:val="779"/>
    <w:next w:val="779"/>
    <w:uiPriority w:val="39"/>
    <w:unhideWhenUsed/>
    <w:pPr>
      <w:ind w:left="850" w:right="0" w:firstLine="0"/>
      <w:spacing w:after="57"/>
    </w:pPr>
  </w:style>
  <w:style w:type="paragraph" w:styleId="186">
    <w:name w:val="toc 5"/>
    <w:basedOn w:val="779"/>
    <w:next w:val="779"/>
    <w:uiPriority w:val="39"/>
    <w:unhideWhenUsed/>
    <w:pPr>
      <w:ind w:left="1134" w:right="0" w:firstLine="0"/>
      <w:spacing w:after="57"/>
    </w:pPr>
  </w:style>
  <w:style w:type="paragraph" w:styleId="187">
    <w:name w:val="toc 6"/>
    <w:basedOn w:val="779"/>
    <w:next w:val="779"/>
    <w:uiPriority w:val="39"/>
    <w:unhideWhenUsed/>
    <w:pPr>
      <w:ind w:left="1417" w:right="0" w:firstLine="0"/>
      <w:spacing w:after="57"/>
    </w:pPr>
  </w:style>
  <w:style w:type="paragraph" w:styleId="188">
    <w:name w:val="toc 7"/>
    <w:basedOn w:val="779"/>
    <w:next w:val="779"/>
    <w:uiPriority w:val="39"/>
    <w:unhideWhenUsed/>
    <w:pPr>
      <w:ind w:left="1701" w:right="0" w:firstLine="0"/>
      <w:spacing w:after="57"/>
    </w:pPr>
  </w:style>
  <w:style w:type="paragraph" w:styleId="189">
    <w:name w:val="toc 8"/>
    <w:basedOn w:val="779"/>
    <w:next w:val="779"/>
    <w:uiPriority w:val="39"/>
    <w:unhideWhenUsed/>
    <w:pPr>
      <w:ind w:left="1984" w:right="0" w:firstLine="0"/>
      <w:spacing w:after="57"/>
    </w:pPr>
  </w:style>
  <w:style w:type="paragraph" w:styleId="190">
    <w:name w:val="toc 9"/>
    <w:basedOn w:val="779"/>
    <w:next w:val="779"/>
    <w:uiPriority w:val="39"/>
    <w:unhideWhenUsed/>
    <w:pPr>
      <w:ind w:left="2268" w:right="0" w:firstLine="0"/>
      <w:spacing w:after="57"/>
    </w:pPr>
  </w:style>
  <w:style w:type="paragraph" w:styleId="191">
    <w:name w:val="TOC Heading"/>
    <w:uiPriority w:val="39"/>
    <w:unhideWhenUsed/>
  </w:style>
  <w:style w:type="paragraph" w:styleId="192">
    <w:name w:val="table of figures"/>
    <w:basedOn w:val="779"/>
    <w:next w:val="779"/>
    <w:uiPriority w:val="99"/>
    <w:unhideWhenUsed/>
    <w:pPr>
      <w:spacing w:after="0" w:afterAutospacing="0"/>
    </w:pPr>
  </w:style>
  <w:style w:type="character" w:styleId="776" w:default="1">
    <w:name w:val="Default Paragraph Font"/>
    <w:uiPriority w:val="1"/>
    <w:semiHidden/>
    <w:unhideWhenUsed/>
  </w:style>
  <w:style w:type="table" w:styleId="777" w:default="1">
    <w:name w:val="Table Normal"/>
    <w:uiPriority w:val="2"/>
    <w:semiHidden/>
    <w:unhideWhenUsed/>
    <w:qFormat/>
    <w:tblPr>
      <w:tblInd w:w="0" w:type="dxa"/>
      <w:tblCellMar>
        <w:left w:w="0" w:type="dxa"/>
        <w:top w:w="0" w:type="dxa"/>
        <w:right w:w="0" w:type="dxa"/>
        <w:bottom w:w="0" w:type="dxa"/>
      </w:tblCellMar>
    </w:tblPr>
  </w:style>
  <w:style w:type="numbering" w:styleId="778" w:default="1">
    <w:name w:val="No List"/>
    <w:uiPriority w:val="99"/>
    <w:semiHidden/>
    <w:unhideWhenUsed/>
  </w:style>
  <w:style w:type="paragraph" w:styleId="779" w:default="1">
    <w:name w:val="Normal"/>
    <w:uiPriority w:val="1"/>
    <w:qFormat/>
    <w:rPr>
      <w:rFonts w:ascii="Times New Roman" w:hAnsi="Times New Roman" w:eastAsia="Times New Roman" w:cs="Times New Roman"/>
      <w:lang w:val="ru-RU" w:eastAsia="en-US" w:bidi="ar-SA"/>
    </w:rPr>
  </w:style>
  <w:style w:type="paragraph" w:styleId="780">
    <w:name w:val="Body Text"/>
    <w:basedOn w:val="779"/>
    <w:uiPriority w:val="1"/>
    <w:qFormat/>
    <w:pPr>
      <w:ind w:left="1" w:right="4" w:firstLine="851"/>
      <w:jc w:val="both"/>
    </w:pPr>
    <w:rPr>
      <w:rFonts w:ascii="Times New Roman" w:hAnsi="Times New Roman" w:eastAsia="Times New Roman" w:cs="Times New Roman"/>
      <w:sz w:val="28"/>
      <w:szCs w:val="28"/>
      <w:lang w:val="ru-RU" w:eastAsia="en-US" w:bidi="ar-SA"/>
    </w:rPr>
  </w:style>
  <w:style w:type="paragraph" w:styleId="781">
    <w:name w:val="Heading 1"/>
    <w:basedOn w:val="779"/>
    <w:uiPriority w:val="1"/>
    <w:qFormat/>
    <w:pPr>
      <w:ind w:left="46" w:right="47"/>
      <w:jc w:val="center"/>
      <w:spacing w:before="322"/>
      <w:outlineLvl w:val="1"/>
    </w:pPr>
    <w:rPr>
      <w:rFonts w:ascii="Times New Roman" w:hAnsi="Times New Roman" w:eastAsia="Times New Roman" w:cs="Times New Roman"/>
      <w:b/>
      <w:bCs/>
      <w:sz w:val="28"/>
      <w:szCs w:val="28"/>
      <w:lang w:val="ru-RU" w:eastAsia="en-US" w:bidi="ar-SA"/>
    </w:rPr>
  </w:style>
  <w:style w:type="paragraph" w:styleId="782">
    <w:name w:val="Heading 2"/>
    <w:basedOn w:val="779"/>
    <w:uiPriority w:val="1"/>
    <w:qFormat/>
    <w:pPr>
      <w:ind w:left="1"/>
      <w:jc w:val="both"/>
      <w:spacing w:before="322"/>
      <w:outlineLvl w:val="2"/>
    </w:pPr>
    <w:rPr>
      <w:rFonts w:ascii="Times New Roman" w:hAnsi="Times New Roman" w:eastAsia="Times New Roman" w:cs="Times New Roman"/>
      <w:b/>
      <w:bCs/>
      <w:sz w:val="28"/>
      <w:szCs w:val="28"/>
      <w:lang w:val="ru-RU" w:eastAsia="en-US" w:bidi="ar-SA"/>
    </w:rPr>
  </w:style>
  <w:style w:type="paragraph" w:styleId="783">
    <w:name w:val="List Paragraph"/>
    <w:basedOn w:val="779"/>
    <w:uiPriority w:val="1"/>
    <w:qFormat/>
    <w:pPr>
      <w:ind w:left="1" w:right="4" w:firstLine="851"/>
      <w:jc w:val="both"/>
    </w:pPr>
    <w:rPr>
      <w:rFonts w:ascii="Times New Roman" w:hAnsi="Times New Roman" w:eastAsia="Times New Roman" w:cs="Times New Roman"/>
      <w:lang w:val="ru-RU" w:eastAsia="en-US" w:bidi="ar-SA"/>
    </w:rPr>
  </w:style>
  <w:style w:type="paragraph" w:styleId="784">
    <w:name w:val="Table Paragraph"/>
    <w:basedOn w:val="779"/>
    <w:uiPriority w:val="1"/>
    <w:qFormat/>
    <w:rPr>
      <w:lang w:val="ru-RU" w:eastAsia="en-US"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yperlink" Target="https://login.consultant.ru/link/?req=doc&amp;base=LAW&amp;n=482878&amp;dst=336" TargetMode="External"/><Relationship Id="rId13" Type="http://schemas.openxmlformats.org/officeDocument/2006/relationships/hyperlink" Target="https://login.consultant.ru/link/?req=doc&amp;base=LAW&amp;n=482878&amp;dst=339" TargetMode="External"/><Relationship Id="rId14" Type="http://schemas.openxmlformats.org/officeDocument/2006/relationships/hyperlink" Target="consultantplus://offline/ref%3DD1B110EDB7D238E9706197607E373609A8B158C5642D15FA58A38A993CCBhBN" TargetMode="External"/><Relationship Id="rId15" Type="http://schemas.openxmlformats.org/officeDocument/2006/relationships/hyperlink" Target="consultantplus://offline/ref%3D5A809F9354D1F5C413437D54462DC5AB6EA0D2720566A35E1845949AE8r9F6O" TargetMode="External"/><Relationship Id="rId16" Type="http://schemas.openxmlformats.org/officeDocument/2006/relationships/hyperlink" Target="consultantplus://offline/ref%3D4F69FF648CB6A241D07B11F450D5D1097BF17F289C1F3059B3F4E7949D25BF2AD0E1F9A0DE422CB7D1B5CCB874aC4FH" TargetMode="External"/><Relationship Id="rId17" Type="http://schemas.openxmlformats.org/officeDocument/2006/relationships/hyperlink" Target="consultantplus://offline/ref%3D4F69FF648CB6A241D07B11F450D5D1097BF17F289C1F3059B3F4E7949D25BF2AD0E1F9A0DE422CB7D1B5CCB874aC4FH" TargetMode="External"/><Relationship Id="rId18" Type="http://schemas.openxmlformats.org/officeDocument/2006/relationships/hyperlink" Target="consultantplus://offline/ref%3D1370BCC16C99F0707706384D31EDB42DFA10D71C8C71273EF9D68491FDL7QAK" TargetMode="External"/><Relationship Id="rId19" Type="http://schemas.openxmlformats.org/officeDocument/2006/relationships/hyperlink" Target="https://login.consultant.ru/link/?req=doc&amp;base=LAW&amp;n=483130" TargetMode="External"/><Relationship Id="rId20" Type="http://schemas.openxmlformats.org/officeDocument/2006/relationships/hyperlink" Target="http://pravo-minjust.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shostenko</cp:lastModifiedBy>
  <cp:revision>1</cp:revision>
  <dcterms:created xsi:type="dcterms:W3CDTF">2026-06-02T14:37:52Z</dcterms:created>
  <dcterms:modified xsi:type="dcterms:W3CDTF">2026-06-02T14:40:23Z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2026-04-30T00:00:00Z</vt:filetime>
  </property>
  <property fmtid="{D5CDD505-2E9C-101B-9397-08002B2CF9AE}" pid="3" name="Creator">
    <vt:lpwstr>Р7-Офис/2025.2.1.801</vt:lpwstr>
  </property>
  <property fmtid="{D5CDD505-2E9C-101B-9397-08002B2CF9AE}" pid="4" name="LastSaved">
    <vt:filetime>2026-06-02T00:00:00Z</vt:filetime>
  </property>
  <property fmtid="{D5CDD505-2E9C-101B-9397-08002B2CF9AE}" pid="5" name="Producer">
    <vt:lpwstr>Р7-Офис/2025.2.1.801</vt:lpwstr>
  </property>
</Properties>
</file>