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FEEA" w14:textId="77777777" w:rsidR="000F065E" w:rsidRPr="00931797" w:rsidRDefault="000F065E" w:rsidP="000F065E">
      <w:pPr>
        <w:spacing w:line="240" w:lineRule="atLeast"/>
        <w:jc w:val="center"/>
        <w:rPr>
          <w:b/>
          <w:sz w:val="28"/>
          <w:szCs w:val="28"/>
        </w:rPr>
      </w:pPr>
      <w:r w:rsidRPr="00931797">
        <w:rPr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6E611C17" w14:textId="77777777" w:rsidR="000F065E" w:rsidRPr="00931797" w:rsidRDefault="000F065E" w:rsidP="000F065E">
      <w:pPr>
        <w:spacing w:line="240" w:lineRule="atLeast"/>
        <w:jc w:val="center"/>
        <w:rPr>
          <w:b/>
          <w:sz w:val="28"/>
          <w:szCs w:val="28"/>
        </w:rPr>
      </w:pPr>
      <w:r w:rsidRPr="00931797">
        <w:rPr>
          <w:b/>
          <w:sz w:val="28"/>
          <w:szCs w:val="28"/>
        </w:rPr>
        <w:t>КРАСНОДАРСКОГО КРАЯ</w:t>
      </w:r>
    </w:p>
    <w:p w14:paraId="1E7F8A54" w14:textId="77777777" w:rsidR="000F065E" w:rsidRPr="00931797" w:rsidRDefault="000F065E" w:rsidP="000F065E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1DEA889E" w14:textId="77777777" w:rsidR="000F065E" w:rsidRPr="00E01972" w:rsidRDefault="000F065E" w:rsidP="000F065E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 w:rsidRPr="00931797">
        <w:rPr>
          <w:b/>
          <w:sz w:val="32"/>
          <w:szCs w:val="32"/>
        </w:rPr>
        <w:t>ПОСТАНОВЛЕНИЕ</w:t>
      </w:r>
    </w:p>
    <w:p w14:paraId="4987CF8B" w14:textId="77777777" w:rsidR="000F065E" w:rsidRPr="00931797" w:rsidRDefault="000F065E" w:rsidP="000F065E">
      <w:pPr>
        <w:tabs>
          <w:tab w:val="left" w:pos="3240"/>
        </w:tabs>
        <w:jc w:val="center"/>
        <w:rPr>
          <w:sz w:val="28"/>
          <w:szCs w:val="28"/>
        </w:rPr>
      </w:pPr>
    </w:p>
    <w:p w14:paraId="7A31DF89" w14:textId="020F77D2" w:rsidR="000F065E" w:rsidRPr="00931797" w:rsidRDefault="000F065E" w:rsidP="000F065E">
      <w:pPr>
        <w:tabs>
          <w:tab w:val="left" w:pos="3240"/>
        </w:tabs>
        <w:rPr>
          <w:sz w:val="28"/>
          <w:szCs w:val="28"/>
          <w:u w:val="single"/>
        </w:rPr>
      </w:pPr>
      <w:r w:rsidRPr="00931797">
        <w:rPr>
          <w:sz w:val="28"/>
          <w:szCs w:val="28"/>
        </w:rPr>
        <w:t xml:space="preserve">от </w:t>
      </w:r>
      <w:r w:rsidR="006C02D2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.0</w:t>
      </w:r>
      <w:r w:rsidR="006C02D2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.2026 </w:t>
      </w:r>
      <w:r w:rsidRPr="00931797">
        <w:rPr>
          <w:sz w:val="28"/>
          <w:szCs w:val="28"/>
        </w:rPr>
        <w:t>г.</w:t>
      </w:r>
      <w:r w:rsidRPr="00931797">
        <w:rPr>
          <w:sz w:val="28"/>
          <w:szCs w:val="28"/>
        </w:rPr>
        <w:tab/>
      </w:r>
      <w:r w:rsidRPr="00931797">
        <w:rPr>
          <w:sz w:val="28"/>
          <w:szCs w:val="28"/>
        </w:rPr>
        <w:tab/>
      </w:r>
      <w:r w:rsidRPr="00931797">
        <w:rPr>
          <w:sz w:val="28"/>
          <w:szCs w:val="28"/>
        </w:rPr>
        <w:tab/>
      </w:r>
      <w:r w:rsidRPr="00931797">
        <w:rPr>
          <w:sz w:val="28"/>
          <w:szCs w:val="28"/>
        </w:rPr>
        <w:tab/>
      </w:r>
      <w:r w:rsidRPr="00931797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</w:t>
      </w:r>
      <w:r w:rsidRPr="00931797">
        <w:rPr>
          <w:sz w:val="28"/>
          <w:szCs w:val="28"/>
        </w:rPr>
        <w:t xml:space="preserve">№ </w:t>
      </w:r>
      <w:r w:rsidR="006C02D2">
        <w:rPr>
          <w:sz w:val="28"/>
          <w:szCs w:val="28"/>
          <w:u w:val="single"/>
        </w:rPr>
        <w:t>667</w:t>
      </w:r>
    </w:p>
    <w:p w14:paraId="66597504" w14:textId="77777777" w:rsidR="000F065E" w:rsidRPr="00931797" w:rsidRDefault="000F065E" w:rsidP="000F065E">
      <w:pPr>
        <w:tabs>
          <w:tab w:val="left" w:pos="3240"/>
        </w:tabs>
      </w:pPr>
    </w:p>
    <w:p w14:paraId="10EB0A2D" w14:textId="77777777" w:rsidR="000F065E" w:rsidRDefault="000F065E" w:rsidP="000F065E">
      <w:pPr>
        <w:jc w:val="center"/>
        <w:rPr>
          <w:sz w:val="28"/>
          <w:szCs w:val="28"/>
        </w:rPr>
      </w:pPr>
      <w:r w:rsidRPr="00931797">
        <w:rPr>
          <w:sz w:val="28"/>
          <w:szCs w:val="28"/>
        </w:rPr>
        <w:t>станица Ленинградская</w:t>
      </w:r>
    </w:p>
    <w:p w14:paraId="6E117392" w14:textId="77777777" w:rsidR="004953BE" w:rsidRDefault="004953BE">
      <w:pPr>
        <w:contextualSpacing/>
        <w:rPr>
          <w:sz w:val="28"/>
        </w:rPr>
      </w:pPr>
    </w:p>
    <w:p w14:paraId="580049F3" w14:textId="07BAEBED" w:rsidR="00FA7E28" w:rsidRPr="00FA7E28" w:rsidRDefault="00FA7E28" w:rsidP="00915FE1">
      <w:pPr>
        <w:ind w:left="1134" w:right="1076"/>
        <w:contextualSpacing/>
        <w:jc w:val="center"/>
        <w:rPr>
          <w:b/>
          <w:sz w:val="28"/>
        </w:rPr>
      </w:pPr>
      <w:r w:rsidRPr="00FA7E28">
        <w:rPr>
          <w:b/>
          <w:sz w:val="28"/>
        </w:rPr>
        <w:t>О муниципальном звене территориальной</w:t>
      </w:r>
      <w:r>
        <w:rPr>
          <w:b/>
          <w:sz w:val="28"/>
        </w:rPr>
        <w:t xml:space="preserve"> </w:t>
      </w:r>
      <w:r w:rsidRPr="00FA7E28">
        <w:rPr>
          <w:b/>
          <w:sz w:val="28"/>
        </w:rPr>
        <w:t>подсистемы единой государственной системы предупреждения и</w:t>
      </w:r>
      <w:r>
        <w:rPr>
          <w:b/>
          <w:sz w:val="28"/>
        </w:rPr>
        <w:t xml:space="preserve"> </w:t>
      </w:r>
      <w:r w:rsidRPr="00FA7E28">
        <w:rPr>
          <w:b/>
          <w:sz w:val="28"/>
        </w:rPr>
        <w:t>ликвидации</w:t>
      </w:r>
      <w:r w:rsidR="00915FE1">
        <w:rPr>
          <w:b/>
          <w:sz w:val="28"/>
        </w:rPr>
        <w:t xml:space="preserve"> </w:t>
      </w:r>
      <w:r w:rsidRPr="00FA7E28">
        <w:rPr>
          <w:b/>
          <w:sz w:val="28"/>
        </w:rPr>
        <w:t>чрезвычайных ситуаций</w:t>
      </w:r>
      <w:r w:rsidR="00796E86">
        <w:rPr>
          <w:b/>
          <w:sz w:val="28"/>
        </w:rPr>
        <w:t xml:space="preserve"> муниципального образования </w:t>
      </w:r>
      <w:r w:rsidR="00915FE1">
        <w:rPr>
          <w:b/>
          <w:sz w:val="28"/>
        </w:rPr>
        <w:t>Ленинградск</w:t>
      </w:r>
      <w:r w:rsidR="00796E86">
        <w:rPr>
          <w:b/>
          <w:sz w:val="28"/>
        </w:rPr>
        <w:t xml:space="preserve">ий </w:t>
      </w:r>
      <w:r w:rsidR="00915FE1">
        <w:rPr>
          <w:b/>
          <w:sz w:val="28"/>
        </w:rPr>
        <w:t>муниципальн</w:t>
      </w:r>
      <w:r w:rsidR="00796E86">
        <w:rPr>
          <w:b/>
          <w:sz w:val="28"/>
        </w:rPr>
        <w:t>ый</w:t>
      </w:r>
      <w:r w:rsidR="00915FE1">
        <w:rPr>
          <w:b/>
          <w:sz w:val="28"/>
        </w:rPr>
        <w:t xml:space="preserve"> округ</w:t>
      </w:r>
      <w:r w:rsidR="00796E86">
        <w:rPr>
          <w:b/>
          <w:sz w:val="28"/>
        </w:rPr>
        <w:t xml:space="preserve"> Краснодарского края</w:t>
      </w:r>
    </w:p>
    <w:p w14:paraId="67A92FB2" w14:textId="77777777" w:rsidR="004953BE" w:rsidRDefault="004953BE">
      <w:pPr>
        <w:contextualSpacing/>
        <w:rPr>
          <w:sz w:val="28"/>
        </w:rPr>
      </w:pPr>
    </w:p>
    <w:p w14:paraId="421E9CC2" w14:textId="6E9F6E76" w:rsidR="00FA7E28" w:rsidRPr="00FA7E28" w:rsidRDefault="00FA7E28" w:rsidP="00CA3603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A7E28">
        <w:rPr>
          <w:sz w:val="28"/>
          <w:szCs w:val="28"/>
        </w:rPr>
        <w:t>В соответствии с Федеральны</w:t>
      </w:r>
      <w:r w:rsidR="000D5683">
        <w:rPr>
          <w:sz w:val="28"/>
          <w:szCs w:val="28"/>
        </w:rPr>
        <w:t>м</w:t>
      </w:r>
      <w:r w:rsidRPr="00FA7E28">
        <w:rPr>
          <w:sz w:val="28"/>
          <w:szCs w:val="28"/>
        </w:rPr>
        <w:t xml:space="preserve"> закон</w:t>
      </w:r>
      <w:r w:rsidR="000D5683">
        <w:rPr>
          <w:sz w:val="28"/>
          <w:szCs w:val="28"/>
        </w:rPr>
        <w:t xml:space="preserve">ом </w:t>
      </w:r>
      <w:r w:rsidRPr="00FA7E28">
        <w:rPr>
          <w:sz w:val="28"/>
          <w:szCs w:val="28"/>
        </w:rPr>
        <w:t>от 21 декабря 1994 г</w:t>
      </w:r>
      <w:r>
        <w:rPr>
          <w:sz w:val="28"/>
          <w:szCs w:val="28"/>
        </w:rPr>
        <w:t>.</w:t>
      </w:r>
      <w:r w:rsidR="000D5683">
        <w:rPr>
          <w:sz w:val="28"/>
          <w:szCs w:val="28"/>
        </w:rPr>
        <w:t xml:space="preserve"> </w:t>
      </w:r>
      <w:r w:rsidRPr="00FA7E28">
        <w:rPr>
          <w:sz w:val="28"/>
          <w:szCs w:val="28"/>
        </w:rPr>
        <w:t xml:space="preserve">№ 68-ФЗ </w:t>
      </w:r>
      <w:r w:rsidR="000D5683">
        <w:rPr>
          <w:sz w:val="28"/>
          <w:szCs w:val="28"/>
        </w:rPr>
        <w:t xml:space="preserve">                 </w:t>
      </w:r>
      <w:r w:rsidRPr="00FA7E28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="00D63805">
        <w:rPr>
          <w:sz w:val="28"/>
          <w:szCs w:val="28"/>
        </w:rPr>
        <w:t xml:space="preserve"> </w:t>
      </w:r>
      <w:r w:rsidR="00D63805">
        <w:rPr>
          <w:spacing w:val="1"/>
          <w:sz w:val="28"/>
          <w:szCs w:val="28"/>
        </w:rPr>
        <w:t>(в ред. от 29 мая 2024 г. № 125-ФЗ)</w:t>
      </w:r>
      <w:r w:rsidRPr="00FA7E28">
        <w:rPr>
          <w:sz w:val="28"/>
          <w:szCs w:val="28"/>
        </w:rPr>
        <w:t>, Постановлением Правительства Российской Федерации от 30 декабря 2003 г</w:t>
      </w:r>
      <w:r w:rsidR="000D5683">
        <w:rPr>
          <w:sz w:val="28"/>
          <w:szCs w:val="28"/>
        </w:rPr>
        <w:t>.</w:t>
      </w:r>
      <w:r w:rsidRPr="00FA7E28">
        <w:rPr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</w:t>
      </w:r>
      <w:r w:rsidR="00D63805">
        <w:rPr>
          <w:sz w:val="28"/>
          <w:szCs w:val="28"/>
        </w:rPr>
        <w:t xml:space="preserve"> </w:t>
      </w:r>
      <w:r w:rsidR="00D63805">
        <w:rPr>
          <w:spacing w:val="1"/>
          <w:sz w:val="28"/>
          <w:szCs w:val="28"/>
        </w:rPr>
        <w:t>(в ред. от 30 сентября 2025 г. №1509)</w:t>
      </w:r>
      <w:r w:rsidRPr="00FA7E28">
        <w:rPr>
          <w:sz w:val="28"/>
          <w:szCs w:val="28"/>
        </w:rPr>
        <w:t>, Законом Краснодарского края от 13 июля 1998 г</w:t>
      </w:r>
      <w:r w:rsidR="00CA3603">
        <w:rPr>
          <w:sz w:val="28"/>
          <w:szCs w:val="28"/>
        </w:rPr>
        <w:t>.</w:t>
      </w:r>
      <w:r w:rsidRPr="00FA7E28">
        <w:rPr>
          <w:sz w:val="28"/>
          <w:szCs w:val="28"/>
        </w:rPr>
        <w:t xml:space="preserve"> №</w:t>
      </w:r>
      <w:r w:rsidR="00CA3603">
        <w:rPr>
          <w:sz w:val="28"/>
          <w:szCs w:val="28"/>
        </w:rPr>
        <w:t xml:space="preserve"> </w:t>
      </w:r>
      <w:r w:rsidRPr="00FA7E28">
        <w:rPr>
          <w:sz w:val="28"/>
          <w:szCs w:val="28"/>
        </w:rPr>
        <w:t>135-КЗ «О защите населения и территорий Краснодарского края от чрезвычайных ситуаций природного и техногенного характера», постановлением главы администрации Краснодарского края от 2 ноября 2005 г</w:t>
      </w:r>
      <w:r w:rsidR="00796E86">
        <w:rPr>
          <w:sz w:val="28"/>
          <w:szCs w:val="28"/>
        </w:rPr>
        <w:t>.</w:t>
      </w:r>
      <w:r w:rsidRPr="00FA7E28">
        <w:rPr>
          <w:sz w:val="28"/>
          <w:szCs w:val="28"/>
        </w:rPr>
        <w:t xml:space="preserve"> № 1007 «О территориальной подсистеме единой государственной системы предупреждения и ликвидации чрезвычайных ситуаций Краснодарского края», в целях обеспечения деятельности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CA3603">
        <w:rPr>
          <w:sz w:val="28"/>
          <w:szCs w:val="28"/>
        </w:rPr>
        <w:t>Ленинградского муниципального округа</w:t>
      </w:r>
      <w:r w:rsidRPr="00FA7E28">
        <w:rPr>
          <w:sz w:val="28"/>
          <w:szCs w:val="28"/>
        </w:rPr>
        <w:t>,</w:t>
      </w:r>
      <w:r w:rsidR="00CA3603">
        <w:rPr>
          <w:sz w:val="28"/>
          <w:szCs w:val="28"/>
        </w:rPr>
        <w:t xml:space="preserve"> </w:t>
      </w:r>
      <w:r w:rsidR="00CA5230">
        <w:rPr>
          <w:sz w:val="28"/>
          <w:szCs w:val="28"/>
        </w:rPr>
        <w:br/>
      </w:r>
      <w:r w:rsidRPr="00FA7E28">
        <w:rPr>
          <w:sz w:val="28"/>
          <w:szCs w:val="28"/>
        </w:rPr>
        <w:t>п о с т а н о в л я ю:</w:t>
      </w:r>
    </w:p>
    <w:p w14:paraId="2B70A61B" w14:textId="71D89DF1" w:rsidR="00FA7E28" w:rsidRPr="00FA7E28" w:rsidRDefault="00FA7E28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 w:rsidRPr="00FA7E28">
        <w:rPr>
          <w:sz w:val="28"/>
          <w:szCs w:val="28"/>
        </w:rPr>
        <w:t xml:space="preserve">1. Утвердить Положение о 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4B0810">
        <w:rPr>
          <w:sz w:val="28"/>
          <w:szCs w:val="28"/>
        </w:rPr>
        <w:t xml:space="preserve">муниципального образования </w:t>
      </w:r>
      <w:r w:rsidR="00CA3603">
        <w:rPr>
          <w:sz w:val="28"/>
          <w:szCs w:val="28"/>
        </w:rPr>
        <w:t>Ленинградск</w:t>
      </w:r>
      <w:r w:rsidR="004B0810">
        <w:rPr>
          <w:sz w:val="28"/>
          <w:szCs w:val="28"/>
        </w:rPr>
        <w:t>ий</w:t>
      </w:r>
      <w:r w:rsidR="00CA3603">
        <w:rPr>
          <w:sz w:val="28"/>
          <w:szCs w:val="28"/>
        </w:rPr>
        <w:t xml:space="preserve"> муниципальн</w:t>
      </w:r>
      <w:r w:rsidR="004B0810">
        <w:rPr>
          <w:sz w:val="28"/>
          <w:szCs w:val="28"/>
        </w:rPr>
        <w:t>ый</w:t>
      </w:r>
      <w:r w:rsidR="00CA3603">
        <w:rPr>
          <w:sz w:val="28"/>
          <w:szCs w:val="28"/>
        </w:rPr>
        <w:t xml:space="preserve"> округ</w:t>
      </w:r>
      <w:r w:rsidR="004B0810">
        <w:rPr>
          <w:sz w:val="28"/>
          <w:szCs w:val="28"/>
        </w:rPr>
        <w:t xml:space="preserve"> Краснодарского края</w:t>
      </w:r>
      <w:r w:rsidR="009734F1">
        <w:rPr>
          <w:sz w:val="28"/>
          <w:szCs w:val="28"/>
        </w:rPr>
        <w:t xml:space="preserve"> (далее </w:t>
      </w:r>
      <w:r w:rsidR="00533067">
        <w:rPr>
          <w:sz w:val="28"/>
          <w:szCs w:val="28"/>
        </w:rPr>
        <w:t>–</w:t>
      </w:r>
      <w:r w:rsidR="009734F1">
        <w:rPr>
          <w:sz w:val="28"/>
          <w:szCs w:val="28"/>
        </w:rPr>
        <w:t xml:space="preserve"> </w:t>
      </w:r>
      <w:r w:rsidR="00533067">
        <w:rPr>
          <w:sz w:val="28"/>
          <w:szCs w:val="28"/>
        </w:rPr>
        <w:t>муниципальное звено</w:t>
      </w:r>
      <w:r w:rsidR="009734F1">
        <w:rPr>
          <w:sz w:val="28"/>
          <w:szCs w:val="28"/>
        </w:rPr>
        <w:t xml:space="preserve"> ТП РСЧС </w:t>
      </w:r>
      <w:r w:rsidR="00382B9B">
        <w:rPr>
          <w:sz w:val="28"/>
          <w:szCs w:val="28"/>
        </w:rPr>
        <w:t>Ленинградского муниципального округа)</w:t>
      </w:r>
      <w:r w:rsidR="00CA3603">
        <w:rPr>
          <w:sz w:val="28"/>
          <w:szCs w:val="28"/>
        </w:rPr>
        <w:t xml:space="preserve"> </w:t>
      </w:r>
      <w:r w:rsidRPr="00FA7E28">
        <w:rPr>
          <w:sz w:val="28"/>
          <w:szCs w:val="28"/>
        </w:rPr>
        <w:t>(приложение 1).</w:t>
      </w:r>
    </w:p>
    <w:p w14:paraId="1BA1154E" w14:textId="5BD08523" w:rsidR="00FA7E28" w:rsidRDefault="00FA7E28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7E28">
        <w:rPr>
          <w:sz w:val="28"/>
          <w:szCs w:val="28"/>
        </w:rPr>
        <w:t xml:space="preserve">Утвердить структуру </w:t>
      </w:r>
      <w:r w:rsidR="00533067">
        <w:rPr>
          <w:sz w:val="28"/>
          <w:szCs w:val="28"/>
        </w:rPr>
        <w:t>муниципального звена</w:t>
      </w:r>
      <w:r w:rsidR="00382B9B">
        <w:rPr>
          <w:sz w:val="28"/>
          <w:szCs w:val="28"/>
        </w:rPr>
        <w:t xml:space="preserve"> ТП РСЧС Ленинградского муниципального округа</w:t>
      </w:r>
      <w:r w:rsidR="00CA3603">
        <w:rPr>
          <w:sz w:val="28"/>
          <w:szCs w:val="28"/>
        </w:rPr>
        <w:t xml:space="preserve"> </w:t>
      </w:r>
      <w:r w:rsidRPr="00FA7E28">
        <w:rPr>
          <w:sz w:val="28"/>
          <w:szCs w:val="28"/>
        </w:rPr>
        <w:t>(приложение 2).</w:t>
      </w:r>
    </w:p>
    <w:p w14:paraId="764491AF" w14:textId="577AB3FD" w:rsidR="0002531D" w:rsidRPr="00FA7E28" w:rsidRDefault="0002531D" w:rsidP="007C2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28C9" w:rsidRPr="00C6054C">
        <w:rPr>
          <w:sz w:val="28"/>
          <w:szCs w:val="28"/>
        </w:rPr>
        <w:t xml:space="preserve">Утвердить Перечень сил и средств постоянной готовности Ленинградского муниципального округа муниципального звена </w:t>
      </w:r>
      <w:r w:rsidR="007C28C9" w:rsidRPr="00C6054C">
        <w:rPr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чрезвычайных ситуаций (приложение</w:t>
      </w:r>
      <w:r w:rsidR="003403E5">
        <w:rPr>
          <w:sz w:val="28"/>
          <w:szCs w:val="28"/>
        </w:rPr>
        <w:t xml:space="preserve"> 3</w:t>
      </w:r>
      <w:r w:rsidR="007C28C9" w:rsidRPr="00C6054C">
        <w:rPr>
          <w:sz w:val="28"/>
          <w:szCs w:val="28"/>
        </w:rPr>
        <w:t>).</w:t>
      </w:r>
    </w:p>
    <w:p w14:paraId="741B1D14" w14:textId="17CC2B47" w:rsidR="004241FB" w:rsidRDefault="007C28C9" w:rsidP="004241F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603">
        <w:rPr>
          <w:sz w:val="28"/>
          <w:szCs w:val="28"/>
        </w:rPr>
        <w:t xml:space="preserve">. </w:t>
      </w:r>
      <w:r w:rsidR="004241FB">
        <w:rPr>
          <w:sz w:val="28"/>
          <w:szCs w:val="28"/>
        </w:rPr>
        <w:t xml:space="preserve">Признать утратившими силу: </w:t>
      </w:r>
    </w:p>
    <w:p w14:paraId="5BFC227D" w14:textId="5A7959EB" w:rsidR="00FA7E28" w:rsidRDefault="004241FB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A7E28" w:rsidRPr="00FA7E28">
        <w:rPr>
          <w:sz w:val="28"/>
          <w:szCs w:val="28"/>
        </w:rPr>
        <w:t xml:space="preserve">остановление администрации муниципального образования </w:t>
      </w:r>
      <w:r w:rsidR="00CA3603">
        <w:rPr>
          <w:sz w:val="28"/>
          <w:szCs w:val="28"/>
        </w:rPr>
        <w:t>Ленинградский</w:t>
      </w:r>
      <w:r w:rsidR="00FA7E28" w:rsidRPr="00FA7E28">
        <w:rPr>
          <w:sz w:val="28"/>
          <w:szCs w:val="28"/>
        </w:rPr>
        <w:t xml:space="preserve"> район от 2</w:t>
      </w:r>
      <w:r w:rsidR="00CA3603">
        <w:rPr>
          <w:sz w:val="28"/>
          <w:szCs w:val="28"/>
        </w:rPr>
        <w:t>2</w:t>
      </w:r>
      <w:r w:rsidR="00FA7E28" w:rsidRPr="00FA7E28">
        <w:rPr>
          <w:sz w:val="28"/>
          <w:szCs w:val="28"/>
        </w:rPr>
        <w:t xml:space="preserve"> </w:t>
      </w:r>
      <w:r w:rsidR="00CA3603">
        <w:rPr>
          <w:sz w:val="28"/>
          <w:szCs w:val="28"/>
        </w:rPr>
        <w:t>апреля</w:t>
      </w:r>
      <w:r w:rsidR="00FA7E28" w:rsidRPr="00FA7E28">
        <w:rPr>
          <w:sz w:val="28"/>
          <w:szCs w:val="28"/>
        </w:rPr>
        <w:t xml:space="preserve"> 20</w:t>
      </w:r>
      <w:r w:rsidR="00CA3603">
        <w:rPr>
          <w:sz w:val="28"/>
          <w:szCs w:val="28"/>
        </w:rPr>
        <w:t>20</w:t>
      </w:r>
      <w:r w:rsidR="00FA7E28" w:rsidRPr="00FA7E28">
        <w:rPr>
          <w:sz w:val="28"/>
          <w:szCs w:val="28"/>
        </w:rPr>
        <w:t xml:space="preserve"> г</w:t>
      </w:r>
      <w:r w:rsidR="00CA3603">
        <w:rPr>
          <w:sz w:val="28"/>
          <w:szCs w:val="28"/>
        </w:rPr>
        <w:t>.</w:t>
      </w:r>
      <w:r w:rsidR="00FA7E28" w:rsidRPr="00FA7E28">
        <w:rPr>
          <w:sz w:val="28"/>
          <w:szCs w:val="28"/>
        </w:rPr>
        <w:t xml:space="preserve"> № </w:t>
      </w:r>
      <w:r w:rsidR="00CA3603">
        <w:rPr>
          <w:sz w:val="28"/>
          <w:szCs w:val="28"/>
        </w:rPr>
        <w:t>329</w:t>
      </w:r>
      <w:r w:rsidR="00FA7E28" w:rsidRPr="00FA7E28">
        <w:rPr>
          <w:sz w:val="28"/>
          <w:szCs w:val="28"/>
        </w:rPr>
        <w:t xml:space="preserve"> «О 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CA3603">
        <w:rPr>
          <w:sz w:val="28"/>
          <w:szCs w:val="28"/>
        </w:rPr>
        <w:t>муниципального образования Ленинградский район</w:t>
      </w:r>
      <w:r w:rsidR="00FA7E28" w:rsidRPr="00FA7E2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4DB21EB" w14:textId="1DEBF74B" w:rsidR="00CA3603" w:rsidRDefault="004241FB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A3603" w:rsidRPr="00FA7E28">
        <w:rPr>
          <w:sz w:val="28"/>
          <w:szCs w:val="28"/>
        </w:rPr>
        <w:t xml:space="preserve">остановление администрации муниципального образования </w:t>
      </w:r>
      <w:r w:rsidR="00CA3603">
        <w:rPr>
          <w:sz w:val="28"/>
          <w:szCs w:val="28"/>
        </w:rPr>
        <w:t>Ленинградский</w:t>
      </w:r>
      <w:r w:rsidR="00CA3603" w:rsidRPr="00FA7E28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>18</w:t>
      </w:r>
      <w:r w:rsidR="00CA3603" w:rsidRPr="00FA7E2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CA3603" w:rsidRPr="00FA7E28">
        <w:rPr>
          <w:sz w:val="28"/>
          <w:szCs w:val="28"/>
        </w:rPr>
        <w:t xml:space="preserve"> 20</w:t>
      </w:r>
      <w:r w:rsidR="00CA360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A3603" w:rsidRPr="00FA7E28">
        <w:rPr>
          <w:sz w:val="28"/>
          <w:szCs w:val="28"/>
        </w:rPr>
        <w:t xml:space="preserve"> г</w:t>
      </w:r>
      <w:r w:rsidR="00CA3603">
        <w:rPr>
          <w:sz w:val="28"/>
          <w:szCs w:val="28"/>
        </w:rPr>
        <w:t>.</w:t>
      </w:r>
      <w:r w:rsidR="00CA3603" w:rsidRPr="00FA7E28">
        <w:rPr>
          <w:sz w:val="28"/>
          <w:szCs w:val="28"/>
        </w:rPr>
        <w:t xml:space="preserve"> № </w:t>
      </w:r>
      <w:r>
        <w:rPr>
          <w:sz w:val="28"/>
          <w:szCs w:val="28"/>
        </w:rPr>
        <w:t>575</w:t>
      </w:r>
      <w:r w:rsidR="00CA3603" w:rsidRPr="00FA7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 внесение изменений в постановление администрации муниципального образования Ленинградский район </w:t>
      </w:r>
      <w:r w:rsidRPr="00FA7E28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FA7E2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FA7E28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A7E2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A7E28">
        <w:rPr>
          <w:sz w:val="28"/>
          <w:szCs w:val="28"/>
        </w:rPr>
        <w:t xml:space="preserve"> № </w:t>
      </w:r>
      <w:r>
        <w:rPr>
          <w:sz w:val="28"/>
          <w:szCs w:val="28"/>
        </w:rPr>
        <w:t>329</w:t>
      </w:r>
      <w:r w:rsidRPr="00FA7E28">
        <w:rPr>
          <w:sz w:val="28"/>
          <w:szCs w:val="28"/>
        </w:rPr>
        <w:t xml:space="preserve"> </w:t>
      </w:r>
      <w:r w:rsidR="00CA3603" w:rsidRPr="00FA7E28">
        <w:rPr>
          <w:sz w:val="28"/>
          <w:szCs w:val="28"/>
        </w:rPr>
        <w:t xml:space="preserve">«О 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CA3603">
        <w:rPr>
          <w:sz w:val="28"/>
          <w:szCs w:val="28"/>
        </w:rPr>
        <w:t>муниципального образования Ленинградский район</w:t>
      </w:r>
      <w:r w:rsidR="00CA3603" w:rsidRPr="00FA7E28">
        <w:rPr>
          <w:sz w:val="28"/>
          <w:szCs w:val="28"/>
        </w:rPr>
        <w:t>»</w:t>
      </w:r>
      <w:r w:rsidR="007C5017">
        <w:rPr>
          <w:sz w:val="28"/>
          <w:szCs w:val="28"/>
        </w:rPr>
        <w:t>;</w:t>
      </w:r>
    </w:p>
    <w:p w14:paraId="01A9B560" w14:textId="7AF8BF54" w:rsidR="007C5017" w:rsidRDefault="007C5017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68E">
        <w:rPr>
          <w:sz w:val="28"/>
          <w:szCs w:val="28"/>
        </w:rPr>
        <w:t xml:space="preserve"> постановление </w:t>
      </w:r>
      <w:r w:rsidR="00BD0F6A">
        <w:rPr>
          <w:sz w:val="28"/>
          <w:szCs w:val="28"/>
        </w:rPr>
        <w:t>администрации муниципального образования Ленинградский муниципальный округ Краснодарского края от 3 марта 202</w:t>
      </w:r>
      <w:r w:rsidR="002A3F32">
        <w:rPr>
          <w:sz w:val="28"/>
          <w:szCs w:val="28"/>
        </w:rPr>
        <w:t>6 г. № 231 «</w:t>
      </w:r>
      <w:r w:rsidR="002A3F32" w:rsidRPr="002A3F32">
        <w:rPr>
          <w:sz w:val="28"/>
          <w:szCs w:val="28"/>
        </w:rPr>
        <w:t>О силах и средствах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образования Ленинградский муниципальный округ Краснодарского края</w:t>
      </w:r>
      <w:r w:rsidR="002A3F32">
        <w:rPr>
          <w:sz w:val="28"/>
          <w:szCs w:val="28"/>
        </w:rPr>
        <w:t>».</w:t>
      </w:r>
    </w:p>
    <w:p w14:paraId="0956CF30" w14:textId="6D655A3F" w:rsidR="00935609" w:rsidRDefault="007C28C9" w:rsidP="00CA36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723F">
        <w:rPr>
          <w:sz w:val="28"/>
          <w:szCs w:val="28"/>
        </w:rPr>
        <w:t xml:space="preserve">. Оперативное управление и координацию муниципального звена ТП РСЧС возложить на МКУ «Управление </w:t>
      </w:r>
      <w:r w:rsidR="00A844FD">
        <w:rPr>
          <w:sz w:val="28"/>
          <w:szCs w:val="28"/>
        </w:rPr>
        <w:t xml:space="preserve">по </w:t>
      </w:r>
      <w:r w:rsidR="00AA162C">
        <w:rPr>
          <w:sz w:val="28"/>
          <w:szCs w:val="28"/>
        </w:rPr>
        <w:t>делам ГО и ЧС» Ленинградского муниципального округа.</w:t>
      </w:r>
    </w:p>
    <w:p w14:paraId="2D805F2E" w14:textId="2536B8C7" w:rsidR="00E1780E" w:rsidRPr="00E1780E" w:rsidRDefault="007C28C9" w:rsidP="00082945">
      <w:pPr>
        <w:pStyle w:val="af3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9"/>
          <w:sz w:val="28"/>
          <w:szCs w:val="28"/>
        </w:rPr>
        <w:t>6</w:t>
      </w:r>
      <w:r w:rsidR="00683B80" w:rsidRPr="00E1780E">
        <w:rPr>
          <w:rFonts w:ascii="Times New Roman" w:hAnsi="Times New Roman" w:cs="Times New Roman"/>
          <w:color w:val="auto"/>
          <w:spacing w:val="-29"/>
          <w:sz w:val="28"/>
          <w:szCs w:val="28"/>
        </w:rPr>
        <w:t xml:space="preserve">. 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Ленинградского муниципального округа</w:t>
      </w:r>
      <w:r w:rsidR="0042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836">
        <w:rPr>
          <w:rFonts w:ascii="Times New Roman" w:hAnsi="Times New Roman" w:cs="Times New Roman"/>
          <w:color w:val="000000" w:themeColor="text1"/>
          <w:sz w:val="28"/>
          <w:szCs w:val="28"/>
        </w:rPr>
        <w:t>Шерстобитова В.Н</w:t>
      </w:r>
      <w:r w:rsidR="00E1780E" w:rsidRPr="00E1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F71A339" w14:textId="3084F097" w:rsidR="004953BE" w:rsidRPr="00E1780E" w:rsidRDefault="007C28C9" w:rsidP="00082945">
      <w:pPr>
        <w:tabs>
          <w:tab w:val="left" w:pos="1134"/>
        </w:tabs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</w:t>
      </w:r>
      <w:r w:rsidR="00E1780E">
        <w:rPr>
          <w:sz w:val="28"/>
          <w:szCs w:val="28"/>
        </w:rPr>
        <w:t xml:space="preserve">. </w:t>
      </w:r>
      <w:r w:rsidR="00683B80" w:rsidRPr="00E1780E">
        <w:rPr>
          <w:sz w:val="28"/>
          <w:szCs w:val="28"/>
        </w:rPr>
        <w:t xml:space="preserve">Настоящее постановление вступает в силу со дня </w:t>
      </w:r>
      <w:r w:rsidR="00E1780E">
        <w:rPr>
          <w:sz w:val="28"/>
          <w:szCs w:val="28"/>
        </w:rPr>
        <w:t>его подписания</w:t>
      </w:r>
      <w:r w:rsidR="00683B80" w:rsidRPr="00E1780E">
        <w:rPr>
          <w:sz w:val="28"/>
          <w:szCs w:val="28"/>
        </w:rPr>
        <w:t xml:space="preserve"> и подлежит размещению на официальном сайте </w:t>
      </w:r>
      <w:r w:rsidR="00B30F6A" w:rsidRPr="00E1780E">
        <w:rPr>
          <w:color w:val="auto"/>
          <w:sz w:val="28"/>
          <w:szCs w:val="28"/>
        </w:rPr>
        <w:t>администрации Ленинградского муниципального округа (www.adminlenkub.ru).</w:t>
      </w:r>
    </w:p>
    <w:p w14:paraId="1D9E96C9" w14:textId="77777777" w:rsidR="004953BE" w:rsidRDefault="004953BE" w:rsidP="00082945">
      <w:pPr>
        <w:keepLines/>
        <w:ind w:firstLine="708"/>
        <w:jc w:val="both"/>
        <w:rPr>
          <w:rStyle w:val="postbody10"/>
          <w:sz w:val="28"/>
        </w:rPr>
      </w:pPr>
    </w:p>
    <w:p w14:paraId="678807D2" w14:textId="77777777" w:rsidR="001B60D9" w:rsidRDefault="001B60D9" w:rsidP="00082945">
      <w:pPr>
        <w:keepLines/>
        <w:ind w:firstLine="708"/>
        <w:jc w:val="both"/>
        <w:rPr>
          <w:rStyle w:val="postbody10"/>
          <w:sz w:val="28"/>
        </w:rPr>
      </w:pPr>
    </w:p>
    <w:p w14:paraId="6F8B63D4" w14:textId="0D83091F" w:rsidR="001B60D9" w:rsidRDefault="0088770C" w:rsidP="001B60D9">
      <w:pPr>
        <w:keepLines/>
        <w:rPr>
          <w:rStyle w:val="postbody10"/>
          <w:sz w:val="28"/>
        </w:rPr>
      </w:pPr>
      <w:r>
        <w:rPr>
          <w:sz w:val="28"/>
        </w:rPr>
        <w:t>Г</w:t>
      </w:r>
      <w:r w:rsidR="00B30F6A">
        <w:rPr>
          <w:sz w:val="28"/>
        </w:rPr>
        <w:t>лав</w:t>
      </w:r>
      <w:r>
        <w:rPr>
          <w:sz w:val="28"/>
        </w:rPr>
        <w:t xml:space="preserve">а </w:t>
      </w:r>
      <w:r w:rsidR="008A0133">
        <w:rPr>
          <w:sz w:val="28"/>
        </w:rPr>
        <w:t>Ленинградского</w:t>
      </w:r>
    </w:p>
    <w:p w14:paraId="17830E23" w14:textId="4F26B8AA" w:rsidR="004953BE" w:rsidRDefault="00B30F6A" w:rsidP="001B60D9">
      <w:pPr>
        <w:keepLines/>
        <w:rPr>
          <w:sz w:val="28"/>
        </w:rPr>
      </w:pPr>
      <w:r>
        <w:rPr>
          <w:rStyle w:val="postbody10"/>
          <w:sz w:val="28"/>
        </w:rPr>
        <w:t xml:space="preserve">муниципального округа                     </w:t>
      </w:r>
      <w:r w:rsidR="001B60D9">
        <w:rPr>
          <w:rStyle w:val="postbody10"/>
          <w:sz w:val="28"/>
        </w:rPr>
        <w:t xml:space="preserve">                            </w:t>
      </w:r>
      <w:r w:rsidR="0088770C">
        <w:rPr>
          <w:rStyle w:val="postbody10"/>
          <w:sz w:val="28"/>
        </w:rPr>
        <w:t xml:space="preserve">      </w:t>
      </w:r>
      <w:r w:rsidR="001B60D9">
        <w:rPr>
          <w:rStyle w:val="postbody10"/>
          <w:sz w:val="28"/>
        </w:rPr>
        <w:t xml:space="preserve"> </w:t>
      </w:r>
      <w:r>
        <w:rPr>
          <w:rStyle w:val="postbody10"/>
          <w:sz w:val="28"/>
        </w:rPr>
        <w:t xml:space="preserve">              </w:t>
      </w:r>
      <w:r w:rsidR="0088770C">
        <w:rPr>
          <w:sz w:val="28"/>
        </w:rPr>
        <w:t>Ю.Ю. Шулико</w:t>
      </w:r>
    </w:p>
    <w:p w14:paraId="3E96A69E" w14:textId="77777777" w:rsidR="008B1BAA" w:rsidRDefault="008B1BAA" w:rsidP="00161F48">
      <w:pPr>
        <w:ind w:left="5529"/>
        <w:rPr>
          <w:sz w:val="28"/>
          <w:szCs w:val="28"/>
        </w:rPr>
      </w:pPr>
    </w:p>
    <w:p w14:paraId="368003AE" w14:textId="77777777" w:rsidR="004241FB" w:rsidRDefault="004241FB" w:rsidP="00161F48">
      <w:pPr>
        <w:ind w:left="5529"/>
        <w:rPr>
          <w:sz w:val="28"/>
          <w:szCs w:val="28"/>
        </w:rPr>
      </w:pPr>
    </w:p>
    <w:p w14:paraId="467C7687" w14:textId="77777777" w:rsidR="004241FB" w:rsidRDefault="004241FB" w:rsidP="00161F48">
      <w:pPr>
        <w:ind w:left="5529"/>
        <w:rPr>
          <w:sz w:val="28"/>
          <w:szCs w:val="28"/>
        </w:rPr>
      </w:pPr>
    </w:p>
    <w:p w14:paraId="60FDC4F1" w14:textId="77777777" w:rsidR="004241FB" w:rsidRDefault="004241FB" w:rsidP="001C57F8">
      <w:pPr>
        <w:rPr>
          <w:sz w:val="28"/>
          <w:szCs w:val="28"/>
        </w:rPr>
      </w:pPr>
    </w:p>
    <w:p w14:paraId="01707FBD" w14:textId="77777777" w:rsidR="004241FB" w:rsidRDefault="004241FB" w:rsidP="00161F48">
      <w:pPr>
        <w:ind w:left="5529"/>
        <w:rPr>
          <w:sz w:val="28"/>
          <w:szCs w:val="28"/>
        </w:rPr>
      </w:pPr>
    </w:p>
    <w:p w14:paraId="0232F286" w14:textId="77777777" w:rsidR="004241FB" w:rsidRDefault="004241FB" w:rsidP="00161F48">
      <w:pPr>
        <w:ind w:left="5529"/>
        <w:rPr>
          <w:sz w:val="28"/>
          <w:szCs w:val="28"/>
        </w:rPr>
      </w:pPr>
    </w:p>
    <w:p w14:paraId="2F2FAB45" w14:textId="77777777" w:rsidR="004241FB" w:rsidRDefault="004241FB" w:rsidP="00161F48">
      <w:pPr>
        <w:ind w:left="5529"/>
        <w:rPr>
          <w:sz w:val="28"/>
          <w:szCs w:val="28"/>
        </w:rPr>
      </w:pPr>
    </w:p>
    <w:p w14:paraId="36068D5A" w14:textId="77777777" w:rsidR="004241FB" w:rsidRDefault="004241FB" w:rsidP="00161F48">
      <w:pPr>
        <w:ind w:left="5529"/>
        <w:rPr>
          <w:sz w:val="28"/>
          <w:szCs w:val="28"/>
        </w:rPr>
      </w:pPr>
    </w:p>
    <w:p w14:paraId="4EA3643D" w14:textId="77777777" w:rsidR="004241FB" w:rsidRDefault="004241FB" w:rsidP="00161F48">
      <w:pPr>
        <w:ind w:left="5529"/>
        <w:rPr>
          <w:sz w:val="28"/>
          <w:szCs w:val="28"/>
        </w:rPr>
      </w:pPr>
    </w:p>
    <w:p w14:paraId="2F716BF8" w14:textId="77777777" w:rsidR="004241FB" w:rsidRDefault="004241FB" w:rsidP="00161F48">
      <w:pPr>
        <w:ind w:left="5529"/>
        <w:rPr>
          <w:sz w:val="28"/>
          <w:szCs w:val="28"/>
        </w:rPr>
      </w:pPr>
    </w:p>
    <w:p w14:paraId="215AF1BA" w14:textId="77777777" w:rsidR="0082750A" w:rsidRDefault="0082750A" w:rsidP="001C57F8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sectPr w:rsidR="0082750A" w:rsidSect="00D45E32">
      <w:headerReference w:type="default" r:id="rId8"/>
      <w:headerReference w:type="first" r:id="rId9"/>
      <w:pgSz w:w="11906" w:h="16838"/>
      <w:pgMar w:top="1134" w:right="624" w:bottom="1276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2C68" w14:textId="77777777" w:rsidR="00202877" w:rsidRDefault="00202877">
      <w:r>
        <w:separator/>
      </w:r>
    </w:p>
  </w:endnote>
  <w:endnote w:type="continuationSeparator" w:id="0">
    <w:p w14:paraId="326B77DA" w14:textId="77777777" w:rsidR="00202877" w:rsidRDefault="002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98D1" w14:textId="77777777" w:rsidR="00202877" w:rsidRDefault="00202877">
      <w:r>
        <w:separator/>
      </w:r>
    </w:p>
  </w:footnote>
  <w:footnote w:type="continuationSeparator" w:id="0">
    <w:p w14:paraId="74611208" w14:textId="77777777" w:rsidR="00202877" w:rsidRDefault="0020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321603"/>
      <w:docPartObj>
        <w:docPartGallery w:val="Page Numbers (Top of Page)"/>
        <w:docPartUnique/>
      </w:docPartObj>
    </w:sdtPr>
    <w:sdtEndPr/>
    <w:sdtContent>
      <w:p w14:paraId="09B0C81B" w14:textId="2BFBEE5D" w:rsidR="00D45E32" w:rsidRDefault="00D45E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B6DCF" w14:textId="77777777" w:rsidR="00D45E32" w:rsidRDefault="00D45E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3FB8" w14:textId="298B30F7" w:rsidR="000F065E" w:rsidRDefault="000F065E" w:rsidP="000F065E">
    <w:pPr>
      <w:pStyle w:val="a5"/>
      <w:jc w:val="center"/>
    </w:pPr>
    <w:r w:rsidRPr="00931797">
      <w:object w:dxaOrig="735" w:dyaOrig="900" w14:anchorId="7A066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pt">
          <v:imagedata r:id="rId1" o:title=""/>
        </v:shape>
        <o:OLEObject Type="Embed" ProgID="CorelDRAW.Graphic.11" ShapeID="_x0000_i1025" DrawAspect="Content" ObjectID="_18412950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5CB"/>
    <w:multiLevelType w:val="hybridMultilevel"/>
    <w:tmpl w:val="D27094F0"/>
    <w:lvl w:ilvl="0" w:tplc="5B1E0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47E28"/>
    <w:multiLevelType w:val="hybridMultilevel"/>
    <w:tmpl w:val="693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3F9"/>
    <w:multiLevelType w:val="hybridMultilevel"/>
    <w:tmpl w:val="0CDC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59A1"/>
    <w:multiLevelType w:val="hybridMultilevel"/>
    <w:tmpl w:val="3A02C77E"/>
    <w:lvl w:ilvl="0" w:tplc="E598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148BF"/>
    <w:multiLevelType w:val="hybridMultilevel"/>
    <w:tmpl w:val="6DD05760"/>
    <w:lvl w:ilvl="0" w:tplc="A288D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6E4A2E"/>
    <w:multiLevelType w:val="hybridMultilevel"/>
    <w:tmpl w:val="C20AB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9E29E3"/>
    <w:multiLevelType w:val="multilevel"/>
    <w:tmpl w:val="5A364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82373896">
    <w:abstractNumId w:val="6"/>
  </w:num>
  <w:num w:numId="2" w16cid:durableId="161971861">
    <w:abstractNumId w:val="4"/>
  </w:num>
  <w:num w:numId="3" w16cid:durableId="1725134998">
    <w:abstractNumId w:val="7"/>
  </w:num>
  <w:num w:numId="4" w16cid:durableId="1692101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170746">
    <w:abstractNumId w:val="5"/>
  </w:num>
  <w:num w:numId="6" w16cid:durableId="1895964694">
    <w:abstractNumId w:val="2"/>
  </w:num>
  <w:num w:numId="7" w16cid:durableId="1465193759">
    <w:abstractNumId w:val="0"/>
  </w:num>
  <w:num w:numId="8" w16cid:durableId="153303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BE"/>
    <w:rsid w:val="0002531D"/>
    <w:rsid w:val="00034C79"/>
    <w:rsid w:val="00045DAF"/>
    <w:rsid w:val="000617BD"/>
    <w:rsid w:val="00082945"/>
    <w:rsid w:val="0009268A"/>
    <w:rsid w:val="000D5683"/>
    <w:rsid w:val="000E6B32"/>
    <w:rsid w:val="000E6CBC"/>
    <w:rsid w:val="000F065E"/>
    <w:rsid w:val="000F3010"/>
    <w:rsid w:val="000F3AED"/>
    <w:rsid w:val="00106A0E"/>
    <w:rsid w:val="00116C76"/>
    <w:rsid w:val="001341AA"/>
    <w:rsid w:val="00136C77"/>
    <w:rsid w:val="001429C7"/>
    <w:rsid w:val="001434AB"/>
    <w:rsid w:val="00161F48"/>
    <w:rsid w:val="001624AD"/>
    <w:rsid w:val="001B60D9"/>
    <w:rsid w:val="001C1933"/>
    <w:rsid w:val="001C57F8"/>
    <w:rsid w:val="001D0375"/>
    <w:rsid w:val="001D6054"/>
    <w:rsid w:val="00202877"/>
    <w:rsid w:val="002070F8"/>
    <w:rsid w:val="00240AA1"/>
    <w:rsid w:val="00245CBD"/>
    <w:rsid w:val="00251EE8"/>
    <w:rsid w:val="002707D4"/>
    <w:rsid w:val="002A3F32"/>
    <w:rsid w:val="002B4D2C"/>
    <w:rsid w:val="002F4951"/>
    <w:rsid w:val="002F49A7"/>
    <w:rsid w:val="00312B80"/>
    <w:rsid w:val="0033284F"/>
    <w:rsid w:val="003403E5"/>
    <w:rsid w:val="0036544D"/>
    <w:rsid w:val="00382B9B"/>
    <w:rsid w:val="003C1AE7"/>
    <w:rsid w:val="003F6D8E"/>
    <w:rsid w:val="00416C4B"/>
    <w:rsid w:val="004241FB"/>
    <w:rsid w:val="00427496"/>
    <w:rsid w:val="004372A4"/>
    <w:rsid w:val="004506FA"/>
    <w:rsid w:val="0048673F"/>
    <w:rsid w:val="004953BE"/>
    <w:rsid w:val="004B0810"/>
    <w:rsid w:val="00506E5C"/>
    <w:rsid w:val="00507FDC"/>
    <w:rsid w:val="00533067"/>
    <w:rsid w:val="005425BF"/>
    <w:rsid w:val="00543C3A"/>
    <w:rsid w:val="00562879"/>
    <w:rsid w:val="00573246"/>
    <w:rsid w:val="005A19A2"/>
    <w:rsid w:val="005B0A57"/>
    <w:rsid w:val="0060109D"/>
    <w:rsid w:val="00621B84"/>
    <w:rsid w:val="00644B48"/>
    <w:rsid w:val="00666C42"/>
    <w:rsid w:val="00672CEE"/>
    <w:rsid w:val="00683B80"/>
    <w:rsid w:val="006C02D2"/>
    <w:rsid w:val="006C6174"/>
    <w:rsid w:val="006F09E9"/>
    <w:rsid w:val="007058CF"/>
    <w:rsid w:val="007476D1"/>
    <w:rsid w:val="007826E5"/>
    <w:rsid w:val="00796E86"/>
    <w:rsid w:val="007A0718"/>
    <w:rsid w:val="007C28C9"/>
    <w:rsid w:val="007C3FEB"/>
    <w:rsid w:val="007C5017"/>
    <w:rsid w:val="007E7836"/>
    <w:rsid w:val="007F50A3"/>
    <w:rsid w:val="0081631D"/>
    <w:rsid w:val="00816F37"/>
    <w:rsid w:val="0082750A"/>
    <w:rsid w:val="00833379"/>
    <w:rsid w:val="00833ACF"/>
    <w:rsid w:val="00834BF1"/>
    <w:rsid w:val="0088770C"/>
    <w:rsid w:val="00894679"/>
    <w:rsid w:val="008A0133"/>
    <w:rsid w:val="008B1BAA"/>
    <w:rsid w:val="0091371A"/>
    <w:rsid w:val="00915FE1"/>
    <w:rsid w:val="00925D3B"/>
    <w:rsid w:val="00926AD1"/>
    <w:rsid w:val="009345D5"/>
    <w:rsid w:val="00935609"/>
    <w:rsid w:val="00935990"/>
    <w:rsid w:val="00965A03"/>
    <w:rsid w:val="009734F1"/>
    <w:rsid w:val="00984C2A"/>
    <w:rsid w:val="009A4076"/>
    <w:rsid w:val="009B723F"/>
    <w:rsid w:val="009C186B"/>
    <w:rsid w:val="009F6A10"/>
    <w:rsid w:val="00A0526A"/>
    <w:rsid w:val="00A50439"/>
    <w:rsid w:val="00A62D63"/>
    <w:rsid w:val="00A844FD"/>
    <w:rsid w:val="00AA162C"/>
    <w:rsid w:val="00AC25B2"/>
    <w:rsid w:val="00AE0857"/>
    <w:rsid w:val="00B00841"/>
    <w:rsid w:val="00B30F6A"/>
    <w:rsid w:val="00B84DAF"/>
    <w:rsid w:val="00BB3F25"/>
    <w:rsid w:val="00BD0F6A"/>
    <w:rsid w:val="00C031BD"/>
    <w:rsid w:val="00C1368E"/>
    <w:rsid w:val="00C260CC"/>
    <w:rsid w:val="00C42253"/>
    <w:rsid w:val="00C42949"/>
    <w:rsid w:val="00C5396C"/>
    <w:rsid w:val="00C60B97"/>
    <w:rsid w:val="00C6312A"/>
    <w:rsid w:val="00C63E6D"/>
    <w:rsid w:val="00C917B9"/>
    <w:rsid w:val="00CA10AA"/>
    <w:rsid w:val="00CA3603"/>
    <w:rsid w:val="00CA5230"/>
    <w:rsid w:val="00D2015E"/>
    <w:rsid w:val="00D25400"/>
    <w:rsid w:val="00D352CB"/>
    <w:rsid w:val="00D41D7E"/>
    <w:rsid w:val="00D45E32"/>
    <w:rsid w:val="00D60E18"/>
    <w:rsid w:val="00D63805"/>
    <w:rsid w:val="00D66FD9"/>
    <w:rsid w:val="00D97092"/>
    <w:rsid w:val="00DA29DA"/>
    <w:rsid w:val="00DE3337"/>
    <w:rsid w:val="00E1780E"/>
    <w:rsid w:val="00E41588"/>
    <w:rsid w:val="00E4481B"/>
    <w:rsid w:val="00E560EF"/>
    <w:rsid w:val="00E81F2E"/>
    <w:rsid w:val="00E96DA6"/>
    <w:rsid w:val="00EA2D06"/>
    <w:rsid w:val="00EF1D80"/>
    <w:rsid w:val="00EF7618"/>
    <w:rsid w:val="00F62D44"/>
    <w:rsid w:val="00F84129"/>
    <w:rsid w:val="00F95ADD"/>
    <w:rsid w:val="00FA7E28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C476BA"/>
  <w15:docId w15:val="{83DCB0A7-1041-4AF3-BDC7-EDB8C59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0"/>
    <w:rsid w:val="003C1AE7"/>
    <w:rPr>
      <w:sz w:val="20"/>
    </w:rPr>
  </w:style>
  <w:style w:type="character" w:customStyle="1" w:styleId="postbody10">
    <w:name w:val="postbody1"/>
    <w:link w:val="postbody1"/>
    <w:rsid w:val="003C1AE7"/>
    <w:rPr>
      <w:sz w:val="20"/>
    </w:rPr>
  </w:style>
  <w:style w:type="paragraph" w:customStyle="1" w:styleId="Endnote">
    <w:name w:val="Endnote"/>
    <w:link w:val="Endnote0"/>
    <w:rsid w:val="003C1AE7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0"/>
    <w:rsid w:val="003C1AE7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AE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4"/>
    <w:rsid w:val="003C1AE7"/>
    <w:pPr>
      <w:spacing w:before="120" w:after="120"/>
      <w:ind w:firstLine="709"/>
      <w:jc w:val="both"/>
    </w:pPr>
  </w:style>
  <w:style w:type="character" w:customStyle="1" w:styleId="24">
    <w:name w:val="Текст2 с красной строки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058CF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customStyle="1" w:styleId="headertext">
    <w:name w:val="header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formattext">
    <w:name w:val="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unformattext">
    <w:name w:val="un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E6958-401F-401D-8262-F68EA34A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EDDS</dc:creator>
  <cp:lastModifiedBy>ГО и ЧС</cp:lastModifiedBy>
  <cp:revision>12</cp:revision>
  <cp:lastPrinted>2026-05-15T06:13:00Z</cp:lastPrinted>
  <dcterms:created xsi:type="dcterms:W3CDTF">2025-07-24T07:46:00Z</dcterms:created>
  <dcterms:modified xsi:type="dcterms:W3CDTF">2026-05-26T07:05:00Z</dcterms:modified>
</cp:coreProperties>
</file>