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766CF" w14:textId="2025F042" w:rsidR="0024234A" w:rsidRPr="00D93D8F" w:rsidRDefault="00BB6C4F" w:rsidP="00D962D8">
      <w:pPr>
        <w:widowControl/>
        <w:ind w:righ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5691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24234A" w:rsidRPr="00D93D8F">
        <w:rPr>
          <w:rFonts w:ascii="Times New Roman" w:hAnsi="Times New Roman"/>
          <w:sz w:val="28"/>
          <w:szCs w:val="28"/>
        </w:rPr>
        <w:t>Приложение 5</w:t>
      </w:r>
    </w:p>
    <w:p w14:paraId="3CCEC8A4" w14:textId="58911FFD" w:rsidR="009C2663" w:rsidRDefault="009C2663" w:rsidP="009C2663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D93D8F">
        <w:rPr>
          <w:rFonts w:ascii="Times New Roman" w:hAnsi="Times New Roman"/>
          <w:sz w:val="28"/>
          <w:szCs w:val="28"/>
        </w:rPr>
        <w:t xml:space="preserve">к Положению о муниципальном </w:t>
      </w:r>
    </w:p>
    <w:p w14:paraId="63F41411" w14:textId="77777777" w:rsidR="009C2663" w:rsidRDefault="009C2663" w:rsidP="009C2663">
      <w:pPr>
        <w:widowControl/>
        <w:ind w:left="5529" w:right="-142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 xml:space="preserve">контроле </w:t>
      </w:r>
      <w:r w:rsidRPr="00E222C4">
        <w:rPr>
          <w:rFonts w:ascii="Times New Roman" w:hAnsi="Times New Roman"/>
          <w:spacing w:val="2"/>
          <w:sz w:val="28"/>
          <w:szCs w:val="28"/>
        </w:rPr>
        <w:t xml:space="preserve">на автомобильном </w:t>
      </w:r>
    </w:p>
    <w:p w14:paraId="25B2BDDF" w14:textId="77777777" w:rsidR="009C2663" w:rsidRDefault="009C2663" w:rsidP="009C2663">
      <w:pPr>
        <w:widowControl/>
        <w:ind w:left="5529" w:right="-142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pacing w:val="2"/>
          <w:sz w:val="28"/>
          <w:szCs w:val="28"/>
        </w:rPr>
        <w:t xml:space="preserve">транспорте, городском наземном </w:t>
      </w:r>
    </w:p>
    <w:p w14:paraId="552AEADA" w14:textId="77777777" w:rsidR="009C2663" w:rsidRDefault="009C2663" w:rsidP="009C2663">
      <w:pPr>
        <w:widowControl/>
        <w:ind w:left="5529" w:right="-142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pacing w:val="2"/>
          <w:sz w:val="28"/>
          <w:szCs w:val="28"/>
        </w:rPr>
        <w:t xml:space="preserve">электрическом транспорте и в </w:t>
      </w:r>
    </w:p>
    <w:p w14:paraId="6A809B0A" w14:textId="77777777" w:rsidR="009C2663" w:rsidRDefault="009C2663" w:rsidP="009C2663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E222C4">
        <w:rPr>
          <w:rFonts w:ascii="Times New Roman" w:hAnsi="Times New Roman"/>
          <w:spacing w:val="2"/>
          <w:sz w:val="28"/>
          <w:szCs w:val="28"/>
        </w:rPr>
        <w:t xml:space="preserve">дорожном хозяйстве </w:t>
      </w:r>
      <w:r w:rsidRPr="00E222C4">
        <w:rPr>
          <w:rFonts w:ascii="Times New Roman" w:hAnsi="Times New Roman"/>
          <w:sz w:val="28"/>
          <w:szCs w:val="28"/>
        </w:rPr>
        <w:t xml:space="preserve">вне границ </w:t>
      </w:r>
    </w:p>
    <w:p w14:paraId="62C8B369" w14:textId="77777777" w:rsidR="009C2663" w:rsidRDefault="009C2663" w:rsidP="009C2663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 xml:space="preserve">населенных пунктов в границах </w:t>
      </w:r>
    </w:p>
    <w:p w14:paraId="4897A8BF" w14:textId="77777777" w:rsidR="009C2663" w:rsidRDefault="009C2663" w:rsidP="009C2663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7D318CE9" w14:textId="77777777" w:rsidR="009C2663" w:rsidRPr="00E222C4" w:rsidRDefault="009C2663" w:rsidP="009C2663">
      <w:pPr>
        <w:shd w:val="clear" w:color="auto" w:fill="FFFFFF"/>
        <w:ind w:left="5529" w:right="-568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>Ленинградский район</w:t>
      </w:r>
    </w:p>
    <w:p w14:paraId="70F7CB91" w14:textId="77777777" w:rsidR="009C2663" w:rsidRPr="00D93D8F" w:rsidRDefault="009C2663" w:rsidP="009C2663">
      <w:pPr>
        <w:widowControl/>
        <w:ind w:right="-142"/>
        <w:rPr>
          <w:rFonts w:ascii="Times New Roman" w:hAnsi="Times New Roman"/>
          <w:b/>
          <w:sz w:val="28"/>
          <w:szCs w:val="28"/>
        </w:rPr>
      </w:pPr>
    </w:p>
    <w:p w14:paraId="5933AE61" w14:textId="12D62825" w:rsidR="0024234A" w:rsidRPr="00D93D8F" w:rsidRDefault="0024234A" w:rsidP="009C2663">
      <w:pPr>
        <w:widowControl/>
        <w:ind w:right="-142"/>
        <w:rPr>
          <w:rFonts w:ascii="Times New Roman" w:hAnsi="Times New Roman"/>
          <w:b/>
          <w:sz w:val="28"/>
          <w:szCs w:val="28"/>
          <w:highlight w:val="yellow"/>
        </w:rPr>
      </w:pPr>
    </w:p>
    <w:p w14:paraId="2EB5A884" w14:textId="77777777" w:rsidR="0024234A" w:rsidRPr="00D93D8F" w:rsidRDefault="0024234A" w:rsidP="00D962D8">
      <w:pPr>
        <w:pStyle w:val="a8"/>
        <w:widowControl/>
        <w:tabs>
          <w:tab w:val="left" w:pos="1134"/>
        </w:tabs>
        <w:ind w:left="0" w:right="-142"/>
        <w:rPr>
          <w:rFonts w:ascii="Times New Roman" w:hAnsi="Times New Roman"/>
          <w:b/>
          <w:sz w:val="28"/>
          <w:szCs w:val="28"/>
          <w:highlight w:val="yellow"/>
          <w:lang w:val="ru-RU"/>
        </w:rPr>
      </w:pPr>
    </w:p>
    <w:p w14:paraId="7FA69FA1" w14:textId="77777777" w:rsidR="008F598B" w:rsidRPr="00D93D8F" w:rsidRDefault="0024234A" w:rsidP="00D962D8">
      <w:pPr>
        <w:pStyle w:val="a8"/>
        <w:widowControl/>
        <w:tabs>
          <w:tab w:val="left" w:pos="1134"/>
        </w:tabs>
        <w:ind w:left="0" w:right="-142"/>
        <w:jc w:val="center"/>
        <w:rPr>
          <w:rFonts w:ascii="Times New Roman" w:hAnsi="Times New Roman"/>
          <w:b/>
          <w:sz w:val="28"/>
          <w:szCs w:val="28"/>
        </w:rPr>
      </w:pPr>
      <w:r w:rsidRPr="00D93D8F">
        <w:rPr>
          <w:rFonts w:ascii="Times New Roman" w:hAnsi="Times New Roman"/>
          <w:b/>
          <w:sz w:val="28"/>
          <w:szCs w:val="28"/>
        </w:rPr>
        <w:t xml:space="preserve">Ключевые показатели муниципального контроля </w:t>
      </w:r>
    </w:p>
    <w:p w14:paraId="0A0E8B4D" w14:textId="3646DA40" w:rsidR="0024234A" w:rsidRPr="00D93D8F" w:rsidRDefault="0024234A" w:rsidP="00D962D8">
      <w:pPr>
        <w:pStyle w:val="a8"/>
        <w:widowControl/>
        <w:tabs>
          <w:tab w:val="left" w:pos="1134"/>
        </w:tabs>
        <w:ind w:left="0" w:right="-14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93D8F">
        <w:rPr>
          <w:rFonts w:ascii="Times New Roman" w:hAnsi="Times New Roman"/>
          <w:b/>
          <w:sz w:val="28"/>
          <w:szCs w:val="28"/>
        </w:rPr>
        <w:t>и их целевые значения, индикативные показатели</w:t>
      </w:r>
    </w:p>
    <w:p w14:paraId="6B02B70D" w14:textId="77777777" w:rsidR="0024234A" w:rsidRPr="00D93D8F" w:rsidRDefault="0024234A" w:rsidP="00D962D8">
      <w:pPr>
        <w:pStyle w:val="a8"/>
        <w:widowControl/>
        <w:tabs>
          <w:tab w:val="left" w:pos="1134"/>
        </w:tabs>
        <w:ind w:left="0" w:right="-142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9691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3"/>
        <w:gridCol w:w="2268"/>
      </w:tblGrid>
      <w:tr w:rsidR="0024234A" w:rsidRPr="00D93D8F" w14:paraId="59CCF2FD" w14:textId="77777777" w:rsidTr="00AC757B">
        <w:trPr>
          <w:trHeight w:val="315"/>
        </w:trPr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562C2" w14:textId="77777777" w:rsidR="0024234A" w:rsidRPr="00D93D8F" w:rsidRDefault="0024234A" w:rsidP="00D962D8">
            <w:pPr>
              <w:autoSpaceDE w:val="0"/>
              <w:autoSpaceDN w:val="0"/>
              <w:adjustRightInd w:val="0"/>
              <w:spacing w:line="276" w:lineRule="auto"/>
              <w:ind w:left="23" w:right="-142" w:hanging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D8F">
              <w:rPr>
                <w:rFonts w:ascii="Times New Roman" w:hAnsi="Times New Roman"/>
                <w:b/>
                <w:sz w:val="28"/>
                <w:szCs w:val="28"/>
              </w:rPr>
              <w:t>Ключевые показатели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AA231" w14:textId="77777777" w:rsidR="0024234A" w:rsidRPr="00D93D8F" w:rsidRDefault="0024234A" w:rsidP="00D962D8">
            <w:pPr>
              <w:autoSpaceDE w:val="0"/>
              <w:autoSpaceDN w:val="0"/>
              <w:adjustRightInd w:val="0"/>
              <w:spacing w:line="276" w:lineRule="auto"/>
              <w:ind w:left="23" w:right="-142" w:hanging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D8F">
              <w:rPr>
                <w:rFonts w:ascii="Times New Roman" w:hAnsi="Times New Roman"/>
                <w:b/>
                <w:sz w:val="28"/>
                <w:szCs w:val="28"/>
              </w:rPr>
              <w:t>Целевые значения</w:t>
            </w:r>
          </w:p>
        </w:tc>
      </w:tr>
      <w:tr w:rsidR="0024234A" w:rsidRPr="00AC757B" w14:paraId="535F8318" w14:textId="77777777" w:rsidTr="00AC757B">
        <w:trPr>
          <w:trHeight w:val="150"/>
        </w:trPr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2AECD" w14:textId="64A2CDB2" w:rsidR="0024234A" w:rsidRPr="00AC757B" w:rsidRDefault="0024234A" w:rsidP="00FC7A8B">
            <w:pPr>
              <w:autoSpaceDE w:val="0"/>
              <w:autoSpaceDN w:val="0"/>
              <w:adjustRightInd w:val="0"/>
              <w:ind w:right="-142" w:firstLine="539"/>
              <w:rPr>
                <w:rFonts w:ascii="Times New Roman" w:hAnsi="Times New Roman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sz w:val="25"/>
                <w:szCs w:val="25"/>
              </w:rPr>
              <w:t xml:space="preserve">Процент устраненных нарушений из числа выявленных нарушений законодательства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8AE9C" w14:textId="4493471C" w:rsidR="0024234A" w:rsidRPr="00AC757B" w:rsidRDefault="0024234A" w:rsidP="00D962D8">
            <w:pPr>
              <w:autoSpaceDE w:val="0"/>
              <w:autoSpaceDN w:val="0"/>
              <w:adjustRightInd w:val="0"/>
              <w:ind w:right="-142" w:firstLine="3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sz w:val="25"/>
                <w:szCs w:val="25"/>
              </w:rPr>
              <w:t>70</w:t>
            </w:r>
            <w:r w:rsidR="001B767D" w:rsidRPr="00AC757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AC757B">
              <w:rPr>
                <w:rFonts w:ascii="Times New Roman" w:hAnsi="Times New Roman"/>
                <w:sz w:val="25"/>
                <w:szCs w:val="25"/>
              </w:rPr>
              <w:t>%</w:t>
            </w:r>
          </w:p>
        </w:tc>
      </w:tr>
      <w:tr w:rsidR="001B767D" w:rsidRPr="00AC757B" w14:paraId="72909A08" w14:textId="77777777" w:rsidTr="00AC757B">
        <w:trPr>
          <w:trHeight w:val="150"/>
        </w:trPr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7678" w14:textId="30721C45" w:rsidR="001B767D" w:rsidRPr="00AC757B" w:rsidRDefault="001B767D" w:rsidP="00FC7A8B">
            <w:pPr>
              <w:autoSpaceDE w:val="0"/>
              <w:autoSpaceDN w:val="0"/>
              <w:adjustRightInd w:val="0"/>
              <w:ind w:right="-142" w:firstLine="539"/>
              <w:rPr>
                <w:rFonts w:ascii="Times New Roman" w:hAnsi="Times New Roman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sz w:val="25"/>
                <w:szCs w:val="25"/>
              </w:rPr>
              <w:t>Процент устранения нарушений обязательных требований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A173" w14:textId="0C4B6CA2" w:rsidR="001B767D" w:rsidRPr="00AC757B" w:rsidRDefault="001B767D" w:rsidP="00D962D8">
            <w:pPr>
              <w:autoSpaceDE w:val="0"/>
              <w:autoSpaceDN w:val="0"/>
              <w:adjustRightInd w:val="0"/>
              <w:ind w:right="-142" w:firstLine="3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sz w:val="25"/>
                <w:szCs w:val="25"/>
              </w:rPr>
              <w:t>70 %</w:t>
            </w:r>
          </w:p>
        </w:tc>
      </w:tr>
      <w:tr w:rsidR="0024234A" w:rsidRPr="00AC757B" w14:paraId="18D77873" w14:textId="77777777" w:rsidTr="00AC757B">
        <w:trPr>
          <w:trHeight w:val="157"/>
        </w:trPr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50331" w14:textId="2D2D8D7F" w:rsidR="0024234A" w:rsidRPr="00AC757B" w:rsidRDefault="0024234A" w:rsidP="00FC7A8B">
            <w:pPr>
              <w:autoSpaceDE w:val="0"/>
              <w:autoSpaceDN w:val="0"/>
              <w:adjustRightInd w:val="0"/>
              <w:ind w:right="-142" w:firstLine="539"/>
              <w:rPr>
                <w:rFonts w:ascii="Times New Roman" w:hAnsi="Times New Roman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sz w:val="25"/>
                <w:szCs w:val="25"/>
              </w:rPr>
              <w:t>Процент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82F9E" w14:textId="77777777" w:rsidR="0024234A" w:rsidRPr="00AC757B" w:rsidRDefault="0024234A" w:rsidP="00D962D8">
            <w:pPr>
              <w:autoSpaceDE w:val="0"/>
              <w:autoSpaceDN w:val="0"/>
              <w:adjustRightInd w:val="0"/>
              <w:ind w:right="-142" w:firstLine="3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sz w:val="25"/>
                <w:szCs w:val="25"/>
              </w:rPr>
              <w:t>100%</w:t>
            </w:r>
          </w:p>
        </w:tc>
      </w:tr>
      <w:tr w:rsidR="0024234A" w:rsidRPr="00AC757B" w14:paraId="6FB89B57" w14:textId="77777777" w:rsidTr="00AC757B">
        <w:trPr>
          <w:trHeight w:val="127"/>
        </w:trPr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48229" w14:textId="4A4A3637" w:rsidR="0024234A" w:rsidRPr="00AC757B" w:rsidRDefault="0024234A" w:rsidP="001B767D">
            <w:pPr>
              <w:autoSpaceDE w:val="0"/>
              <w:autoSpaceDN w:val="0"/>
              <w:adjustRightInd w:val="0"/>
              <w:ind w:right="-142" w:firstLine="539"/>
              <w:rPr>
                <w:rFonts w:ascii="Times New Roman" w:hAnsi="Times New Roman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sz w:val="25"/>
                <w:szCs w:val="25"/>
              </w:rPr>
              <w:t xml:space="preserve">Процент обоснованных </w:t>
            </w:r>
            <w:r w:rsidR="001B767D" w:rsidRPr="00AC757B">
              <w:rPr>
                <w:rFonts w:ascii="Times New Roman" w:hAnsi="Times New Roman"/>
                <w:sz w:val="25"/>
                <w:szCs w:val="25"/>
              </w:rPr>
              <w:t>обращений (жалоб) граждан и организаций о нарушении обязательных требований, поступивших в Орган муниципального контроля</w:t>
            </w:r>
            <w:r w:rsidRPr="00AC757B">
              <w:rPr>
                <w:rFonts w:ascii="Times New Roman" w:hAnsi="Times New Roman"/>
                <w:sz w:val="25"/>
                <w:szCs w:val="25"/>
              </w:rPr>
              <w:t xml:space="preserve"> на действия (бездействие) органа муниципального</w:t>
            </w:r>
            <w:r w:rsidR="0023321C" w:rsidRPr="00AC757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AC757B">
              <w:rPr>
                <w:rFonts w:ascii="Times New Roman" w:hAnsi="Times New Roman"/>
                <w:sz w:val="25"/>
                <w:szCs w:val="25"/>
              </w:rPr>
              <w:t xml:space="preserve">контроля и (или) его должностного лица при проведении контрольных мероприятий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22315" w14:textId="77777777" w:rsidR="0024234A" w:rsidRPr="00AC757B" w:rsidRDefault="0024234A" w:rsidP="00D962D8">
            <w:pPr>
              <w:autoSpaceDE w:val="0"/>
              <w:autoSpaceDN w:val="0"/>
              <w:adjustRightInd w:val="0"/>
              <w:ind w:right="-142" w:firstLine="3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sz w:val="25"/>
                <w:szCs w:val="25"/>
              </w:rPr>
              <w:t>0%</w:t>
            </w:r>
          </w:p>
        </w:tc>
      </w:tr>
      <w:tr w:rsidR="0024234A" w:rsidRPr="00AC757B" w14:paraId="31CA7AB6" w14:textId="77777777" w:rsidTr="00AC757B">
        <w:trPr>
          <w:trHeight w:val="165"/>
        </w:trPr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C5A16" w14:textId="40B2F9FF" w:rsidR="0024234A" w:rsidRPr="00AC757B" w:rsidRDefault="0024234A" w:rsidP="00FC7A8B">
            <w:pPr>
              <w:autoSpaceDE w:val="0"/>
              <w:autoSpaceDN w:val="0"/>
              <w:adjustRightInd w:val="0"/>
              <w:ind w:right="-142" w:firstLine="539"/>
              <w:rPr>
                <w:rFonts w:ascii="Times New Roman" w:hAnsi="Times New Roman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sz w:val="25"/>
                <w:szCs w:val="25"/>
              </w:rPr>
              <w:t>Процент отме</w:t>
            </w:r>
            <w:r w:rsidR="0023321C" w:rsidRPr="00AC757B">
              <w:rPr>
                <w:rFonts w:ascii="Times New Roman" w:hAnsi="Times New Roman"/>
                <w:sz w:val="25"/>
                <w:szCs w:val="25"/>
              </w:rPr>
              <w:t xml:space="preserve">ненных результатов контрольных </w:t>
            </w:r>
            <w:r w:rsidRPr="00AC757B">
              <w:rPr>
                <w:rFonts w:ascii="Times New Roman" w:hAnsi="Times New Roman"/>
                <w:sz w:val="25"/>
                <w:szCs w:val="25"/>
              </w:rPr>
              <w:t>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8C3BF" w14:textId="77777777" w:rsidR="0024234A" w:rsidRPr="00AC757B" w:rsidRDefault="0024234A" w:rsidP="00D962D8">
            <w:pPr>
              <w:autoSpaceDE w:val="0"/>
              <w:autoSpaceDN w:val="0"/>
              <w:adjustRightInd w:val="0"/>
              <w:ind w:right="-142" w:firstLine="3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sz w:val="25"/>
                <w:szCs w:val="25"/>
              </w:rPr>
              <w:t>0%</w:t>
            </w:r>
          </w:p>
        </w:tc>
      </w:tr>
      <w:tr w:rsidR="0024234A" w:rsidRPr="00AC757B" w14:paraId="602E937B" w14:textId="77777777" w:rsidTr="00AC757B">
        <w:trPr>
          <w:trHeight w:val="142"/>
        </w:trPr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6991" w14:textId="64CBACAD" w:rsidR="0024234A" w:rsidRPr="00AC757B" w:rsidRDefault="0024234A" w:rsidP="00FC7A8B">
            <w:pPr>
              <w:autoSpaceDE w:val="0"/>
              <w:autoSpaceDN w:val="0"/>
              <w:adjustRightInd w:val="0"/>
              <w:ind w:right="-142" w:firstLine="539"/>
              <w:rPr>
                <w:rFonts w:ascii="Times New Roman" w:hAnsi="Times New Roman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sz w:val="25"/>
                <w:szCs w:val="25"/>
              </w:rPr>
              <w:t>Процент результативных контрольных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8A42A" w14:textId="77777777" w:rsidR="0024234A" w:rsidRPr="00AC757B" w:rsidRDefault="0024234A" w:rsidP="00D962D8">
            <w:pPr>
              <w:autoSpaceDE w:val="0"/>
              <w:autoSpaceDN w:val="0"/>
              <w:adjustRightInd w:val="0"/>
              <w:ind w:right="-142" w:firstLine="3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sz w:val="25"/>
                <w:szCs w:val="25"/>
              </w:rPr>
              <w:t>5%</w:t>
            </w:r>
          </w:p>
        </w:tc>
      </w:tr>
      <w:tr w:rsidR="0024234A" w:rsidRPr="00AC757B" w14:paraId="4565AE2B" w14:textId="77777777" w:rsidTr="00AC757B">
        <w:trPr>
          <w:trHeight w:val="180"/>
        </w:trPr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F07BD" w14:textId="14A07F20" w:rsidR="0024234A" w:rsidRPr="00AC757B" w:rsidRDefault="0024234A" w:rsidP="001B767D">
            <w:pPr>
              <w:autoSpaceDE w:val="0"/>
              <w:autoSpaceDN w:val="0"/>
              <w:adjustRightInd w:val="0"/>
              <w:ind w:right="-142" w:firstLine="539"/>
              <w:rPr>
                <w:rFonts w:ascii="Times New Roman" w:hAnsi="Times New Roman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sz w:val="25"/>
                <w:szCs w:val="25"/>
              </w:rPr>
              <w:t>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</w:t>
            </w:r>
            <w:r w:rsidR="0023321C" w:rsidRPr="00AC757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AC757B">
              <w:rPr>
                <w:rFonts w:ascii="Times New Roman" w:hAnsi="Times New Roman"/>
                <w:sz w:val="25"/>
                <w:szCs w:val="25"/>
              </w:rPr>
              <w:t>контроля постановлений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8E428" w14:textId="77777777" w:rsidR="0024234A" w:rsidRPr="00AC757B" w:rsidRDefault="0024234A" w:rsidP="00D962D8">
            <w:pPr>
              <w:autoSpaceDE w:val="0"/>
              <w:autoSpaceDN w:val="0"/>
              <w:adjustRightInd w:val="0"/>
              <w:ind w:right="-142" w:firstLine="3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sz w:val="25"/>
                <w:szCs w:val="25"/>
              </w:rPr>
              <w:t>0%</w:t>
            </w:r>
          </w:p>
        </w:tc>
      </w:tr>
    </w:tbl>
    <w:p w14:paraId="68D78714" w14:textId="77777777" w:rsidR="0024234A" w:rsidRPr="00AC757B" w:rsidRDefault="0024234A" w:rsidP="00D962D8">
      <w:pPr>
        <w:ind w:right="-142"/>
        <w:jc w:val="center"/>
        <w:rPr>
          <w:rFonts w:ascii="Times New Roman" w:hAnsi="Times New Roman"/>
          <w:sz w:val="25"/>
          <w:szCs w:val="25"/>
        </w:rPr>
      </w:pPr>
    </w:p>
    <w:p w14:paraId="2F65F3D7" w14:textId="77777777" w:rsidR="0024234A" w:rsidRPr="00AC757B" w:rsidRDefault="0024234A" w:rsidP="00D962D8">
      <w:pPr>
        <w:ind w:right="-142"/>
        <w:jc w:val="center"/>
        <w:rPr>
          <w:rFonts w:ascii="Times New Roman" w:hAnsi="Times New Roman"/>
          <w:b/>
          <w:color w:val="auto"/>
          <w:sz w:val="25"/>
          <w:szCs w:val="25"/>
        </w:rPr>
      </w:pPr>
      <w:r w:rsidRPr="00AC757B">
        <w:rPr>
          <w:rFonts w:ascii="Times New Roman" w:hAnsi="Times New Roman"/>
          <w:b/>
          <w:color w:val="auto"/>
          <w:sz w:val="25"/>
          <w:szCs w:val="25"/>
        </w:rPr>
        <w:t>Индикативные показатели</w:t>
      </w:r>
    </w:p>
    <w:p w14:paraId="75485652" w14:textId="77777777" w:rsidR="0024234A" w:rsidRPr="00AC757B" w:rsidRDefault="0024234A" w:rsidP="00D962D8">
      <w:pPr>
        <w:ind w:right="-142"/>
        <w:jc w:val="center"/>
        <w:rPr>
          <w:rFonts w:ascii="Times New Roman" w:hAnsi="Times New Roman"/>
          <w:color w:val="auto"/>
          <w:sz w:val="25"/>
          <w:szCs w:val="25"/>
        </w:rPr>
      </w:pPr>
    </w:p>
    <w:tbl>
      <w:tblPr>
        <w:tblW w:w="97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"/>
        <w:gridCol w:w="2232"/>
        <w:gridCol w:w="177"/>
        <w:gridCol w:w="801"/>
        <w:gridCol w:w="14"/>
        <w:gridCol w:w="2268"/>
        <w:gridCol w:w="127"/>
        <w:gridCol w:w="724"/>
        <w:gridCol w:w="150"/>
        <w:gridCol w:w="2386"/>
      </w:tblGrid>
      <w:tr w:rsidR="0024234A" w:rsidRPr="00AC757B" w14:paraId="49BA221D" w14:textId="77777777" w:rsidTr="00AC757B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24721C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b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b/>
                <w:color w:val="auto"/>
                <w:sz w:val="25"/>
                <w:szCs w:val="25"/>
              </w:rPr>
              <w:t>1.</w:t>
            </w:r>
          </w:p>
        </w:tc>
        <w:tc>
          <w:tcPr>
            <w:tcW w:w="887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3A92C8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b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b/>
                <w:color w:val="auto"/>
                <w:sz w:val="25"/>
                <w:szCs w:val="25"/>
              </w:rPr>
              <w:t xml:space="preserve">Индикативные показатели, характеризующие параметры </w:t>
            </w:r>
          </w:p>
          <w:p w14:paraId="5A1DF12D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b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b/>
                <w:color w:val="auto"/>
                <w:sz w:val="25"/>
                <w:szCs w:val="25"/>
              </w:rPr>
              <w:t>проведенных мероприятий</w:t>
            </w:r>
          </w:p>
        </w:tc>
      </w:tr>
      <w:tr w:rsidR="0024234A" w:rsidRPr="00AC757B" w14:paraId="22F61D7F" w14:textId="77777777" w:rsidTr="00AC757B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BB996A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1.1.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F93A0C" w14:textId="77777777" w:rsidR="0024234A" w:rsidRPr="00AC757B" w:rsidRDefault="0024234A" w:rsidP="00D962D8">
            <w:pPr>
              <w:widowControl/>
              <w:ind w:right="-142"/>
              <w:jc w:val="both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Выполняемость плановых (рейдовых) заданий (осмотров)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349D3A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Врз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= (</w:t>
            </w: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РЗф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/ </w:t>
            </w: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РЗп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) x 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807CC1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Врз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- выполняемость плановых (рейдовых) заданий (осмотров) %</w:t>
            </w:r>
          </w:p>
          <w:p w14:paraId="303EEB48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РЗф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-количество проведенных плановых </w:t>
            </w: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lastRenderedPageBreak/>
              <w:t>(рейдовых) заданий (осмотров) (ед.)</w:t>
            </w:r>
          </w:p>
          <w:p w14:paraId="78D4E399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РЗп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- количество утвержденных плановых (рейдовых) заданий (осмотров)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2C5880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lastRenderedPageBreak/>
              <w:t>100%</w:t>
            </w:r>
          </w:p>
        </w:tc>
        <w:tc>
          <w:tcPr>
            <w:tcW w:w="2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4BD9FA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Утвержденные плановые (рейдовые) задания (осмотры)</w:t>
            </w:r>
          </w:p>
        </w:tc>
      </w:tr>
      <w:tr w:rsidR="0024234A" w:rsidRPr="00AC757B" w14:paraId="687E4348" w14:textId="77777777" w:rsidTr="00AC757B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D64429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1.2.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01CD7B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Выполняемость внеплановых проверок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34D9CC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Ввн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= (</w:t>
            </w: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Рф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/ </w:t>
            </w: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Рп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) x 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945986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Ввн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- выполняемость внеплановых проверок</w:t>
            </w:r>
          </w:p>
          <w:p w14:paraId="2D3B5188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Рф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- количество проведенных внеплановых проверок (ед.)</w:t>
            </w:r>
          </w:p>
          <w:p w14:paraId="57B39ECE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Рп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- количество распоряжений на проведение внеплановых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E01ADB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100%</w:t>
            </w:r>
          </w:p>
        </w:tc>
        <w:tc>
          <w:tcPr>
            <w:tcW w:w="2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730B1D" w14:textId="12DA232A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Письма и жалобы, поступившие в </w:t>
            </w:r>
            <w:r w:rsidR="00C1605F"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Отдел</w:t>
            </w:r>
          </w:p>
        </w:tc>
      </w:tr>
      <w:tr w:rsidR="0024234A" w:rsidRPr="00AC757B" w14:paraId="282B5B8F" w14:textId="77777777" w:rsidTr="00AC757B">
        <w:trPr>
          <w:trHeight w:val="2546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E802A3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1.3.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BA0D1E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Доля проверок, на результаты которых поданы жалобы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9612F0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Ж x 100 / </w:t>
            </w: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Пф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614F43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Ж - количество жалоб (ед.)</w:t>
            </w:r>
          </w:p>
          <w:p w14:paraId="4D2AA185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Пф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- количество проведенных проверок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833F88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0%</w:t>
            </w:r>
          </w:p>
        </w:tc>
        <w:tc>
          <w:tcPr>
            <w:tcW w:w="2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294AE8" w14:textId="77777777" w:rsidR="0024234A" w:rsidRPr="00AC757B" w:rsidRDefault="0024234A" w:rsidP="00D962D8">
            <w:pPr>
              <w:widowControl/>
              <w:ind w:right="-142"/>
              <w:rPr>
                <w:rFonts w:ascii="Times New Roman" w:hAnsi="Times New Roman"/>
                <w:color w:val="auto"/>
                <w:sz w:val="25"/>
                <w:szCs w:val="25"/>
              </w:rPr>
            </w:pPr>
          </w:p>
        </w:tc>
      </w:tr>
      <w:tr w:rsidR="0024234A" w:rsidRPr="00AC757B" w14:paraId="107315FA" w14:textId="77777777" w:rsidTr="00AC757B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64360C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1.4.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7A3912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EC4D67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Пн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x 100 / </w:t>
            </w: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Пф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625330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Пн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- количество проверок, признанных недействительными (ед.)</w:t>
            </w:r>
          </w:p>
          <w:p w14:paraId="2B1E526C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Пф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- количество проведенных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4CC7FC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0%</w:t>
            </w:r>
          </w:p>
        </w:tc>
        <w:tc>
          <w:tcPr>
            <w:tcW w:w="2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A0E4B7" w14:textId="77777777" w:rsidR="0024234A" w:rsidRPr="00AC757B" w:rsidRDefault="0024234A" w:rsidP="00D962D8">
            <w:pPr>
              <w:widowControl/>
              <w:ind w:right="-142"/>
              <w:rPr>
                <w:rFonts w:ascii="Times New Roman" w:hAnsi="Times New Roman"/>
                <w:color w:val="auto"/>
                <w:sz w:val="25"/>
                <w:szCs w:val="25"/>
              </w:rPr>
            </w:pPr>
          </w:p>
        </w:tc>
      </w:tr>
      <w:tr w:rsidR="0024234A" w:rsidRPr="00AC757B" w14:paraId="0318AC6B" w14:textId="77777777" w:rsidTr="00AC757B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1ED4F7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1.5.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DCC398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Доля внеплановых проверок, которые не удалось провести в связи с отсутствием собственника и т.д.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48A371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По x 100 / </w:t>
            </w: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Пф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B2FE65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По - проверки, не проведенные по причине отсутствия проверяемого лица (ед.)</w:t>
            </w:r>
          </w:p>
          <w:p w14:paraId="6DD62216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Пф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- количество проведенных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E68514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30%</w:t>
            </w:r>
          </w:p>
        </w:tc>
        <w:tc>
          <w:tcPr>
            <w:tcW w:w="2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8C229E" w14:textId="77777777" w:rsidR="0024234A" w:rsidRPr="00AC757B" w:rsidRDefault="0024234A" w:rsidP="00D962D8">
            <w:pPr>
              <w:widowControl/>
              <w:ind w:right="-142"/>
              <w:rPr>
                <w:rFonts w:ascii="Times New Roman" w:hAnsi="Times New Roman"/>
                <w:color w:val="auto"/>
                <w:sz w:val="25"/>
                <w:szCs w:val="25"/>
              </w:rPr>
            </w:pPr>
          </w:p>
        </w:tc>
      </w:tr>
      <w:tr w:rsidR="0024234A" w:rsidRPr="00AC757B" w14:paraId="4AC12877" w14:textId="77777777" w:rsidTr="00AC757B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9B2E01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1.6.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40D1DB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Доля заявлений, направленных на согласование в прокуратуру о проведении </w:t>
            </w: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lastRenderedPageBreak/>
              <w:t>внеплановых проверок, в согласовании которых было отказано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BF81D8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lastRenderedPageBreak/>
              <w:t>Кзо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х 100 / </w:t>
            </w: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Кпз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E519A7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Кзо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- количество заявлений, по которым пришел отказ в согласовании (ед.)</w:t>
            </w:r>
          </w:p>
          <w:p w14:paraId="721601DE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lastRenderedPageBreak/>
              <w:t>Кпз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- количество поданных на согласование заявлений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52988F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lastRenderedPageBreak/>
              <w:t>10%</w:t>
            </w:r>
          </w:p>
        </w:tc>
        <w:tc>
          <w:tcPr>
            <w:tcW w:w="2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B389FA" w14:textId="77777777" w:rsidR="0024234A" w:rsidRPr="00AC757B" w:rsidRDefault="0024234A" w:rsidP="00D962D8">
            <w:pPr>
              <w:widowControl/>
              <w:ind w:right="-142"/>
              <w:rPr>
                <w:rFonts w:ascii="Times New Roman" w:hAnsi="Times New Roman"/>
                <w:color w:val="auto"/>
                <w:sz w:val="25"/>
                <w:szCs w:val="25"/>
              </w:rPr>
            </w:pPr>
          </w:p>
        </w:tc>
      </w:tr>
      <w:tr w:rsidR="0024234A" w:rsidRPr="00AC757B" w14:paraId="3D964B0A" w14:textId="77777777" w:rsidTr="00AC757B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3A459A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1.7.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8D2620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Доля проверок, по результатам которых материалы направлены в уполномоченные для принятия решений органы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FC52CC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Кнм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х 100 / </w:t>
            </w: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Квн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01264A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К </w:t>
            </w: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нм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- количество материалов, направленных в уполномоченные органы (ед.)</w:t>
            </w:r>
          </w:p>
          <w:p w14:paraId="7C26B7FA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Квн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- количество выявленных нарушений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6CDC84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100%</w:t>
            </w:r>
          </w:p>
        </w:tc>
        <w:tc>
          <w:tcPr>
            <w:tcW w:w="2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54A6F9" w14:textId="77777777" w:rsidR="0024234A" w:rsidRPr="00AC757B" w:rsidRDefault="0024234A" w:rsidP="00D962D8">
            <w:pPr>
              <w:widowControl/>
              <w:ind w:right="-142"/>
              <w:rPr>
                <w:rFonts w:ascii="Times New Roman" w:hAnsi="Times New Roman"/>
                <w:color w:val="auto"/>
                <w:sz w:val="25"/>
                <w:szCs w:val="25"/>
              </w:rPr>
            </w:pPr>
          </w:p>
        </w:tc>
      </w:tr>
      <w:tr w:rsidR="0024234A" w:rsidRPr="00AC757B" w14:paraId="0F6B8217" w14:textId="77777777" w:rsidTr="00AC757B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C99B65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1.8.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5B4696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Количество проведенных профилактических мероприятий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AFBA9E" w14:textId="77777777" w:rsidR="0024234A" w:rsidRPr="00AC757B" w:rsidRDefault="0024234A" w:rsidP="00D962D8">
            <w:pPr>
              <w:widowControl/>
              <w:ind w:right="-142"/>
              <w:rPr>
                <w:rFonts w:ascii="Times New Roman" w:hAnsi="Times New Roman"/>
                <w:color w:val="auto"/>
                <w:sz w:val="25"/>
                <w:szCs w:val="25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96F5E0" w14:textId="77777777" w:rsidR="0024234A" w:rsidRPr="00AC757B" w:rsidRDefault="0024234A" w:rsidP="00D962D8">
            <w:pPr>
              <w:widowControl/>
              <w:ind w:right="-142"/>
              <w:rPr>
                <w:rFonts w:ascii="Times New Roman" w:hAnsi="Times New Roman"/>
                <w:color w:val="auto"/>
                <w:sz w:val="25"/>
                <w:szCs w:val="25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6347E0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Шт.</w:t>
            </w:r>
          </w:p>
        </w:tc>
        <w:tc>
          <w:tcPr>
            <w:tcW w:w="2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C92A61" w14:textId="77777777" w:rsidR="0024234A" w:rsidRPr="00AC757B" w:rsidRDefault="0024234A" w:rsidP="00D962D8">
            <w:pPr>
              <w:widowControl/>
              <w:ind w:right="-142"/>
              <w:rPr>
                <w:rFonts w:ascii="Times New Roman" w:hAnsi="Times New Roman"/>
                <w:color w:val="auto"/>
                <w:sz w:val="25"/>
                <w:szCs w:val="25"/>
              </w:rPr>
            </w:pPr>
          </w:p>
        </w:tc>
      </w:tr>
      <w:tr w:rsidR="0024234A" w:rsidRPr="00AC757B" w14:paraId="3784C64D" w14:textId="77777777" w:rsidTr="00AC757B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6A5E56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b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b/>
                <w:color w:val="auto"/>
                <w:sz w:val="25"/>
                <w:szCs w:val="25"/>
              </w:rPr>
              <w:t>2.</w:t>
            </w:r>
          </w:p>
        </w:tc>
        <w:tc>
          <w:tcPr>
            <w:tcW w:w="887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B1C2A3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b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b/>
                <w:color w:val="auto"/>
                <w:sz w:val="25"/>
                <w:szCs w:val="25"/>
              </w:rPr>
              <w:t>Индикативные показатели, характеризующие объем задействованных трудовых ресурсов</w:t>
            </w:r>
          </w:p>
        </w:tc>
      </w:tr>
      <w:tr w:rsidR="0024234A" w:rsidRPr="00AC757B" w14:paraId="3151758B" w14:textId="77777777" w:rsidTr="00AC757B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B83EB4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2.1.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4A6B36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Количество штатных единиц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FFDF24" w14:textId="77777777" w:rsidR="0024234A" w:rsidRPr="00AC757B" w:rsidRDefault="0024234A" w:rsidP="00D962D8">
            <w:pPr>
              <w:widowControl/>
              <w:ind w:right="-142"/>
              <w:rPr>
                <w:rFonts w:ascii="Times New Roman" w:hAnsi="Times New Roman"/>
                <w:color w:val="auto"/>
                <w:sz w:val="25"/>
                <w:szCs w:val="25"/>
              </w:rPr>
            </w:pP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2050D4" w14:textId="77777777" w:rsidR="0024234A" w:rsidRPr="00AC757B" w:rsidRDefault="0024234A" w:rsidP="00D962D8">
            <w:pPr>
              <w:widowControl/>
              <w:ind w:right="-142"/>
              <w:rPr>
                <w:rFonts w:ascii="Times New Roman" w:hAnsi="Times New Roman"/>
                <w:color w:val="auto"/>
                <w:sz w:val="25"/>
                <w:szCs w:val="25"/>
              </w:rPr>
            </w:pPr>
          </w:p>
        </w:tc>
        <w:tc>
          <w:tcPr>
            <w:tcW w:w="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C9AC4F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E41DA1" w14:textId="77777777" w:rsidR="0024234A" w:rsidRPr="00AC757B" w:rsidRDefault="0024234A" w:rsidP="00D962D8">
            <w:pPr>
              <w:widowControl/>
              <w:ind w:right="-142"/>
              <w:rPr>
                <w:rFonts w:ascii="Times New Roman" w:hAnsi="Times New Roman"/>
                <w:color w:val="auto"/>
                <w:sz w:val="25"/>
                <w:szCs w:val="25"/>
              </w:rPr>
            </w:pPr>
          </w:p>
        </w:tc>
      </w:tr>
      <w:tr w:rsidR="0024234A" w:rsidRPr="00AC757B" w14:paraId="28CFA6FB" w14:textId="77777777" w:rsidTr="00AC757B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1716FC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2.2.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D991F3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Нагрузка контрольных мероприятий на работников органа муниципального контроля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C0C6EE" w14:textId="77777777" w:rsidR="0024234A" w:rsidRPr="00AC757B" w:rsidRDefault="0024234A" w:rsidP="00D962D8">
            <w:pPr>
              <w:widowControl/>
              <w:ind w:right="-142"/>
              <w:jc w:val="center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Км / </w:t>
            </w: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Кр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= </w:t>
            </w: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Нк</w:t>
            </w:r>
            <w:proofErr w:type="spellEnd"/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9C8661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Км - количество контрольных мероприятий (ед.)</w:t>
            </w:r>
          </w:p>
          <w:p w14:paraId="6FDC22FC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Кр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- количество работников органа муниципального контроля (ед.)</w:t>
            </w:r>
          </w:p>
          <w:p w14:paraId="6B36FF07" w14:textId="77777777" w:rsidR="0024234A" w:rsidRPr="00AC757B" w:rsidRDefault="0024234A" w:rsidP="00D962D8">
            <w:pPr>
              <w:widowControl/>
              <w:ind w:right="-142"/>
              <w:textAlignment w:val="baseline"/>
              <w:rPr>
                <w:rFonts w:ascii="Times New Roman" w:hAnsi="Times New Roman"/>
                <w:color w:val="auto"/>
                <w:sz w:val="25"/>
                <w:szCs w:val="25"/>
              </w:rPr>
            </w:pPr>
            <w:proofErr w:type="spellStart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>Нк</w:t>
            </w:r>
            <w:proofErr w:type="spellEnd"/>
            <w:r w:rsidRPr="00AC757B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- нагрузка на 1 работника (ед.)</w:t>
            </w:r>
          </w:p>
        </w:tc>
        <w:tc>
          <w:tcPr>
            <w:tcW w:w="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E29585" w14:textId="77777777" w:rsidR="0024234A" w:rsidRPr="00AC757B" w:rsidRDefault="0024234A" w:rsidP="00D962D8">
            <w:pPr>
              <w:widowControl/>
              <w:ind w:right="-142"/>
              <w:rPr>
                <w:rFonts w:ascii="Times New Roman" w:hAnsi="Times New Roman"/>
                <w:color w:val="auto"/>
                <w:sz w:val="25"/>
                <w:szCs w:val="25"/>
              </w:rPr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8EF167" w14:textId="77777777" w:rsidR="0024234A" w:rsidRPr="00AC757B" w:rsidRDefault="0024234A" w:rsidP="00D962D8">
            <w:pPr>
              <w:widowControl/>
              <w:ind w:right="-142"/>
              <w:rPr>
                <w:rFonts w:ascii="Times New Roman" w:hAnsi="Times New Roman"/>
                <w:color w:val="auto"/>
                <w:sz w:val="25"/>
                <w:szCs w:val="25"/>
              </w:rPr>
            </w:pPr>
          </w:p>
        </w:tc>
      </w:tr>
    </w:tbl>
    <w:p w14:paraId="48132C18" w14:textId="77777777" w:rsidR="00103480" w:rsidRPr="00D93D8F" w:rsidRDefault="00103480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750209F5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Заместитель главы</w:t>
      </w:r>
    </w:p>
    <w:p w14:paraId="6A44E01B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муниципального образования </w:t>
      </w:r>
    </w:p>
    <w:p w14:paraId="6F565F6C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Ленинградский район                                                                              </w:t>
      </w:r>
      <w:proofErr w:type="spellStart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С.Н.Шмаровоз</w:t>
      </w:r>
      <w:proofErr w:type="spellEnd"/>
    </w:p>
    <w:p w14:paraId="5F97967D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p w14:paraId="3F0BCFA2" w14:textId="77777777" w:rsidR="00861447" w:rsidRDefault="00861447" w:rsidP="00D962D8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p w14:paraId="28F795DD" w14:textId="77777777" w:rsidR="00D93D8F" w:rsidRPr="00D93D8F" w:rsidRDefault="00D93D8F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3D3D19F3" w14:textId="77777777" w:rsidR="00D93D8F" w:rsidRPr="00D93D8F" w:rsidRDefault="00D93D8F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6C1950DF" w14:textId="77777777" w:rsidR="00D93D8F" w:rsidRPr="00D93D8F" w:rsidRDefault="00D93D8F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224073CC" w14:textId="77777777" w:rsidR="00D93D8F" w:rsidRPr="00D93D8F" w:rsidRDefault="00D93D8F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1DA72B75" w14:textId="77777777" w:rsidR="00D93D8F" w:rsidRPr="00D93D8F" w:rsidRDefault="00D93D8F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228F8304" w14:textId="77777777" w:rsidR="00103480" w:rsidRPr="00D93D8F" w:rsidRDefault="00103480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76A1F250" w14:textId="77777777" w:rsidR="00103480" w:rsidRPr="00D93D8F" w:rsidRDefault="00103480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3DD9DA4D" w14:textId="77777777" w:rsidR="00103480" w:rsidRPr="00D93D8F" w:rsidRDefault="00103480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6998A3BF" w14:textId="77777777" w:rsidR="00103480" w:rsidRPr="00D93D8F" w:rsidRDefault="00103480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1FCEC62F" w14:textId="77777777" w:rsidR="00103480" w:rsidRPr="00D93D8F" w:rsidRDefault="00103480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5A95ACD9" w14:textId="77777777" w:rsidR="00103480" w:rsidRDefault="00103480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1D6F9642" w14:textId="77777777" w:rsidR="00BE0ECE" w:rsidRDefault="00BE0EC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5CE4191F" w14:textId="77777777" w:rsidR="00BE0ECE" w:rsidRDefault="00BE0EC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35A4AE7A" w14:textId="77777777" w:rsidR="00BE0ECE" w:rsidRDefault="00BE0EC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09C64D99" w14:textId="77777777" w:rsidR="00BE0ECE" w:rsidRDefault="00BE0EC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179BA0CE" w14:textId="77777777" w:rsidR="00BE0ECE" w:rsidRDefault="00BE0EC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4874B77B" w14:textId="77777777" w:rsidR="00BE0ECE" w:rsidRDefault="00BE0EC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40AFCFD0" w14:textId="77777777" w:rsidR="00BE0ECE" w:rsidRDefault="00BE0EC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33C42825" w14:textId="77777777" w:rsidR="00BE0ECE" w:rsidRDefault="00BE0EC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0744D528" w14:textId="77777777" w:rsidR="00BE0ECE" w:rsidRDefault="00BE0EC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76B21E78" w14:textId="77777777" w:rsidR="00BE0ECE" w:rsidRDefault="00BE0EC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2A47D19D" w14:textId="77777777" w:rsidR="00BE0ECE" w:rsidRDefault="00BE0EC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050D78F5" w14:textId="77777777" w:rsidR="007D166D" w:rsidRDefault="007D166D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70E6112A" w14:textId="77777777" w:rsidR="007D166D" w:rsidRDefault="007D166D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452D6102" w14:textId="77777777" w:rsidR="007D166D" w:rsidRDefault="007D166D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78EF612A" w14:textId="77777777" w:rsidR="007D166D" w:rsidRDefault="007D166D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20413CCB" w14:textId="77777777" w:rsidR="00BE0ECE" w:rsidRDefault="00BE0EC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4A618534" w14:textId="77777777" w:rsidR="005C52FF" w:rsidRDefault="005C52FF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1A400491" w14:textId="77777777" w:rsidR="005C52FF" w:rsidRDefault="005C52FF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24FBFF00" w14:textId="77777777" w:rsidR="005C52FF" w:rsidRDefault="005C52FF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01C5F98A" w14:textId="77777777" w:rsidR="00BE0ECE" w:rsidRDefault="00BE0ECE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</w:p>
    <w:p w14:paraId="65A24B3C" w14:textId="77777777" w:rsidR="00595A6A" w:rsidRDefault="00595A6A" w:rsidP="00D962D8">
      <w:pPr>
        <w:widowControl/>
        <w:ind w:left="4820" w:right="-142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95A6A" w:rsidSect="00D9728F">
      <w:headerReference w:type="default" r:id="rId8"/>
      <w:pgSz w:w="11906" w:h="16838"/>
      <w:pgMar w:top="1134" w:right="707" w:bottom="851" w:left="156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66A16" w14:textId="77777777" w:rsidR="000D5FC2" w:rsidRDefault="000D5FC2" w:rsidP="0024234A">
      <w:r>
        <w:separator/>
      </w:r>
    </w:p>
  </w:endnote>
  <w:endnote w:type="continuationSeparator" w:id="0">
    <w:p w14:paraId="03306D3A" w14:textId="77777777" w:rsidR="000D5FC2" w:rsidRDefault="000D5FC2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A073FA" w14:textId="77777777" w:rsidR="000D5FC2" w:rsidRDefault="000D5FC2" w:rsidP="0024234A">
      <w:r>
        <w:separator/>
      </w:r>
    </w:p>
  </w:footnote>
  <w:footnote w:type="continuationSeparator" w:id="0">
    <w:p w14:paraId="3D83E2A3" w14:textId="77777777" w:rsidR="000D5FC2" w:rsidRDefault="000D5FC2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BA865" w14:textId="5CB7950A" w:rsidR="00814A0A" w:rsidRPr="00D068CD" w:rsidRDefault="00814A0A">
    <w:pPr>
      <w:pStyle w:val="ab"/>
      <w:jc w:val="center"/>
      <w:rPr>
        <w:rFonts w:ascii="Times New Roman" w:hAnsi="Times New Roman"/>
        <w:sz w:val="24"/>
        <w:szCs w:val="24"/>
      </w:rPr>
    </w:pPr>
    <w:r w:rsidRPr="00D068CD">
      <w:rPr>
        <w:rFonts w:ascii="Times New Roman" w:hAnsi="Times New Roman"/>
        <w:sz w:val="24"/>
        <w:szCs w:val="24"/>
      </w:rPr>
      <w:fldChar w:fldCharType="begin"/>
    </w:r>
    <w:r w:rsidRPr="00D068CD">
      <w:rPr>
        <w:rFonts w:ascii="Times New Roman" w:hAnsi="Times New Roman"/>
        <w:sz w:val="24"/>
        <w:szCs w:val="24"/>
      </w:rPr>
      <w:instrText>PAGE   \* MERGEFORMAT</w:instrText>
    </w:r>
    <w:r w:rsidRPr="00D068CD">
      <w:rPr>
        <w:rFonts w:ascii="Times New Roman" w:hAnsi="Times New Roman"/>
        <w:sz w:val="24"/>
        <w:szCs w:val="24"/>
      </w:rPr>
      <w:fldChar w:fldCharType="separate"/>
    </w:r>
    <w:r w:rsidR="009D20FE">
      <w:rPr>
        <w:rFonts w:ascii="Times New Roman" w:hAnsi="Times New Roman"/>
        <w:noProof/>
        <w:sz w:val="24"/>
        <w:szCs w:val="24"/>
      </w:rPr>
      <w:t>4</w:t>
    </w:r>
    <w:r w:rsidRPr="00D068CD">
      <w:rPr>
        <w:rFonts w:ascii="Times New Roman" w:hAnsi="Times New Roman"/>
        <w:sz w:val="24"/>
        <w:szCs w:val="24"/>
      </w:rPr>
      <w:fldChar w:fldCharType="end"/>
    </w:r>
  </w:p>
  <w:p w14:paraId="33B815EA" w14:textId="77777777" w:rsidR="00814A0A" w:rsidRDefault="00814A0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5E24F7"/>
    <w:multiLevelType w:val="hybridMultilevel"/>
    <w:tmpl w:val="3E9AF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D627A15"/>
    <w:multiLevelType w:val="hybridMultilevel"/>
    <w:tmpl w:val="4CE8ED62"/>
    <w:lvl w:ilvl="0" w:tplc="B82AB0E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1AA"/>
    <w:rsid w:val="0001597D"/>
    <w:rsid w:val="00017420"/>
    <w:rsid w:val="00035F46"/>
    <w:rsid w:val="0004095B"/>
    <w:rsid w:val="00042284"/>
    <w:rsid w:val="00053F0B"/>
    <w:rsid w:val="000709B6"/>
    <w:rsid w:val="00072E05"/>
    <w:rsid w:val="00095D2B"/>
    <w:rsid w:val="00096EFA"/>
    <w:rsid w:val="000A1839"/>
    <w:rsid w:val="000A59CD"/>
    <w:rsid w:val="000C0231"/>
    <w:rsid w:val="000C62BE"/>
    <w:rsid w:val="000D02B7"/>
    <w:rsid w:val="000D5FC2"/>
    <w:rsid w:val="000F7432"/>
    <w:rsid w:val="00103480"/>
    <w:rsid w:val="00103FB4"/>
    <w:rsid w:val="0011166B"/>
    <w:rsid w:val="001309B0"/>
    <w:rsid w:val="00140003"/>
    <w:rsid w:val="001420DE"/>
    <w:rsid w:val="001441DC"/>
    <w:rsid w:val="0015163F"/>
    <w:rsid w:val="00154CF0"/>
    <w:rsid w:val="0016447A"/>
    <w:rsid w:val="0016490B"/>
    <w:rsid w:val="001655B8"/>
    <w:rsid w:val="00167DB9"/>
    <w:rsid w:val="00175846"/>
    <w:rsid w:val="001A1737"/>
    <w:rsid w:val="001A2AB1"/>
    <w:rsid w:val="001A5A22"/>
    <w:rsid w:val="001B767D"/>
    <w:rsid w:val="001D7C16"/>
    <w:rsid w:val="00200A38"/>
    <w:rsid w:val="0021118D"/>
    <w:rsid w:val="00212DF7"/>
    <w:rsid w:val="002139D2"/>
    <w:rsid w:val="00220B22"/>
    <w:rsid w:val="0023321C"/>
    <w:rsid w:val="002376DB"/>
    <w:rsid w:val="0024234A"/>
    <w:rsid w:val="00251FC3"/>
    <w:rsid w:val="00263700"/>
    <w:rsid w:val="002641C7"/>
    <w:rsid w:val="00267F83"/>
    <w:rsid w:val="00283CD2"/>
    <w:rsid w:val="00284FA4"/>
    <w:rsid w:val="002900ED"/>
    <w:rsid w:val="00290185"/>
    <w:rsid w:val="002920EE"/>
    <w:rsid w:val="002A4FA6"/>
    <w:rsid w:val="002A5BCA"/>
    <w:rsid w:val="002B3B57"/>
    <w:rsid w:val="002C00E7"/>
    <w:rsid w:val="002C4D33"/>
    <w:rsid w:val="002D4634"/>
    <w:rsid w:val="002F3583"/>
    <w:rsid w:val="00311BE4"/>
    <w:rsid w:val="00312D92"/>
    <w:rsid w:val="003210CC"/>
    <w:rsid w:val="00332C68"/>
    <w:rsid w:val="003564A5"/>
    <w:rsid w:val="00356914"/>
    <w:rsid w:val="003668B1"/>
    <w:rsid w:val="0037541D"/>
    <w:rsid w:val="0039163A"/>
    <w:rsid w:val="003E06C7"/>
    <w:rsid w:val="004108DF"/>
    <w:rsid w:val="00421568"/>
    <w:rsid w:val="00424AE1"/>
    <w:rsid w:val="004323D8"/>
    <w:rsid w:val="00446EEE"/>
    <w:rsid w:val="00471B7D"/>
    <w:rsid w:val="00472B4D"/>
    <w:rsid w:val="004947EE"/>
    <w:rsid w:val="004B01A2"/>
    <w:rsid w:val="004D023F"/>
    <w:rsid w:val="004D07E1"/>
    <w:rsid w:val="004F4CD4"/>
    <w:rsid w:val="004F605F"/>
    <w:rsid w:val="004F61E4"/>
    <w:rsid w:val="00510F1D"/>
    <w:rsid w:val="005203C1"/>
    <w:rsid w:val="00527968"/>
    <w:rsid w:val="00532A67"/>
    <w:rsid w:val="0054272A"/>
    <w:rsid w:val="00546EE9"/>
    <w:rsid w:val="005562E4"/>
    <w:rsid w:val="00576CE3"/>
    <w:rsid w:val="005818D1"/>
    <w:rsid w:val="00583F35"/>
    <w:rsid w:val="00595A6A"/>
    <w:rsid w:val="005A2AA4"/>
    <w:rsid w:val="005A54C7"/>
    <w:rsid w:val="005C52FF"/>
    <w:rsid w:val="005D0B67"/>
    <w:rsid w:val="005D2483"/>
    <w:rsid w:val="005D2F21"/>
    <w:rsid w:val="005E1BFD"/>
    <w:rsid w:val="005F1ECC"/>
    <w:rsid w:val="006131CA"/>
    <w:rsid w:val="0062505C"/>
    <w:rsid w:val="00632974"/>
    <w:rsid w:val="00632D0B"/>
    <w:rsid w:val="00640E39"/>
    <w:rsid w:val="00642E15"/>
    <w:rsid w:val="00652F1A"/>
    <w:rsid w:val="00655C44"/>
    <w:rsid w:val="00672F50"/>
    <w:rsid w:val="00677209"/>
    <w:rsid w:val="00692024"/>
    <w:rsid w:val="006A2971"/>
    <w:rsid w:val="006B243E"/>
    <w:rsid w:val="006B503C"/>
    <w:rsid w:val="006C0383"/>
    <w:rsid w:val="006C3D5B"/>
    <w:rsid w:val="006C7235"/>
    <w:rsid w:val="006E02AD"/>
    <w:rsid w:val="006E4C76"/>
    <w:rsid w:val="006E76AD"/>
    <w:rsid w:val="00702739"/>
    <w:rsid w:val="007028CA"/>
    <w:rsid w:val="00702CC7"/>
    <w:rsid w:val="00711C1A"/>
    <w:rsid w:val="00715BB2"/>
    <w:rsid w:val="00717F30"/>
    <w:rsid w:val="0073093B"/>
    <w:rsid w:val="00741BE5"/>
    <w:rsid w:val="00742E59"/>
    <w:rsid w:val="00765680"/>
    <w:rsid w:val="00772136"/>
    <w:rsid w:val="007741BD"/>
    <w:rsid w:val="007A41DC"/>
    <w:rsid w:val="007A7C02"/>
    <w:rsid w:val="007B4722"/>
    <w:rsid w:val="007C1FF7"/>
    <w:rsid w:val="007D166D"/>
    <w:rsid w:val="007E23AF"/>
    <w:rsid w:val="007F0D15"/>
    <w:rsid w:val="007F2378"/>
    <w:rsid w:val="008143D0"/>
    <w:rsid w:val="00814A0A"/>
    <w:rsid w:val="0082272F"/>
    <w:rsid w:val="00831DA9"/>
    <w:rsid w:val="00835F60"/>
    <w:rsid w:val="0085380C"/>
    <w:rsid w:val="00856CDC"/>
    <w:rsid w:val="00861447"/>
    <w:rsid w:val="00871EE8"/>
    <w:rsid w:val="008768A9"/>
    <w:rsid w:val="00880827"/>
    <w:rsid w:val="00883006"/>
    <w:rsid w:val="008839C3"/>
    <w:rsid w:val="008A217B"/>
    <w:rsid w:val="008A5B35"/>
    <w:rsid w:val="008F598B"/>
    <w:rsid w:val="009040BE"/>
    <w:rsid w:val="00912922"/>
    <w:rsid w:val="0091448A"/>
    <w:rsid w:val="00921B8A"/>
    <w:rsid w:val="00930B19"/>
    <w:rsid w:val="00942824"/>
    <w:rsid w:val="00954605"/>
    <w:rsid w:val="00966883"/>
    <w:rsid w:val="00971B84"/>
    <w:rsid w:val="00983031"/>
    <w:rsid w:val="00983B1A"/>
    <w:rsid w:val="00993D90"/>
    <w:rsid w:val="009A29A9"/>
    <w:rsid w:val="009B2360"/>
    <w:rsid w:val="009C1745"/>
    <w:rsid w:val="009C2663"/>
    <w:rsid w:val="009C2922"/>
    <w:rsid w:val="009D20FE"/>
    <w:rsid w:val="009E6EA6"/>
    <w:rsid w:val="009F2476"/>
    <w:rsid w:val="009F7D6F"/>
    <w:rsid w:val="00A202EE"/>
    <w:rsid w:val="00A269CE"/>
    <w:rsid w:val="00A319B1"/>
    <w:rsid w:val="00A40D45"/>
    <w:rsid w:val="00A61F37"/>
    <w:rsid w:val="00A6482F"/>
    <w:rsid w:val="00A65905"/>
    <w:rsid w:val="00A67BD0"/>
    <w:rsid w:val="00A8377F"/>
    <w:rsid w:val="00A92DD2"/>
    <w:rsid w:val="00AC290D"/>
    <w:rsid w:val="00AC63F9"/>
    <w:rsid w:val="00AC757B"/>
    <w:rsid w:val="00AE1514"/>
    <w:rsid w:val="00AE1AEF"/>
    <w:rsid w:val="00B00805"/>
    <w:rsid w:val="00B03E16"/>
    <w:rsid w:val="00B14D8D"/>
    <w:rsid w:val="00B164BA"/>
    <w:rsid w:val="00B17D60"/>
    <w:rsid w:val="00B72A2D"/>
    <w:rsid w:val="00B902D2"/>
    <w:rsid w:val="00B932F5"/>
    <w:rsid w:val="00BA5A12"/>
    <w:rsid w:val="00BB6C4F"/>
    <w:rsid w:val="00BC0B98"/>
    <w:rsid w:val="00BC4F0B"/>
    <w:rsid w:val="00BC793A"/>
    <w:rsid w:val="00BD2188"/>
    <w:rsid w:val="00BD27F8"/>
    <w:rsid w:val="00BE0ECE"/>
    <w:rsid w:val="00BF3C80"/>
    <w:rsid w:val="00BF53D6"/>
    <w:rsid w:val="00BF6E32"/>
    <w:rsid w:val="00C04398"/>
    <w:rsid w:val="00C1605F"/>
    <w:rsid w:val="00C20180"/>
    <w:rsid w:val="00C2025E"/>
    <w:rsid w:val="00C4625D"/>
    <w:rsid w:val="00C52561"/>
    <w:rsid w:val="00C6340D"/>
    <w:rsid w:val="00C74DEA"/>
    <w:rsid w:val="00C76C7E"/>
    <w:rsid w:val="00CA4567"/>
    <w:rsid w:val="00CA69DF"/>
    <w:rsid w:val="00CC0A45"/>
    <w:rsid w:val="00CD2FAE"/>
    <w:rsid w:val="00CE21AA"/>
    <w:rsid w:val="00CE6472"/>
    <w:rsid w:val="00CF30AF"/>
    <w:rsid w:val="00D068CD"/>
    <w:rsid w:val="00D11584"/>
    <w:rsid w:val="00D21F9C"/>
    <w:rsid w:val="00D33392"/>
    <w:rsid w:val="00D3574B"/>
    <w:rsid w:val="00D422A8"/>
    <w:rsid w:val="00D47264"/>
    <w:rsid w:val="00D51C2A"/>
    <w:rsid w:val="00D64401"/>
    <w:rsid w:val="00D93A44"/>
    <w:rsid w:val="00D93D8F"/>
    <w:rsid w:val="00D95652"/>
    <w:rsid w:val="00D962D8"/>
    <w:rsid w:val="00D9728F"/>
    <w:rsid w:val="00DB020A"/>
    <w:rsid w:val="00DB16F6"/>
    <w:rsid w:val="00DB36A1"/>
    <w:rsid w:val="00DB3D2E"/>
    <w:rsid w:val="00DC71D7"/>
    <w:rsid w:val="00DE0BF6"/>
    <w:rsid w:val="00DE7C14"/>
    <w:rsid w:val="00DF6B47"/>
    <w:rsid w:val="00DF77D6"/>
    <w:rsid w:val="00E11FA4"/>
    <w:rsid w:val="00E222C4"/>
    <w:rsid w:val="00E554E4"/>
    <w:rsid w:val="00E95BA0"/>
    <w:rsid w:val="00EC25AB"/>
    <w:rsid w:val="00EC407D"/>
    <w:rsid w:val="00EF6AF2"/>
    <w:rsid w:val="00F004A0"/>
    <w:rsid w:val="00F070F0"/>
    <w:rsid w:val="00F51F84"/>
    <w:rsid w:val="00F54E23"/>
    <w:rsid w:val="00F8183A"/>
    <w:rsid w:val="00F82ECC"/>
    <w:rsid w:val="00FA0CF9"/>
    <w:rsid w:val="00FC0F40"/>
    <w:rsid w:val="00FC1240"/>
    <w:rsid w:val="00FC2AC8"/>
    <w:rsid w:val="00FC3D17"/>
    <w:rsid w:val="00FC7A8B"/>
    <w:rsid w:val="00FE520B"/>
    <w:rsid w:val="00FE6B74"/>
    <w:rsid w:val="00FF31C9"/>
    <w:rsid w:val="00FF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5E755"/>
  <w15:docId w15:val="{DAA01B8C-C652-4358-B0A0-6FF2A2932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97D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EM">
    <w:name w:val="Нормальный (OEM)"/>
    <w:basedOn w:val="a"/>
    <w:next w:val="a"/>
    <w:uiPriority w:val="99"/>
    <w:rsid w:val="00103480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color w:val="auto"/>
    </w:rPr>
  </w:style>
  <w:style w:type="paragraph" w:customStyle="1" w:styleId="indent1">
    <w:name w:val="indent_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s10">
    <w:name w:val="s_10"/>
    <w:basedOn w:val="a0"/>
    <w:rsid w:val="002A5BCA"/>
  </w:style>
  <w:style w:type="paragraph" w:customStyle="1" w:styleId="s1">
    <w:name w:val="s_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empty">
    <w:name w:val="empty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3">
    <w:name w:val="s_3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91">
    <w:name w:val="s_9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afa">
    <w:name w:val="Гипертекстовая ссылка"/>
    <w:basedOn w:val="a0"/>
    <w:uiPriority w:val="99"/>
    <w:rsid w:val="00765680"/>
    <w:rPr>
      <w:color w:val="106BBE"/>
    </w:rPr>
  </w:style>
  <w:style w:type="paragraph" w:customStyle="1" w:styleId="afb">
    <w:name w:val="Знак Знак Знак Знак"/>
    <w:basedOn w:val="a"/>
    <w:rsid w:val="00DE0BF6"/>
    <w:pPr>
      <w:widowControl/>
    </w:pPr>
    <w:rPr>
      <w:rFonts w:ascii="Verdana" w:hAnsi="Verdana" w:cs="Verdana"/>
      <w:color w:val="auto"/>
      <w:lang w:val="en-US" w:eastAsia="en-US"/>
    </w:rPr>
  </w:style>
  <w:style w:type="paragraph" w:customStyle="1" w:styleId="FR1">
    <w:name w:val="FR1"/>
    <w:rsid w:val="00DE0BF6"/>
    <w:pPr>
      <w:widowControl w:val="0"/>
      <w:overflowPunct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c">
    <w:name w:val="No Spacing"/>
    <w:uiPriority w:val="1"/>
    <w:qFormat/>
    <w:rsid w:val="00CE6472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1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AA29D-D78F-4629-A81D-0490DABF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SASHA</dc:creator>
  <cp:lastModifiedBy>Вильчинская А.К.</cp:lastModifiedBy>
  <cp:revision>42</cp:revision>
  <cp:lastPrinted>2021-09-07T05:43:00Z</cp:lastPrinted>
  <dcterms:created xsi:type="dcterms:W3CDTF">2021-09-06T06:36:00Z</dcterms:created>
  <dcterms:modified xsi:type="dcterms:W3CDTF">2021-09-10T13:33:00Z</dcterms:modified>
</cp:coreProperties>
</file>