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E4E80" w:rsidRPr="00DE4E80" w:rsidTr="00DE4E80">
        <w:trPr>
          <w:tblCellSpacing w:w="0" w:type="dxa"/>
        </w:trPr>
        <w:tc>
          <w:tcPr>
            <w:tcW w:w="0" w:type="auto"/>
            <w:shd w:val="clear" w:color="auto" w:fill="F9F9F9"/>
            <w:tcMar>
              <w:top w:w="600" w:type="dxa"/>
              <w:left w:w="720" w:type="dxa"/>
              <w:bottom w:w="480" w:type="dxa"/>
              <w:right w:w="72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27"/>
            </w:tblGrid>
            <w:tr w:rsidR="00DE4E80" w:rsidRPr="00DE4E8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E4E80" w:rsidRPr="00DE4E80" w:rsidRDefault="00DE4E80" w:rsidP="00DE4E80">
                  <w:pPr>
                    <w:spacing w:after="240" w:line="480" w:lineRule="atLeast"/>
                    <w:rPr>
                      <w:rFonts w:ascii="Arial" w:eastAsia="Times New Roman" w:hAnsi="Arial" w:cs="Arial"/>
                      <w:color w:val="63666A"/>
                      <w:sz w:val="24"/>
                      <w:szCs w:val="24"/>
                      <w:lang w:eastAsia="ru-RU"/>
                    </w:rPr>
                  </w:pPr>
                  <w:r w:rsidRPr="00DE4E80">
                    <w:rPr>
                      <w:rFonts w:ascii="Arial" w:eastAsia="Times New Roman" w:hAnsi="Arial" w:cs="Arial"/>
                      <w:color w:val="63666A"/>
                      <w:sz w:val="24"/>
                      <w:szCs w:val="24"/>
                      <w:lang w:eastAsia="ru-RU"/>
                    </w:rPr>
                    <w:t>ПРИГЛАШАЕМ НА ВЕБИНАР: </w:t>
                  </w:r>
                </w:p>
              </w:tc>
            </w:tr>
          </w:tbl>
          <w:p w:rsidR="00DE4E80" w:rsidRPr="00DE4E80" w:rsidRDefault="00DE4E80" w:rsidP="00DE4E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2C2D2E"/>
                <w:sz w:val="23"/>
                <w:szCs w:val="23"/>
                <w:lang w:eastAsia="ru-RU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360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</w:tblGrid>
            <w:tr w:rsidR="00DE4E80" w:rsidRPr="00DE4E8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E4E80" w:rsidRPr="00DE4E80" w:rsidRDefault="00DE4E80" w:rsidP="00DE4E80">
                  <w:pPr>
                    <w:spacing w:after="0" w:line="480" w:lineRule="atLeast"/>
                    <w:rPr>
                      <w:rFonts w:ascii="Arial" w:eastAsia="Times New Roman" w:hAnsi="Arial" w:cs="Arial"/>
                      <w:b/>
                      <w:bCs/>
                      <w:color w:val="63666A"/>
                      <w:sz w:val="36"/>
                      <w:szCs w:val="36"/>
                      <w:lang w:eastAsia="ru-RU"/>
                    </w:rPr>
                  </w:pPr>
                  <w:r w:rsidRPr="00DE4E80">
                    <w:rPr>
                      <w:rFonts w:ascii="Arial" w:eastAsia="Times New Roman" w:hAnsi="Arial" w:cs="Arial"/>
                      <w:b/>
                      <w:bCs/>
                      <w:color w:val="63666A"/>
                      <w:sz w:val="36"/>
                      <w:szCs w:val="36"/>
                      <w:lang w:eastAsia="ru-RU"/>
                    </w:rPr>
                    <w:t>Подача сведений в ГИС МТ об обороте маркированной продукции с помощью ЭДО. Ответы на вопросы.</w:t>
                  </w:r>
                </w:p>
              </w:tc>
            </w:tr>
          </w:tbl>
          <w:p w:rsidR="00DE4E80" w:rsidRPr="00DE4E80" w:rsidRDefault="00DE4E80" w:rsidP="00DE4E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2C2D2E"/>
                <w:sz w:val="23"/>
                <w:szCs w:val="23"/>
                <w:lang w:eastAsia="ru-RU"/>
              </w:rPr>
            </w:pPr>
          </w:p>
          <w:tbl>
            <w:tblPr>
              <w:tblW w:w="7560" w:type="dxa"/>
              <w:jc w:val="center"/>
              <w:tblCellSpacing w:w="15" w:type="dxa"/>
              <w:shd w:val="clear" w:color="auto" w:fill="63666A"/>
              <w:tblCellMar>
                <w:top w:w="210" w:type="dxa"/>
                <w:left w:w="480" w:type="dxa"/>
                <w:bottom w:w="255" w:type="dxa"/>
                <w:right w:w="480" w:type="dxa"/>
              </w:tblCellMar>
              <w:tblLook w:val="04A0" w:firstRow="1" w:lastRow="0" w:firstColumn="1" w:lastColumn="0" w:noHBand="0" w:noVBand="1"/>
            </w:tblPr>
            <w:tblGrid>
              <w:gridCol w:w="7560"/>
            </w:tblGrid>
            <w:tr w:rsidR="00DE4E80" w:rsidRPr="00DE4E80">
              <w:trPr>
                <w:tblCellSpacing w:w="15" w:type="dxa"/>
                <w:jc w:val="center"/>
              </w:trPr>
              <w:tc>
                <w:tcPr>
                  <w:tcW w:w="6510" w:type="dxa"/>
                  <w:shd w:val="clear" w:color="auto" w:fill="63666A"/>
                  <w:vAlign w:val="center"/>
                  <w:hideMark/>
                </w:tcPr>
                <w:p w:rsidR="00DE4E80" w:rsidRPr="00DE4E80" w:rsidRDefault="00DE4E80" w:rsidP="00DE4E80">
                  <w:pPr>
                    <w:spacing w:after="0" w:line="360" w:lineRule="atLeas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DE4E8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РЕГИСТРАЦИЯ НА ВЕБИНАР</w:t>
                  </w:r>
                </w:p>
              </w:tc>
            </w:tr>
            <w:tr w:rsidR="00DE4E80" w:rsidRPr="00DE4E8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63666A"/>
                  <w:vAlign w:val="center"/>
                  <w:hideMark/>
                </w:tcPr>
                <w:p w:rsidR="00DE4E80" w:rsidRPr="00DE4E80" w:rsidRDefault="00DE4E80" w:rsidP="00DE4E80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ru-RU"/>
                    </w:rPr>
                  </w:pPr>
                  <w:r w:rsidRPr="00DE4E80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ru-RU"/>
                    </w:rPr>
                    <w:t>Четверг, 27 января 2022 г. в 11:00 (</w:t>
                  </w:r>
                  <w:proofErr w:type="spellStart"/>
                  <w:r w:rsidRPr="00DE4E80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ru-RU"/>
                    </w:rPr>
                    <w:t>мск</w:t>
                  </w:r>
                  <w:proofErr w:type="spellEnd"/>
                  <w:r w:rsidRPr="00DE4E80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DE4E80" w:rsidRPr="00DE4E80">
              <w:trPr>
                <w:trHeight w:val="840"/>
                <w:tblCellSpacing w:w="15" w:type="dxa"/>
                <w:jc w:val="center"/>
              </w:trPr>
              <w:tc>
                <w:tcPr>
                  <w:tcW w:w="4515" w:type="dxa"/>
                  <w:shd w:val="clear" w:color="auto" w:fill="63666A"/>
                  <w:tcMar>
                    <w:top w:w="210" w:type="dxa"/>
                    <w:left w:w="480" w:type="dxa"/>
                    <w:bottom w:w="225" w:type="dxa"/>
                    <w:right w:w="480" w:type="dxa"/>
                  </w:tcMar>
                  <w:vAlign w:val="center"/>
                  <w:hideMark/>
                </w:tcPr>
                <w:p w:rsidR="00DE4E80" w:rsidRPr="00DE4E80" w:rsidRDefault="00DE4E80" w:rsidP="00DE4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4E80">
                    <w:rPr>
                      <w:rFonts w:ascii="Arial" w:eastAsia="Times New Roman" w:hAnsi="Arial" w:cs="Arial"/>
                      <w:b/>
                      <w:bCs/>
                      <w:noProof/>
                      <w:color w:val="63666A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865120" cy="533400"/>
                        <wp:effectExtent l="0" t="0" r="0" b="0"/>
                        <wp:docPr id="3" name="Рисунок 3" descr="Участвовать в вебинаре">
                          <a:hlinkClick xmlns:a="http://schemas.openxmlformats.org/drawingml/2006/main" r:id="rId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Участвовать в вебинаре">
                                  <a:hlinkClick r:id="rId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512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E4E80" w:rsidRPr="00DE4E8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63666A"/>
                  <w:vAlign w:val="center"/>
                  <w:hideMark/>
                </w:tcPr>
                <w:p w:rsidR="00DE4E80" w:rsidRPr="00DE4E80" w:rsidRDefault="00DE4E80" w:rsidP="00DE4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tgtFrame="_blank" w:history="1">
                    <w:r w:rsidRPr="00DE4E80">
                      <w:rPr>
                        <w:rFonts w:ascii="Arial" w:eastAsia="Times New Roman" w:hAnsi="Arial" w:cs="Arial"/>
                        <w:color w:val="F6F42E"/>
                        <w:sz w:val="21"/>
                        <w:szCs w:val="21"/>
                        <w:u w:val="single"/>
                        <w:lang w:eastAsia="ru-RU"/>
                      </w:rPr>
                      <w:t>https://xn--80ajghhoc2aj1c8b.xn--p1ai/</w:t>
                    </w:r>
                    <w:proofErr w:type="spellStart"/>
                    <w:r w:rsidRPr="00DE4E80">
                      <w:rPr>
                        <w:rFonts w:ascii="Arial" w:eastAsia="Times New Roman" w:hAnsi="Arial" w:cs="Arial"/>
                        <w:color w:val="F6F42E"/>
                        <w:sz w:val="21"/>
                        <w:szCs w:val="21"/>
                        <w:u w:val="single"/>
                        <w:lang w:eastAsia="ru-RU"/>
                      </w:rPr>
                      <w:t>lectures</w:t>
                    </w:r>
                    <w:proofErr w:type="spellEnd"/>
                    <w:r w:rsidRPr="00DE4E80">
                      <w:rPr>
                        <w:rFonts w:ascii="Arial" w:eastAsia="Times New Roman" w:hAnsi="Arial" w:cs="Arial"/>
                        <w:color w:val="F6F42E"/>
                        <w:sz w:val="21"/>
                        <w:szCs w:val="21"/>
                        <w:u w:val="single"/>
                        <w:lang w:eastAsia="ru-RU"/>
                      </w:rPr>
                      <w:t>/</w:t>
                    </w:r>
                    <w:proofErr w:type="spellStart"/>
                    <w:r w:rsidRPr="00DE4E80">
                      <w:rPr>
                        <w:rFonts w:ascii="Arial" w:eastAsia="Times New Roman" w:hAnsi="Arial" w:cs="Arial"/>
                        <w:color w:val="F6F42E"/>
                        <w:sz w:val="21"/>
                        <w:szCs w:val="21"/>
                        <w:u w:val="single"/>
                        <w:lang w:eastAsia="ru-RU"/>
                      </w:rPr>
                      <w:t>vebinary</w:t>
                    </w:r>
                    <w:proofErr w:type="spellEnd"/>
                    <w:r w:rsidRPr="00DE4E80">
                      <w:rPr>
                        <w:rFonts w:ascii="Arial" w:eastAsia="Times New Roman" w:hAnsi="Arial" w:cs="Arial"/>
                        <w:color w:val="F6F42E"/>
                        <w:sz w:val="21"/>
                        <w:szCs w:val="21"/>
                        <w:u w:val="single"/>
                        <w:lang w:eastAsia="ru-RU"/>
                      </w:rPr>
                      <w:t>/?ELEMENT_ID=255881</w:t>
                    </w:r>
                  </w:hyperlink>
                </w:p>
              </w:tc>
            </w:tr>
          </w:tbl>
          <w:p w:rsidR="00DE4E80" w:rsidRPr="00DE4E80" w:rsidRDefault="00DE4E80" w:rsidP="00DE4E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2C2D2E"/>
                <w:sz w:val="23"/>
                <w:szCs w:val="23"/>
                <w:lang w:eastAsia="ru-RU"/>
              </w:rPr>
            </w:pPr>
          </w:p>
          <w:tbl>
            <w:tblPr>
              <w:tblW w:w="604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48"/>
            </w:tblGrid>
            <w:tr w:rsidR="00DE4E80" w:rsidRPr="00DE4E80">
              <w:trPr>
                <w:trHeight w:val="75"/>
                <w:tblCellSpacing w:w="0" w:type="dxa"/>
                <w:jc w:val="center"/>
              </w:trPr>
              <w:tc>
                <w:tcPr>
                  <w:tcW w:w="7560" w:type="dxa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p w:rsidR="00DE4E80" w:rsidRPr="00DE4E80" w:rsidRDefault="00DE4E80" w:rsidP="00DE4E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C2D2E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DE4E80" w:rsidRPr="00DE4E80" w:rsidRDefault="00DE4E80" w:rsidP="00DE4E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2C2D2E"/>
                <w:sz w:val="23"/>
                <w:szCs w:val="23"/>
                <w:lang w:eastAsia="ru-RU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06"/>
            </w:tblGrid>
            <w:tr w:rsidR="00DE4E80" w:rsidRPr="00DE4E8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20"/>
                  </w:tblGrid>
                  <w:tr w:rsidR="00DE4E80" w:rsidRPr="00DE4E80">
                    <w:trPr>
                      <w:trHeight w:val="120"/>
                      <w:tblCellSpacing w:w="15" w:type="dxa"/>
                    </w:trPr>
                    <w:tc>
                      <w:tcPr>
                        <w:tcW w:w="5160" w:type="dxa"/>
                        <w:shd w:val="clear" w:color="auto" w:fill="F6F42E"/>
                        <w:vAlign w:val="center"/>
                        <w:hideMark/>
                      </w:tcPr>
                      <w:p w:rsidR="00DE4E80" w:rsidRPr="00DE4E80" w:rsidRDefault="00DE4E80" w:rsidP="00DE4E8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2C2D2E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DE4E80" w:rsidRPr="00DE4E80" w:rsidRDefault="00DE4E80" w:rsidP="00DE4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7"/>
                  </w:tblGrid>
                  <w:tr w:rsidR="00DE4E80" w:rsidRPr="00DE4E8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E80" w:rsidRPr="00DE4E80" w:rsidRDefault="00DE4E80" w:rsidP="00DE4E80">
                        <w:pPr>
                          <w:spacing w:after="240" w:line="48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3666A"/>
                            <w:sz w:val="24"/>
                            <w:szCs w:val="24"/>
                            <w:lang w:eastAsia="ru-RU"/>
                          </w:rPr>
                        </w:pPr>
                        <w:r w:rsidRPr="00DE4E80">
                          <w:rPr>
                            <w:rFonts w:ascii="Arial" w:eastAsia="Times New Roman" w:hAnsi="Arial" w:cs="Arial"/>
                            <w:b/>
                            <w:bCs/>
                            <w:color w:val="63666A"/>
                            <w:sz w:val="24"/>
                            <w:szCs w:val="24"/>
                            <w:lang w:eastAsia="ru-RU"/>
                          </w:rPr>
                          <w:t>ТЕМЫ ВЕБИНАРА</w:t>
                        </w:r>
                      </w:p>
                    </w:tc>
                  </w:tr>
                </w:tbl>
                <w:p w:rsidR="00DE4E80" w:rsidRPr="00DE4E80" w:rsidRDefault="00DE4E80" w:rsidP="00DE4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bottom w:w="255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  <w:gridCol w:w="2094"/>
                  </w:tblGrid>
                  <w:tr w:rsidR="00DE4E80" w:rsidRPr="00DE4E8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55" w:type="dxa"/>
                          <w:right w:w="120" w:type="dxa"/>
                        </w:tcMar>
                        <w:hideMark/>
                      </w:tcPr>
                      <w:p w:rsidR="00DE4E80" w:rsidRPr="00DE4E80" w:rsidRDefault="00DE4E80" w:rsidP="00DE4E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6F42E"/>
                            <w:sz w:val="24"/>
                            <w:szCs w:val="24"/>
                            <w:lang w:eastAsia="ru-RU"/>
                          </w:rPr>
                        </w:pPr>
                        <w:r w:rsidRPr="00DE4E80">
                          <w:rPr>
                            <w:rFonts w:ascii="Times New Roman" w:eastAsia="Times New Roman" w:hAnsi="Times New Roman" w:cs="Times New Roman"/>
                            <w:color w:val="F6F42E"/>
                            <w:sz w:val="24"/>
                            <w:szCs w:val="24"/>
                            <w:lang w:eastAsia="ru-RU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E4E80" w:rsidRPr="00DE4E80" w:rsidRDefault="00DE4E80" w:rsidP="00DE4E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3666A"/>
                            <w:sz w:val="24"/>
                            <w:szCs w:val="24"/>
                            <w:lang w:eastAsia="ru-RU"/>
                          </w:rPr>
                        </w:pPr>
                        <w:r w:rsidRPr="00DE4E80">
                          <w:rPr>
                            <w:rFonts w:ascii="Times New Roman" w:eastAsia="Times New Roman" w:hAnsi="Times New Roman" w:cs="Times New Roman"/>
                            <w:color w:val="63666A"/>
                            <w:sz w:val="24"/>
                            <w:szCs w:val="24"/>
                            <w:lang w:eastAsia="ru-RU"/>
                          </w:rPr>
                          <w:t>Ответы на вопросы.</w:t>
                        </w:r>
                      </w:p>
                    </w:tc>
                  </w:tr>
                </w:tbl>
                <w:p w:rsidR="00DE4E80" w:rsidRPr="00DE4E80" w:rsidRDefault="00DE4E80" w:rsidP="00DE4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20"/>
                  </w:tblGrid>
                  <w:tr w:rsidR="00DE4E80" w:rsidRPr="00DE4E80">
                    <w:trPr>
                      <w:trHeight w:val="120"/>
                      <w:tblCellSpacing w:w="15" w:type="dxa"/>
                    </w:trPr>
                    <w:tc>
                      <w:tcPr>
                        <w:tcW w:w="5160" w:type="dxa"/>
                        <w:shd w:val="clear" w:color="auto" w:fill="F6F42E"/>
                        <w:vAlign w:val="center"/>
                        <w:hideMark/>
                      </w:tcPr>
                      <w:p w:rsidR="00DE4E80" w:rsidRPr="00DE4E80" w:rsidRDefault="00DE4E80" w:rsidP="00DE4E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E4E80" w:rsidRPr="00DE4E80" w:rsidRDefault="00DE4E80" w:rsidP="00DE4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5"/>
                  </w:tblGrid>
                  <w:tr w:rsidR="00DE4E80" w:rsidRPr="00DE4E8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4E80" w:rsidRPr="00DE4E80" w:rsidRDefault="00DE4E80" w:rsidP="00DE4E80">
                        <w:pPr>
                          <w:spacing w:after="330" w:line="48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3666A"/>
                            <w:sz w:val="24"/>
                            <w:szCs w:val="24"/>
                            <w:lang w:eastAsia="ru-RU"/>
                          </w:rPr>
                        </w:pPr>
                        <w:r w:rsidRPr="00DE4E80">
                          <w:rPr>
                            <w:rFonts w:ascii="Arial" w:eastAsia="Times New Roman" w:hAnsi="Arial" w:cs="Arial"/>
                            <w:b/>
                            <w:bCs/>
                            <w:color w:val="63666A"/>
                            <w:sz w:val="24"/>
                            <w:szCs w:val="24"/>
                            <w:lang w:eastAsia="ru-RU"/>
                          </w:rPr>
                          <w:t>СПИКЕР</w:t>
                        </w:r>
                      </w:p>
                    </w:tc>
                  </w:tr>
                </w:tbl>
                <w:p w:rsidR="00DE4E80" w:rsidRPr="00DE4E80" w:rsidRDefault="00DE4E80" w:rsidP="00DE4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7"/>
                    <w:gridCol w:w="3589"/>
                  </w:tblGrid>
                  <w:tr w:rsidR="00DE4E80" w:rsidRPr="00DE4E8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585" w:type="dxa"/>
                        </w:tcMar>
                        <w:vAlign w:val="center"/>
                        <w:hideMark/>
                      </w:tcPr>
                      <w:p w:rsidR="00DE4E80" w:rsidRPr="00DE4E80" w:rsidRDefault="00DE4E80" w:rsidP="00DE4E80">
                        <w:pPr>
                          <w:spacing w:after="7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E4E8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188720" cy="1181100"/>
                              <wp:effectExtent l="0" t="0" r="0" b="0"/>
                              <wp:docPr id="2" name="Рисунок 2" descr="krivonosov1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krivonosov1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8720" cy="1181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14"/>
                        </w:tblGrid>
                        <w:tr w:rsidR="00DE4E80" w:rsidRPr="00DE4E8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1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E4E80" w:rsidRPr="00DE4E80" w:rsidRDefault="00DE4E80" w:rsidP="00DE4E80">
                              <w:pPr>
                                <w:spacing w:after="0" w:line="36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3666A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DE4E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3666A"/>
                                  <w:sz w:val="30"/>
                                  <w:szCs w:val="30"/>
                                  <w:lang w:eastAsia="ru-RU"/>
                                </w:rPr>
                                <w:t>Александр Кривоносов</w:t>
                              </w:r>
                            </w:p>
                          </w:tc>
                        </w:tr>
                        <w:tr w:rsidR="00DE4E80" w:rsidRPr="00DE4E8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E4E80" w:rsidRPr="00DE4E80" w:rsidRDefault="00DE4E80" w:rsidP="00DE4E80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63666A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DE4E8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63666A"/>
                                  <w:sz w:val="21"/>
                                  <w:szCs w:val="21"/>
                                  <w:lang w:eastAsia="ru-RU"/>
                                </w:rPr>
                                <w:t>Эксперт по ЭДО, ЦРПТ</w:t>
                              </w:r>
                            </w:p>
                          </w:tc>
                        </w:tr>
                      </w:tbl>
                      <w:p w:rsidR="00DE4E80" w:rsidRPr="00DE4E80" w:rsidRDefault="00DE4E80" w:rsidP="00DE4E80">
                        <w:pPr>
                          <w:spacing w:after="7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E4E80" w:rsidRPr="00DE4E80" w:rsidRDefault="00DE4E80" w:rsidP="00DE4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E4E80" w:rsidRPr="00DE4E80" w:rsidRDefault="00DE4E80" w:rsidP="00DE4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DE4E80" w:rsidRPr="00DE4E80" w:rsidRDefault="00DE4E80" w:rsidP="00DE4E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905" w:type="dxa"/>
        <w:tblCellSpacing w:w="15" w:type="dxa"/>
        <w:shd w:val="clear" w:color="auto" w:fill="EEEEEE"/>
        <w:tblCellMar>
          <w:top w:w="210" w:type="dxa"/>
          <w:left w:w="480" w:type="dxa"/>
          <w:bottom w:w="255" w:type="dxa"/>
          <w:right w:w="480" w:type="dxa"/>
        </w:tblCellMar>
        <w:tblLook w:val="04A0" w:firstRow="1" w:lastRow="0" w:firstColumn="1" w:lastColumn="0" w:noHBand="0" w:noVBand="1"/>
      </w:tblPr>
      <w:tblGrid>
        <w:gridCol w:w="13905"/>
      </w:tblGrid>
      <w:tr w:rsidR="00DE4E80" w:rsidRPr="00DE4E80" w:rsidTr="00DE4E80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210" w:type="dxa"/>
              <w:left w:w="480" w:type="dxa"/>
              <w:bottom w:w="270" w:type="dxa"/>
              <w:right w:w="480" w:type="dxa"/>
            </w:tcMar>
            <w:vAlign w:val="center"/>
            <w:hideMark/>
          </w:tcPr>
          <w:p w:rsidR="00DE4E80" w:rsidRPr="00DE4E80" w:rsidRDefault="00DE4E80" w:rsidP="00DE4E80">
            <w:pPr>
              <w:spacing w:after="0" w:line="360" w:lineRule="atLeast"/>
              <w:rPr>
                <w:rFonts w:ascii="Arial" w:eastAsia="Times New Roman" w:hAnsi="Arial" w:cs="Arial"/>
                <w:color w:val="63666A"/>
                <w:sz w:val="24"/>
                <w:szCs w:val="24"/>
                <w:lang w:eastAsia="ru-RU"/>
              </w:rPr>
            </w:pPr>
            <w:r w:rsidRPr="00DE4E80">
              <w:rPr>
                <w:rFonts w:ascii="Arial" w:eastAsia="Times New Roman" w:hAnsi="Arial" w:cs="Arial"/>
                <w:color w:val="63666A"/>
                <w:sz w:val="24"/>
                <w:szCs w:val="24"/>
                <w:lang w:eastAsia="ru-RU"/>
              </w:rPr>
              <w:lastRenderedPageBreak/>
              <w:t xml:space="preserve">Для участия в </w:t>
            </w:r>
            <w:proofErr w:type="spellStart"/>
            <w:r w:rsidRPr="00DE4E80">
              <w:rPr>
                <w:rFonts w:ascii="Arial" w:eastAsia="Times New Roman" w:hAnsi="Arial" w:cs="Arial"/>
                <w:color w:val="63666A"/>
                <w:sz w:val="24"/>
                <w:szCs w:val="24"/>
                <w:lang w:eastAsia="ru-RU"/>
              </w:rPr>
              <w:t>вебинаре</w:t>
            </w:r>
            <w:proofErr w:type="spellEnd"/>
            <w:r w:rsidRPr="00DE4E80">
              <w:rPr>
                <w:rFonts w:ascii="Arial" w:eastAsia="Times New Roman" w:hAnsi="Arial" w:cs="Arial"/>
                <w:color w:val="63666A"/>
                <w:sz w:val="24"/>
                <w:szCs w:val="24"/>
                <w:lang w:eastAsia="ru-RU"/>
              </w:rPr>
              <w:t xml:space="preserve"> необходимо пройти регистрацию, если ранее вы этого не делали</w:t>
            </w:r>
          </w:p>
        </w:tc>
      </w:tr>
      <w:tr w:rsidR="00DE4E80" w:rsidRPr="00DE4E80" w:rsidTr="00DE4E80">
        <w:trPr>
          <w:trHeight w:val="720"/>
          <w:tblCellSpacing w:w="15" w:type="dxa"/>
        </w:trPr>
        <w:tc>
          <w:tcPr>
            <w:tcW w:w="3225" w:type="dxa"/>
            <w:shd w:val="clear" w:color="auto" w:fill="EEEEEE"/>
            <w:tcMar>
              <w:top w:w="210" w:type="dxa"/>
              <w:left w:w="480" w:type="dxa"/>
              <w:bottom w:w="225" w:type="dxa"/>
              <w:right w:w="480" w:type="dxa"/>
            </w:tcMar>
            <w:vAlign w:val="center"/>
            <w:hideMark/>
          </w:tcPr>
          <w:p w:rsidR="00DE4E80" w:rsidRPr="00DE4E80" w:rsidRDefault="00DE4E80" w:rsidP="00DE4E80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E4E80">
              <w:rPr>
                <w:rFonts w:ascii="Arial" w:eastAsia="Times New Roman" w:hAnsi="Arial" w:cs="Arial"/>
                <w:noProof/>
                <w:color w:val="0000FF"/>
                <w:sz w:val="23"/>
                <w:szCs w:val="23"/>
                <w:lang w:eastAsia="ru-RU"/>
              </w:rPr>
              <w:drawing>
                <wp:inline distT="0" distB="0" distL="0" distR="0">
                  <wp:extent cx="2049780" cy="457200"/>
                  <wp:effectExtent l="0" t="0" r="7620" b="0"/>
                  <wp:docPr id="1" name="Рисунок 1" descr="Зарегистрироваться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регистрироваться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E80" w:rsidRPr="00DE4E80" w:rsidTr="00DE4E80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E4E80" w:rsidRPr="00DE4E80" w:rsidRDefault="00DE4E80" w:rsidP="00DE4E80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10" w:tgtFrame="_blank" w:history="1">
              <w:r w:rsidRPr="00DE4E80">
                <w:rPr>
                  <w:rFonts w:ascii="Arial" w:eastAsia="Times New Roman" w:hAnsi="Arial" w:cs="Arial"/>
                  <w:color w:val="63666A"/>
                  <w:sz w:val="21"/>
                  <w:szCs w:val="21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DE4E80">
                <w:rPr>
                  <w:rFonts w:ascii="Arial" w:eastAsia="Times New Roman" w:hAnsi="Arial" w:cs="Arial"/>
                  <w:color w:val="63666A"/>
                  <w:sz w:val="21"/>
                  <w:szCs w:val="21"/>
                  <w:u w:val="single"/>
                  <w:lang w:eastAsia="ru-RU"/>
                </w:rPr>
                <w:t>lectures</w:t>
              </w:r>
              <w:proofErr w:type="spellEnd"/>
              <w:r w:rsidRPr="00DE4E80">
                <w:rPr>
                  <w:rFonts w:ascii="Arial" w:eastAsia="Times New Roman" w:hAnsi="Arial" w:cs="Arial"/>
                  <w:color w:val="63666A"/>
                  <w:sz w:val="21"/>
                  <w:szCs w:val="21"/>
                  <w:u w:val="single"/>
                  <w:lang w:eastAsia="ru-RU"/>
                </w:rPr>
                <w:t>/</w:t>
              </w:r>
              <w:proofErr w:type="spellStart"/>
              <w:r w:rsidRPr="00DE4E80">
                <w:rPr>
                  <w:rFonts w:ascii="Arial" w:eastAsia="Times New Roman" w:hAnsi="Arial" w:cs="Arial"/>
                  <w:color w:val="63666A"/>
                  <w:sz w:val="21"/>
                  <w:szCs w:val="21"/>
                  <w:u w:val="single"/>
                  <w:lang w:eastAsia="ru-RU"/>
                </w:rPr>
                <w:t>vebinary</w:t>
              </w:r>
              <w:proofErr w:type="spellEnd"/>
              <w:r w:rsidRPr="00DE4E80">
                <w:rPr>
                  <w:rFonts w:ascii="Arial" w:eastAsia="Times New Roman" w:hAnsi="Arial" w:cs="Arial"/>
                  <w:color w:val="63666A"/>
                  <w:sz w:val="21"/>
                  <w:szCs w:val="21"/>
                  <w:u w:val="single"/>
                  <w:lang w:eastAsia="ru-RU"/>
                </w:rPr>
                <w:t>/?ELEMENT_ID=255881</w:t>
              </w:r>
            </w:hyperlink>
          </w:p>
        </w:tc>
      </w:tr>
    </w:tbl>
    <w:p w:rsidR="00FF16EC" w:rsidRDefault="00FF16EC">
      <w:bookmarkStart w:id="0" w:name="_GoBack"/>
      <w:bookmarkEnd w:id="0"/>
    </w:p>
    <w:sectPr w:rsidR="00FF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BD"/>
    <w:rsid w:val="00266DBD"/>
    <w:rsid w:val="00DE4E80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ADE6F-917D-495E-93E6-40500430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4E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7369954.sendpul.se/sl/MjI5NTQ1ODI=/e49827d9a00527ac918993a08501b95e10154s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7369954.sendpul.se/sl/MjI5NTQ1ODE=/e49827d9a00527ac918993a08501b95e10154s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s7369954.sendpul.se/sl/MjI5NTQ1ODM=/e49827d9a00527ac918993a08501b95e10154s4" TargetMode="External"/><Relationship Id="rId4" Type="http://schemas.openxmlformats.org/officeDocument/2006/relationships/hyperlink" Target="https://s7369954.sendpul.se/sl/MjI5NTQ1ODA=/e49827d9a00527ac918993a08501b95e10154s4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Kulenko</dc:creator>
  <cp:keywords/>
  <dc:description/>
  <cp:lastModifiedBy>Kulenko</cp:lastModifiedBy>
  <cp:revision>2</cp:revision>
  <dcterms:created xsi:type="dcterms:W3CDTF">2022-01-20T11:53:00Z</dcterms:created>
  <dcterms:modified xsi:type="dcterms:W3CDTF">2022-01-20T11:53:00Z</dcterms:modified>
</cp:coreProperties>
</file>