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948FB" w14:textId="706918BA" w:rsidR="001238AA" w:rsidRPr="00707B1A" w:rsidRDefault="00967E26" w:rsidP="008C7CF5">
      <w:pPr>
        <w:ind w:left="5103" w:firstLine="851"/>
        <w:rPr>
          <w:sz w:val="28"/>
        </w:rPr>
      </w:pPr>
      <w:r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C32D85">
        <w:rPr>
          <w:sz w:val="28"/>
        </w:rPr>
        <w:t>2</w:t>
      </w:r>
    </w:p>
    <w:p w14:paraId="1CF1BAAC" w14:textId="77777777" w:rsidR="001238AA" w:rsidRDefault="001238AA" w:rsidP="008C7CF5">
      <w:pPr>
        <w:ind w:left="5103" w:firstLine="851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8C7CF5">
      <w:pPr>
        <w:tabs>
          <w:tab w:val="left" w:pos="6930"/>
        </w:tabs>
        <w:ind w:left="5103" w:firstLine="851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8C7CF5">
      <w:pPr>
        <w:tabs>
          <w:tab w:val="left" w:pos="5445"/>
        </w:tabs>
        <w:ind w:left="5103" w:firstLine="851"/>
        <w:rPr>
          <w:sz w:val="28"/>
        </w:rPr>
      </w:pPr>
      <w:r>
        <w:rPr>
          <w:sz w:val="28"/>
        </w:rPr>
        <w:t>Ленинградский район</w:t>
      </w:r>
    </w:p>
    <w:p w14:paraId="7A290741" w14:textId="1825DAF8" w:rsidR="001238AA" w:rsidRPr="00352411" w:rsidRDefault="006712D9" w:rsidP="008C7CF5">
      <w:pPr>
        <w:tabs>
          <w:tab w:val="left" w:pos="7890"/>
        </w:tabs>
        <w:ind w:left="5103" w:firstLine="851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5238C7">
        <w:rPr>
          <w:sz w:val="28"/>
          <w:szCs w:val="28"/>
        </w:rPr>
        <w:t>22 декабря 2023 года</w:t>
      </w:r>
      <w:bookmarkStart w:id="0" w:name="_GoBack"/>
      <w:bookmarkEnd w:id="0"/>
      <w:r w:rsidR="006D5E42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 w:rsidR="005238C7">
        <w:rPr>
          <w:sz w:val="28"/>
          <w:szCs w:val="28"/>
        </w:rPr>
        <w:t>102</w:t>
      </w:r>
      <w:r w:rsidR="00D56246">
        <w:rPr>
          <w:sz w:val="28"/>
          <w:szCs w:val="28"/>
        </w:rPr>
        <w:t xml:space="preserve">  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13084226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791F571" w14:textId="77777777" w:rsidR="00D56246" w:rsidRPr="00095F0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271483">
        <w:trPr>
          <w:trHeight w:val="660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5AA3DC24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BA2DDF">
        <w:trPr>
          <w:trHeight w:val="201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E4C14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BA2DDF">
        <w:trPr>
          <w:trHeight w:val="407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BA2DDF">
        <w:trPr>
          <w:trHeight w:val="55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691E1285" w:rsidR="00F74785" w:rsidRPr="00D56246" w:rsidRDefault="00F74785" w:rsidP="00BA2DDF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BA2DDF">
              <w:t>4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2E099" w14:textId="77777777" w:rsidR="00BA2DDF" w:rsidRDefault="00BA2DDF" w:rsidP="00BA2DDF">
            <w:pPr>
              <w:jc w:val="center"/>
            </w:pPr>
          </w:p>
          <w:p w14:paraId="1DD68B43" w14:textId="77777777" w:rsidR="00BA2DDF" w:rsidRDefault="00BA2DDF" w:rsidP="00BA2DDF">
            <w:pPr>
              <w:jc w:val="center"/>
            </w:pPr>
          </w:p>
          <w:p w14:paraId="710D9CF2" w14:textId="5C26F1B9" w:rsidR="00F74785" w:rsidRPr="00D56246" w:rsidRDefault="00F74785" w:rsidP="00BA2DDF">
            <w:pPr>
              <w:jc w:val="center"/>
            </w:pPr>
            <w:r w:rsidRPr="00D56246">
              <w:t>202</w:t>
            </w:r>
            <w:r w:rsidR="00BA2DDF">
              <w:t>5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BA2DDF">
        <w:trPr>
          <w:gridBefore w:val="1"/>
          <w:wBefore w:w="9" w:type="pct"/>
          <w:trHeight w:val="6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BA2DDF">
        <w:trPr>
          <w:gridBefore w:val="1"/>
          <w:wBefore w:w="9" w:type="pct"/>
          <w:trHeight w:val="19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BA2DDF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636B51E0" w:rsidR="00B74F3E" w:rsidRPr="00D56246" w:rsidRDefault="00DE0636" w:rsidP="00BB109B">
            <w:pPr>
              <w:jc w:val="center"/>
            </w:pPr>
            <w:r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210FAC2E" w:rsidR="00B74F3E" w:rsidRPr="00D56246" w:rsidRDefault="00DE0636" w:rsidP="00B74F3E">
            <w:pPr>
              <w:jc w:val="center"/>
            </w:pPr>
            <w:r>
              <w:t>1672108,8</w:t>
            </w:r>
          </w:p>
        </w:tc>
      </w:tr>
      <w:tr w:rsidR="00DE0636" w:rsidRPr="006B5A72" w14:paraId="413D3EE0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DE0636" w:rsidRPr="00D56246" w:rsidRDefault="00DE0636" w:rsidP="00DE0636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DE0636" w:rsidRPr="00D56246" w:rsidRDefault="00DE0636" w:rsidP="00DE0636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65CB1787" w:rsidR="00DE0636" w:rsidRPr="00D56246" w:rsidRDefault="00DE0636" w:rsidP="00DE0636">
            <w:pPr>
              <w:jc w:val="center"/>
            </w:pPr>
            <w:r w:rsidRPr="00890CF6"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7826D6AC" w:rsidR="00DE0636" w:rsidRPr="00D56246" w:rsidRDefault="00DE0636" w:rsidP="00DE0636">
            <w:pPr>
              <w:jc w:val="center"/>
            </w:pPr>
            <w:r w:rsidRPr="001F345D">
              <w:t>1672108,8</w:t>
            </w:r>
          </w:p>
        </w:tc>
      </w:tr>
      <w:tr w:rsidR="00DE0636" w:rsidRPr="006B5A72" w14:paraId="5BAA0B90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DE0636" w:rsidRPr="00D56246" w:rsidRDefault="00DE0636" w:rsidP="00DE0636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DE0636" w:rsidRPr="00D56246" w:rsidRDefault="00DE0636" w:rsidP="00DE0636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3B52779A" w:rsidR="00DE0636" w:rsidRPr="00D56246" w:rsidRDefault="00DE0636" w:rsidP="00DE0636">
            <w:pPr>
              <w:jc w:val="center"/>
            </w:pPr>
            <w:r w:rsidRPr="00890CF6"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05066F30" w:rsidR="00DE0636" w:rsidRPr="00D56246" w:rsidRDefault="00DE0636" w:rsidP="00DE0636">
            <w:pPr>
              <w:jc w:val="center"/>
            </w:pPr>
            <w:r w:rsidRPr="001F345D">
              <w:t>1672108,8</w:t>
            </w:r>
          </w:p>
        </w:tc>
      </w:tr>
      <w:tr w:rsidR="00DE0636" w:rsidRPr="006B5A72" w14:paraId="037CB891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DE0636" w:rsidRPr="00D56246" w:rsidRDefault="00DE0636" w:rsidP="00DE0636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DE0636" w:rsidRPr="00D56246" w:rsidRDefault="00DE0636" w:rsidP="00DE0636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65C31573" w:rsidR="00DE0636" w:rsidRPr="00D56246" w:rsidRDefault="00DE0636" w:rsidP="00DE0636">
            <w:pPr>
              <w:jc w:val="center"/>
            </w:pPr>
            <w:r w:rsidRPr="00890CF6"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62E42AB9" w:rsidR="00DE0636" w:rsidRPr="00D56246" w:rsidRDefault="00DE0636" w:rsidP="00DE0636">
            <w:pPr>
              <w:jc w:val="center"/>
            </w:pPr>
            <w:r w:rsidRPr="001F345D">
              <w:t>1672108,8</w:t>
            </w:r>
          </w:p>
        </w:tc>
      </w:tr>
      <w:tr w:rsidR="00DE0636" w:rsidRPr="006B5A72" w14:paraId="262EDC97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DE0636" w:rsidRPr="00D56246" w:rsidRDefault="00DE0636" w:rsidP="00DE0636">
            <w:pPr>
              <w:jc w:val="center"/>
            </w:pPr>
            <w:r w:rsidRPr="00D56246"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DE0636" w:rsidRPr="00D56246" w:rsidRDefault="00DE0636" w:rsidP="00DE0636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081ADA10" w:rsidR="00DE0636" w:rsidRPr="00D56246" w:rsidRDefault="00DE0636" w:rsidP="00DE0636">
            <w:pPr>
              <w:jc w:val="center"/>
            </w:pPr>
            <w:r w:rsidRPr="00890CF6"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6647F470" w:rsidR="00DE0636" w:rsidRPr="00D56246" w:rsidRDefault="00DE0636" w:rsidP="00DE0636">
            <w:pPr>
              <w:jc w:val="center"/>
            </w:pPr>
            <w:r w:rsidRPr="001F345D">
              <w:t>1672108,8</w:t>
            </w:r>
          </w:p>
        </w:tc>
      </w:tr>
      <w:tr w:rsidR="00DE0636" w:rsidRPr="006B5A72" w14:paraId="0AC496B1" w14:textId="77777777" w:rsidTr="00DE0636">
        <w:trPr>
          <w:gridBefore w:val="1"/>
          <w:wBefore w:w="9" w:type="pct"/>
          <w:trHeight w:val="335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DE0636" w:rsidRPr="00D56246" w:rsidRDefault="00DE0636" w:rsidP="00DE0636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DE0636" w:rsidRPr="00D56246" w:rsidRDefault="00DE0636" w:rsidP="00DE0636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092C3FE7" w:rsidR="00DE0636" w:rsidRPr="00D56246" w:rsidRDefault="00DE0636" w:rsidP="00DE0636">
            <w:pPr>
              <w:jc w:val="center"/>
            </w:pPr>
            <w:r w:rsidRPr="00890CF6">
              <w:t>1715474,5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717968D7" w:rsidR="00DE0636" w:rsidRPr="00D56246" w:rsidRDefault="00DE0636" w:rsidP="00DE0636">
            <w:pPr>
              <w:jc w:val="center"/>
            </w:pPr>
            <w:r w:rsidRPr="001F345D">
              <w:t>1672108,8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080DD718" w14:textId="09A9C314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16015930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4CC73305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</w:t>
      </w:r>
      <w:r w:rsidR="005B116E">
        <w:rPr>
          <w:sz w:val="28"/>
          <w:szCs w:val="28"/>
        </w:rPr>
        <w:t xml:space="preserve">          С.В. Тертица</w:t>
      </w: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D11AFF" w14:textId="77777777" w:rsidR="000508BD" w:rsidRDefault="000508BD">
      <w:r>
        <w:separator/>
      </w:r>
    </w:p>
  </w:endnote>
  <w:endnote w:type="continuationSeparator" w:id="0">
    <w:p w14:paraId="5C31289D" w14:textId="77777777" w:rsidR="000508BD" w:rsidRDefault="0005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306AA" w14:textId="77777777" w:rsidR="000508BD" w:rsidRDefault="000508BD">
      <w:r>
        <w:separator/>
      </w:r>
    </w:p>
  </w:footnote>
  <w:footnote w:type="continuationSeparator" w:id="0">
    <w:p w14:paraId="407A126D" w14:textId="77777777" w:rsidR="000508BD" w:rsidRDefault="000508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3036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08BD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3584"/>
    <w:rsid w:val="001068B1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7286"/>
    <w:rsid w:val="001A4555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20441"/>
    <w:rsid w:val="00323C9B"/>
    <w:rsid w:val="003302A7"/>
    <w:rsid w:val="0033189E"/>
    <w:rsid w:val="0034011D"/>
    <w:rsid w:val="00340920"/>
    <w:rsid w:val="003426E6"/>
    <w:rsid w:val="00352411"/>
    <w:rsid w:val="00357B33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238C7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5D81"/>
    <w:rsid w:val="00C57E91"/>
    <w:rsid w:val="00C6192D"/>
    <w:rsid w:val="00C85ED6"/>
    <w:rsid w:val="00C90C99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22</cp:revision>
  <cp:lastPrinted>2023-12-27T08:22:00Z</cp:lastPrinted>
  <dcterms:created xsi:type="dcterms:W3CDTF">2021-08-16T13:36:00Z</dcterms:created>
  <dcterms:modified xsi:type="dcterms:W3CDTF">2023-12-27T08:23:00Z</dcterms:modified>
</cp:coreProperties>
</file>