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-142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Приложение 6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0" w:right="-140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</w:t>
      </w:r>
      <w:r>
        <w:rPr>
          <w:rFonts w:ascii="FreeSerif" w:hAnsi="FreeSerif" w:eastAsia="FreeSerif" w:cs="FreeSerif"/>
          <w:color w:val="auto"/>
          <w:sz w:val="28"/>
        </w:rPr>
        <w:t xml:space="preserve">муниципальном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</w:t>
        <w:tab/>
        <w:tab/>
        <w:tab/>
        <w:tab/>
        <w:tab/>
        <w:tab/>
        <w:tab/>
        <w:t xml:space="preserve">     контроле в области охраны и             </w:t>
        <w:tab/>
        <w:tab/>
        <w:tab/>
        <w:tab/>
        <w:tab/>
        <w:tab/>
        <w:tab/>
        <w:t xml:space="preserve">     использования особо охраняемых </w:t>
        <w:tab/>
        <w:tab/>
        <w:tab/>
        <w:tab/>
        <w:tab/>
        <w:tab/>
        <w:tab/>
        <w:t xml:space="preserve">               природных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территорий в</w:t>
      </w:r>
      <w:r>
        <w:rPr>
          <w:rFonts w:ascii="FreeSerif" w:hAnsi="FreeSerif" w:eastAsia="FreeSerif" w:cs="FreeSerif"/>
          <w:sz w:val="28"/>
          <w:szCs w:val="28"/>
        </w:rPr>
        <w:t xml:space="preserve"> границах </w:t>
        <w:tab/>
        <w:tab/>
        <w:tab/>
        <w:tab/>
        <w:tab/>
        <w:tab/>
        <w:tab/>
        <w:t xml:space="preserve">     муниципального образования      </w:t>
        <w:tab/>
        <w:tab/>
        <w:tab/>
        <w:tab/>
        <w:tab/>
        <w:tab/>
        <w:tab/>
        <w:tab/>
        <w:t xml:space="preserve">    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            </w:t>
        <w:tab/>
        <w:tab/>
        <w:tab/>
        <w:tab/>
        <w:tab/>
        <w:tab/>
        <w:tab/>
        <w:t xml:space="preserve">     округ Крас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нодарского кра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ind w:right="-142"/>
        <w:jc w:val="left"/>
        <w:widowControl/>
        <w:tabs>
          <w:tab w:val="left" w:pos="5244" w:leader="none"/>
          <w:tab w:val="left" w:pos="56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Акт обследования объекта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муниципального к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онтроля в области охраны и использования особо охраняемых природных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территорий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ind w:right="-142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"_____"_______________20___г. по адресу: _____________________________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1_633"/>
        <w:ind w:right="-142" w:firstLine="708"/>
        <w:jc w:val="both"/>
        <w:widowControl/>
        <w:rPr>
          <w:rFonts w:ascii="FreeSerif" w:hAnsi="FreeSerif" w:eastAsia="FreeSerif" w:cs="FreeSerif"/>
          <w:color w:val="auto"/>
          <w:sz w:val="24"/>
          <w:szCs w:val="24"/>
          <w:highlight w:val="none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                                                                  </w:t>
      </w:r>
      <w:r>
        <w:rPr>
          <w:rFonts w:ascii="FreeSerif" w:hAnsi="FreeSerif" w:eastAsia="FreeSerif" w:cs="FreeSerif"/>
          <w:color w:val="auto"/>
          <w:sz w:val="24"/>
          <w:szCs w:val="24"/>
        </w:rPr>
        <w:t xml:space="preserve">         (место проведения проверки)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pStyle w:val="1_633"/>
        <w:ind w:right="-142" w:firstLine="708"/>
        <w:jc w:val="both"/>
        <w:widowControl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  <w:highlight w:val="none"/>
        </w:rPr>
      </w:r>
      <w:r>
        <w:rPr>
          <w:rFonts w:ascii="FreeSerif" w:hAnsi="FreeSerif" w:eastAsia="FreeSerif" w:cs="FreeSerif"/>
          <w:color w:val="auto"/>
          <w:sz w:val="24"/>
          <w:szCs w:val="24"/>
          <w:highlight w:val="none"/>
        </w:rPr>
      </w:r>
    </w:p>
    <w:p>
      <w:pPr>
        <w:pStyle w:val="1_633"/>
        <w:ind w:right="-142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Время проведения обследования ____ ч.__</w:t>
      </w:r>
      <w:r>
        <w:rPr>
          <w:rFonts w:ascii="FreeSerif" w:hAnsi="FreeSerif" w:eastAsia="FreeSerif" w:cs="FreeSerif"/>
          <w:sz w:val="28"/>
          <w:szCs w:val="28"/>
        </w:rPr>
        <w:t xml:space="preserve">_  мин.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Место составления акта: _____________________________________________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1_633"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Лица, проводившие обследование: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__________________________________________________________________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eastAsia="FreeSerif" w:cs="FreeSerif"/>
          <w:color w:val="auto"/>
          <w:sz w:val="24"/>
          <w:szCs w:val="24"/>
          <w:highlight w:val="none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  <w:highlight w:val="none"/>
        </w:rPr>
      </w:r>
      <w:r>
        <w:rPr>
          <w:rFonts w:ascii="FreeSerif" w:hAnsi="FreeSerif" w:eastAsia="FreeSerif" w:cs="FreeSerif"/>
          <w:color w:val="auto"/>
          <w:sz w:val="24"/>
          <w:szCs w:val="24"/>
          <w:highlight w:val="none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Проведено обследование объекта: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eastAsia="FreeSerif" w:cs="FreeSerif"/>
          <w:color w:val="auto"/>
          <w:sz w:val="24"/>
          <w:szCs w:val="24"/>
          <w:highlight w:val="none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(местонахождение обследуемого объекта, с указанием выявленного нарушения)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  <w:highlight w:val="none"/>
        </w:rPr>
      </w:r>
      <w:r>
        <w:rPr>
          <w:rFonts w:ascii="FreeSerif" w:hAnsi="FreeSerif" w:eastAsia="FreeSerif" w:cs="FreeSerif"/>
          <w:color w:val="auto"/>
          <w:sz w:val="24"/>
          <w:szCs w:val="24"/>
          <w:highlight w:val="none"/>
        </w:rPr>
      </w:r>
    </w:p>
    <w:p>
      <w:pPr>
        <w:ind w:right="-142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обследовании объекта проводится фотосъемка, с фиксацией в фототаблице, являющейся неотъемлемой частью акта обследования.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лиц</w:t>
      </w:r>
      <w:r>
        <w:rPr>
          <w:rFonts w:ascii="FreeSerif" w:hAnsi="FreeSerif" w:eastAsia="FreeSerif" w:cs="FreeSerif"/>
          <w:sz w:val="28"/>
          <w:szCs w:val="28"/>
        </w:rPr>
        <w:t xml:space="preserve"> проводивших обследование объекта: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/>
      <w:r/>
      <w:r>
        <w:rPr>
          <w:rFonts w:ascii="FreeSerif" w:hAnsi="FreeSerif" w:cs="FreeSerif"/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nformat"/>
    <w:link w:val="89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2025-05-11T08:54:25Z</dcterms:modified>
</cp:coreProperties>
</file>