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38 </w:t>
      </w:r>
      <w:r>
        <w:rPr>
          <w:rFonts w:ascii="Times New Roman" w:hAnsi="Times New Roman"/>
          <w:sz w:val="28"/>
        </w:rPr>
        <w:t xml:space="preserve">от 27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b w:val="0"/>
          <w:sz w:val="27"/>
        </w:rPr>
        <w:t xml:space="preserve">Об утверждении Положения </w:t>
      </w:r>
      <w:r>
        <w:rPr>
          <w:rFonts w:ascii="Times New Roman" w:hAnsi="Times New Roman"/>
          <w:b w:val="0"/>
          <w:color w:val="000000"/>
          <w:sz w:val="28"/>
        </w:rPr>
        <w:t xml:space="preserve">о представлении гражданами, претендующими </w:t>
      </w:r>
      <w:r>
        <w:rPr>
          <w:rFonts w:ascii="Times New Roman" w:hAnsi="Times New Roman"/>
          <w:b w:val="0"/>
          <w:color w:val="000000"/>
          <w:sz w:val="28"/>
        </w:rPr>
        <w:t>на замещение должностей муниципальной службы</w:t>
      </w:r>
      <w:r>
        <w:rPr>
          <w:rFonts w:ascii="Times New Roman" w:hAnsi="Times New Roman"/>
          <w:b w:val="0"/>
          <w:color w:val="000000"/>
          <w:sz w:val="28"/>
        </w:rPr>
        <w:t xml:space="preserve"> и</w:t>
      </w:r>
      <w:r>
        <w:rPr>
          <w:rFonts w:ascii="Times New Roman" w:hAnsi="Times New Roman"/>
          <w:b w:val="0"/>
          <w:color w:val="000000"/>
          <w:sz w:val="28"/>
        </w:rPr>
        <w:t xml:space="preserve"> муниципальными служащими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сведений о доходах, 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об имуществе и обязательствах </w:t>
      </w:r>
      <w:r>
        <w:rPr>
          <w:rFonts w:ascii="Times New Roman" w:hAnsi="Times New Roman"/>
          <w:b w:val="0"/>
          <w:color w:val="000000"/>
          <w:sz w:val="28"/>
        </w:rPr>
        <w:t>имущественного характера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представлении гражданами, претендующими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на замещение должностей муниципальной службы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и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муниципальными служащими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сведений о доходах,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об имуществе и обязательствах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имущественного характера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кадров и муниципальной службы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представлении гражданами, претендующими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на замещение должностей муниципальной службы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и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муниципальными служащими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сведений о доходах,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об имуществе и обязательствах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имущественного характера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highlightsearch"/>
    <w:link w:val="Style_10_ch"/>
  </w:style>
  <w:style w:styleId="Style_10_ch" w:type="character">
    <w:name w:val="highlightsearch"/>
    <w:link w:val="Style_10"/>
  </w:style>
  <w:style w:styleId="Style_11" w:type="paragraph">
    <w:name w:val="Основной текст"/>
    <w:basedOn w:val="Style_2"/>
    <w:next w:val="Style_11"/>
    <w:link w:val="Style_11_ch"/>
    <w:pPr>
      <w:widowControl w:val="1"/>
      <w:ind/>
      <w:jc w:val="center"/>
    </w:pPr>
    <w:rPr>
      <w:rFonts w:ascii="Times New Roman" w:hAnsi="Times New Roman"/>
      <w:sz w:val="24"/>
    </w:rPr>
  </w:style>
  <w:style w:styleId="Style_11_ch" w:type="character">
    <w:name w:val="Основной текст"/>
    <w:basedOn w:val="Style_2_ch"/>
    <w:link w:val="Style_11"/>
    <w:rPr>
      <w:rFonts w:ascii="Times New Roman" w:hAnsi="Times New Roman"/>
      <w:sz w:val="24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Без интервала"/>
    <w:next w:val="Style_14"/>
    <w:link w:val="Style_14_ch"/>
    <w:rPr>
      <w:sz w:val="22"/>
    </w:rPr>
  </w:style>
  <w:style w:styleId="Style_14_ch" w:type="character">
    <w:name w:val="Без интервала"/>
    <w:link w:val="Style_14"/>
    <w:rPr>
      <w:sz w:val="22"/>
    </w:rPr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Обычный (веб)"/>
    <w:basedOn w:val="Style_2"/>
    <w:next w:val="Style_16"/>
    <w:link w:val="Style_1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6_ch" w:type="character">
    <w:name w:val="Обычный (веб)"/>
    <w:basedOn w:val="Style_2_ch"/>
    <w:link w:val="Style_16"/>
    <w:rPr>
      <w:rFonts w:ascii="Times New Roman" w:hAnsi="Times New Roman"/>
      <w:sz w:val="24"/>
    </w:rPr>
  </w:style>
  <w:style w:styleId="Style_17" w:type="paragraph">
    <w:name w:val="table of figures"/>
    <w:basedOn w:val="Style_2"/>
    <w:next w:val="Style_2"/>
    <w:link w:val="Style_17_ch"/>
    <w:pPr>
      <w:widowControl w:val="1"/>
      <w:spacing w:after="0"/>
      <w:ind/>
    </w:pPr>
  </w:style>
  <w:style w:styleId="Style_17_ch" w:type="character">
    <w:name w:val="table of figures"/>
    <w:basedOn w:val="Style_2_ch"/>
    <w:link w:val="Style_17"/>
  </w:style>
  <w:style w:styleId="Style_18" w:type="paragraph">
    <w:name w:val="ConsPlusCell"/>
    <w:next w:val="Style_18"/>
    <w:link w:val="Style_18_ch"/>
    <w:pPr>
      <w:widowControl w:val="0"/>
      <w:ind/>
    </w:pPr>
    <w:rPr>
      <w:rFonts w:ascii="Arial" w:hAnsi="Arial"/>
    </w:rPr>
  </w:style>
  <w:style w:styleId="Style_18_ch" w:type="character">
    <w:name w:val="ConsPlusCell"/>
    <w:link w:val="Style_18"/>
    <w:rPr>
      <w:rFonts w:ascii="Arial" w:hAnsi="Arial"/>
    </w:rPr>
  </w:style>
  <w:style w:styleId="Style_19" w:type="paragraph">
    <w:name w:val="Endnote"/>
    <w:basedOn w:val="Style_2"/>
    <w:link w:val="Style_19_ch"/>
    <w:pPr>
      <w:widowControl w:val="1"/>
      <w:spacing w:after="0" w:line="240" w:lineRule="auto"/>
      <w:ind/>
    </w:pPr>
    <w:rPr>
      <w:sz w:val="20"/>
    </w:rPr>
  </w:style>
  <w:style w:styleId="Style_19_ch" w:type="character">
    <w:name w:val="Endnote"/>
    <w:basedOn w:val="Style_2_ch"/>
    <w:link w:val="Style_19"/>
    <w:rPr>
      <w:sz w:val="20"/>
    </w:rPr>
  </w:style>
  <w:style w:styleId="Style_20" w:type="paragraph">
    <w:name w:val="heading 3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2_ch"/>
    <w:link w:val="Style_20"/>
    <w:rPr>
      <w:rFonts w:ascii="Arial" w:hAnsi="Arial"/>
      <w:sz w:val="30"/>
    </w:rPr>
  </w:style>
  <w:style w:styleId="Style_21" w:type="paragraph">
    <w:name w:val="List Paragraph"/>
    <w:basedOn w:val="Style_2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2_ch"/>
    <w:link w:val="Style_21"/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3" w:type="paragraph">
    <w:name w:val="Основной шрифт абзаца"/>
    <w:link w:val="Style_23_ch"/>
  </w:style>
  <w:style w:styleId="Style_23_ch" w:type="character">
    <w:name w:val="Основной шрифт абзаца"/>
    <w:link w:val="Style_23"/>
  </w:style>
  <w:style w:styleId="Style_24" w:type="paragraph">
    <w:name w:val="toc 3"/>
    <w:basedOn w:val="Style_2"/>
    <w:next w:val="Style_2"/>
    <w:link w:val="Style_24_ch"/>
    <w:uiPriority w:val="39"/>
    <w:pPr>
      <w:widowControl w:val="1"/>
      <w:spacing w:after="57"/>
      <w:ind w:firstLine="0" w:left="567" w:right="0"/>
    </w:pPr>
  </w:style>
  <w:style w:styleId="Style_24_ch" w:type="character">
    <w:name w:val="toc 3"/>
    <w:basedOn w:val="Style_2_ch"/>
    <w:link w:val="Style_24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5" w:type="paragraph">
    <w:name w:val="No Spacing"/>
    <w:link w:val="Style_25_ch"/>
    <w:pPr>
      <w:widowControl w:val="1"/>
      <w:spacing w:after="0" w:before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Абзац списка"/>
    <w:basedOn w:val="Style_2"/>
    <w:next w:val="Style_26"/>
    <w:link w:val="Style_26_ch"/>
    <w:pPr>
      <w:widowControl w:val="1"/>
      <w:ind w:left="720"/>
      <w:contextualSpacing w:val="1"/>
    </w:pPr>
  </w:style>
  <w:style w:styleId="Style_26_ch" w:type="character">
    <w:name w:val="Абзац списка"/>
    <w:basedOn w:val="Style_2_ch"/>
    <w:link w:val="Style_26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Нижний колонтитул"/>
    <w:basedOn w:val="Style_2"/>
    <w:next w:val="Style_28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Нижний колонтитул"/>
    <w:basedOn w:val="Style_2_ch"/>
    <w:link w:val="Style_28"/>
  </w:style>
  <w:style w:styleId="Style_29" w:type="paragraph">
    <w:name w:val="Header"/>
    <w:basedOn w:val="Style_2"/>
    <w:link w:val="Style_2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Header"/>
    <w:basedOn w:val="Style_2_ch"/>
    <w:link w:val="Style_29"/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2_ch"/>
    <w:link w:val="Style_30"/>
    <w:rPr>
      <w:rFonts w:ascii="Arial" w:hAnsi="Arial"/>
      <w:sz w:val="40"/>
    </w:rPr>
  </w:style>
  <w:style w:styleId="Style_31" w:type="paragraph">
    <w:name w:val="Заголовок 1"/>
    <w:basedOn w:val="Style_2"/>
    <w:next w:val="Style_2"/>
    <w:link w:val="Style_3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1_ch" w:type="character">
    <w:name w:val="Заголовок 1"/>
    <w:basedOn w:val="Style_2_ch"/>
    <w:link w:val="Style_31"/>
    <w:rPr>
      <w:rFonts w:ascii="Times New Roman" w:hAnsi="Times New Roman"/>
      <w:b w:val="1"/>
      <w:sz w:val="28"/>
    </w:rPr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endnote reference"/>
    <w:link w:val="Style_36_ch"/>
    <w:rPr>
      <w:vertAlign w:val="superscript"/>
    </w:rPr>
  </w:style>
  <w:style w:styleId="Style_36_ch" w:type="character">
    <w:name w:val="endnote reference"/>
    <w:link w:val="Style_36"/>
    <w:rPr>
      <w:vertAlign w:val="superscript"/>
    </w:rPr>
  </w:style>
  <w:style w:styleId="Style_37" w:type="paragraph">
    <w:name w:val="Caption"/>
    <w:basedOn w:val="Style_2"/>
    <w:next w:val="Style_2"/>
    <w:link w:val="Style_3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7_ch" w:type="character">
    <w:name w:val="Caption"/>
    <w:basedOn w:val="Style_2_ch"/>
    <w:link w:val="Style_37"/>
    <w:rPr>
      <w:b w:val="1"/>
      <w:color w:themeColor="accent1" w:val="4F81BD"/>
      <w:sz w:val="18"/>
    </w:rPr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Знак"/>
    <w:basedOn w:val="Style_2"/>
    <w:next w:val="Style_39"/>
    <w:link w:val="Style_3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9_ch" w:type="character">
    <w:name w:val="Знак"/>
    <w:basedOn w:val="Style_2_ch"/>
    <w:link w:val="Style_39"/>
    <w:rPr>
      <w:rFonts w:ascii="Verdana" w:hAnsi="Verdana"/>
      <w:sz w:val="20"/>
    </w:rPr>
  </w:style>
  <w:style w:styleId="Style_40" w:type="paragraph">
    <w:name w:val="toc 9"/>
    <w:basedOn w:val="Style_2"/>
    <w:next w:val="Style_2"/>
    <w:link w:val="Style_40_ch"/>
    <w:uiPriority w:val="39"/>
    <w:pPr>
      <w:widowControl w:val="1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41" w:type="paragraph">
    <w:name w:val="Font Style37"/>
    <w:link w:val="Style_41_ch"/>
    <w:rPr>
      <w:rFonts w:ascii="Times New Roman" w:hAnsi="Times New Roman"/>
      <w:b w:val="1"/>
      <w:i w:val="1"/>
      <w:sz w:val="26"/>
    </w:rPr>
  </w:style>
  <w:style w:styleId="Style_41_ch" w:type="character">
    <w:name w:val="Font Style37"/>
    <w:link w:val="Style_41"/>
    <w:rPr>
      <w:rFonts w:ascii="Times New Roman" w:hAnsi="Times New Roman"/>
      <w:b w:val="1"/>
      <w:i w:val="1"/>
      <w:sz w:val="26"/>
    </w:rPr>
  </w:style>
  <w:style w:styleId="Style_42" w:type="paragraph">
    <w:name w:val="Подзаголовок"/>
    <w:basedOn w:val="Style_2"/>
    <w:next w:val="Style_2"/>
    <w:link w:val="Style_42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2_ch" w:type="character">
    <w:name w:val="Подзаголовок"/>
    <w:basedOn w:val="Style_2_ch"/>
    <w:link w:val="Style_42"/>
    <w:rPr>
      <w:rFonts w:ascii="Cambria" w:hAnsi="Cambria"/>
      <w:sz w:val="24"/>
    </w:rPr>
  </w:style>
  <w:style w:styleId="Style_43" w:type="paragraph">
    <w:name w:val="Quote"/>
    <w:basedOn w:val="Style_2"/>
    <w:next w:val="Style_2"/>
    <w:link w:val="Style_43_ch"/>
    <w:pPr>
      <w:widowControl w:val="1"/>
      <w:ind w:left="720" w:right="720"/>
    </w:pPr>
    <w:rPr>
      <w:i w:val="1"/>
    </w:rPr>
  </w:style>
  <w:style w:styleId="Style_43_ch" w:type="character">
    <w:name w:val="Quote"/>
    <w:basedOn w:val="Style_2_ch"/>
    <w:link w:val="Style_43"/>
    <w:rPr>
      <w:i w:val="1"/>
    </w:rPr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Строгий1"/>
    <w:link w:val="Style_45_ch"/>
    <w:rPr>
      <w:b w:val="1"/>
    </w:rPr>
  </w:style>
  <w:style w:styleId="Style_45_ch" w:type="character">
    <w:name w:val="Строгий1"/>
    <w:link w:val="Style_45"/>
    <w:rPr>
      <w:b w:val="1"/>
    </w:rPr>
  </w:style>
  <w:style w:styleId="Style_46" w:type="paragraph">
    <w:name w:val="footnote reference"/>
    <w:link w:val="Style_46_ch"/>
    <w:rPr>
      <w:vertAlign w:val="superscript"/>
    </w:rPr>
  </w:style>
  <w:style w:styleId="Style_46_ch" w:type="character">
    <w:name w:val="footnote reference"/>
    <w:link w:val="Style_46"/>
    <w:rPr>
      <w:vertAlign w:val="superscript"/>
    </w:rPr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Текст выноски"/>
    <w:basedOn w:val="Style_2"/>
    <w:next w:val="Style_48"/>
    <w:link w:val="Style_48_ch"/>
    <w:rPr>
      <w:rFonts w:ascii="Segoe UI" w:hAnsi="Segoe UI"/>
      <w:sz w:val="18"/>
    </w:rPr>
  </w:style>
  <w:style w:styleId="Style_48_ch" w:type="character">
    <w:name w:val="Текст выноски"/>
    <w:basedOn w:val="Style_2_ch"/>
    <w:link w:val="Style_48"/>
    <w:rPr>
      <w:rFonts w:ascii="Segoe UI" w:hAnsi="Segoe UI"/>
      <w:sz w:val="18"/>
    </w:rPr>
  </w:style>
  <w:style w:styleId="Style_49" w:type="paragraph">
    <w:name w:val="ConsPlusTitle"/>
    <w:next w:val="Style_49"/>
    <w:link w:val="Style_49_ch"/>
    <w:pPr>
      <w:widowControl w:val="0"/>
      <w:ind/>
    </w:pPr>
    <w:rPr>
      <w:rFonts w:ascii="Times New Roman" w:hAnsi="Times New Roman"/>
      <w:b w:val="1"/>
      <w:sz w:val="28"/>
    </w:rPr>
  </w:style>
  <w:style w:styleId="Style_49_ch" w:type="character">
    <w:name w:val="ConsPlusTitle"/>
    <w:link w:val="Style_49"/>
    <w:rPr>
      <w:rFonts w:ascii="Times New Roman" w:hAnsi="Times New Roman"/>
      <w:b w:val="1"/>
      <w:sz w:val="28"/>
    </w:rPr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Intense Quote"/>
    <w:basedOn w:val="Style_2"/>
    <w:next w:val="Style_2"/>
    <w:link w:val="Style_5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1_ch" w:type="character">
    <w:name w:val="Intense Quote"/>
    <w:basedOn w:val="Style_2_ch"/>
    <w:link w:val="Style_51"/>
    <w:rPr>
      <w:i w:val="1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Footer"/>
    <w:basedOn w:val="Style_2"/>
    <w:link w:val="Style_5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4_ch" w:type="character">
    <w:name w:val="Footer"/>
    <w:basedOn w:val="Style_2_ch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ConsPlusNormal"/>
    <w:next w:val="Style_56"/>
    <w:link w:val="Style_56_ch"/>
    <w:pPr>
      <w:widowControl w:val="0"/>
      <w:ind/>
    </w:pPr>
    <w:rPr>
      <w:rFonts w:ascii="Arial" w:hAnsi="Arial"/>
    </w:rPr>
  </w:style>
  <w:style w:styleId="Style_56_ch" w:type="character">
    <w:name w:val="ConsPlusNormal"/>
    <w:link w:val="Style_56"/>
    <w:rPr>
      <w:rFonts w:ascii="Arial" w:hAnsi="Arial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60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1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3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4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5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6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67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68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9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70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1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2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3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4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6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7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8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9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0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1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83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7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2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3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7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8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00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1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2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4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5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6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7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8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9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default="1" w:styleId="Style_4" w:type="table">
    <w:name w:val="Normal Table"/>
  </w:style>
  <w:style w:styleId="Style_110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1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2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3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1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6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7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8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9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1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Обычная таблица"/>
  </w:style>
  <w:style w:styleId="Style_123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4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5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6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3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4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5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7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8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1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2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4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5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6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Сетка таблицы"/>
    <w:basedOn w:val="Style_122"/>
    <w:rPr>
      <w:rFonts w:ascii="Calibri" w:hAnsi="Calibri"/>
      <w:sz w:val="22"/>
    </w:rPr>
  </w:style>
  <w:style w:styleId="Style_150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3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54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5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6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8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1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2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3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5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6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7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1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4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5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6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77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80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1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2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3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84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5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2026-05-19T06:17:48Z</dcterms:modified>
</cp:coreProperties>
</file>