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footnotes.xml" ContentType="application/vnd.openxmlformats-officedocument.wordprocessingml.footnotes+xml"/>
  <Override PartName="/word/styles.xml" ContentType="application/vnd.openxmlformats-officedocument.wordprocessingml.styl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contextualSpacing/>
        <w:ind w:left="3540" w:firstLine="708"/>
        <w:rPr>
          <w:rFonts w:ascii="FreeSerif" w:hAnsi="FreeSerif" w:cs="FreeSerif"/>
          <w:b w:val="0"/>
          <w:bCs w:val="0"/>
          <w:sz w:val="28"/>
          <w:szCs w:val="28"/>
          <w:highlight w:val="none"/>
          <w:u w:val="none"/>
        </w:rPr>
      </w:pPr>
      <w:r>
        <w:rPr>
          <w:rFonts w:ascii="FreeSerif" w:hAnsi="FreeSerif" w:eastAsia="FreeSerif" w:cs="FreeSerif"/>
          <w:sz w:val="28"/>
          <w:szCs w:val="28"/>
        </w:rPr>
        <w:t xml:space="preserve">  </w:t>
      </w:r>
      <w:r>
        <w:rPr>
          <w:rFonts w:ascii="FreeSerif" w:hAnsi="FreeSerif" w:eastAsia="FreeSerif" w:cs="FreeSerif"/>
          <w:sz w:val="28"/>
          <w:szCs w:val="28"/>
        </w:rPr>
        <w:t xml:space="preserve">  </w:t>
      </w:r>
      <w:r>
        <w:rPr>
          <w:rFonts w:ascii="FreeSerif" w:hAnsi="FreeSerif" w:eastAsia="FreeSerif" w:cs="FreeSerif"/>
          <w:sz w:val="28"/>
          <w:szCs w:val="28"/>
        </w:rPr>
        <w:object w:dxaOrig="1440" w:dyaOrig="1440">
          <v:shapetype type="#_x0000_t75" o:spt="75" coordsize="21600,21600" o:preferrelative="t" path="m@4@5l@4@11@9@11@9@5xe"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</v:shapetype>
          <v:shape id="_x0000_i0" o:spid="_x0000_s0" type="#_x0000_t75" style="width:36.75pt;height:45.00pt;mso-wrap-distance-left:0.00pt;mso-wrap-distance-top:0.00pt;mso-wrap-distance-right:0.00pt;mso-wrap-distance-bottom:0.00pt;" filled="f" stroked="f">
            <v:path textboxrect="0,0,0,0"/>
            <v:imagedata r:id="rId15" o:title=""/>
          </v:shape>
          <o:OLEObject DrawAspect="Content" r:id="rId16" ObjectID="_1525040" ProgID="CorelDRAW.Graphic.11" ShapeID="_x0000_i0" Type="Embed"/>
        </w:object>
      </w:r>
      <w:r>
        <w:rPr>
          <w:rFonts w:ascii="FreeSerif" w:hAnsi="FreeSerif" w:eastAsia="FreeSerif" w:cs="FreeSerif"/>
          <w:b w:val="0"/>
          <w:bCs w:val="0"/>
          <w:sz w:val="28"/>
          <w:szCs w:val="28"/>
          <w:u w:val="none"/>
        </w:rPr>
      </w:r>
      <w:r>
        <w:rPr>
          <w:rFonts w:ascii="FreeSerif" w:hAnsi="FreeSerif" w:cs="FreeSerif"/>
          <w:b w:val="0"/>
          <w:bCs w:val="0"/>
          <w:sz w:val="28"/>
          <w:szCs w:val="28"/>
          <w:highlight w:val="none"/>
          <w:u w:val="none"/>
        </w:rPr>
      </w:r>
    </w:p>
    <w:p>
      <w:pPr>
        <w:contextualSpacing/>
        <w:ind w:left="3540" w:firstLine="708"/>
        <w:rPr>
          <w:rFonts w:ascii="FreeSerif" w:hAnsi="FreeSerif" w:cs="FreeSerif"/>
          <w:b w:val="0"/>
          <w:bCs w:val="0"/>
          <w:sz w:val="28"/>
          <w:szCs w:val="28"/>
          <w:u w:val="none"/>
        </w:rPr>
      </w:pPr>
      <w:r>
        <w:rPr>
          <w:rFonts w:ascii="FreeSerif" w:hAnsi="FreeSerif" w:eastAsia="FreeSerif" w:cs="FreeSerif"/>
          <w:b w:val="0"/>
          <w:bCs w:val="0"/>
          <w:sz w:val="28"/>
          <w:szCs w:val="28"/>
          <w:highlight w:val="none"/>
          <w:u w:val="none"/>
        </w:rPr>
      </w:r>
      <w:r>
        <w:rPr>
          <w:rFonts w:ascii="FreeSerif" w:hAnsi="FreeSerif" w:eastAsia="FreeSerif" w:cs="FreeSerif"/>
          <w:b w:val="0"/>
          <w:bCs w:val="0"/>
          <w:sz w:val="28"/>
          <w:szCs w:val="28"/>
          <w:highlight w:val="none"/>
          <w:u w:val="none"/>
        </w:rPr>
      </w:r>
    </w:p>
    <w:p>
      <w:pPr>
        <w:contextualSpacing/>
        <w:ind w:right="-82"/>
        <w:jc w:val="center"/>
        <w:rPr>
          <w:rFonts w:ascii="FreeSerif" w:hAnsi="FreeSerif" w:cs="FreeSerif"/>
          <w:b/>
          <w:sz w:val="28"/>
          <w:szCs w:val="28"/>
        </w:rPr>
      </w:pPr>
      <w:r>
        <w:rPr>
          <w:rFonts w:ascii="FreeSerif" w:hAnsi="FreeSerif" w:eastAsia="FreeSerif" w:cs="FreeSerif"/>
          <w:b/>
          <w:sz w:val="28"/>
          <w:szCs w:val="28"/>
        </w:rPr>
        <w:t xml:space="preserve">СОВЕТ МУНИЦИПАЛЬНОГО ОБРАЗОВАНИЯ </w:t>
      </w:r>
      <w:r>
        <w:rPr>
          <w:rFonts w:ascii="FreeSerif" w:hAnsi="FreeSerif" w:eastAsia="FreeSerif" w:cs="FreeSerif"/>
          <w:b/>
          <w:sz w:val="28"/>
          <w:szCs w:val="28"/>
        </w:rPr>
      </w:r>
      <w:r>
        <w:rPr>
          <w:rFonts w:ascii="FreeSerif" w:hAnsi="FreeSerif" w:cs="FreeSerif"/>
          <w:b/>
          <w:sz w:val="28"/>
          <w:szCs w:val="28"/>
        </w:rPr>
      </w:r>
    </w:p>
    <w:p>
      <w:pPr>
        <w:contextualSpacing/>
        <w:ind w:right="-82"/>
        <w:jc w:val="center"/>
        <w:rPr>
          <w:rFonts w:ascii="FreeSerif" w:hAnsi="FreeSerif" w:cs="FreeSerif"/>
          <w:b/>
          <w:bCs/>
          <w:sz w:val="28"/>
          <w:szCs w:val="28"/>
          <w:highlight w:val="none"/>
        </w:rPr>
      </w:pPr>
      <w:r>
        <w:rPr>
          <w:rFonts w:ascii="FreeSerif" w:hAnsi="FreeSerif" w:eastAsia="FreeSerif" w:cs="FreeSerif"/>
          <w:b/>
          <w:sz w:val="28"/>
          <w:szCs w:val="28"/>
        </w:rPr>
        <w:t xml:space="preserve">ЛЕНИНГРАДСКИЙ МУНИЦИПАЛЬНЫЙ ОКРУГ КРАСНОДАРСКОГО КРАЯ</w:t>
      </w:r>
      <w:r>
        <w:rPr>
          <w:rFonts w:ascii="FreeSerif" w:hAnsi="FreeSerif" w:eastAsia="FreeSerif" w:cs="FreeSerif"/>
          <w:b/>
          <w:bCs/>
          <w:sz w:val="28"/>
          <w:szCs w:val="28"/>
          <w:highlight w:val="none"/>
        </w:rPr>
      </w:r>
      <w:r>
        <w:rPr>
          <w:rFonts w:ascii="FreeSerif" w:hAnsi="FreeSerif" w:cs="FreeSerif"/>
          <w:b/>
          <w:bCs/>
          <w:sz w:val="28"/>
          <w:szCs w:val="28"/>
          <w:highlight w:val="none"/>
        </w:rPr>
      </w:r>
    </w:p>
    <w:p>
      <w:pPr>
        <w:contextualSpacing/>
        <w:ind w:right="-82"/>
        <w:jc w:val="center"/>
        <w:rPr>
          <w:rFonts w:ascii="FreeSerif" w:hAnsi="FreeSerif" w:cs="FreeSerif"/>
          <w:b/>
          <w:bCs/>
          <w:sz w:val="28"/>
          <w:szCs w:val="28"/>
        </w:rPr>
      </w:pPr>
      <w:r>
        <w:rPr>
          <w:rFonts w:ascii="FreeSerif" w:hAnsi="FreeSerif" w:eastAsia="FreeSerif" w:cs="FreeSerif"/>
          <w:b/>
          <w:sz w:val="28"/>
          <w:szCs w:val="28"/>
          <w:highlight w:val="none"/>
        </w:rPr>
        <w:t xml:space="preserve">ПЕРВОГО СОЗЫВА</w:t>
      </w:r>
      <w:r>
        <w:rPr>
          <w:rFonts w:ascii="FreeSerif" w:hAnsi="FreeSerif" w:eastAsia="FreeSerif" w:cs="FreeSerif"/>
          <w:b/>
          <w:bCs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</w:p>
    <w:p>
      <w:pPr>
        <w:contextualSpacing/>
        <w:jc w:val="center"/>
        <w:rPr>
          <w:rFonts w:ascii="FreeSerif" w:hAnsi="FreeSerif" w:cs="FreeSerif"/>
          <w:b/>
          <w:bCs/>
          <w:sz w:val="28"/>
          <w:szCs w:val="28"/>
        </w:rPr>
      </w:pPr>
      <w:r>
        <w:rPr>
          <w:rFonts w:ascii="FreeSerif" w:hAnsi="FreeSerif" w:eastAsia="FreeSerif" w:cs="FreeSerif"/>
          <w:b/>
          <w:sz w:val="28"/>
          <w:szCs w:val="28"/>
          <w:highlight w:val="none"/>
        </w:rPr>
      </w:r>
      <w:r>
        <w:rPr>
          <w:rFonts w:ascii="FreeSerif" w:hAnsi="FreeSerif" w:eastAsia="FreeSerif" w:cs="FreeSerif"/>
          <w:b/>
          <w:bCs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</w:p>
    <w:p>
      <w:pPr>
        <w:contextualSpacing/>
        <w:jc w:val="center"/>
        <w:rPr>
          <w:rFonts w:ascii="FreeSerif" w:hAnsi="FreeSerif" w:cs="FreeSerif"/>
          <w:b/>
          <w:bCs/>
          <w:sz w:val="28"/>
          <w:szCs w:val="28"/>
          <w:highlight w:val="none"/>
        </w:rPr>
      </w:pPr>
      <w:r>
        <w:rPr>
          <w:rFonts w:ascii="FreeSerif" w:hAnsi="FreeSerif" w:eastAsia="FreeSerif" w:cs="FreeSerif"/>
          <w:b/>
          <w:sz w:val="28"/>
          <w:szCs w:val="28"/>
        </w:rPr>
        <w:t xml:space="preserve">РЕШЕНИЕ</w:t>
      </w:r>
      <w:r>
        <w:rPr>
          <w:rFonts w:ascii="FreeSerif" w:hAnsi="FreeSerif" w:eastAsia="FreeSerif" w:cs="FreeSerif"/>
          <w:b/>
          <w:bCs/>
          <w:sz w:val="28"/>
          <w:szCs w:val="28"/>
          <w:highlight w:val="none"/>
        </w:rPr>
      </w:r>
      <w:r>
        <w:rPr>
          <w:rFonts w:ascii="FreeSerif" w:hAnsi="FreeSerif" w:cs="FreeSerif"/>
          <w:b/>
          <w:bCs/>
          <w:sz w:val="28"/>
          <w:szCs w:val="28"/>
          <w:highlight w:val="none"/>
        </w:rPr>
      </w:r>
    </w:p>
    <w:p>
      <w:pPr>
        <w:contextualSpacing/>
        <w:jc w:val="center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jc w:val="center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tabs>
          <w:tab w:val="left" w:pos="7800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от 26.06.2025 г.</w:t>
      </w:r>
      <w:r>
        <w:rPr>
          <w:rFonts w:ascii="FreeSerif" w:hAnsi="FreeSerif" w:eastAsia="FreeSerif" w:cs="FreeSerif"/>
          <w:sz w:val="28"/>
          <w:szCs w:val="28"/>
        </w:rPr>
        <w:tab/>
        <w:t xml:space="preserve">              </w:t>
      </w:r>
      <w:r>
        <w:rPr>
          <w:rFonts w:ascii="FreeSerif" w:hAnsi="FreeSerif" w:eastAsia="FreeSerif" w:cs="FreeSerif"/>
          <w:sz w:val="28"/>
          <w:szCs w:val="28"/>
        </w:rPr>
        <w:t xml:space="preserve">№</w:t>
      </w:r>
      <w:r>
        <w:rPr>
          <w:rFonts w:ascii="FreeSerif" w:hAnsi="FreeSerif" w:eastAsia="FreeSerif" w:cs="FreeSerif"/>
          <w:sz w:val="28"/>
          <w:szCs w:val="28"/>
        </w:rPr>
        <w:t xml:space="preserve"> 81</w:t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jc w:val="center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станица Ленинградская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jc w:val="center"/>
        <w:rPr>
          <w:rFonts w:ascii="FreeSerif" w:hAnsi="FreeSerif" w:cs="FreeSerif"/>
          <w:b/>
          <w:sz w:val="28"/>
          <w:szCs w:val="28"/>
        </w:rPr>
      </w:pPr>
      <w:r>
        <w:rPr>
          <w:rFonts w:ascii="FreeSerif" w:hAnsi="FreeSerif" w:eastAsia="FreeSerif" w:cs="FreeSerif"/>
          <w:b/>
          <w:sz w:val="28"/>
          <w:szCs w:val="28"/>
        </w:rPr>
        <w:t xml:space="preserve">О даче согласия на передачу муниципального имущества </w:t>
      </w:r>
      <w:r>
        <w:rPr>
          <w:rFonts w:ascii="FreeSerif" w:hAnsi="FreeSerif" w:eastAsia="FreeSerif" w:cs="FreeSerif"/>
          <w:b/>
          <w:sz w:val="28"/>
          <w:szCs w:val="28"/>
        </w:rPr>
      </w:r>
      <w:r>
        <w:rPr>
          <w:rFonts w:ascii="FreeSerif" w:hAnsi="FreeSerif" w:cs="FreeSerif"/>
          <w:b/>
          <w:sz w:val="28"/>
          <w:szCs w:val="28"/>
        </w:rPr>
      </w:r>
    </w:p>
    <w:p>
      <w:pPr>
        <w:contextualSpacing/>
        <w:jc w:val="center"/>
        <w:rPr>
          <w:rFonts w:ascii="FreeSerif" w:hAnsi="FreeSerif" w:cs="FreeSerif"/>
          <w:b/>
          <w:bCs/>
          <w:sz w:val="28"/>
          <w:szCs w:val="28"/>
          <w:highlight w:val="none"/>
        </w:rPr>
      </w:pPr>
      <w:r>
        <w:rPr>
          <w:rFonts w:ascii="FreeSerif" w:hAnsi="FreeSerif" w:eastAsia="FreeSerif" w:cs="FreeSerif"/>
          <w:b/>
          <w:sz w:val="28"/>
          <w:szCs w:val="28"/>
        </w:rPr>
        <w:t xml:space="preserve">военному комиссариату (Староминского и Ленинградского районов Краснодарского края) на безвозмездной основе</w:t>
      </w:r>
      <w:r>
        <w:rPr>
          <w:rFonts w:ascii="FreeSerif" w:hAnsi="FreeSerif" w:eastAsia="FreeSerif" w:cs="FreeSerif"/>
          <w:b/>
          <w:bCs/>
          <w:sz w:val="28"/>
          <w:szCs w:val="28"/>
          <w:highlight w:val="none"/>
        </w:rPr>
      </w:r>
      <w:r>
        <w:rPr>
          <w:rFonts w:ascii="FreeSerif" w:hAnsi="FreeSerif" w:cs="FreeSerif"/>
          <w:b/>
          <w:bCs/>
          <w:sz w:val="28"/>
          <w:szCs w:val="28"/>
          <w:highlight w:val="none"/>
        </w:rPr>
      </w:r>
    </w:p>
    <w:p>
      <w:pPr>
        <w:contextualSpacing/>
        <w:rPr>
          <w:rFonts w:ascii="FreeSerif" w:hAnsi="FreeSerif" w:cs="FreeSerif"/>
          <w:b/>
          <w:bCs/>
          <w:sz w:val="28"/>
          <w:szCs w:val="28"/>
        </w:rPr>
      </w:pPr>
      <w:r>
        <w:rPr>
          <w:rFonts w:ascii="FreeSerif" w:hAnsi="FreeSerif" w:eastAsia="FreeSerif" w:cs="FreeSerif"/>
          <w:b/>
          <w:sz w:val="28"/>
          <w:szCs w:val="28"/>
        </w:rPr>
      </w:r>
      <w:r>
        <w:rPr>
          <w:rFonts w:ascii="FreeSerif" w:hAnsi="FreeSerif" w:eastAsia="FreeSerif" w:cs="FreeSerif"/>
          <w:b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</w:p>
    <w:p>
      <w:pPr>
        <w:contextualSpacing/>
        <w:ind w:firstLine="851"/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В соответствии Федеральным зак</w:t>
      </w:r>
      <w:r>
        <w:rPr>
          <w:rFonts w:ascii="FreeSerif" w:hAnsi="FreeSerif" w:eastAsia="FreeSerif" w:cs="FreeSerif"/>
          <w:sz w:val="28"/>
          <w:szCs w:val="28"/>
        </w:rPr>
        <w:t xml:space="preserve">оном от 26 июля 2006 г. № 135 – ФЗ «О защите конкуренции»,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на основании решения Совета муниципального образования Ленинградский муниципальный округ Краснодарского края от 23 декабря 2024 г. № 145 «О порядке владения, пользования и распоряжения имуществом, находящимся в муниципальной собственности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муниципального образования Ленинградский муниципальный округ Краснодарского края»</w:t>
      </w:r>
      <w:r>
        <w:rPr>
          <w:rFonts w:ascii="FreeSerif" w:hAnsi="FreeSerif" w:eastAsia="FreeSerif" w:cs="FreeSerif"/>
          <w:sz w:val="28"/>
          <w:szCs w:val="28"/>
        </w:rPr>
        <w:t xml:space="preserve">, в целях организации рабочих мест сотрудников </w:t>
      </w:r>
      <w:r>
        <w:rPr>
          <w:rFonts w:ascii="FreeSerif" w:hAnsi="FreeSerif" w:eastAsia="FreeSerif" w:cs="FreeSerif"/>
          <w:b w:val="0"/>
          <w:bCs w:val="0"/>
          <w:sz w:val="28"/>
          <w:szCs w:val="28"/>
        </w:rPr>
        <w:t xml:space="preserve">военного комиссариата (Староминского и Ленинградского районов Краснодарского края)</w:t>
      </w:r>
      <w:r>
        <w:rPr>
          <w:rFonts w:ascii="FreeSerif" w:hAnsi="FreeSerif" w:eastAsia="FreeSerif" w:cs="FreeSerif"/>
          <w:sz w:val="28"/>
          <w:szCs w:val="28"/>
        </w:rPr>
        <w:t xml:space="preserve">, Совет муниципального образования Ленинградский муниципальный округ Краснодарского края, </w:t>
      </w:r>
      <w:r>
        <w:rPr>
          <w:rFonts w:ascii="FreeSerif" w:hAnsi="FreeSerif" w:eastAsia="FreeSerif" w:cs="FreeSerif"/>
          <w:sz w:val="28"/>
          <w:szCs w:val="28"/>
        </w:rPr>
        <w:t xml:space="preserve">р е ш и л: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ind w:firstLine="708"/>
        <w:jc w:val="both"/>
        <w:rPr>
          <w:rFonts w:ascii="FreeSerif" w:hAnsi="FreeSerif" w:cs="FreeSerif"/>
          <w:b/>
          <w:bCs/>
          <w:sz w:val="28"/>
          <w:szCs w:val="28"/>
          <w:highlight w:val="none"/>
        </w:rPr>
      </w:pPr>
      <w:r>
        <w:rPr>
          <w:rFonts w:ascii="FreeSerif" w:hAnsi="FreeSerif" w:eastAsia="FreeSerif" w:cs="FreeSerif"/>
          <w:sz w:val="28"/>
          <w:szCs w:val="28"/>
        </w:rPr>
        <w:t xml:space="preserve">1. </w:t>
      </w:r>
      <w:r>
        <w:rPr>
          <w:rFonts w:ascii="FreeSerif" w:hAnsi="FreeSerif" w:eastAsia="FreeSerif" w:cs="FreeSerif"/>
          <w:sz w:val="28"/>
          <w:szCs w:val="28"/>
        </w:rPr>
        <w:t xml:space="preserve">Д</w:t>
      </w:r>
      <w:r>
        <w:rPr>
          <w:rFonts w:ascii="FreeSerif" w:hAnsi="FreeSerif" w:eastAsia="FreeSerif" w:cs="FreeSerif"/>
          <w:b w:val="0"/>
          <w:bCs w:val="0"/>
          <w:sz w:val="28"/>
          <w:szCs w:val="28"/>
        </w:rPr>
        <w:t xml:space="preserve">ать согласие</w:t>
      </w:r>
      <w:r>
        <w:rPr>
          <w:rFonts w:ascii="FreeSerif" w:hAnsi="FreeSerif" w:eastAsia="FreeSerif" w:cs="FreeSerif"/>
          <w:b w:val="0"/>
          <w:bCs w:val="0"/>
          <w:sz w:val="28"/>
          <w:szCs w:val="28"/>
        </w:rPr>
        <w:t xml:space="preserve"> администрации муниципального образования Ленинградский муниципальный округ Краснодарского края </w:t>
      </w:r>
      <w:r>
        <w:rPr>
          <w:rFonts w:ascii="FreeSerif" w:hAnsi="FreeSerif" w:eastAsia="FreeSerif" w:cs="FreeSerif"/>
          <w:b w:val="0"/>
          <w:bCs w:val="0"/>
          <w:sz w:val="28"/>
          <w:szCs w:val="28"/>
        </w:rPr>
        <w:t xml:space="preserve">на передачу</w:t>
      </w:r>
      <w:r>
        <w:rPr>
          <w:rFonts w:ascii="FreeSerif" w:hAnsi="FreeSerif" w:eastAsia="FreeSerif" w:cs="FreeSerif"/>
          <w:b w:val="0"/>
          <w:bCs w:val="0"/>
          <w:sz w:val="28"/>
          <w:szCs w:val="28"/>
        </w:rPr>
        <w:t xml:space="preserve"> </w:t>
      </w:r>
      <w:r>
        <w:rPr>
          <w:rFonts w:ascii="FreeSerif" w:hAnsi="FreeSerif" w:eastAsia="FreeSerif" w:cs="FreeSerif"/>
          <w:b w:val="0"/>
          <w:bCs w:val="0"/>
          <w:sz w:val="28"/>
          <w:szCs w:val="28"/>
        </w:rPr>
        <w:t xml:space="preserve">военному комиссариату (Староминского и Ленинградского районов Краснодарского края)</w:t>
      </w:r>
      <w:r>
        <w:rPr>
          <w:rFonts w:ascii="FreeSerif" w:hAnsi="FreeSerif" w:eastAsia="FreeSerif" w:cs="FreeSerif"/>
          <w:b w:val="0"/>
          <w:bCs w:val="0"/>
          <w:sz w:val="28"/>
          <w:szCs w:val="28"/>
        </w:rPr>
        <w:t xml:space="preserve"> объектов движимого имущества в безвозмездное пользование, согласно приложению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.</w:t>
      </w:r>
      <w:r>
        <w:rPr>
          <w:rFonts w:ascii="FreeSerif" w:hAnsi="FreeSerif" w:eastAsia="FreeSerif" w:cs="FreeSerif"/>
          <w:b/>
          <w:bCs/>
          <w:sz w:val="28"/>
          <w:szCs w:val="28"/>
          <w:highlight w:val="none"/>
        </w:rPr>
      </w:r>
      <w:r>
        <w:rPr>
          <w:rFonts w:ascii="FreeSerif" w:hAnsi="FreeSerif" w:cs="FreeSerif"/>
          <w:b/>
          <w:bCs/>
          <w:sz w:val="28"/>
          <w:szCs w:val="28"/>
          <w:highlight w:val="none"/>
        </w:rPr>
      </w:r>
    </w:p>
    <w:p>
      <w:pPr>
        <w:pStyle w:val="927"/>
        <w:contextualSpacing/>
        <w:ind w:left="0" w:right="0" w:firstLine="709"/>
        <w:jc w:val="both"/>
        <w:rPr>
          <w:rFonts w:ascii="FreeSerif" w:hAnsi="FreeSerif" w:cs="FreeSerif"/>
          <w:sz w:val="28"/>
          <w:szCs w:val="28"/>
          <w14:ligatures w14:val="none"/>
        </w:rPr>
      </w:pPr>
      <w:r>
        <w:rPr>
          <w:rFonts w:ascii="FreeSerif" w:hAnsi="FreeSerif" w:eastAsia="FreeSerif" w:cs="FreeSerif"/>
          <w:sz w:val="28"/>
          <w:szCs w:val="28"/>
        </w:rPr>
        <w:t xml:space="preserve">2. Установить, что цель предоставления имущества – </w:t>
      </w:r>
      <w:r>
        <w:rPr>
          <w:rFonts w:ascii="FreeSerif" w:hAnsi="FreeSerif" w:eastAsia="FreeSerif" w:cs="FreeSerif"/>
          <w:sz w:val="28"/>
          <w:szCs w:val="28"/>
        </w:rPr>
        <w:t xml:space="preserve">создание условий </w:t>
      </w:r>
      <w:r>
        <w:rPr>
          <w:rFonts w:ascii="FreeSerif" w:hAnsi="FreeSerif" w:eastAsia="FreeSerif" w:cs="FreeSerif"/>
          <w:sz w:val="28"/>
          <w:szCs w:val="28"/>
          <w:highlight w:val="none"/>
        </w:rPr>
        <w:t xml:space="preserve">для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организации и проведения военно-мобилизационной и учётно-призывной работы, мероприятий по социально-правовой защите военнослужащих, ветеранов и членов их семей</w:t>
      </w:r>
      <w:r>
        <w:rPr>
          <w:rFonts w:ascii="FreeSerif" w:hAnsi="FreeSerif" w:eastAsia="FreeSerif" w:cs="FreeSerif"/>
          <w:sz w:val="28"/>
          <w:szCs w:val="28"/>
        </w:rPr>
        <w:t xml:space="preserve">. Срок предоставления указанных прав на муниципальное имущество </w:t>
      </w:r>
      <w:r>
        <w:rPr>
          <w:rFonts w:ascii="FreeSerif" w:hAnsi="FreeSerif" w:eastAsia="FreeSerif" w:cs="FreeSerif"/>
          <w:sz w:val="28"/>
          <w:szCs w:val="28"/>
        </w:rPr>
        <w:t xml:space="preserve">–10 лет со дня подписания договора безвозмездного пользования. </w:t>
      </w:r>
      <w:r>
        <w:rPr>
          <w:rFonts w:ascii="FreeSerif" w:hAnsi="FreeSerif" w:eastAsia="FreeSerif" w:cs="FreeSerif"/>
          <w:sz w:val="28"/>
          <w:szCs w:val="28"/>
          <w14:ligatures w14:val="none"/>
        </w:rPr>
      </w:r>
      <w:r>
        <w:rPr>
          <w:rFonts w:ascii="FreeSerif" w:hAnsi="FreeSerif" w:cs="FreeSerif"/>
          <w:sz w:val="28"/>
          <w:szCs w:val="28"/>
          <w14:ligatures w14:val="none"/>
        </w:rPr>
      </w:r>
    </w:p>
    <w:p>
      <w:pPr>
        <w:pStyle w:val="920"/>
        <w:contextualSpacing/>
        <w:ind w:left="0" w:right="0" w:firstLine="709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3. 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Контроль за выполнением настоящего решения возложить на коми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с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сию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Совета муниципального образования Ленинградский муниципальный округ Краснодарского края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по вопросам экономики, бюджета, налогам и имущественны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х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отношени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й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(Бауэр Г.В.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).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920"/>
        <w:contextualSpacing/>
        <w:ind w:left="0" w:right="0" w:firstLine="709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4. </w:t>
      </w:r>
      <w:r>
        <w:rPr>
          <w:rFonts w:ascii="FreeSerif" w:hAnsi="FreeSerif" w:eastAsia="FreeSerif" w:cs="FreeSerif"/>
          <w:sz w:val="28"/>
          <w:szCs w:val="28"/>
        </w:rPr>
        <w:t xml:space="preserve">Настоящее решение вступает в силу со дня его подписания.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920"/>
        <w:contextualSpacing/>
        <w:ind w:right="98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920"/>
        <w:contextualSpacing/>
        <w:ind w:right="98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920"/>
        <w:contextualSpacing/>
        <w:ind w:right="98"/>
        <w:rPr>
          <w:rFonts w:ascii="FreeSerif" w:hAnsi="FreeSerif" w:eastAsia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Председатель 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  <w:t xml:space="preserve">Совета 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920"/>
        <w:contextualSpacing/>
        <w:ind w:right="98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Ленинградского</w:t>
      </w:r>
      <w:r>
        <w:rPr>
          <w:rFonts w:ascii="FreeSerif" w:hAnsi="FreeSerif" w:cs="FreeSerif"/>
          <w:sz w:val="28"/>
          <w:szCs w:val="28"/>
        </w:rPr>
      </w:r>
      <w:r/>
    </w:p>
    <w:p>
      <w:pPr>
        <w:pStyle w:val="927"/>
        <w:contextualSpacing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муниципального округа                                                                         И.А.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Горелко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eastAsia="FreeSerif" w:cs="FreeSerif"/>
          <w:b/>
          <w:sz w:val="28"/>
          <w:szCs w:val="28"/>
        </w:rPr>
      </w:r>
      <w:r>
        <w:rPr>
          <w:rFonts w:ascii="FreeSerif" w:hAnsi="FreeSerif" w:eastAsia="FreeSerif" w:cs="FreeSerif"/>
          <w:b/>
          <w:sz w:val="28"/>
          <w:szCs w:val="28"/>
        </w:rPr>
      </w:r>
      <w:r>
        <w:rPr>
          <w:rFonts w:ascii="FreeSerif" w:hAnsi="FreeSerif" w:cs="FreeSerif"/>
          <w:b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sectPr>
      <w:headerReference w:type="default" r:id="rId8"/>
      <w:headerReference w:type="even" r:id="rId9"/>
      <w:headerReference w:type="first" r:id="rId10"/>
      <w:footerReference w:type="default" r:id="rId11"/>
      <w:footerReference w:type="even" r:id="rId12"/>
      <w:footerReference w:type="first" r:id="rId13"/>
      <w:footnotePr/>
      <w:endnotePr/>
      <w:type w:val="nextPage"/>
      <w:pgSz w:w="11906" w:h="16838" w:orient="portrait"/>
      <w:pgMar w:top="567" w:right="624" w:bottom="1134" w:left="1701" w:header="28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FreeSerif">
    <w:panose1 w:val="02020603050405020304"/>
  </w:font>
  <w:font w:name="Times New Roman">
    <w:panose1 w:val="02020603050405020304"/>
  </w:font>
  <w:font w:name="Verdana">
    <w:panose1 w:val="020B0606030504020204"/>
  </w:font>
  <w:font w:name="Tahoma">
    <w:panose1 w:val="020B06060405040202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22"/>
    </w:pPr>
    <w:r/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22"/>
    </w:pPr>
    <w:r/>
    <w:r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22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310902753"/>
      <w:docPartObj>
        <w:docPartGallery w:val="Page Numbers (Top of Page)"/>
        <w:docPartUnique w:val="true"/>
      </w:docPartObj>
      <w:rPr/>
    </w:sdtPr>
    <w:sdtContent>
      <w:p>
        <w:pPr>
          <w:pStyle w:val="918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t xml:space="preserve">7</w:t>
        </w:r>
        <w:r>
          <w:fldChar w:fldCharType="end"/>
        </w:r>
        <w:r/>
      </w:p>
    </w:sdtContent>
  </w:sdt>
  <w:p>
    <w:pPr>
      <w:pStyle w:val="918"/>
      <w:jc w:val="center"/>
      <w:tabs>
        <w:tab w:val="left" w:pos="270" w:leader="none"/>
        <w:tab w:val="clear" w:pos="9355" w:leader="none"/>
      </w:tabs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18"/>
      <w:rPr>
        <w:rStyle w:val="919"/>
      </w:rPr>
      <w:framePr w:wrap="around" w:vAnchor="text" w:hAnchor="margin" w:xAlign="center" w:y="1"/>
    </w:pPr>
    <w:r>
      <w:rPr>
        <w:rStyle w:val="919"/>
      </w:rPr>
      <w:fldChar w:fldCharType="begin"/>
    </w:r>
    <w:r>
      <w:rPr>
        <w:rStyle w:val="919"/>
      </w:rPr>
      <w:instrText xml:space="preserve">PAGE  </w:instrText>
    </w:r>
    <w:r>
      <w:rPr>
        <w:rStyle w:val="919"/>
      </w:rPr>
      <w:fldChar w:fldCharType="end"/>
    </w:r>
    <w:r>
      <w:rPr>
        <w:rStyle w:val="919"/>
      </w:rPr>
    </w:r>
    <w:r>
      <w:rPr>
        <w:rStyle w:val="919"/>
      </w:rPr>
    </w:r>
  </w:p>
  <w:p>
    <w:pPr>
      <w:pStyle w:val="918"/>
    </w:pPr>
    <w:r/>
    <w:r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18"/>
    </w:pPr>
    <w:r/>
    <w:bookmarkStart w:id="0" w:name="_GoBack"/>
    <w:r/>
    <w:bookmarkEnd w:id="0"/>
    <w:r/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40">
    <w:name w:val="Heading 1"/>
    <w:basedOn w:val="914"/>
    <w:next w:val="914"/>
    <w:link w:val="741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741">
    <w:name w:val="Heading 1 Char"/>
    <w:basedOn w:val="915"/>
    <w:link w:val="740"/>
    <w:uiPriority w:val="9"/>
    <w:rPr>
      <w:rFonts w:ascii="Arial" w:hAnsi="Arial" w:eastAsia="Arial" w:cs="Arial"/>
      <w:sz w:val="40"/>
      <w:szCs w:val="40"/>
    </w:rPr>
  </w:style>
  <w:style w:type="paragraph" w:styleId="742">
    <w:name w:val="Heading 2"/>
    <w:basedOn w:val="914"/>
    <w:next w:val="914"/>
    <w:link w:val="743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43">
    <w:name w:val="Heading 2 Char"/>
    <w:basedOn w:val="915"/>
    <w:link w:val="742"/>
    <w:uiPriority w:val="9"/>
    <w:rPr>
      <w:rFonts w:ascii="Arial" w:hAnsi="Arial" w:eastAsia="Arial" w:cs="Arial"/>
      <w:sz w:val="34"/>
    </w:rPr>
  </w:style>
  <w:style w:type="paragraph" w:styleId="744">
    <w:name w:val="Heading 3"/>
    <w:basedOn w:val="914"/>
    <w:next w:val="914"/>
    <w:link w:val="745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45">
    <w:name w:val="Heading 3 Char"/>
    <w:basedOn w:val="915"/>
    <w:link w:val="744"/>
    <w:uiPriority w:val="9"/>
    <w:rPr>
      <w:rFonts w:ascii="Arial" w:hAnsi="Arial" w:eastAsia="Arial" w:cs="Arial"/>
      <w:sz w:val="30"/>
      <w:szCs w:val="30"/>
    </w:rPr>
  </w:style>
  <w:style w:type="paragraph" w:styleId="746">
    <w:name w:val="Heading 4"/>
    <w:basedOn w:val="914"/>
    <w:next w:val="914"/>
    <w:link w:val="747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47">
    <w:name w:val="Heading 4 Char"/>
    <w:basedOn w:val="915"/>
    <w:link w:val="746"/>
    <w:uiPriority w:val="9"/>
    <w:rPr>
      <w:rFonts w:ascii="Arial" w:hAnsi="Arial" w:eastAsia="Arial" w:cs="Arial"/>
      <w:b/>
      <w:bCs/>
      <w:sz w:val="26"/>
      <w:szCs w:val="26"/>
    </w:rPr>
  </w:style>
  <w:style w:type="paragraph" w:styleId="748">
    <w:name w:val="Heading 5"/>
    <w:basedOn w:val="914"/>
    <w:next w:val="914"/>
    <w:link w:val="749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49">
    <w:name w:val="Heading 5 Char"/>
    <w:basedOn w:val="915"/>
    <w:link w:val="748"/>
    <w:uiPriority w:val="9"/>
    <w:rPr>
      <w:rFonts w:ascii="Arial" w:hAnsi="Arial" w:eastAsia="Arial" w:cs="Arial"/>
      <w:b/>
      <w:bCs/>
      <w:sz w:val="24"/>
      <w:szCs w:val="24"/>
    </w:rPr>
  </w:style>
  <w:style w:type="paragraph" w:styleId="750">
    <w:name w:val="Heading 6"/>
    <w:basedOn w:val="914"/>
    <w:next w:val="914"/>
    <w:link w:val="751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51">
    <w:name w:val="Heading 6 Char"/>
    <w:basedOn w:val="915"/>
    <w:link w:val="750"/>
    <w:uiPriority w:val="9"/>
    <w:rPr>
      <w:rFonts w:ascii="Arial" w:hAnsi="Arial" w:eastAsia="Arial" w:cs="Arial"/>
      <w:b/>
      <w:bCs/>
      <w:sz w:val="22"/>
      <w:szCs w:val="22"/>
    </w:rPr>
  </w:style>
  <w:style w:type="paragraph" w:styleId="752">
    <w:name w:val="Heading 7"/>
    <w:basedOn w:val="914"/>
    <w:next w:val="914"/>
    <w:link w:val="753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53">
    <w:name w:val="Heading 7 Char"/>
    <w:basedOn w:val="915"/>
    <w:link w:val="752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54">
    <w:name w:val="Heading 8"/>
    <w:basedOn w:val="914"/>
    <w:next w:val="914"/>
    <w:link w:val="755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55">
    <w:name w:val="Heading 8 Char"/>
    <w:basedOn w:val="915"/>
    <w:link w:val="754"/>
    <w:uiPriority w:val="9"/>
    <w:rPr>
      <w:rFonts w:ascii="Arial" w:hAnsi="Arial" w:eastAsia="Arial" w:cs="Arial"/>
      <w:i/>
      <w:iCs/>
      <w:sz w:val="22"/>
      <w:szCs w:val="22"/>
    </w:rPr>
  </w:style>
  <w:style w:type="paragraph" w:styleId="756">
    <w:name w:val="Heading 9"/>
    <w:basedOn w:val="914"/>
    <w:next w:val="914"/>
    <w:link w:val="757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57">
    <w:name w:val="Heading 9 Char"/>
    <w:basedOn w:val="915"/>
    <w:link w:val="756"/>
    <w:uiPriority w:val="9"/>
    <w:rPr>
      <w:rFonts w:ascii="Arial" w:hAnsi="Arial" w:eastAsia="Arial" w:cs="Arial"/>
      <w:i/>
      <w:iCs/>
      <w:sz w:val="21"/>
      <w:szCs w:val="21"/>
    </w:rPr>
  </w:style>
  <w:style w:type="paragraph" w:styleId="758">
    <w:name w:val="List Paragraph"/>
    <w:basedOn w:val="914"/>
    <w:uiPriority w:val="34"/>
    <w:qFormat/>
    <w:pPr>
      <w:contextualSpacing/>
      <w:ind w:left="720"/>
    </w:pPr>
  </w:style>
  <w:style w:type="paragraph" w:styleId="759">
    <w:name w:val="Title"/>
    <w:basedOn w:val="914"/>
    <w:next w:val="914"/>
    <w:link w:val="760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60">
    <w:name w:val="Title Char"/>
    <w:basedOn w:val="915"/>
    <w:link w:val="759"/>
    <w:uiPriority w:val="10"/>
    <w:rPr>
      <w:sz w:val="48"/>
      <w:szCs w:val="48"/>
    </w:rPr>
  </w:style>
  <w:style w:type="paragraph" w:styleId="761">
    <w:name w:val="Subtitle"/>
    <w:basedOn w:val="914"/>
    <w:next w:val="914"/>
    <w:link w:val="762"/>
    <w:uiPriority w:val="11"/>
    <w:qFormat/>
    <w:pPr>
      <w:spacing w:before="200" w:after="200"/>
    </w:pPr>
    <w:rPr>
      <w:sz w:val="24"/>
      <w:szCs w:val="24"/>
    </w:rPr>
  </w:style>
  <w:style w:type="character" w:styleId="762">
    <w:name w:val="Subtitle Char"/>
    <w:basedOn w:val="915"/>
    <w:link w:val="761"/>
    <w:uiPriority w:val="11"/>
    <w:rPr>
      <w:sz w:val="24"/>
      <w:szCs w:val="24"/>
    </w:rPr>
  </w:style>
  <w:style w:type="paragraph" w:styleId="763">
    <w:name w:val="Quote"/>
    <w:basedOn w:val="914"/>
    <w:next w:val="914"/>
    <w:link w:val="764"/>
    <w:uiPriority w:val="29"/>
    <w:qFormat/>
    <w:pPr>
      <w:ind w:left="720" w:right="720"/>
    </w:pPr>
    <w:rPr>
      <w:i/>
    </w:rPr>
  </w:style>
  <w:style w:type="character" w:styleId="764">
    <w:name w:val="Quote Char"/>
    <w:link w:val="763"/>
    <w:uiPriority w:val="29"/>
    <w:rPr>
      <w:i/>
    </w:rPr>
  </w:style>
  <w:style w:type="paragraph" w:styleId="765">
    <w:name w:val="Intense Quote"/>
    <w:basedOn w:val="914"/>
    <w:next w:val="914"/>
    <w:link w:val="766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66">
    <w:name w:val="Intense Quote Char"/>
    <w:link w:val="765"/>
    <w:uiPriority w:val="30"/>
    <w:rPr>
      <w:i/>
    </w:rPr>
  </w:style>
  <w:style w:type="character" w:styleId="767">
    <w:name w:val="Header Char"/>
    <w:basedOn w:val="915"/>
    <w:link w:val="918"/>
    <w:uiPriority w:val="99"/>
  </w:style>
  <w:style w:type="character" w:styleId="768">
    <w:name w:val="Footer Char"/>
    <w:basedOn w:val="915"/>
    <w:link w:val="922"/>
    <w:uiPriority w:val="99"/>
  </w:style>
  <w:style w:type="paragraph" w:styleId="769">
    <w:name w:val="Caption"/>
    <w:basedOn w:val="914"/>
    <w:next w:val="914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70">
    <w:name w:val="Caption Char"/>
    <w:basedOn w:val="769"/>
    <w:link w:val="922"/>
    <w:uiPriority w:val="99"/>
  </w:style>
  <w:style w:type="table" w:styleId="771">
    <w:name w:val="Table Grid"/>
    <w:basedOn w:val="916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72">
    <w:name w:val="Table Grid Light"/>
    <w:basedOn w:val="916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73">
    <w:name w:val="Plain Table 1"/>
    <w:basedOn w:val="916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74">
    <w:name w:val="Plain Table 2"/>
    <w:basedOn w:val="916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75">
    <w:name w:val="Plain Table 3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76">
    <w:name w:val="Plain Table 4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>
    <w:name w:val="Plain Table 5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78">
    <w:name w:val="Grid Table 1 Light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>
    <w:name w:val="Grid Table 1 Light - Accent 1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>
    <w:name w:val="Grid Table 1 Light - Accent 2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>
    <w:name w:val="Grid Table 1 Light - Accent 3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>
    <w:name w:val="Grid Table 1 Light - Accent 4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>
    <w:name w:val="Grid Table 1 Light - Accent 5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>
    <w:name w:val="Grid Table 1 Light - Accent 6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>
    <w:name w:val="Grid Table 2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>
    <w:name w:val="Grid Table 2 - Accent 1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>
    <w:name w:val="Grid Table 2 - Accent 2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>
    <w:name w:val="Grid Table 2 - Accent 3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>
    <w:name w:val="Grid Table 2 - Accent 4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>
    <w:name w:val="Grid Table 2 - Accent 5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>
    <w:name w:val="Grid Table 2 - Accent 6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>
    <w:name w:val="Grid Table 3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3">
    <w:name w:val="Grid Table 3 - Accent 1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4">
    <w:name w:val="Grid Table 3 - Accent 2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5">
    <w:name w:val="Grid Table 3 - Accent 3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6">
    <w:name w:val="Grid Table 3 - Accent 4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7">
    <w:name w:val="Grid Table 3 - Accent 5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8">
    <w:name w:val="Grid Table 3 - Accent 6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9">
    <w:name w:val="Grid Table 4"/>
    <w:basedOn w:val="91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00">
    <w:name w:val="Grid Table 4 - Accent 1"/>
    <w:basedOn w:val="91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801">
    <w:name w:val="Grid Table 4 - Accent 2"/>
    <w:basedOn w:val="91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802">
    <w:name w:val="Grid Table 4 - Accent 3"/>
    <w:basedOn w:val="91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3">
    <w:name w:val="Grid Table 4 - Accent 4"/>
    <w:basedOn w:val="91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04">
    <w:name w:val="Grid Table 4 - Accent 5"/>
    <w:basedOn w:val="91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05">
    <w:name w:val="Grid Table 4 - Accent 6"/>
    <w:basedOn w:val="91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06">
    <w:name w:val="Grid Table 5 Dark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07">
    <w:name w:val="Grid Table 5 Dark- Accent 1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08">
    <w:name w:val="Grid Table 5 Dark - Accent 2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09">
    <w:name w:val="Grid Table 5 Dark - Accent 3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10">
    <w:name w:val="Grid Table 5 Dark- Accent 4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11">
    <w:name w:val="Grid Table 5 Dark - Accent 5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12">
    <w:name w:val="Grid Table 5 Dark - Accent 6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813">
    <w:name w:val="Grid Table 6 Colorful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14">
    <w:name w:val="Grid Table 6 Colorful - Accent 1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15">
    <w:name w:val="Grid Table 6 Colorful - Accent 2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16">
    <w:name w:val="Grid Table 6 Colorful - Accent 3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17">
    <w:name w:val="Grid Table 6 Colorful - Accent 4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18">
    <w:name w:val="Grid Table 6 Colorful - Accent 5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19">
    <w:name w:val="Grid Table 6 Colorful - Accent 6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20">
    <w:name w:val="Grid Table 7 Colorful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1">
    <w:name w:val="Grid Table 7 Colorful - Accent 1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2">
    <w:name w:val="Grid Table 7 Colorful - Accent 2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3">
    <w:name w:val="Grid Table 7 Colorful - Accent 3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4">
    <w:name w:val="Grid Table 7 Colorful - Accent 4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5">
    <w:name w:val="Grid Table 7 Colorful - Accent 5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6">
    <w:name w:val="Grid Table 7 Colorful - Accent 6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7">
    <w:name w:val="List Table 1 Light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8">
    <w:name w:val="List Table 1 Light - Accent 1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9">
    <w:name w:val="List Table 1 Light - Accent 2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0">
    <w:name w:val="List Table 1 Light - Accent 3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1">
    <w:name w:val="List Table 1 Light - Accent 4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2">
    <w:name w:val="List Table 1 Light - Accent 5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3">
    <w:name w:val="List Table 1 Light - Accent 6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4">
    <w:name w:val="List Table 2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35">
    <w:name w:val="List Table 2 - Accent 1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36">
    <w:name w:val="List Table 2 - Accent 2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37">
    <w:name w:val="List Table 2 - Accent 3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38">
    <w:name w:val="List Table 2 - Accent 4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39">
    <w:name w:val="List Table 2 - Accent 5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40">
    <w:name w:val="List Table 2 - Accent 6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41">
    <w:name w:val="List Table 3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2">
    <w:name w:val="List Table 3 - Accent 1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3">
    <w:name w:val="List Table 3 - Accent 2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4">
    <w:name w:val="List Table 3 - Accent 3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5">
    <w:name w:val="List Table 3 - Accent 4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6">
    <w:name w:val="List Table 3 - Accent 5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7">
    <w:name w:val="List Table 3 - Accent 6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8">
    <w:name w:val="List Table 4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9">
    <w:name w:val="List Table 4 - Accent 1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0">
    <w:name w:val="List Table 4 - Accent 2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1">
    <w:name w:val="List Table 4 - Accent 3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2">
    <w:name w:val="List Table 4 - Accent 4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3">
    <w:name w:val="List Table 4 - Accent 5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4">
    <w:name w:val="List Table 4 - Accent 6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5">
    <w:name w:val="List Table 5 Dark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6">
    <w:name w:val="List Table 5 Dark - Accent 1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7">
    <w:name w:val="List Table 5 Dark - Accent 2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8">
    <w:name w:val="List Table 5 Dark - Accent 3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9">
    <w:name w:val="List Table 5 Dark - Accent 4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60">
    <w:name w:val="List Table 5 Dark - Accent 5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61">
    <w:name w:val="List Table 5 Dark - Accent 6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62">
    <w:name w:val="List Table 6 Colorful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63">
    <w:name w:val="List Table 6 Colorful - Accent 1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64">
    <w:name w:val="List Table 6 Colorful - Accent 2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65">
    <w:name w:val="List Table 6 Colorful - Accent 3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66">
    <w:name w:val="List Table 6 Colorful - Accent 4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67">
    <w:name w:val="List Table 6 Colorful - Accent 5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68">
    <w:name w:val="List Table 6 Colorful - Accent 6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69">
    <w:name w:val="List Table 7 Colorful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70">
    <w:name w:val="List Table 7 Colorful - Accent 1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71">
    <w:name w:val="List Table 7 Colorful - Accent 2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72">
    <w:name w:val="List Table 7 Colorful - Accent 3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73">
    <w:name w:val="List Table 7 Colorful - Accent 4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74">
    <w:name w:val="List Table 7 Colorful - Accent 5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75">
    <w:name w:val="List Table 7 Colorful - Accent 6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76">
    <w:name w:val="Lined - Accent"/>
    <w:basedOn w:val="9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77">
    <w:name w:val="Lined - Accent 1"/>
    <w:basedOn w:val="9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78">
    <w:name w:val="Lined - Accent 2"/>
    <w:basedOn w:val="9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79">
    <w:name w:val="Lined - Accent 3"/>
    <w:basedOn w:val="9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80">
    <w:name w:val="Lined - Accent 4"/>
    <w:basedOn w:val="9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81">
    <w:name w:val="Lined - Accent 5"/>
    <w:basedOn w:val="9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82">
    <w:name w:val="Lined - Accent 6"/>
    <w:basedOn w:val="9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83">
    <w:name w:val="Bordered &amp; Lined - Accent"/>
    <w:basedOn w:val="9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84">
    <w:name w:val="Bordered &amp; Lined - Accent 1"/>
    <w:basedOn w:val="9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85">
    <w:name w:val="Bordered &amp; Lined - Accent 2"/>
    <w:basedOn w:val="9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86">
    <w:name w:val="Bordered &amp; Lined - Accent 3"/>
    <w:basedOn w:val="9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87">
    <w:name w:val="Bordered &amp; Lined - Accent 4"/>
    <w:basedOn w:val="9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88">
    <w:name w:val="Bordered &amp; Lined - Accent 5"/>
    <w:basedOn w:val="9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89">
    <w:name w:val="Bordered &amp; Lined - Accent 6"/>
    <w:basedOn w:val="9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90">
    <w:name w:val="Bordered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91">
    <w:name w:val="Bordered - Accent 1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92">
    <w:name w:val="Bordered - Accent 2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93">
    <w:name w:val="Bordered - Accent 3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94">
    <w:name w:val="Bordered - Accent 4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95">
    <w:name w:val="Bordered - Accent 5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96">
    <w:name w:val="Bordered - Accent 6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97">
    <w:name w:val="footnote text"/>
    <w:basedOn w:val="914"/>
    <w:link w:val="898"/>
    <w:uiPriority w:val="99"/>
    <w:semiHidden/>
    <w:unhideWhenUsed/>
    <w:pPr>
      <w:spacing w:after="40" w:line="240" w:lineRule="auto"/>
    </w:pPr>
    <w:rPr>
      <w:sz w:val="18"/>
    </w:rPr>
  </w:style>
  <w:style w:type="character" w:styleId="898">
    <w:name w:val="Footnote Text Char"/>
    <w:link w:val="897"/>
    <w:uiPriority w:val="99"/>
    <w:rPr>
      <w:sz w:val="18"/>
    </w:rPr>
  </w:style>
  <w:style w:type="character" w:styleId="899">
    <w:name w:val="footnote reference"/>
    <w:basedOn w:val="915"/>
    <w:uiPriority w:val="99"/>
    <w:unhideWhenUsed/>
    <w:rPr>
      <w:vertAlign w:val="superscript"/>
    </w:rPr>
  </w:style>
  <w:style w:type="paragraph" w:styleId="900">
    <w:name w:val="endnote text"/>
    <w:basedOn w:val="914"/>
    <w:link w:val="901"/>
    <w:uiPriority w:val="99"/>
    <w:semiHidden/>
    <w:unhideWhenUsed/>
    <w:pPr>
      <w:spacing w:after="0" w:line="240" w:lineRule="auto"/>
    </w:pPr>
    <w:rPr>
      <w:sz w:val="20"/>
    </w:rPr>
  </w:style>
  <w:style w:type="character" w:styleId="901">
    <w:name w:val="Endnote Text Char"/>
    <w:link w:val="900"/>
    <w:uiPriority w:val="99"/>
    <w:rPr>
      <w:sz w:val="20"/>
    </w:rPr>
  </w:style>
  <w:style w:type="character" w:styleId="902">
    <w:name w:val="endnote reference"/>
    <w:basedOn w:val="915"/>
    <w:uiPriority w:val="99"/>
    <w:semiHidden/>
    <w:unhideWhenUsed/>
    <w:rPr>
      <w:vertAlign w:val="superscript"/>
    </w:rPr>
  </w:style>
  <w:style w:type="paragraph" w:styleId="903">
    <w:name w:val="toc 1"/>
    <w:basedOn w:val="914"/>
    <w:next w:val="914"/>
    <w:uiPriority w:val="39"/>
    <w:unhideWhenUsed/>
    <w:pPr>
      <w:ind w:left="0" w:right="0" w:firstLine="0"/>
      <w:spacing w:after="57"/>
    </w:pPr>
  </w:style>
  <w:style w:type="paragraph" w:styleId="904">
    <w:name w:val="toc 2"/>
    <w:basedOn w:val="914"/>
    <w:next w:val="914"/>
    <w:uiPriority w:val="39"/>
    <w:unhideWhenUsed/>
    <w:pPr>
      <w:ind w:left="283" w:right="0" w:firstLine="0"/>
      <w:spacing w:after="57"/>
    </w:pPr>
  </w:style>
  <w:style w:type="paragraph" w:styleId="905">
    <w:name w:val="toc 3"/>
    <w:basedOn w:val="914"/>
    <w:next w:val="914"/>
    <w:uiPriority w:val="39"/>
    <w:unhideWhenUsed/>
    <w:pPr>
      <w:ind w:left="567" w:right="0" w:firstLine="0"/>
      <w:spacing w:after="57"/>
    </w:pPr>
  </w:style>
  <w:style w:type="paragraph" w:styleId="906">
    <w:name w:val="toc 4"/>
    <w:basedOn w:val="914"/>
    <w:next w:val="914"/>
    <w:uiPriority w:val="39"/>
    <w:unhideWhenUsed/>
    <w:pPr>
      <w:ind w:left="850" w:right="0" w:firstLine="0"/>
      <w:spacing w:after="57"/>
    </w:pPr>
  </w:style>
  <w:style w:type="paragraph" w:styleId="907">
    <w:name w:val="toc 5"/>
    <w:basedOn w:val="914"/>
    <w:next w:val="914"/>
    <w:uiPriority w:val="39"/>
    <w:unhideWhenUsed/>
    <w:pPr>
      <w:ind w:left="1134" w:right="0" w:firstLine="0"/>
      <w:spacing w:after="57"/>
    </w:pPr>
  </w:style>
  <w:style w:type="paragraph" w:styleId="908">
    <w:name w:val="toc 6"/>
    <w:basedOn w:val="914"/>
    <w:next w:val="914"/>
    <w:uiPriority w:val="39"/>
    <w:unhideWhenUsed/>
    <w:pPr>
      <w:ind w:left="1417" w:right="0" w:firstLine="0"/>
      <w:spacing w:after="57"/>
    </w:pPr>
  </w:style>
  <w:style w:type="paragraph" w:styleId="909">
    <w:name w:val="toc 7"/>
    <w:basedOn w:val="914"/>
    <w:next w:val="914"/>
    <w:uiPriority w:val="39"/>
    <w:unhideWhenUsed/>
    <w:pPr>
      <w:ind w:left="1701" w:right="0" w:firstLine="0"/>
      <w:spacing w:after="57"/>
    </w:pPr>
  </w:style>
  <w:style w:type="paragraph" w:styleId="910">
    <w:name w:val="toc 8"/>
    <w:basedOn w:val="914"/>
    <w:next w:val="914"/>
    <w:uiPriority w:val="39"/>
    <w:unhideWhenUsed/>
    <w:pPr>
      <w:ind w:left="1984" w:right="0" w:firstLine="0"/>
      <w:spacing w:after="57"/>
    </w:pPr>
  </w:style>
  <w:style w:type="paragraph" w:styleId="911">
    <w:name w:val="toc 9"/>
    <w:basedOn w:val="914"/>
    <w:next w:val="914"/>
    <w:uiPriority w:val="39"/>
    <w:unhideWhenUsed/>
    <w:pPr>
      <w:ind w:left="2268" w:right="0" w:firstLine="0"/>
      <w:spacing w:after="57"/>
    </w:pPr>
  </w:style>
  <w:style w:type="paragraph" w:styleId="912">
    <w:name w:val="TOC Heading"/>
    <w:uiPriority w:val="39"/>
    <w:unhideWhenUsed/>
  </w:style>
  <w:style w:type="paragraph" w:styleId="913">
    <w:name w:val="table of figures"/>
    <w:basedOn w:val="914"/>
    <w:next w:val="914"/>
    <w:uiPriority w:val="99"/>
    <w:unhideWhenUsed/>
    <w:pPr>
      <w:spacing w:after="0" w:afterAutospacing="0"/>
    </w:pPr>
  </w:style>
  <w:style w:type="paragraph" w:styleId="914" w:default="1">
    <w:name w:val="Normal"/>
    <w:qFormat/>
    <w:rPr>
      <w:sz w:val="24"/>
      <w:szCs w:val="24"/>
    </w:rPr>
  </w:style>
  <w:style w:type="character" w:styleId="915" w:default="1">
    <w:name w:val="Default Paragraph Font"/>
    <w:uiPriority w:val="1"/>
    <w:semiHidden/>
    <w:unhideWhenUsed/>
  </w:style>
  <w:style w:type="table" w:styleId="916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917" w:default="1">
    <w:name w:val="No List"/>
    <w:uiPriority w:val="99"/>
    <w:semiHidden/>
    <w:unhideWhenUsed/>
  </w:style>
  <w:style w:type="paragraph" w:styleId="918">
    <w:name w:val="Header"/>
    <w:basedOn w:val="914"/>
    <w:link w:val="925"/>
    <w:uiPriority w:val="99"/>
    <w:pPr>
      <w:tabs>
        <w:tab w:val="center" w:pos="4677" w:leader="none"/>
        <w:tab w:val="right" w:pos="9355" w:leader="none"/>
      </w:tabs>
    </w:pPr>
  </w:style>
  <w:style w:type="character" w:styleId="919">
    <w:name w:val="page number"/>
    <w:basedOn w:val="915"/>
  </w:style>
  <w:style w:type="paragraph" w:styleId="920">
    <w:name w:val="Body Text"/>
    <w:basedOn w:val="914"/>
    <w:link w:val="930"/>
    <w:pPr>
      <w:jc w:val="both"/>
    </w:pPr>
    <w:rPr>
      <w:sz w:val="28"/>
    </w:rPr>
  </w:style>
  <w:style w:type="paragraph" w:styleId="921">
    <w:name w:val="Body Text Indent"/>
    <w:basedOn w:val="914"/>
    <w:pPr>
      <w:ind w:firstLine="900"/>
      <w:jc w:val="both"/>
    </w:pPr>
    <w:rPr>
      <w:sz w:val="28"/>
      <w:szCs w:val="28"/>
    </w:rPr>
  </w:style>
  <w:style w:type="paragraph" w:styleId="922">
    <w:name w:val="Footer"/>
    <w:basedOn w:val="914"/>
    <w:link w:val="928"/>
    <w:uiPriority w:val="99"/>
    <w:pPr>
      <w:tabs>
        <w:tab w:val="center" w:pos="4677" w:leader="none"/>
        <w:tab w:val="right" w:pos="9355" w:leader="none"/>
      </w:tabs>
    </w:pPr>
  </w:style>
  <w:style w:type="paragraph" w:styleId="923">
    <w:name w:val="Balloon Text"/>
    <w:basedOn w:val="914"/>
    <w:semiHidden/>
    <w:rPr>
      <w:rFonts w:ascii="Tahoma" w:hAnsi="Tahoma" w:cs="Tahoma"/>
      <w:sz w:val="16"/>
      <w:szCs w:val="16"/>
    </w:rPr>
  </w:style>
  <w:style w:type="paragraph" w:styleId="924" w:customStyle="1">
    <w:name w:val="Знак"/>
    <w:basedOn w:val="914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925" w:customStyle="1">
    <w:name w:val="Верхний колонтитул Знак"/>
    <w:basedOn w:val="915"/>
    <w:link w:val="918"/>
    <w:uiPriority w:val="99"/>
    <w:rPr>
      <w:sz w:val="24"/>
      <w:szCs w:val="24"/>
    </w:rPr>
  </w:style>
  <w:style w:type="character" w:styleId="926">
    <w:name w:val="Hyperlink"/>
    <w:basedOn w:val="915"/>
    <w:uiPriority w:val="99"/>
    <w:unhideWhenUsed/>
    <w:rPr>
      <w:color w:val="0000ff"/>
      <w:u w:val="single"/>
    </w:rPr>
  </w:style>
  <w:style w:type="paragraph" w:styleId="927">
    <w:name w:val="No Spacing"/>
    <w:uiPriority w:val="1"/>
    <w:qFormat/>
    <w:rPr>
      <w:sz w:val="24"/>
      <w:szCs w:val="24"/>
    </w:rPr>
  </w:style>
  <w:style w:type="character" w:styleId="928" w:customStyle="1">
    <w:name w:val="Нижний колонтитул Знак"/>
    <w:basedOn w:val="915"/>
    <w:link w:val="922"/>
    <w:uiPriority w:val="99"/>
    <w:rPr>
      <w:sz w:val="24"/>
      <w:szCs w:val="24"/>
    </w:rPr>
  </w:style>
  <w:style w:type="paragraph" w:styleId="929" w:customStyle="1">
    <w:name w:val="s_1"/>
    <w:basedOn w:val="914"/>
    <w:pPr>
      <w:spacing w:before="100" w:beforeAutospacing="1" w:after="100" w:afterAutospacing="1"/>
    </w:pPr>
  </w:style>
  <w:style w:type="character" w:styleId="930" w:customStyle="1">
    <w:name w:val="Основной текст Знак"/>
    <w:basedOn w:val="915"/>
    <w:link w:val="920"/>
    <w:rPr>
      <w:sz w:val="28"/>
      <w:szCs w:val="24"/>
    </w:rPr>
  </w:style>
  <w:style w:type="paragraph" w:styleId="931" w:customStyle="1">
    <w:name w:val="Основной текст"/>
    <w:basedOn w:val="852"/>
    <w:next w:val="857"/>
    <w:link w:val="852"/>
    <w:pPr>
      <w:contextualSpacing w:val="0"/>
      <w:ind w:left="0" w:right="0" w:firstLine="0"/>
      <w:jc w:val="both"/>
      <w:keepLines w:val="0"/>
      <w:keepNext w:val="0"/>
      <w:pageBreakBefore w:val="0"/>
      <w:spacing w:before="0" w:beforeAutospacing="0" w:after="0" w:afterAutospacing="0" w:line="240" w:lineRule="auto"/>
      <w:shd w:val="nil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8"/>
      <w:szCs w:val="24"/>
      <w:highlight w:val="none"/>
      <w:u w:val="none"/>
      <w:vertAlign w:val="baseline"/>
      <w:rtl w:val="0"/>
      <w:cs w:val="0"/>
      <w:lang w:val="ru-RU" w:eastAsia="ru-RU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header" Target="header2.xml" /><Relationship Id="rId10" Type="http://schemas.openxmlformats.org/officeDocument/2006/relationships/header" Target="header3.xml" /><Relationship Id="rId11" Type="http://schemas.openxmlformats.org/officeDocument/2006/relationships/footer" Target="footer1.xml" /><Relationship Id="rId12" Type="http://schemas.openxmlformats.org/officeDocument/2006/relationships/footer" Target="footer2.xml" /><Relationship Id="rId13" Type="http://schemas.openxmlformats.org/officeDocument/2006/relationships/footer" Target="footer3.xml" /><Relationship Id="rId14" Type="http://schemas.openxmlformats.org/officeDocument/2006/relationships/customXml" Target="../customXml/item1.xml" /><Relationship Id="rId15" Type="http://schemas.openxmlformats.org/officeDocument/2006/relationships/image" Target="media/image1.wmf"/><Relationship Id="rId16" Type="http://schemas.openxmlformats.org/officeDocument/2006/relationships/oleObject" Target="embeddings/oleObject1.bin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er3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C55A2E8-6159-4194-8507-99FEC3DF52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Р7-Офис/2024.4.1.625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приеме в муниципальную собственность и на баланс</dc:title>
  <dc:subject/>
  <dc:creator>Pengor</dc:creator>
  <cp:keywords/>
  <dc:description/>
  <cp:revision>31</cp:revision>
  <dcterms:created xsi:type="dcterms:W3CDTF">2023-01-30T05:14:00Z</dcterms:created>
  <dcterms:modified xsi:type="dcterms:W3CDTF">2025-06-30T06:09:58Z</dcterms:modified>
</cp:coreProperties>
</file>