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7EC" w:rsidRPr="00F047EC" w:rsidRDefault="00FF5B98"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F5B98">
        <w:rPr>
          <w:rFonts w:ascii="Times New Roman" w:eastAsia="Times New Roman" w:hAnsi="Times New Roman" w:cs="Times New Roman"/>
          <w:bCs/>
          <w:sz w:val="24"/>
          <w:szCs w:val="24"/>
          <w:lang w:eastAsia="ru-RU"/>
        </w:rPr>
        <w:t xml:space="preserve"> </w:t>
      </w:r>
      <w:r w:rsidR="00F047EC" w:rsidRPr="00F047EC">
        <w:rPr>
          <w:rFonts w:ascii="Times New Roman" w:eastAsia="Times New Roman" w:hAnsi="Times New Roman" w:cs="Times New Roman"/>
          <w:sz w:val="28"/>
          <w:szCs w:val="28"/>
          <w:lang w:eastAsia="ru-RU"/>
        </w:rPr>
        <w:t xml:space="preserve">Приложение </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к решению Совета</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муниципального образования</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Ленинградский район</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 xml:space="preserve">от </w:t>
      </w:r>
      <w:r w:rsidR="00876763">
        <w:rPr>
          <w:rFonts w:ascii="Times New Roman" w:eastAsia="Times New Roman" w:hAnsi="Times New Roman" w:cs="Times New Roman"/>
          <w:sz w:val="28"/>
          <w:szCs w:val="28"/>
          <w:lang w:eastAsia="ru-RU"/>
        </w:rPr>
        <w:t xml:space="preserve">21 марта 2024 года </w:t>
      </w:r>
      <w:bookmarkStart w:id="0" w:name="_GoBack"/>
      <w:bookmarkEnd w:id="0"/>
      <w:r w:rsidRPr="00F047EC">
        <w:rPr>
          <w:rFonts w:ascii="Times New Roman" w:eastAsia="Times New Roman" w:hAnsi="Times New Roman" w:cs="Times New Roman"/>
          <w:sz w:val="28"/>
          <w:szCs w:val="28"/>
          <w:lang w:eastAsia="ru-RU"/>
        </w:rPr>
        <w:t xml:space="preserve"> № </w:t>
      </w:r>
      <w:r w:rsidR="00876763">
        <w:rPr>
          <w:rFonts w:ascii="Times New Roman" w:eastAsia="Times New Roman" w:hAnsi="Times New Roman" w:cs="Times New Roman"/>
          <w:sz w:val="28"/>
          <w:szCs w:val="28"/>
          <w:lang w:eastAsia="ru-RU"/>
        </w:rPr>
        <w:t>21</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 xml:space="preserve"> </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 xml:space="preserve">ПРИЛОЖЕНИЕ </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047EC">
        <w:rPr>
          <w:rFonts w:ascii="Times New Roman" w:eastAsia="Times New Roman" w:hAnsi="Times New Roman" w:cs="Times New Roman"/>
          <w:sz w:val="28"/>
          <w:szCs w:val="28"/>
          <w:lang w:eastAsia="ru-RU"/>
        </w:rPr>
        <w:t>к решению Совета</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Ленинградского</w:t>
      </w:r>
      <w:r w:rsidRPr="00F047EC">
        <w:rPr>
          <w:rFonts w:ascii="Times New Roman" w:eastAsia="Times New Roman" w:hAnsi="Times New Roman" w:cs="Times New Roman"/>
          <w:sz w:val="28"/>
          <w:szCs w:val="28"/>
          <w:lang w:eastAsia="ru-RU"/>
        </w:rPr>
        <w:t xml:space="preserve"> сельского поселения Ленинградского района</w:t>
      </w:r>
    </w:p>
    <w:p w:rsidR="00F047EC" w:rsidRPr="00F047EC" w:rsidRDefault="00F047EC" w:rsidP="00F047EC">
      <w:pPr>
        <w:widowControl w:val="0"/>
        <w:autoSpaceDE w:val="0"/>
        <w:autoSpaceDN w:val="0"/>
        <w:adjustRightInd w:val="0"/>
        <w:spacing w:after="0" w:line="240" w:lineRule="auto"/>
        <w:ind w:left="10206"/>
        <w:rPr>
          <w:rFonts w:ascii="Times New Roman" w:eastAsia="Times New Roman" w:hAnsi="Times New Roman" w:cs="Times New Roman"/>
          <w:b/>
          <w:sz w:val="28"/>
          <w:szCs w:val="28"/>
          <w:lang w:eastAsia="ru-RU"/>
        </w:rPr>
      </w:pPr>
      <w:r w:rsidRPr="00F047EC">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27.12.2017</w:t>
      </w:r>
      <w:r w:rsidRPr="00F047EC">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103</w:t>
      </w:r>
    </w:p>
    <w:p w:rsidR="00F35F36" w:rsidRDefault="00F35F36" w:rsidP="00FF5B98">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cs="Times New Roman"/>
          <w:bCs/>
          <w:sz w:val="24"/>
          <w:szCs w:val="24"/>
          <w:lang w:eastAsia="ru-RU"/>
        </w:rPr>
      </w:pPr>
    </w:p>
    <w:p w:rsidR="00FF5B98" w:rsidRPr="00FF5B98" w:rsidRDefault="00FF5B98" w:rsidP="00FF5B98">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 xml:space="preserve">   </w:t>
      </w:r>
      <w:bookmarkStart w:id="1" w:name="_Toc112237933"/>
      <w:r w:rsidRPr="00FF5B98">
        <w:rPr>
          <w:rFonts w:ascii="Times New Roman" w:eastAsia="Times New Roman" w:hAnsi="Times New Roman" w:cs="Times New Roman"/>
          <w:bCs/>
          <w:sz w:val="24"/>
          <w:szCs w:val="24"/>
          <w:lang w:eastAsia="ru-RU"/>
        </w:rPr>
        <w:t>ЧАСТЬ III. ГРАДОСТРОИТЕЛЬНЫЕ РЕГЛАМЕНТЫ</w:t>
      </w:r>
      <w:bookmarkEnd w:id="1"/>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2" w:name="_Toc112237934"/>
      <w:r w:rsidRPr="00FF5B98">
        <w:rPr>
          <w:rFonts w:ascii="Times New Roman CYR" w:eastAsia="Times New Roman" w:hAnsi="Times New Roman CYR" w:cs="Times New Roman CYR"/>
          <w:bCs/>
          <w:sz w:val="24"/>
          <w:szCs w:val="24"/>
          <w:lang w:eastAsia="ru-RU"/>
        </w:rPr>
        <w:t>Статья 41. Виды территориальных зон, выделенных на карте градостроительного зонирования территории Крыловского сельского поселения</w:t>
      </w:r>
      <w:bookmarkEnd w:id="2"/>
    </w:p>
    <w:p w:rsidR="00FF5B98" w:rsidRPr="00FF5B98" w:rsidRDefault="00FF5B98" w:rsidP="00FF5B9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FF5B98" w:rsidRPr="00FF5B98" w:rsidRDefault="00FF5B98" w:rsidP="00FF5B98">
      <w:pPr>
        <w:widowControl w:val="0"/>
        <w:autoSpaceDE w:val="0"/>
        <w:autoSpaceDN w:val="0"/>
        <w:adjustRightInd w:val="0"/>
        <w:spacing w:after="0" w:line="240" w:lineRule="auto"/>
        <w:ind w:left="279"/>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Настоящими Правилами устанавливаются следующие виды территориальных зон на территории Крыловского сельского поселения: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Наименование территориальных зон</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Жилые зоны:</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Ж – 1А</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rPr>
                <w:rFonts w:ascii="Times New Roman CYR" w:eastAsia="Times New Roman" w:hAnsi="Times New Roman CYR" w:cs="Times New Roman CYR"/>
                <w:sz w:val="24"/>
                <w:szCs w:val="24"/>
                <w:lang w:eastAsia="ru-RU"/>
              </w:rPr>
            </w:pPr>
            <w:r w:rsidRPr="00FF5B98">
              <w:rPr>
                <w:rFonts w:ascii="Times New Roman CYR" w:eastAsia="SimSun" w:hAnsi="Times New Roman CYR" w:cs="Times New Roman CYR"/>
                <w:sz w:val="24"/>
                <w:szCs w:val="24"/>
                <w:lang w:eastAsia="zh-CN"/>
              </w:rPr>
              <w:t>Зона застройки индивидуальными жилыми домами</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Ж – 1Б</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Зона застройки индивидуальными жилыми домами с содержанием домашнего скота и птицы.</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Ж – МЗ</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Зона застройки малоэтажными жилыми домами</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Общественно – деловые зоны:</w:t>
            </w:r>
          </w:p>
        </w:tc>
      </w:tr>
      <w:tr w:rsidR="00FF5B98" w:rsidRPr="00FF5B98" w:rsidTr="00CE1143">
        <w:trPr>
          <w:trHeight w:val="368"/>
        </w:trPr>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ОД-1</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Центральная зона делового, общественного и коммерческого назначения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ОД-2</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743" w:firstLine="45"/>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делового, общественного и коммерческого назначения местного значения;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ОД-3</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обслуживания и деловой активности при транспортных коридорах и узлах</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Специальное обслуживающие и деловые зоны для объектов с большими земельными участками:</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lastRenderedPageBreak/>
              <w:t>ТОД-1</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объектов здравоохранения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ТОД-2</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Зона объектов образования и научных комплексов;</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ТОД-3</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Зона объектов религиозного назначения и мемориальных комплексов</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Производственные зоны:</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П-2</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предприятий, производств и объектов II класса опасности СЗЗ-500 м;</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П-3</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предприятий, производств и объектов III класса опасности СЗЗ-300 м</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П-4</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предприятий, производств и объектов IV класса опасности СЗЗ-100 м;</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П-5</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139" w:firstLine="559"/>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предприятий, производств и объектов V класса опасности.СЗЗ-50 м</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инженерной и транспортной инфраструктур:</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ИТ-1</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инженерной инфраструктуры</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ИТ-2</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транспортной инфраструктуры</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сельскохозяйственных угодий:</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СХ-1</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сельскохозяйственных угодий</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СХ-2</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объектов сельскохозяйственного назначения</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рекреационного назначения: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Р-О</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озелененных пространств рекреационного назначения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Р-ТОС</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объектов туризма, отдыха и спорта.</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ind w:left="34" w:hanging="34"/>
              <w:jc w:val="center"/>
              <w:rPr>
                <w:rFonts w:ascii="Times New Roman" w:hAnsi="Times New Roman" w:cs="Times New Roman"/>
                <w:sz w:val="24"/>
                <w:szCs w:val="24"/>
              </w:rPr>
            </w:pPr>
            <w:r w:rsidRPr="00FF5B98">
              <w:rPr>
                <w:rFonts w:ascii="Times New Roman" w:hAnsi="Times New Roman" w:cs="Times New Roman"/>
                <w:sz w:val="24"/>
                <w:szCs w:val="24"/>
              </w:rPr>
              <w:t>Р-П</w:t>
            </w:r>
          </w:p>
        </w:tc>
        <w:tc>
          <w:tcPr>
            <w:tcW w:w="12191" w:type="dxa"/>
            <w:tcBorders>
              <w:top w:val="single" w:sz="4" w:space="0" w:color="auto"/>
              <w:left w:val="single" w:sz="4" w:space="0" w:color="auto"/>
              <w:bottom w:val="single" w:sz="4" w:space="0" w:color="auto"/>
            </w:tcBorders>
          </w:tcPr>
          <w:p w:rsidR="00FF5B98" w:rsidRPr="00FF5B98" w:rsidRDefault="00FF5B98" w:rsidP="00FF5B98">
            <w:pPr>
              <w:rPr>
                <w:rFonts w:ascii="Times New Roman" w:hAnsi="Times New Roman" w:cs="Times New Roman"/>
                <w:sz w:val="24"/>
                <w:szCs w:val="24"/>
              </w:rPr>
            </w:pPr>
            <w:r w:rsidRPr="00FF5B98">
              <w:rPr>
                <w:rFonts w:ascii="Times New Roman" w:hAnsi="Times New Roman" w:cs="Times New Roman"/>
                <w:sz w:val="24"/>
                <w:szCs w:val="24"/>
              </w:rPr>
              <w:t xml:space="preserve">            Зона пляжей</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специального назначения:</w:t>
            </w:r>
          </w:p>
        </w:tc>
      </w:tr>
      <w:tr w:rsidR="00FF5B98" w:rsidRPr="00FF5B98" w:rsidTr="00CE1143">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СН-1</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кладбищ</w:t>
            </w:r>
          </w:p>
        </w:tc>
      </w:tr>
      <w:tr w:rsidR="00FF5B98" w:rsidRPr="00FF5B98" w:rsidTr="00CE1143">
        <w:tc>
          <w:tcPr>
            <w:tcW w:w="14601" w:type="dxa"/>
            <w:gridSpan w:val="2"/>
            <w:tcBorders>
              <w:top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Иные виды территориальных зон:</w:t>
            </w:r>
          </w:p>
        </w:tc>
      </w:tr>
      <w:tr w:rsidR="00FF5B98" w:rsidRPr="00FF5B98" w:rsidTr="00CE1143">
        <w:trPr>
          <w:trHeight w:val="391"/>
        </w:trPr>
        <w:tc>
          <w:tcPr>
            <w:tcW w:w="241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ИВ-1</w:t>
            </w:r>
          </w:p>
        </w:tc>
        <w:tc>
          <w:tcPr>
            <w:tcW w:w="1219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озеленения специального назначения</w:t>
            </w:r>
          </w:p>
        </w:tc>
      </w:tr>
    </w:tbl>
    <w:p w:rsidR="00FF5B98" w:rsidRPr="00FF5B98" w:rsidRDefault="00FF5B98" w:rsidP="00FF5B98">
      <w:pPr>
        <w:widowControl w:val="0"/>
        <w:autoSpaceDE w:val="0"/>
        <w:autoSpaceDN w:val="0"/>
        <w:adjustRightInd w:val="0"/>
        <w:spacing w:after="0" w:line="240" w:lineRule="auto"/>
        <w:ind w:left="559"/>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 w:name="_Toc112237935"/>
      <w:r w:rsidRPr="00FF5B98">
        <w:rPr>
          <w:rFonts w:ascii="Times New Roman CYR" w:eastAsia="Times New Roman" w:hAnsi="Times New Roman CYR" w:cs="Times New Roman CYR"/>
          <w:bCs/>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r w:rsidRPr="00FF5B98">
        <w:rPr>
          <w:rFonts w:ascii="Times New Roman CYR" w:eastAsia="Times New Roman" w:hAnsi="Times New Roman CYR" w:cs="Times New Roman CYR"/>
          <w:bCs/>
          <w:i/>
          <w:sz w:val="24"/>
          <w:szCs w:val="24"/>
          <w:lang w:eastAsia="ru-RU"/>
        </w:rPr>
        <w:t>.</w:t>
      </w:r>
      <w:bookmarkEnd w:id="3"/>
    </w:p>
    <w:p w:rsidR="00FF5B98" w:rsidRPr="00FF5B98" w:rsidRDefault="00FF5B98" w:rsidP="00FF5B98">
      <w:pPr>
        <w:suppressAutoHyphens/>
        <w:spacing w:after="0" w:line="100" w:lineRule="atLeast"/>
        <w:ind w:firstLine="709"/>
        <w:jc w:val="both"/>
        <w:rPr>
          <w:rFonts w:ascii="Times New Roman" w:eastAsia="Times New Roman" w:hAnsi="Times New Roman" w:cs="Times New Roman"/>
          <w:sz w:val="24"/>
          <w:szCs w:val="24"/>
          <w:lang w:eastAsia="ar-SA"/>
        </w:rPr>
      </w:pPr>
      <w:r w:rsidRPr="00FF5B98">
        <w:rPr>
          <w:rFonts w:ascii="Times New Roman" w:eastAsia="Times New Roman" w:hAnsi="Times New Roman" w:cs="Times New Roman"/>
          <w:sz w:val="24"/>
          <w:szCs w:val="24"/>
          <w:lang w:eastAsia="ar-SA"/>
        </w:rPr>
        <w:t xml:space="preserve">В квадратных скобках […….] указан  код (числовое обозначение) вида разрешенного использования земельного участка. </w:t>
      </w:r>
    </w:p>
    <w:p w:rsidR="00FF5B98" w:rsidRPr="00FF5B98" w:rsidRDefault="00FF5B98" w:rsidP="00FF5B98">
      <w:pPr>
        <w:suppressAutoHyphens/>
        <w:spacing w:after="0" w:line="100" w:lineRule="atLeast"/>
        <w:ind w:firstLine="709"/>
        <w:jc w:val="both"/>
        <w:rPr>
          <w:rFonts w:ascii="Times New Roman" w:eastAsia="Times New Roman" w:hAnsi="Times New Roman" w:cs="Times New Roman"/>
          <w:sz w:val="24"/>
          <w:szCs w:val="24"/>
          <w:lang w:eastAsia="ar-SA"/>
        </w:rPr>
      </w:pPr>
      <w:r w:rsidRPr="00FF5B98">
        <w:rPr>
          <w:rFonts w:ascii="Times New Roman" w:eastAsia="Times New Roman" w:hAnsi="Times New Roman" w:cs="Times New Roman"/>
          <w:sz w:val="24"/>
          <w:szCs w:val="24"/>
          <w:lang w:eastAsia="ar-SA"/>
        </w:rPr>
        <w:t>Текстовое наименование вида разрешенного использования земельного участка и его код (числовое обозначение) являются равнозначными (Приказ Росреестра от 10.11.2020 N П/0412 "Об утверждении классификатора видов разрешенного использования земельных участков").</w:t>
      </w:r>
    </w:p>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rPr>
          <w:tblHeader/>
        </w:trPr>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Наименование вида разрешенного использования земельного участка</w:t>
            </w:r>
            <w:r w:rsidRPr="00FF5B98">
              <w:rPr>
                <w:rFonts w:ascii="Times New Roman" w:eastAsia="Times New Roman" w:hAnsi="Times New Roman" w:cs="Times New Roman"/>
                <w:kern w:val="3"/>
                <w:sz w:val="24"/>
                <w:vertAlign w:val="superscript"/>
                <w:lang w:eastAsia="ru-RU"/>
              </w:rPr>
              <w:t> </w:t>
            </w:r>
            <w:hyperlink w:anchor="anchor111" w:history="1">
              <w:r w:rsidRPr="00FF5B98">
                <w:rPr>
                  <w:rFonts w:ascii="Times New Roman" w:eastAsia="Times New Roman" w:hAnsi="Times New Roman" w:cs="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Описание вида разрешенного использования земельного участка</w:t>
            </w:r>
            <w:r w:rsidRPr="00FF5B98">
              <w:rPr>
                <w:rFonts w:ascii="Times New Roman" w:eastAsia="Times New Roman" w:hAnsi="Times New Roman" w:cs="Times New Roman"/>
                <w:kern w:val="3"/>
                <w:sz w:val="24"/>
                <w:vertAlign w:val="superscript"/>
                <w:lang w:eastAsia="ru-RU"/>
              </w:rPr>
              <w:t> </w:t>
            </w:r>
            <w:hyperlink w:anchor="anchor222" w:history="1">
              <w:r w:rsidRPr="00FF5B98">
                <w:rPr>
                  <w:rFonts w:ascii="Times New Roman" w:eastAsia="Times New Roman" w:hAnsi="Times New Roman" w:cs="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Код (числовое обозначение) вида разрешенного использования земельного участка</w:t>
            </w:r>
            <w:r w:rsidRPr="00FF5B98">
              <w:rPr>
                <w:rFonts w:ascii="Times New Roman" w:eastAsia="Times New Roman" w:hAnsi="Times New Roman" w:cs="Times New Roman"/>
                <w:kern w:val="3"/>
                <w:sz w:val="24"/>
                <w:vertAlign w:val="superscript"/>
                <w:lang w:eastAsia="ru-RU"/>
              </w:rPr>
              <w:t> </w:t>
            </w:r>
            <w:hyperlink w:anchor="anchor333" w:history="1">
              <w:r w:rsidRPr="00FF5B98">
                <w:rPr>
                  <w:rFonts w:ascii="Times New Roman" w:eastAsia="Times New Roman" w:hAnsi="Times New Roman" w:cs="Times New Roman"/>
                  <w:kern w:val="3"/>
                  <w:sz w:val="24"/>
                  <w:vertAlign w:val="superscript"/>
                  <w:lang w:eastAsia="ru-RU"/>
                </w:rPr>
                <w:t>3</w:t>
              </w:r>
            </w:hyperlink>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2</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3</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 w:name="anchor1010"/>
            <w:bookmarkEnd w:id="4"/>
            <w:r w:rsidRPr="00FF5B98">
              <w:rPr>
                <w:rFonts w:ascii="Times New Roman" w:eastAsia="Times New Roman" w:hAnsi="Times New Roman" w:cs="Times New Roman"/>
                <w:kern w:val="3"/>
                <w:sz w:val="24"/>
                <w:lang w:eastAsia="ru-RU"/>
              </w:rPr>
              <w:t>Сельскохозяйственное использование</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FF5B98">
                <w:rPr>
                  <w:rFonts w:ascii="Times New Roman" w:eastAsia="Times New Roman" w:hAnsi="Times New Roman" w:cs="Times New Roman"/>
                  <w:kern w:val="3"/>
                  <w:sz w:val="24"/>
                  <w:lang w:eastAsia="ru-RU"/>
                </w:rPr>
                <w:t>кодами 1.1 - 1.20</w:t>
              </w:r>
            </w:hyperlink>
            <w:r w:rsidRPr="00FF5B98">
              <w:rPr>
                <w:rFonts w:ascii="Times New Roman" w:eastAsia="Times New Roman" w:hAnsi="Times New Roman" w:cs="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Растениеводство</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выращиванием сельскохозяйственных культур.</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12" w:history="1">
              <w:r w:rsidRPr="00FF5B98">
                <w:rPr>
                  <w:rFonts w:ascii="Times New Roman" w:eastAsia="Times New Roman" w:hAnsi="Times New Roman" w:cs="Times New Roman"/>
                  <w:kern w:val="3"/>
                  <w:sz w:val="24"/>
                  <w:lang w:eastAsia="ru-RU"/>
                </w:rPr>
                <w:t>кодами 1.2 - 1.6</w:t>
              </w:r>
            </w:hyperlink>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 w:name="anchor1011"/>
            <w:bookmarkEnd w:id="5"/>
            <w:r w:rsidRPr="00FF5B98">
              <w:rPr>
                <w:rFonts w:ascii="Times New Roman" w:eastAsia="Times New Roman" w:hAnsi="Times New Roman" w:cs="Times New Roman"/>
                <w:kern w:val="3"/>
                <w:sz w:val="24"/>
                <w:lang w:eastAsia="ru-RU"/>
              </w:rPr>
              <w:t>1.1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зерновых и иных сельскохозяйственных культур</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 w:name="anchor1012"/>
            <w:bookmarkEnd w:id="6"/>
            <w:r w:rsidRPr="00FF5B98">
              <w:rPr>
                <w:rFonts w:ascii="Times New Roman" w:eastAsia="Times New Roman" w:hAnsi="Times New Roman" w:cs="Times New Roman"/>
                <w:kern w:val="3"/>
                <w:sz w:val="24"/>
                <w:lang w:eastAsia="ru-RU"/>
              </w:rPr>
              <w:t>1.2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Овощеводство</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 w:name="anchor1013"/>
            <w:bookmarkEnd w:id="7"/>
            <w:r w:rsidRPr="00FF5B98">
              <w:rPr>
                <w:rFonts w:ascii="Times New Roman" w:eastAsia="Times New Roman" w:hAnsi="Times New Roman" w:cs="Times New Roman"/>
                <w:kern w:val="3"/>
                <w:sz w:val="24"/>
                <w:lang w:eastAsia="ru-RU"/>
              </w:rPr>
              <w:t>1.3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тонизирующих, лекарственных, цветочных культур</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 w:name="anchor1014"/>
            <w:bookmarkEnd w:id="8"/>
            <w:r w:rsidRPr="00FF5B98">
              <w:rPr>
                <w:rFonts w:ascii="Times New Roman" w:eastAsia="Times New Roman" w:hAnsi="Times New Roman" w:cs="Times New Roman"/>
                <w:kern w:val="3"/>
                <w:sz w:val="24"/>
                <w:lang w:eastAsia="ru-RU"/>
              </w:rPr>
              <w:t>1.4</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Садоводство</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 w:name="anchor1015"/>
            <w:bookmarkEnd w:id="9"/>
            <w:r w:rsidRPr="00FF5B98">
              <w:rPr>
                <w:rFonts w:ascii="Times New Roman" w:eastAsia="Times New Roman" w:hAnsi="Times New Roman" w:cs="Times New Roman"/>
                <w:kern w:val="3"/>
                <w:sz w:val="24"/>
                <w:lang w:eastAsia="ru-RU"/>
              </w:rPr>
              <w:t>1.5</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 w:name="anchor1151"/>
            <w:bookmarkEnd w:id="10"/>
            <w:r w:rsidRPr="00FF5B98">
              <w:rPr>
                <w:rFonts w:ascii="Times New Roman" w:eastAsia="Times New Roman" w:hAnsi="Times New Roman" w:cs="Times New Roman"/>
                <w:kern w:val="3"/>
                <w:sz w:val="24"/>
                <w:lang w:eastAsia="ru-RU"/>
              </w:rPr>
              <w:t>Виноградарство</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Возделывание винограда на виноградопригодных землях</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1.5.1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льна и конопли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 w:name="anchor1016"/>
            <w:bookmarkEnd w:id="11"/>
            <w:r w:rsidRPr="00FF5B98">
              <w:rPr>
                <w:rFonts w:ascii="Times New Roman" w:eastAsia="Times New Roman" w:hAnsi="Times New Roman" w:cs="Times New Roman"/>
                <w:kern w:val="3"/>
                <w:sz w:val="24"/>
                <w:lang w:eastAsia="ru-RU"/>
              </w:rPr>
              <w:t>1.6</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Животноводство</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FF5B98">
              <w:rPr>
                <w:rFonts w:ascii="Times New Roman" w:eastAsia="Times New Roman" w:hAnsi="Times New Roman" w:cs="Times New Roman"/>
                <w:kern w:val="3"/>
                <w:sz w:val="24"/>
                <w:lang w:eastAsia="ru-RU"/>
              </w:rPr>
              <w:lastRenderedPageBreak/>
              <w:t xml:space="preserve">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w:anchor="anchor1018" w:history="1">
              <w:r w:rsidRPr="00FF5B98">
                <w:rPr>
                  <w:rFonts w:ascii="Times New Roman" w:eastAsia="Times New Roman" w:hAnsi="Times New Roman" w:cs="Times New Roman"/>
                  <w:kern w:val="3"/>
                  <w:sz w:val="24"/>
                  <w:lang w:eastAsia="ru-RU"/>
                </w:rPr>
                <w:t>кодами 1.8 - 1.11</w:t>
              </w:r>
            </w:hyperlink>
            <w:r w:rsidRPr="00FF5B98">
              <w:rPr>
                <w:rFonts w:ascii="Times New Roman" w:eastAsia="Times New Roman" w:hAnsi="Times New Roman" w:cs="Times New Roman"/>
                <w:kern w:val="3"/>
                <w:sz w:val="24"/>
                <w:lang w:eastAsia="ru-RU"/>
              </w:rPr>
              <w:t xml:space="preserve">, </w:t>
            </w:r>
            <w:hyperlink w:anchor="anchor1115" w:history="1">
              <w:r w:rsidRPr="00FF5B98">
                <w:rPr>
                  <w:rFonts w:ascii="Times New Roman" w:eastAsia="Times New Roman" w:hAnsi="Times New Roman" w:cs="Times New Roman"/>
                  <w:kern w:val="3"/>
                  <w:sz w:val="24"/>
                  <w:lang w:eastAsia="ru-RU"/>
                </w:rPr>
                <w:t>1.15</w:t>
              </w:r>
            </w:hyperlink>
            <w:r w:rsidRPr="00FF5B98">
              <w:rPr>
                <w:rFonts w:ascii="Times New Roman" w:eastAsia="Times New Roman" w:hAnsi="Times New Roman" w:cs="Times New Roman"/>
                <w:kern w:val="3"/>
                <w:sz w:val="24"/>
                <w:lang w:eastAsia="ru-RU"/>
              </w:rPr>
              <w:t xml:space="preserve">, </w:t>
            </w:r>
            <w:hyperlink w:anchor="anchor1119" w:history="1">
              <w:r w:rsidRPr="00FF5B98">
                <w:rPr>
                  <w:rFonts w:ascii="Times New Roman" w:eastAsia="Times New Roman" w:hAnsi="Times New Roman" w:cs="Times New Roman"/>
                  <w:kern w:val="3"/>
                  <w:sz w:val="24"/>
                  <w:lang w:eastAsia="ru-RU"/>
                </w:rPr>
                <w:t>1.19</w:t>
              </w:r>
            </w:hyperlink>
            <w:r w:rsidRPr="00FF5B98">
              <w:rPr>
                <w:rFonts w:ascii="Times New Roman" w:eastAsia="Times New Roman" w:hAnsi="Times New Roman" w:cs="Times New Roman"/>
                <w:kern w:val="3"/>
                <w:sz w:val="24"/>
                <w:lang w:eastAsia="ru-RU"/>
              </w:rPr>
              <w:t xml:space="preserve">, </w:t>
            </w:r>
            <w:hyperlink w:anchor="anchor1120" w:history="1">
              <w:r w:rsidRPr="00FF5B98">
                <w:rPr>
                  <w:rFonts w:ascii="Times New Roman" w:eastAsia="Times New Roman" w:hAnsi="Times New Roman" w:cs="Times New Roman"/>
                  <w:kern w:val="3"/>
                  <w:sz w:val="24"/>
                  <w:lang w:eastAsia="ru-RU"/>
                </w:rPr>
                <w:t>1.20</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 w:name="anchor1017"/>
            <w:bookmarkEnd w:id="12"/>
            <w:r w:rsidRPr="00FF5B98">
              <w:rPr>
                <w:rFonts w:ascii="Times New Roman" w:eastAsia="Times New Roman" w:hAnsi="Times New Roman" w:cs="Times New Roman"/>
                <w:kern w:val="3"/>
                <w:sz w:val="24"/>
                <w:lang w:eastAsia="ru-RU"/>
              </w:rPr>
              <w:lastRenderedPageBreak/>
              <w:t>1.7</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Скотоводство</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 w:name="anchor1018"/>
            <w:bookmarkEnd w:id="13"/>
            <w:r w:rsidRPr="00FF5B98">
              <w:rPr>
                <w:rFonts w:ascii="Times New Roman" w:eastAsia="Times New Roman" w:hAnsi="Times New Roman" w:cs="Times New Roman"/>
                <w:kern w:val="3"/>
                <w:sz w:val="24"/>
                <w:lang w:eastAsia="ru-RU"/>
              </w:rPr>
              <w:t>1.8</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Звероводство</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разведением в неволе ценных пушных зверей;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 w:name="anchor1019"/>
            <w:bookmarkEnd w:id="14"/>
            <w:r w:rsidRPr="00FF5B98">
              <w:rPr>
                <w:rFonts w:ascii="Times New Roman" w:eastAsia="Times New Roman" w:hAnsi="Times New Roman" w:cs="Times New Roman"/>
                <w:kern w:val="3"/>
                <w:sz w:val="24"/>
                <w:lang w:eastAsia="ru-RU"/>
              </w:rPr>
              <w:t>1.9</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Птицеводство</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разведением домашних пород птиц, в том числе водоплавающих;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разведение племенных животных,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производство и использование племенной продукции (материала)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 w:name="anchor1110"/>
            <w:bookmarkEnd w:id="15"/>
            <w:r w:rsidRPr="00FF5B98">
              <w:rPr>
                <w:rFonts w:ascii="Times New Roman" w:eastAsia="Times New Roman" w:hAnsi="Times New Roman" w:cs="Times New Roman"/>
                <w:kern w:val="3"/>
                <w:sz w:val="24"/>
                <w:lang w:eastAsia="ru-RU"/>
              </w:rPr>
              <w:t>1.10</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Свиноводство</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разведением свиней;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 w:name="anchor1111"/>
            <w:bookmarkEnd w:id="16"/>
            <w:r w:rsidRPr="00FF5B98">
              <w:rPr>
                <w:rFonts w:ascii="Times New Roman" w:eastAsia="Times New Roman" w:hAnsi="Times New Roman" w:cs="Times New Roman"/>
                <w:kern w:val="3"/>
                <w:sz w:val="24"/>
                <w:lang w:eastAsia="ru-RU"/>
              </w:rPr>
              <w:t>1.11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Пчеловодство</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ульев, иных объектов и оборудования, необходимого для пчеловодства и разведениях иных полезных насекомых;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используемых для хранения и первичной переработки продукции пчеловодства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7" w:name="anchor1112"/>
            <w:bookmarkEnd w:id="17"/>
            <w:r w:rsidRPr="00FF5B98">
              <w:rPr>
                <w:rFonts w:ascii="Times New Roman" w:eastAsia="Times New Roman" w:hAnsi="Times New Roman" w:cs="Times New Roman"/>
                <w:kern w:val="3"/>
                <w:sz w:val="24"/>
                <w:lang w:eastAsia="ru-RU"/>
              </w:rPr>
              <w:t>1.12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Рыбоводство</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8" w:name="anchor1113"/>
            <w:bookmarkEnd w:id="18"/>
            <w:r w:rsidRPr="00FF5B98">
              <w:rPr>
                <w:rFonts w:ascii="Times New Roman" w:eastAsia="Times New Roman" w:hAnsi="Times New Roman" w:cs="Times New Roman"/>
                <w:kern w:val="3"/>
                <w:sz w:val="24"/>
                <w:lang w:eastAsia="ru-RU"/>
              </w:rPr>
              <w:t>1.13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Научное обеспечение сельского хозяйства</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коллекций генетических ресурсов растений</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9" w:name="anchor1114"/>
            <w:bookmarkEnd w:id="19"/>
            <w:r w:rsidRPr="00FF5B98">
              <w:rPr>
                <w:rFonts w:ascii="Times New Roman" w:eastAsia="Times New Roman" w:hAnsi="Times New Roman" w:cs="Times New Roman"/>
                <w:kern w:val="3"/>
                <w:sz w:val="24"/>
                <w:lang w:eastAsia="ru-RU"/>
              </w:rPr>
              <w:t>1.14</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0" w:name="anchor1115"/>
            <w:bookmarkEnd w:id="20"/>
            <w:r w:rsidRPr="00FF5B98">
              <w:rPr>
                <w:rFonts w:ascii="Times New Roman" w:eastAsia="Times New Roman" w:hAnsi="Times New Roman" w:cs="Times New Roman"/>
                <w:kern w:val="3"/>
                <w:sz w:val="24"/>
                <w:lang w:eastAsia="ru-RU"/>
              </w:rPr>
              <w:t>1.15</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1" w:name="anchor1116"/>
            <w:bookmarkEnd w:id="21"/>
            <w:r w:rsidRPr="00FF5B98">
              <w:rPr>
                <w:rFonts w:ascii="Times New Roman" w:eastAsia="Times New Roman" w:hAnsi="Times New Roman" w:cs="Times New Roman"/>
                <w:kern w:val="3"/>
                <w:sz w:val="24"/>
                <w:lang w:eastAsia="ru-RU"/>
              </w:rPr>
              <w:t>1.16</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Питомники</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необходимых для указанных видов сельскохозяйственного производства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2" w:name="anchor1117"/>
            <w:bookmarkEnd w:id="22"/>
            <w:r w:rsidRPr="00FF5B98">
              <w:rPr>
                <w:rFonts w:ascii="Times New Roman" w:eastAsia="Times New Roman" w:hAnsi="Times New Roman" w:cs="Times New Roman"/>
                <w:kern w:val="3"/>
                <w:sz w:val="24"/>
                <w:lang w:eastAsia="ru-RU"/>
              </w:rPr>
              <w:t>1.17</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сельскохозяйственного производства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3" w:name="anchor1118"/>
            <w:bookmarkEnd w:id="23"/>
            <w:r w:rsidRPr="00FF5B98">
              <w:rPr>
                <w:rFonts w:ascii="Times New Roman" w:eastAsia="Times New Roman" w:hAnsi="Times New Roman" w:cs="Times New Roman"/>
                <w:kern w:val="3"/>
                <w:sz w:val="24"/>
                <w:lang w:eastAsia="ru-RU"/>
              </w:rPr>
              <w:t>1.18</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Сенокошение</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Кошение трав, сбор и заготовка сена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4" w:name="anchor1119"/>
            <w:bookmarkEnd w:id="24"/>
            <w:r w:rsidRPr="00FF5B98">
              <w:rPr>
                <w:rFonts w:ascii="Times New Roman" w:eastAsia="Times New Roman" w:hAnsi="Times New Roman" w:cs="Times New Roman"/>
                <w:kern w:val="3"/>
                <w:sz w:val="24"/>
                <w:lang w:eastAsia="ru-RU"/>
              </w:rPr>
              <w:t>1.19</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Выпас сельскохозяйственных животных</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5" w:name="anchor1120"/>
            <w:bookmarkEnd w:id="25"/>
            <w:r w:rsidRPr="00FF5B98">
              <w:rPr>
                <w:rFonts w:ascii="Times New Roman" w:eastAsia="Times New Roman" w:hAnsi="Times New Roman" w:cs="Times New Roman"/>
                <w:kern w:val="3"/>
                <w:sz w:val="24"/>
                <w:lang w:eastAsia="ru-RU"/>
              </w:rPr>
              <w:t>1.20</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6" w:name="anchor1020"/>
            <w:bookmarkEnd w:id="26"/>
            <w:r w:rsidRPr="00FF5B98">
              <w:rPr>
                <w:rFonts w:ascii="Times New Roman" w:eastAsia="Times New Roman" w:hAnsi="Times New Roman" w:cs="Times New Roman"/>
                <w:kern w:val="3"/>
                <w:sz w:val="24"/>
                <w:lang w:eastAsia="ru-RU"/>
              </w:rPr>
              <w:t>Жилая застройка</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жилых домов различного вида.</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21" w:history="1">
              <w:r w:rsidRPr="00FF5B98">
                <w:rPr>
                  <w:rFonts w:ascii="Times New Roman" w:eastAsia="Times New Roman" w:hAnsi="Times New Roman" w:cs="Times New Roman"/>
                  <w:kern w:val="3"/>
                  <w:sz w:val="24"/>
                  <w:lang w:eastAsia="ru-RU"/>
                </w:rPr>
                <w:t>кодами 2.1 - 2.3</w:t>
              </w:r>
            </w:hyperlink>
            <w:r w:rsidRPr="00FF5B98">
              <w:rPr>
                <w:rFonts w:ascii="Times New Roman" w:eastAsia="Times New Roman" w:hAnsi="Times New Roman" w:cs="Times New Roman"/>
                <w:kern w:val="3"/>
                <w:sz w:val="24"/>
                <w:lang w:eastAsia="ru-RU"/>
              </w:rPr>
              <w:t xml:space="preserve">, </w:t>
            </w:r>
            <w:hyperlink w:anchor="anchor1025" w:history="1">
              <w:r w:rsidRPr="00FF5B98">
                <w:rPr>
                  <w:rFonts w:ascii="Times New Roman" w:eastAsia="Times New Roman" w:hAnsi="Times New Roman" w:cs="Times New Roman"/>
                  <w:kern w:val="3"/>
                  <w:sz w:val="24"/>
                  <w:lang w:eastAsia="ru-RU"/>
                </w:rPr>
                <w:t>2.5 - 2.7.1</w:t>
              </w:r>
            </w:hyperlink>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2.0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Для индивидуального жилищного строительства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сельскохозяйственных культур;</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гаражей для собственных нужд и хозяйственных построек</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7" w:name="anchor1021"/>
            <w:bookmarkEnd w:id="27"/>
            <w:r w:rsidRPr="00FF5B98">
              <w:rPr>
                <w:rFonts w:ascii="Times New Roman" w:eastAsia="Times New Roman" w:hAnsi="Times New Roman" w:cs="Times New Roman"/>
                <w:kern w:val="3"/>
                <w:sz w:val="24"/>
                <w:lang w:eastAsia="ru-RU"/>
              </w:rPr>
              <w:t>2.1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Малоэтажная многоквартирная жилая застройка</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малоэтажных многоквартирных домов (многоквартирные дома высотой до 4 этажей, включая мансардный);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8" w:name="anchor1211"/>
            <w:bookmarkEnd w:id="28"/>
            <w:r w:rsidRPr="00FF5B98">
              <w:rPr>
                <w:rFonts w:ascii="Times New Roman" w:eastAsia="Times New Roman" w:hAnsi="Times New Roman" w:cs="Times New Roman"/>
                <w:kern w:val="3"/>
                <w:sz w:val="24"/>
                <w:lang w:eastAsia="ru-RU"/>
              </w:rPr>
              <w:t>2.1.1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жилого дома, указанного в описании вида разрешенного использования с </w:t>
            </w:r>
            <w:hyperlink w:anchor="anchor1021" w:history="1">
              <w:r w:rsidRPr="00FF5B98">
                <w:rPr>
                  <w:rFonts w:ascii="Times New Roman" w:eastAsia="Times New Roman" w:hAnsi="Times New Roman" w:cs="Times New Roman"/>
                  <w:kern w:val="3"/>
                  <w:sz w:val="24"/>
                  <w:lang w:eastAsia="ru-RU"/>
                </w:rPr>
                <w:t>кодом 2.1</w:t>
              </w:r>
            </w:hyperlink>
            <w:r w:rsidRPr="00FF5B98">
              <w:rPr>
                <w:rFonts w:ascii="Times New Roman" w:eastAsia="Times New Roman" w:hAnsi="Times New Roman" w:cs="Times New Roman"/>
                <w:kern w:val="3"/>
                <w:sz w:val="24"/>
                <w:lang w:eastAsia="ru-RU"/>
              </w:rPr>
              <w:t>;</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производство сельскохозяйственной продукции;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гаража и иных вспомогательных сооружений;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содержание сельскохозяйственных животных</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9" w:name="anchor1022"/>
            <w:bookmarkEnd w:id="29"/>
            <w:r w:rsidRPr="00FF5B98">
              <w:rPr>
                <w:rFonts w:ascii="Times New Roman" w:eastAsia="Times New Roman" w:hAnsi="Times New Roman" w:cs="Times New Roman"/>
                <w:kern w:val="3"/>
                <w:sz w:val="24"/>
                <w:lang w:eastAsia="ru-RU"/>
              </w:rPr>
              <w:t>2.2</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Блокированная жилая застройка</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0" w:name="anchor1023"/>
            <w:bookmarkEnd w:id="30"/>
            <w:r w:rsidRPr="00FF5B98">
              <w:rPr>
                <w:rFonts w:ascii="Times New Roman" w:eastAsia="Times New Roman" w:hAnsi="Times New Roman" w:cs="Times New Roman"/>
                <w:kern w:val="3"/>
                <w:sz w:val="24"/>
                <w:lang w:eastAsia="ru-RU"/>
              </w:rPr>
              <w:t>2.3</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Передвижное жилье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пригодных к</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1" w:name="anchor1024"/>
            <w:bookmarkEnd w:id="31"/>
            <w:r w:rsidRPr="00FF5B98">
              <w:rPr>
                <w:rFonts w:ascii="Times New Roman" w:eastAsia="Times New Roman" w:hAnsi="Times New Roman" w:cs="Times New Roman"/>
                <w:kern w:val="3"/>
                <w:sz w:val="24"/>
                <w:lang w:eastAsia="ru-RU"/>
              </w:rPr>
              <w:t>2.4</w:t>
            </w:r>
          </w:p>
        </w:tc>
      </w:tr>
      <w:tr w:rsidR="00FF5B98" w:rsidRPr="00FF5B98" w:rsidTr="00CE1143">
        <w:tc>
          <w:tcPr>
            <w:tcW w:w="2721" w:type="dxa"/>
            <w:tcBorders>
              <w:top w:val="single" w:sz="4" w:space="0" w:color="auto"/>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Среднеэтажная жилая застройка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многоквартирных домов этажностью не выше восьми этажей;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благоустройство и озеленение;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подземных гаражей и автостоянок;</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спортивных и детских площадок, площадок для отдыха;</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2" w:name="anchor1025"/>
            <w:bookmarkEnd w:id="32"/>
            <w:r w:rsidRPr="00FF5B98">
              <w:rPr>
                <w:rFonts w:ascii="Times New Roman" w:eastAsia="Times New Roman" w:hAnsi="Times New Roman" w:cs="Times New Roman"/>
                <w:kern w:val="3"/>
                <w:sz w:val="24"/>
                <w:lang w:eastAsia="ru-RU"/>
              </w:rPr>
              <w:t>2.5</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Многоэтажная жилая застройка (высотная застройка)</w:t>
            </w:r>
          </w:p>
        </w:tc>
        <w:tc>
          <w:tcPr>
            <w:tcW w:w="9892"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многоквартирных домов этажностью девять этажей и выше;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благоустройство и озеленение придомовых территорий;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спортивных и детских площадок, хозяйственных площадок и площадок для отдыха;</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3" w:name="anchor1026"/>
            <w:bookmarkEnd w:id="33"/>
            <w:r w:rsidRPr="00FF5B98">
              <w:rPr>
                <w:rFonts w:ascii="Times New Roman" w:eastAsia="Times New Roman" w:hAnsi="Times New Roman" w:cs="Times New Roman"/>
                <w:kern w:val="3"/>
                <w:sz w:val="24"/>
                <w:lang w:eastAsia="ru-RU"/>
              </w:rPr>
              <w:t>2.6</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Обслуживание жилой застройки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anchor1031" w:history="1">
              <w:r w:rsidRPr="00FF5B98">
                <w:rPr>
                  <w:rFonts w:ascii="Times New Roman" w:eastAsia="Times New Roman" w:hAnsi="Times New Roman" w:cs="Times New Roman"/>
                  <w:kern w:val="3"/>
                  <w:sz w:val="24"/>
                  <w:lang w:eastAsia="ru-RU"/>
                </w:rPr>
                <w:t>кодами 3.1</w:t>
              </w:r>
            </w:hyperlink>
            <w:r w:rsidRPr="00FF5B98">
              <w:rPr>
                <w:rFonts w:ascii="Times New Roman" w:eastAsia="Times New Roman" w:hAnsi="Times New Roman" w:cs="Times New Roman"/>
                <w:kern w:val="3"/>
                <w:sz w:val="24"/>
                <w:lang w:eastAsia="ru-RU"/>
              </w:rPr>
              <w:t xml:space="preserve">, </w:t>
            </w:r>
            <w:hyperlink w:anchor="anchor1032" w:history="1">
              <w:r w:rsidRPr="00FF5B98">
                <w:rPr>
                  <w:rFonts w:ascii="Times New Roman" w:eastAsia="Times New Roman" w:hAnsi="Times New Roman" w:cs="Times New Roman"/>
                  <w:kern w:val="3"/>
                  <w:sz w:val="24"/>
                  <w:lang w:eastAsia="ru-RU"/>
                </w:rPr>
                <w:t>3.2</w:t>
              </w:r>
            </w:hyperlink>
            <w:r w:rsidRPr="00FF5B98">
              <w:rPr>
                <w:rFonts w:ascii="Times New Roman" w:eastAsia="Times New Roman" w:hAnsi="Times New Roman" w:cs="Times New Roman"/>
                <w:kern w:val="3"/>
                <w:sz w:val="24"/>
                <w:lang w:eastAsia="ru-RU"/>
              </w:rPr>
              <w:t xml:space="preserve">, </w:t>
            </w:r>
            <w:hyperlink w:anchor="anchor1033" w:history="1">
              <w:r w:rsidRPr="00FF5B98">
                <w:rPr>
                  <w:rFonts w:ascii="Times New Roman" w:eastAsia="Times New Roman" w:hAnsi="Times New Roman" w:cs="Times New Roman"/>
                  <w:kern w:val="3"/>
                  <w:sz w:val="24"/>
                  <w:lang w:eastAsia="ru-RU"/>
                </w:rPr>
                <w:t>3.3</w:t>
              </w:r>
            </w:hyperlink>
            <w:r w:rsidRPr="00FF5B98">
              <w:rPr>
                <w:rFonts w:ascii="Times New Roman" w:eastAsia="Times New Roman" w:hAnsi="Times New Roman" w:cs="Times New Roman"/>
                <w:kern w:val="3"/>
                <w:sz w:val="24"/>
                <w:lang w:eastAsia="ru-RU"/>
              </w:rPr>
              <w:t xml:space="preserve">, </w:t>
            </w:r>
            <w:hyperlink w:anchor="anchor1034" w:history="1">
              <w:r w:rsidRPr="00FF5B98">
                <w:rPr>
                  <w:rFonts w:ascii="Times New Roman" w:eastAsia="Times New Roman" w:hAnsi="Times New Roman" w:cs="Times New Roman"/>
                  <w:kern w:val="3"/>
                  <w:sz w:val="24"/>
                  <w:lang w:eastAsia="ru-RU"/>
                </w:rPr>
                <w:t>3.4</w:t>
              </w:r>
            </w:hyperlink>
            <w:r w:rsidRPr="00FF5B98">
              <w:rPr>
                <w:rFonts w:ascii="Times New Roman" w:eastAsia="Times New Roman" w:hAnsi="Times New Roman" w:cs="Times New Roman"/>
                <w:kern w:val="3"/>
                <w:sz w:val="24"/>
                <w:lang w:eastAsia="ru-RU"/>
              </w:rPr>
              <w:t xml:space="preserve">, </w:t>
            </w:r>
            <w:hyperlink w:anchor="anchor1341" w:history="1">
              <w:r w:rsidRPr="00FF5B98">
                <w:rPr>
                  <w:rFonts w:ascii="Times New Roman" w:eastAsia="Times New Roman" w:hAnsi="Times New Roman" w:cs="Times New Roman"/>
                  <w:kern w:val="3"/>
                  <w:sz w:val="24"/>
                  <w:lang w:eastAsia="ru-RU"/>
                </w:rPr>
                <w:t>3.4.1</w:t>
              </w:r>
            </w:hyperlink>
            <w:r w:rsidRPr="00FF5B98">
              <w:rPr>
                <w:rFonts w:ascii="Times New Roman" w:eastAsia="Times New Roman" w:hAnsi="Times New Roman" w:cs="Times New Roman"/>
                <w:kern w:val="3"/>
                <w:sz w:val="24"/>
                <w:lang w:eastAsia="ru-RU"/>
              </w:rPr>
              <w:t xml:space="preserve">, </w:t>
            </w:r>
            <w:hyperlink w:anchor="anchor1351" w:history="1">
              <w:r w:rsidRPr="00FF5B98">
                <w:rPr>
                  <w:rFonts w:ascii="Times New Roman" w:eastAsia="Times New Roman" w:hAnsi="Times New Roman" w:cs="Times New Roman"/>
                  <w:kern w:val="3"/>
                  <w:sz w:val="24"/>
                  <w:lang w:eastAsia="ru-RU"/>
                </w:rPr>
                <w:t>3.5.1</w:t>
              </w:r>
            </w:hyperlink>
            <w:r w:rsidRPr="00FF5B98">
              <w:rPr>
                <w:rFonts w:ascii="Times New Roman" w:eastAsia="Times New Roman" w:hAnsi="Times New Roman" w:cs="Times New Roman"/>
                <w:kern w:val="3"/>
                <w:sz w:val="24"/>
                <w:lang w:eastAsia="ru-RU"/>
              </w:rPr>
              <w:t xml:space="preserve">, </w:t>
            </w:r>
            <w:hyperlink w:anchor="anchor1036" w:history="1">
              <w:r w:rsidRPr="00FF5B98">
                <w:rPr>
                  <w:rFonts w:ascii="Times New Roman" w:eastAsia="Times New Roman" w:hAnsi="Times New Roman" w:cs="Times New Roman"/>
                  <w:kern w:val="3"/>
                  <w:sz w:val="24"/>
                  <w:lang w:eastAsia="ru-RU"/>
                </w:rPr>
                <w:t>3.6</w:t>
              </w:r>
            </w:hyperlink>
            <w:r w:rsidRPr="00FF5B98">
              <w:rPr>
                <w:rFonts w:ascii="Times New Roman" w:eastAsia="Times New Roman" w:hAnsi="Times New Roman" w:cs="Times New Roman"/>
                <w:kern w:val="3"/>
                <w:sz w:val="24"/>
                <w:lang w:eastAsia="ru-RU"/>
              </w:rPr>
              <w:t xml:space="preserve">, </w:t>
            </w:r>
            <w:hyperlink w:anchor="anchor1037" w:history="1">
              <w:r w:rsidRPr="00FF5B98">
                <w:rPr>
                  <w:rFonts w:ascii="Times New Roman" w:eastAsia="Times New Roman" w:hAnsi="Times New Roman" w:cs="Times New Roman"/>
                  <w:kern w:val="3"/>
                  <w:sz w:val="24"/>
                  <w:lang w:eastAsia="ru-RU"/>
                </w:rPr>
                <w:t>3.7</w:t>
              </w:r>
            </w:hyperlink>
            <w:r w:rsidRPr="00FF5B98">
              <w:rPr>
                <w:rFonts w:ascii="Times New Roman" w:eastAsia="Times New Roman" w:hAnsi="Times New Roman" w:cs="Times New Roman"/>
                <w:kern w:val="3"/>
                <w:sz w:val="24"/>
                <w:lang w:eastAsia="ru-RU"/>
              </w:rPr>
              <w:t xml:space="preserve">, </w:t>
            </w:r>
            <w:hyperlink w:anchor="anchor13101" w:history="1">
              <w:r w:rsidRPr="00FF5B98">
                <w:rPr>
                  <w:rFonts w:ascii="Times New Roman" w:eastAsia="Times New Roman" w:hAnsi="Times New Roman" w:cs="Times New Roman"/>
                  <w:kern w:val="3"/>
                  <w:sz w:val="24"/>
                  <w:lang w:eastAsia="ru-RU"/>
                </w:rPr>
                <w:t>3.10.1</w:t>
              </w:r>
            </w:hyperlink>
            <w:r w:rsidRPr="00FF5B98">
              <w:rPr>
                <w:rFonts w:ascii="Times New Roman" w:eastAsia="Times New Roman" w:hAnsi="Times New Roman" w:cs="Times New Roman"/>
                <w:kern w:val="3"/>
                <w:sz w:val="24"/>
                <w:lang w:eastAsia="ru-RU"/>
              </w:rPr>
              <w:t xml:space="preserve">, </w:t>
            </w:r>
            <w:hyperlink w:anchor="anchor1041" w:history="1">
              <w:r w:rsidRPr="00FF5B98">
                <w:rPr>
                  <w:rFonts w:ascii="Times New Roman" w:eastAsia="Times New Roman" w:hAnsi="Times New Roman" w:cs="Times New Roman"/>
                  <w:kern w:val="3"/>
                  <w:sz w:val="24"/>
                  <w:lang w:eastAsia="ru-RU"/>
                </w:rPr>
                <w:t>4.1</w:t>
              </w:r>
            </w:hyperlink>
            <w:r w:rsidRPr="00FF5B98">
              <w:rPr>
                <w:rFonts w:ascii="Times New Roman" w:eastAsia="Times New Roman" w:hAnsi="Times New Roman" w:cs="Times New Roman"/>
                <w:kern w:val="3"/>
                <w:sz w:val="24"/>
                <w:lang w:eastAsia="ru-RU"/>
              </w:rPr>
              <w:t xml:space="preserve">, </w:t>
            </w:r>
            <w:hyperlink w:anchor="anchor1043" w:history="1">
              <w:r w:rsidRPr="00FF5B98">
                <w:rPr>
                  <w:rFonts w:ascii="Times New Roman" w:eastAsia="Times New Roman" w:hAnsi="Times New Roman" w:cs="Times New Roman"/>
                  <w:kern w:val="3"/>
                  <w:sz w:val="24"/>
                  <w:lang w:eastAsia="ru-RU"/>
                </w:rPr>
                <w:t>4.3</w:t>
              </w:r>
            </w:hyperlink>
            <w:r w:rsidRPr="00FF5B98">
              <w:rPr>
                <w:rFonts w:ascii="Times New Roman" w:eastAsia="Times New Roman" w:hAnsi="Times New Roman" w:cs="Times New Roman"/>
                <w:kern w:val="3"/>
                <w:sz w:val="24"/>
                <w:lang w:eastAsia="ru-RU"/>
              </w:rPr>
              <w:t xml:space="preserve">, </w:t>
            </w:r>
            <w:hyperlink w:anchor="anchor1044" w:history="1">
              <w:r w:rsidRPr="00FF5B98">
                <w:rPr>
                  <w:rFonts w:ascii="Times New Roman" w:eastAsia="Times New Roman" w:hAnsi="Times New Roman" w:cs="Times New Roman"/>
                  <w:kern w:val="3"/>
                  <w:sz w:val="24"/>
                  <w:lang w:eastAsia="ru-RU"/>
                </w:rPr>
                <w:t>4.4</w:t>
              </w:r>
            </w:hyperlink>
            <w:r w:rsidRPr="00FF5B98">
              <w:rPr>
                <w:rFonts w:ascii="Times New Roman" w:eastAsia="Times New Roman" w:hAnsi="Times New Roman" w:cs="Times New Roman"/>
                <w:kern w:val="3"/>
                <w:sz w:val="24"/>
                <w:lang w:eastAsia="ru-RU"/>
              </w:rPr>
              <w:t xml:space="preserve">, </w:t>
            </w:r>
            <w:hyperlink w:anchor="anchor1046" w:history="1">
              <w:r w:rsidRPr="00FF5B98">
                <w:rPr>
                  <w:rFonts w:ascii="Times New Roman" w:eastAsia="Times New Roman" w:hAnsi="Times New Roman" w:cs="Times New Roman"/>
                  <w:kern w:val="3"/>
                  <w:sz w:val="24"/>
                  <w:lang w:eastAsia="ru-RU"/>
                </w:rPr>
                <w:t>4.6</w:t>
              </w:r>
            </w:hyperlink>
            <w:r w:rsidRPr="00FF5B98">
              <w:rPr>
                <w:rFonts w:ascii="Times New Roman" w:eastAsia="Times New Roman" w:hAnsi="Times New Roman" w:cs="Times New Roman"/>
                <w:kern w:val="3"/>
                <w:sz w:val="24"/>
                <w:lang w:eastAsia="ru-RU"/>
              </w:rPr>
              <w:t xml:space="preserve">, </w:t>
            </w:r>
            <w:hyperlink w:anchor="anchor1512" w:history="1">
              <w:r w:rsidRPr="00FF5B98">
                <w:rPr>
                  <w:rFonts w:ascii="Times New Roman" w:eastAsia="Times New Roman" w:hAnsi="Times New Roman" w:cs="Times New Roman"/>
                  <w:kern w:val="3"/>
                  <w:sz w:val="24"/>
                  <w:lang w:eastAsia="ru-RU"/>
                </w:rPr>
                <w:t>5.1.2</w:t>
              </w:r>
            </w:hyperlink>
            <w:r w:rsidRPr="00FF5B98">
              <w:rPr>
                <w:rFonts w:ascii="Times New Roman" w:eastAsia="Times New Roman" w:hAnsi="Times New Roman" w:cs="Times New Roman"/>
                <w:kern w:val="3"/>
                <w:sz w:val="24"/>
                <w:lang w:eastAsia="ru-RU"/>
              </w:rPr>
              <w:t xml:space="preserve">, </w:t>
            </w:r>
            <w:hyperlink w:anchor="anchor1513" w:history="1">
              <w:r w:rsidRPr="00FF5B98">
                <w:rPr>
                  <w:rFonts w:ascii="Times New Roman" w:eastAsia="Times New Roman" w:hAnsi="Times New Roman" w:cs="Times New Roman"/>
                  <w:kern w:val="3"/>
                  <w:sz w:val="24"/>
                  <w:lang w:eastAsia="ru-RU"/>
                </w:rPr>
                <w:t>5.1.3</w:t>
              </w:r>
            </w:hyperlink>
            <w:r w:rsidRPr="00FF5B98">
              <w:rPr>
                <w:rFonts w:ascii="Times New Roman" w:eastAsia="Times New Roman" w:hAnsi="Times New Roman" w:cs="Times New Roman"/>
                <w:kern w:val="3"/>
                <w:sz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4" w:name="anchor1027"/>
            <w:bookmarkEnd w:id="34"/>
            <w:r w:rsidRPr="00FF5B98">
              <w:rPr>
                <w:rFonts w:ascii="Times New Roman" w:eastAsia="Times New Roman" w:hAnsi="Times New Roman" w:cs="Times New Roman"/>
                <w:kern w:val="3"/>
                <w:sz w:val="24"/>
                <w:lang w:eastAsia="ru-RU"/>
              </w:rPr>
              <w:t>2.7</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Хранение автотранспорта</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anchor1272" w:history="1">
              <w:r w:rsidRPr="00FF5B98">
                <w:rPr>
                  <w:rFonts w:ascii="Times New Roman" w:eastAsia="Times New Roman" w:hAnsi="Times New Roman" w:cs="Times New Roman"/>
                  <w:kern w:val="3"/>
                  <w:sz w:val="24"/>
                  <w:lang w:eastAsia="ru-RU"/>
                </w:rPr>
                <w:t>кодами 2.7.2</w:t>
              </w:r>
            </w:hyperlink>
            <w:r w:rsidRPr="00FF5B98">
              <w:rPr>
                <w:rFonts w:ascii="Times New Roman" w:eastAsia="Times New Roman" w:hAnsi="Times New Roman" w:cs="Times New Roman"/>
                <w:kern w:val="3"/>
                <w:sz w:val="24"/>
                <w:lang w:eastAsia="ru-RU"/>
              </w:rPr>
              <w:t>, 4.9</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5" w:name="anchor1271"/>
            <w:bookmarkEnd w:id="35"/>
            <w:r w:rsidRPr="00FF5B98">
              <w:rPr>
                <w:rFonts w:ascii="Times New Roman" w:eastAsia="Times New Roman" w:hAnsi="Times New Roman" w:cs="Times New Roman"/>
                <w:kern w:val="3"/>
                <w:sz w:val="24"/>
                <w:lang w:eastAsia="ru-RU"/>
              </w:rPr>
              <w:t>2.7.1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6" w:name="anchor1272"/>
            <w:bookmarkEnd w:id="36"/>
            <w:r w:rsidRPr="00FF5B98">
              <w:rPr>
                <w:rFonts w:ascii="Times New Roman" w:eastAsia="Times New Roman" w:hAnsi="Times New Roman" w:cs="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2.7.2</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7" w:name="anchor1030"/>
            <w:bookmarkEnd w:id="37"/>
            <w:r w:rsidRPr="00FF5B98">
              <w:rPr>
                <w:rFonts w:ascii="Times New Roman" w:eastAsia="Times New Roman" w:hAnsi="Times New Roman" w:cs="Times New Roman"/>
                <w:kern w:val="3"/>
                <w:sz w:val="24"/>
                <w:lang w:eastAsia="ru-RU"/>
              </w:rPr>
              <w:t>Общественное использование объектов капитального строительства</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anchor1031" w:history="1">
              <w:r w:rsidRPr="00FF5B98">
                <w:rPr>
                  <w:rFonts w:ascii="Times New Roman" w:eastAsia="Times New Roman" w:hAnsi="Times New Roman" w:cs="Times New Roman"/>
                  <w:kern w:val="3"/>
                  <w:sz w:val="24"/>
                  <w:lang w:eastAsia="ru-RU"/>
                </w:rPr>
                <w:t>кодами 3.1 - 3.10.2</w:t>
              </w:r>
            </w:hyperlink>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3.0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Коммунальное обслуживание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anchor1311" w:history="1">
              <w:r w:rsidRPr="00FF5B98">
                <w:rPr>
                  <w:rFonts w:ascii="Times New Roman" w:eastAsia="Times New Roman" w:hAnsi="Times New Roman" w:cs="Times New Roman"/>
                  <w:kern w:val="3"/>
                  <w:sz w:val="24"/>
                  <w:lang w:eastAsia="ru-RU"/>
                </w:rPr>
                <w:t>кодами 3.1.1 - 3.1.2</w:t>
              </w:r>
            </w:hyperlink>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8" w:name="anchor1031"/>
            <w:bookmarkEnd w:id="38"/>
            <w:r w:rsidRPr="00FF5B98">
              <w:rPr>
                <w:rFonts w:ascii="Times New Roman" w:eastAsia="Times New Roman" w:hAnsi="Times New Roman" w:cs="Times New Roman"/>
                <w:kern w:val="3"/>
                <w:sz w:val="24"/>
                <w:lang w:eastAsia="ru-RU"/>
              </w:rPr>
              <w:t>3.1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Предоставление коммунальных услуг</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9" w:name="anchor1311"/>
            <w:bookmarkEnd w:id="39"/>
            <w:r w:rsidRPr="00FF5B98">
              <w:rPr>
                <w:rFonts w:ascii="Times New Roman" w:eastAsia="Times New Roman" w:hAnsi="Times New Roman" w:cs="Times New Roman"/>
                <w:kern w:val="3"/>
                <w:sz w:val="24"/>
                <w:lang w:eastAsia="ru-RU"/>
              </w:rPr>
              <w:t>3.1.1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0" w:name="anchor1312"/>
            <w:bookmarkEnd w:id="40"/>
            <w:r w:rsidRPr="00FF5B98">
              <w:rPr>
                <w:rFonts w:ascii="Times New Roman" w:eastAsia="Times New Roman" w:hAnsi="Times New Roman" w:cs="Times New Roman"/>
                <w:kern w:val="3"/>
                <w:sz w:val="24"/>
                <w:lang w:eastAsia="ru-RU"/>
              </w:rPr>
              <w:t>3.1.2</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Социальное обслуживание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anchor1321" w:history="1">
              <w:r w:rsidRPr="00FF5B98">
                <w:rPr>
                  <w:rFonts w:ascii="Times New Roman" w:eastAsia="Times New Roman" w:hAnsi="Times New Roman" w:cs="Times New Roman"/>
                  <w:kern w:val="3"/>
                  <w:sz w:val="24"/>
                  <w:lang w:eastAsia="ru-RU"/>
                </w:rPr>
                <w:t>кодами 3.2.1 - 3.2.4</w:t>
              </w:r>
            </w:hyperlink>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1" w:name="anchor1032"/>
            <w:bookmarkEnd w:id="41"/>
            <w:r w:rsidRPr="00FF5B98">
              <w:rPr>
                <w:rFonts w:ascii="Times New Roman" w:eastAsia="Times New Roman" w:hAnsi="Times New Roman" w:cs="Times New Roman"/>
                <w:kern w:val="3"/>
                <w:sz w:val="24"/>
                <w:lang w:eastAsia="ru-RU"/>
              </w:rPr>
              <w:t>3.2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Дома социального обслуживания</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2" w:name="anchor1321"/>
            <w:bookmarkEnd w:id="42"/>
            <w:r w:rsidRPr="00FF5B98">
              <w:rPr>
                <w:rFonts w:ascii="Times New Roman" w:eastAsia="Times New Roman" w:hAnsi="Times New Roman" w:cs="Times New Roman"/>
                <w:kern w:val="3"/>
                <w:sz w:val="24"/>
                <w:lang w:eastAsia="ru-RU"/>
              </w:rPr>
              <w:t>3.2.1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3" w:name="anchor1322"/>
            <w:bookmarkEnd w:id="43"/>
            <w:r w:rsidRPr="00FF5B98">
              <w:rPr>
                <w:rFonts w:ascii="Times New Roman" w:eastAsia="Times New Roman" w:hAnsi="Times New Roman" w:cs="Times New Roman"/>
                <w:kern w:val="3"/>
                <w:sz w:val="24"/>
                <w:lang w:eastAsia="ru-RU"/>
              </w:rPr>
              <w:lastRenderedPageBreak/>
              <w:t>3.2.2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Оказание услуг связи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4" w:name="anchor1323"/>
            <w:bookmarkEnd w:id="44"/>
            <w:r w:rsidRPr="00FF5B98">
              <w:rPr>
                <w:rFonts w:ascii="Times New Roman" w:eastAsia="Times New Roman" w:hAnsi="Times New Roman" w:cs="Times New Roman"/>
                <w:kern w:val="3"/>
                <w:sz w:val="24"/>
                <w:lang w:eastAsia="ru-RU"/>
              </w:rPr>
              <w:t>3.2.3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Общежития</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anchor1047" w:history="1">
              <w:r w:rsidRPr="00FF5B98">
                <w:rPr>
                  <w:rFonts w:ascii="Times New Roman" w:eastAsia="Times New Roman" w:hAnsi="Times New Roman" w:cs="Times New Roman"/>
                  <w:kern w:val="3"/>
                  <w:sz w:val="24"/>
                  <w:lang w:eastAsia="ru-RU"/>
                </w:rPr>
                <w:t>кодом 4.7</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5" w:name="anchor1324"/>
            <w:bookmarkEnd w:id="45"/>
            <w:r w:rsidRPr="00FF5B98">
              <w:rPr>
                <w:rFonts w:ascii="Times New Roman" w:eastAsia="Times New Roman" w:hAnsi="Times New Roman" w:cs="Times New Roman"/>
                <w:kern w:val="3"/>
                <w:sz w:val="24"/>
                <w:lang w:eastAsia="ru-RU"/>
              </w:rPr>
              <w:t>3.2.4</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Бытовое обслуживание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6" w:name="anchor1033"/>
            <w:bookmarkEnd w:id="46"/>
            <w:r w:rsidRPr="00FF5B98">
              <w:rPr>
                <w:rFonts w:ascii="Times New Roman" w:eastAsia="Times New Roman" w:hAnsi="Times New Roman" w:cs="Times New Roman"/>
                <w:kern w:val="3"/>
                <w:sz w:val="24"/>
                <w:lang w:eastAsia="ru-RU"/>
              </w:rPr>
              <w:t>3.3</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Здравоохранение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anchor1341" w:history="1">
              <w:r w:rsidRPr="00FF5B98">
                <w:rPr>
                  <w:rFonts w:ascii="Times New Roman" w:eastAsia="Times New Roman" w:hAnsi="Times New Roman" w:cs="Times New Roman"/>
                  <w:kern w:val="3"/>
                  <w:sz w:val="24"/>
                  <w:lang w:eastAsia="ru-RU"/>
                </w:rPr>
                <w:t>кодами 3.4.1 - 3.4.2</w:t>
              </w:r>
            </w:hyperlink>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7" w:name="anchor1034"/>
            <w:bookmarkEnd w:id="47"/>
            <w:r w:rsidRPr="00FF5B98">
              <w:rPr>
                <w:rFonts w:ascii="Times New Roman" w:eastAsia="Times New Roman" w:hAnsi="Times New Roman" w:cs="Times New Roman"/>
                <w:kern w:val="3"/>
                <w:sz w:val="24"/>
                <w:lang w:eastAsia="ru-RU"/>
              </w:rPr>
              <w:t>3.4</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Амбулаторно-поликлиническое обслуживание</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8" w:name="anchor1341"/>
            <w:bookmarkEnd w:id="48"/>
            <w:r w:rsidRPr="00FF5B98">
              <w:rPr>
                <w:rFonts w:ascii="Times New Roman" w:eastAsia="Times New Roman" w:hAnsi="Times New Roman" w:cs="Times New Roman"/>
                <w:kern w:val="3"/>
                <w:sz w:val="24"/>
                <w:lang w:eastAsia="ru-RU"/>
              </w:rPr>
              <w:t>3.4.1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Стационарное медицинское обслуживание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станций скорой помощи; размещение площадок санитарной авиации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9" w:name="anchor1342"/>
            <w:bookmarkEnd w:id="49"/>
            <w:r w:rsidRPr="00FF5B98">
              <w:rPr>
                <w:rFonts w:ascii="Times New Roman" w:eastAsia="Times New Roman" w:hAnsi="Times New Roman" w:cs="Times New Roman"/>
                <w:kern w:val="3"/>
                <w:sz w:val="24"/>
                <w:lang w:eastAsia="ru-RU"/>
              </w:rPr>
              <w:t>3.4.2</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Медицинские организации особого назначения</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0" w:name="anchor1343"/>
            <w:bookmarkEnd w:id="50"/>
            <w:r w:rsidRPr="00FF5B98">
              <w:rPr>
                <w:rFonts w:ascii="Times New Roman" w:eastAsia="Times New Roman" w:hAnsi="Times New Roman" w:cs="Times New Roman"/>
                <w:kern w:val="3"/>
                <w:sz w:val="24"/>
                <w:lang w:eastAsia="ru-RU"/>
              </w:rPr>
              <w:t>3.4.3</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Образование и просвещение</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anchor1351" w:history="1">
              <w:r w:rsidRPr="00FF5B98">
                <w:rPr>
                  <w:rFonts w:ascii="Times New Roman" w:eastAsia="Times New Roman" w:hAnsi="Times New Roman" w:cs="Times New Roman"/>
                  <w:kern w:val="3"/>
                  <w:sz w:val="24"/>
                  <w:lang w:eastAsia="ru-RU"/>
                </w:rPr>
                <w:t>кодами 3.5.1 - 3.5.2</w:t>
              </w:r>
            </w:hyperlink>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1" w:name="anchor1035"/>
            <w:bookmarkEnd w:id="51"/>
            <w:r w:rsidRPr="00FF5B98">
              <w:rPr>
                <w:rFonts w:ascii="Times New Roman" w:eastAsia="Times New Roman" w:hAnsi="Times New Roman" w:cs="Times New Roman"/>
                <w:kern w:val="3"/>
                <w:sz w:val="24"/>
                <w:lang w:eastAsia="ru-RU"/>
              </w:rPr>
              <w:t>3.5</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2" w:name="anchor1351"/>
            <w:bookmarkEnd w:id="52"/>
            <w:r w:rsidRPr="00FF5B98">
              <w:rPr>
                <w:rFonts w:ascii="Times New Roman" w:eastAsia="Times New Roman" w:hAnsi="Times New Roman" w:cs="Times New Roman"/>
                <w:kern w:val="3"/>
                <w:sz w:val="24"/>
                <w:lang w:eastAsia="ru-RU"/>
              </w:rPr>
              <w:t>3.5.1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Среднее и высшее профессиональное образование</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3" w:name="anchor1352"/>
            <w:bookmarkEnd w:id="53"/>
            <w:r w:rsidRPr="00FF5B98">
              <w:rPr>
                <w:rFonts w:ascii="Times New Roman" w:eastAsia="Times New Roman" w:hAnsi="Times New Roman" w:cs="Times New Roman"/>
                <w:kern w:val="3"/>
                <w:sz w:val="24"/>
                <w:lang w:eastAsia="ru-RU"/>
              </w:rPr>
              <w:t>3.5.2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Культурное развитие</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anchor1361" w:history="1">
              <w:r w:rsidRPr="00FF5B98">
                <w:rPr>
                  <w:rFonts w:ascii="Times New Roman" w:eastAsia="Times New Roman" w:hAnsi="Times New Roman" w:cs="Times New Roman"/>
                  <w:kern w:val="3"/>
                  <w:sz w:val="24"/>
                  <w:lang w:eastAsia="ru-RU"/>
                </w:rPr>
                <w:t>кодами 3.6.1 - 3.6.3</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4" w:name="anchor1036"/>
            <w:bookmarkEnd w:id="54"/>
            <w:r w:rsidRPr="00FF5B98">
              <w:rPr>
                <w:rFonts w:ascii="Times New Roman" w:eastAsia="Times New Roman" w:hAnsi="Times New Roman" w:cs="Times New Roman"/>
                <w:kern w:val="3"/>
                <w:sz w:val="24"/>
                <w:lang w:eastAsia="ru-RU"/>
              </w:rPr>
              <w:t>3.6</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Объекты культурно-досуговой деятельности</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5" w:name="anchor1361"/>
            <w:bookmarkEnd w:id="55"/>
            <w:r w:rsidRPr="00FF5B98">
              <w:rPr>
                <w:rFonts w:ascii="Times New Roman" w:eastAsia="Times New Roman" w:hAnsi="Times New Roman" w:cs="Times New Roman"/>
                <w:kern w:val="3"/>
                <w:sz w:val="24"/>
                <w:lang w:eastAsia="ru-RU"/>
              </w:rPr>
              <w:t>3.6.1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Парки культуры и отдыха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парков культуры и отдыха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6" w:name="anchor1362"/>
            <w:bookmarkEnd w:id="56"/>
            <w:r w:rsidRPr="00FF5B98">
              <w:rPr>
                <w:rFonts w:ascii="Times New Roman" w:eastAsia="Times New Roman" w:hAnsi="Times New Roman" w:cs="Times New Roman"/>
                <w:kern w:val="3"/>
                <w:sz w:val="24"/>
                <w:lang w:eastAsia="ru-RU"/>
              </w:rPr>
              <w:t>3.6.2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Цирки и зверинцы</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7" w:name="anchor1363"/>
            <w:bookmarkEnd w:id="57"/>
            <w:r w:rsidRPr="00FF5B98">
              <w:rPr>
                <w:rFonts w:ascii="Times New Roman" w:eastAsia="Times New Roman" w:hAnsi="Times New Roman" w:cs="Times New Roman"/>
                <w:kern w:val="3"/>
                <w:sz w:val="24"/>
                <w:lang w:eastAsia="ru-RU"/>
              </w:rPr>
              <w:t>3.6.3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Религиозное использование</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anchor1371" w:history="1">
              <w:r w:rsidRPr="00FF5B98">
                <w:rPr>
                  <w:rFonts w:ascii="Times New Roman" w:eastAsia="Times New Roman" w:hAnsi="Times New Roman" w:cs="Times New Roman"/>
                  <w:kern w:val="3"/>
                  <w:sz w:val="24"/>
                  <w:lang w:eastAsia="ru-RU"/>
                </w:rPr>
                <w:t>кодами 3.7.1 - 3.7.2</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8" w:name="anchor1037"/>
            <w:bookmarkEnd w:id="58"/>
            <w:r w:rsidRPr="00FF5B98">
              <w:rPr>
                <w:rFonts w:ascii="Times New Roman" w:eastAsia="Times New Roman" w:hAnsi="Times New Roman" w:cs="Times New Roman"/>
                <w:kern w:val="3"/>
                <w:sz w:val="24"/>
                <w:lang w:eastAsia="ru-RU"/>
              </w:rPr>
              <w:t>3.7</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религиозных обрядов</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9" w:name="anchor1371"/>
            <w:bookmarkEnd w:id="59"/>
            <w:r w:rsidRPr="00FF5B98">
              <w:rPr>
                <w:rFonts w:ascii="Times New Roman" w:eastAsia="Times New Roman" w:hAnsi="Times New Roman" w:cs="Times New Roman"/>
                <w:kern w:val="3"/>
                <w:sz w:val="24"/>
                <w:lang w:eastAsia="ru-RU"/>
              </w:rPr>
              <w:t>3.7.1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Религиозное управление и образование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0" w:name="anchor1372"/>
            <w:bookmarkEnd w:id="60"/>
            <w:r w:rsidRPr="00FF5B98">
              <w:rPr>
                <w:rFonts w:ascii="Times New Roman" w:eastAsia="Times New Roman" w:hAnsi="Times New Roman" w:cs="Times New Roman"/>
                <w:kern w:val="3"/>
                <w:sz w:val="24"/>
                <w:lang w:eastAsia="ru-RU"/>
              </w:rPr>
              <w:t>3.7.2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Общественное управление</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anchor1381" w:history="1">
              <w:r w:rsidRPr="00FF5B98">
                <w:rPr>
                  <w:rFonts w:ascii="Times New Roman" w:eastAsia="Times New Roman" w:hAnsi="Times New Roman" w:cs="Times New Roman"/>
                  <w:kern w:val="3"/>
                  <w:sz w:val="24"/>
                  <w:lang w:eastAsia="ru-RU"/>
                </w:rPr>
                <w:t>кодами 3.8.1 - 3.8.2</w:t>
              </w:r>
            </w:hyperlink>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1" w:name="anchor1038"/>
            <w:bookmarkEnd w:id="61"/>
            <w:r w:rsidRPr="00FF5B98">
              <w:rPr>
                <w:rFonts w:ascii="Times New Roman" w:eastAsia="Times New Roman" w:hAnsi="Times New Roman" w:cs="Times New Roman"/>
                <w:kern w:val="3"/>
                <w:sz w:val="24"/>
                <w:lang w:eastAsia="ru-RU"/>
              </w:rPr>
              <w:t>3.8</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Государственное управление</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2" w:name="anchor1381"/>
            <w:bookmarkEnd w:id="62"/>
            <w:r w:rsidRPr="00FF5B98">
              <w:rPr>
                <w:rFonts w:ascii="Times New Roman" w:eastAsia="Times New Roman" w:hAnsi="Times New Roman" w:cs="Times New Roman"/>
                <w:kern w:val="3"/>
                <w:sz w:val="24"/>
                <w:lang w:eastAsia="ru-RU"/>
              </w:rPr>
              <w:t>3.8.1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3" w:name="anchor1382"/>
            <w:bookmarkEnd w:id="63"/>
            <w:r w:rsidRPr="00FF5B98">
              <w:rPr>
                <w:rFonts w:ascii="Times New Roman" w:eastAsia="Times New Roman" w:hAnsi="Times New Roman" w:cs="Times New Roman"/>
                <w:kern w:val="3"/>
                <w:sz w:val="24"/>
                <w:lang w:eastAsia="ru-RU"/>
              </w:rPr>
              <w:t>3.8.2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Обеспечение научной деятельности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anchor1391" w:history="1">
              <w:r w:rsidRPr="00FF5B98">
                <w:rPr>
                  <w:rFonts w:ascii="Times New Roman" w:eastAsia="Times New Roman" w:hAnsi="Times New Roman" w:cs="Times New Roman"/>
                  <w:kern w:val="3"/>
                  <w:sz w:val="24"/>
                  <w:lang w:eastAsia="ru-RU"/>
                </w:rPr>
                <w:t>кодами 3.9.1 - 3.9.3</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4" w:name="anchor1039"/>
            <w:bookmarkEnd w:id="64"/>
            <w:r w:rsidRPr="00FF5B98">
              <w:rPr>
                <w:rFonts w:ascii="Times New Roman" w:eastAsia="Times New Roman" w:hAnsi="Times New Roman" w:cs="Times New Roman"/>
                <w:kern w:val="3"/>
                <w:sz w:val="24"/>
                <w:lang w:eastAsia="ru-RU"/>
              </w:rPr>
              <w:t>3.9</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5" w:name="anchor1391"/>
            <w:bookmarkEnd w:id="65"/>
            <w:r w:rsidRPr="00FF5B98">
              <w:rPr>
                <w:rFonts w:ascii="Times New Roman" w:eastAsia="Times New Roman" w:hAnsi="Times New Roman" w:cs="Times New Roman"/>
                <w:kern w:val="3"/>
                <w:sz w:val="24"/>
                <w:lang w:eastAsia="ru-RU"/>
              </w:rPr>
              <w:t>3.9.1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Проведение научных исследований</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6" w:name="anchor1392"/>
            <w:bookmarkEnd w:id="66"/>
            <w:r w:rsidRPr="00FF5B98">
              <w:rPr>
                <w:rFonts w:ascii="Times New Roman" w:eastAsia="Times New Roman" w:hAnsi="Times New Roman" w:cs="Times New Roman"/>
                <w:kern w:val="3"/>
                <w:sz w:val="24"/>
                <w:lang w:eastAsia="ru-RU"/>
              </w:rPr>
              <w:t>3.9.2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Проведение научных испытаний</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7" w:name="anchor1393"/>
            <w:bookmarkEnd w:id="67"/>
            <w:r w:rsidRPr="00FF5B98">
              <w:rPr>
                <w:rFonts w:ascii="Times New Roman" w:eastAsia="Times New Roman" w:hAnsi="Times New Roman" w:cs="Times New Roman"/>
                <w:kern w:val="3"/>
                <w:sz w:val="24"/>
                <w:lang w:eastAsia="ru-RU"/>
              </w:rPr>
              <w:t>3.9.3</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Ветеринарное обслуживание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anchor13101" w:history="1">
              <w:r w:rsidRPr="00FF5B98">
                <w:rPr>
                  <w:rFonts w:ascii="Times New Roman" w:eastAsia="Times New Roman" w:hAnsi="Times New Roman" w:cs="Times New Roman"/>
                  <w:kern w:val="3"/>
                  <w:sz w:val="24"/>
                  <w:lang w:eastAsia="ru-RU"/>
                </w:rPr>
                <w:t>кодами 3.10.1 - 3.10.2</w:t>
              </w:r>
            </w:hyperlink>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8" w:name="anchor1310"/>
            <w:bookmarkEnd w:id="68"/>
            <w:r w:rsidRPr="00FF5B98">
              <w:rPr>
                <w:rFonts w:ascii="Times New Roman" w:eastAsia="Times New Roman" w:hAnsi="Times New Roman" w:cs="Times New Roman"/>
                <w:kern w:val="3"/>
                <w:sz w:val="24"/>
                <w:lang w:eastAsia="ru-RU"/>
              </w:rPr>
              <w:t>3.10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Амбулаторное ветеринарное обслуживание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9" w:name="anchor13101"/>
            <w:bookmarkEnd w:id="69"/>
            <w:r w:rsidRPr="00FF5B98">
              <w:rPr>
                <w:rFonts w:ascii="Times New Roman" w:eastAsia="Times New Roman" w:hAnsi="Times New Roman" w:cs="Times New Roman"/>
                <w:kern w:val="3"/>
                <w:sz w:val="24"/>
                <w:lang w:eastAsia="ru-RU"/>
              </w:rPr>
              <w:t>3.10.1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Приюты для животных</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в стационаре;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организации гостиниц для животных</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0" w:name="anchor13102"/>
            <w:bookmarkEnd w:id="70"/>
            <w:r w:rsidRPr="00FF5B98">
              <w:rPr>
                <w:rFonts w:ascii="Times New Roman" w:eastAsia="Times New Roman" w:hAnsi="Times New Roman" w:cs="Times New Roman"/>
                <w:kern w:val="3"/>
                <w:sz w:val="24"/>
                <w:lang w:eastAsia="ru-RU"/>
              </w:rPr>
              <w:t>3.10.2</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1" w:name="anchor1040"/>
            <w:bookmarkEnd w:id="71"/>
            <w:r w:rsidRPr="00FF5B98">
              <w:rPr>
                <w:rFonts w:ascii="Times New Roman" w:eastAsia="Times New Roman" w:hAnsi="Times New Roman" w:cs="Times New Roman"/>
                <w:kern w:val="3"/>
                <w:sz w:val="24"/>
                <w:lang w:eastAsia="ru-RU"/>
              </w:rPr>
              <w:t>Предпринимательство</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w:t>
            </w:r>
            <w:r w:rsidRPr="00FF5B98">
              <w:rPr>
                <w:rFonts w:ascii="Times New Roman" w:eastAsia="Times New Roman" w:hAnsi="Times New Roman" w:cs="Times New Roman"/>
                <w:kern w:val="3"/>
                <w:sz w:val="24"/>
                <w:lang w:eastAsia="ru-RU"/>
              </w:rPr>
              <w:lastRenderedPageBreak/>
              <w:t xml:space="preserve">разрешенного использования включает в себя содержание видов разрешенного использования, предусмотренных </w:t>
            </w:r>
            <w:hyperlink w:anchor="anchor1041" w:history="1">
              <w:r w:rsidRPr="00FF5B98">
                <w:rPr>
                  <w:rFonts w:ascii="Times New Roman" w:eastAsia="Times New Roman" w:hAnsi="Times New Roman" w:cs="Times New Roman"/>
                  <w:kern w:val="3"/>
                  <w:sz w:val="24"/>
                  <w:lang w:eastAsia="ru-RU"/>
                </w:rPr>
                <w:t>кодами 4.1 - 4.10</w:t>
              </w:r>
            </w:hyperlink>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4.0</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Деловое управление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2" w:name="anchor1041"/>
            <w:bookmarkEnd w:id="72"/>
            <w:r w:rsidRPr="00FF5B98">
              <w:rPr>
                <w:rFonts w:ascii="Times New Roman" w:eastAsia="Times New Roman" w:hAnsi="Times New Roman" w:cs="Times New Roman"/>
                <w:kern w:val="3"/>
                <w:sz w:val="24"/>
                <w:lang w:eastAsia="ru-RU"/>
              </w:rPr>
              <w:t>4.1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Объекты торговли (торговые центры, торгово-развлекательные центры (комплексы)</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FF5B98">
                <w:rPr>
                  <w:rFonts w:ascii="Times New Roman" w:eastAsia="Times New Roman" w:hAnsi="Times New Roman" w:cs="Times New Roman"/>
                  <w:kern w:val="3"/>
                  <w:sz w:val="24"/>
                  <w:lang w:eastAsia="ru-RU"/>
                </w:rPr>
                <w:t>кодами 4.5</w:t>
              </w:r>
            </w:hyperlink>
            <w:r w:rsidRPr="00FF5B98">
              <w:rPr>
                <w:rFonts w:ascii="Times New Roman" w:eastAsia="Times New Roman" w:hAnsi="Times New Roman" w:cs="Times New Roman"/>
                <w:kern w:val="3"/>
                <w:sz w:val="24"/>
                <w:lang w:eastAsia="ru-RU"/>
              </w:rPr>
              <w:t xml:space="preserve">, </w:t>
            </w:r>
            <w:hyperlink w:anchor="anchor1046" w:history="1">
              <w:r w:rsidRPr="00FF5B98">
                <w:rPr>
                  <w:rFonts w:ascii="Times New Roman" w:eastAsia="Times New Roman" w:hAnsi="Times New Roman" w:cs="Times New Roman"/>
                  <w:kern w:val="3"/>
                  <w:sz w:val="24"/>
                  <w:lang w:eastAsia="ru-RU"/>
                </w:rPr>
                <w:t>4.6</w:t>
              </w:r>
            </w:hyperlink>
            <w:r w:rsidRPr="00FF5B98">
              <w:rPr>
                <w:rFonts w:ascii="Times New Roman" w:eastAsia="Times New Roman" w:hAnsi="Times New Roman" w:cs="Times New Roman"/>
                <w:kern w:val="3"/>
                <w:sz w:val="24"/>
                <w:lang w:eastAsia="ru-RU"/>
              </w:rPr>
              <w:t xml:space="preserve">, </w:t>
            </w:r>
            <w:hyperlink w:anchor="anchor1048" w:history="1">
              <w:r w:rsidRPr="00FF5B98">
                <w:rPr>
                  <w:rFonts w:ascii="Times New Roman" w:eastAsia="Times New Roman" w:hAnsi="Times New Roman" w:cs="Times New Roman"/>
                  <w:kern w:val="3"/>
                  <w:sz w:val="24"/>
                  <w:lang w:eastAsia="ru-RU"/>
                </w:rPr>
                <w:t>4.8 - 4.8.2</w:t>
              </w:r>
            </w:hyperlink>
            <w:r w:rsidRPr="00FF5B98">
              <w:rPr>
                <w:rFonts w:ascii="Times New Roman" w:eastAsia="Times New Roman" w:hAnsi="Times New Roman" w:cs="Times New Roman"/>
                <w:kern w:val="3"/>
                <w:sz w:val="24"/>
                <w:lang w:eastAsia="ru-RU"/>
              </w:rPr>
              <w:t>;</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торгового центра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3" w:name="anchor1042"/>
            <w:bookmarkEnd w:id="73"/>
            <w:r w:rsidRPr="00FF5B98">
              <w:rPr>
                <w:rFonts w:ascii="Times New Roman" w:eastAsia="Times New Roman" w:hAnsi="Times New Roman" w:cs="Times New Roman"/>
                <w:kern w:val="3"/>
                <w:sz w:val="24"/>
                <w:lang w:eastAsia="ru-RU"/>
              </w:rPr>
              <w:t>4.2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Рынки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рынка</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4" w:name="anchor1043"/>
            <w:bookmarkEnd w:id="74"/>
            <w:r w:rsidRPr="00FF5B98">
              <w:rPr>
                <w:rFonts w:ascii="Times New Roman" w:eastAsia="Times New Roman" w:hAnsi="Times New Roman" w:cs="Times New Roman"/>
                <w:kern w:val="3"/>
                <w:sz w:val="24"/>
                <w:lang w:eastAsia="ru-RU"/>
              </w:rPr>
              <w:t>4.3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Магазины</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5" w:name="anchor1044"/>
            <w:bookmarkEnd w:id="75"/>
            <w:r w:rsidRPr="00FF5B98">
              <w:rPr>
                <w:rFonts w:ascii="Times New Roman" w:eastAsia="Times New Roman" w:hAnsi="Times New Roman" w:cs="Times New Roman"/>
                <w:kern w:val="3"/>
                <w:sz w:val="24"/>
                <w:lang w:eastAsia="ru-RU"/>
              </w:rPr>
              <w:t>4.4</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6" w:name="anchor1045"/>
            <w:bookmarkEnd w:id="76"/>
            <w:r w:rsidRPr="00FF5B98">
              <w:rPr>
                <w:rFonts w:ascii="Times New Roman" w:eastAsia="Times New Roman" w:hAnsi="Times New Roman" w:cs="Times New Roman"/>
                <w:kern w:val="3"/>
                <w:sz w:val="24"/>
                <w:lang w:eastAsia="ru-RU"/>
              </w:rPr>
              <w:t>4.5</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Общественное питание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7" w:name="anchor1046"/>
            <w:bookmarkEnd w:id="77"/>
            <w:r w:rsidRPr="00FF5B98">
              <w:rPr>
                <w:rFonts w:ascii="Times New Roman" w:eastAsia="Times New Roman" w:hAnsi="Times New Roman" w:cs="Times New Roman"/>
                <w:kern w:val="3"/>
                <w:sz w:val="24"/>
                <w:lang w:eastAsia="ru-RU"/>
              </w:rPr>
              <w:t>4.6</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Гостиничное обслуживание</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гостиниц.</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8" w:name="anchor1047"/>
            <w:bookmarkEnd w:id="78"/>
            <w:r w:rsidRPr="00FF5B98">
              <w:rPr>
                <w:rFonts w:ascii="Times New Roman" w:eastAsia="Times New Roman" w:hAnsi="Times New Roman" w:cs="Times New Roman"/>
                <w:kern w:val="3"/>
                <w:sz w:val="24"/>
                <w:lang w:eastAsia="ru-RU"/>
              </w:rPr>
              <w:t>4.7</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Развлечение</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предназначенных для развлечения.</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481" w:history="1">
              <w:r w:rsidRPr="00FF5B98">
                <w:rPr>
                  <w:rFonts w:ascii="Times New Roman" w:eastAsia="Times New Roman" w:hAnsi="Times New Roman" w:cs="Times New Roman"/>
                  <w:kern w:val="3"/>
                  <w:sz w:val="24"/>
                  <w:lang w:eastAsia="ru-RU"/>
                </w:rPr>
                <w:t>кодами 4.8.1 - 4.8.3</w:t>
              </w:r>
            </w:hyperlink>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9" w:name="anchor1048"/>
            <w:bookmarkEnd w:id="79"/>
            <w:r w:rsidRPr="00FF5B98">
              <w:rPr>
                <w:rFonts w:ascii="Times New Roman" w:eastAsia="Times New Roman" w:hAnsi="Times New Roman" w:cs="Times New Roman"/>
                <w:kern w:val="3"/>
                <w:sz w:val="24"/>
                <w:lang w:eastAsia="ru-RU"/>
              </w:rPr>
              <w:t>4.8</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Развлекательные мероприятия</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0" w:name="anchor1481"/>
            <w:bookmarkEnd w:id="80"/>
            <w:r w:rsidRPr="00FF5B98">
              <w:rPr>
                <w:rFonts w:ascii="Times New Roman" w:eastAsia="Times New Roman" w:hAnsi="Times New Roman" w:cs="Times New Roman"/>
                <w:kern w:val="3"/>
                <w:sz w:val="24"/>
                <w:lang w:eastAsia="ru-RU"/>
              </w:rPr>
              <w:t>4.8.1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Проведение азартных игр</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1" w:name="anchor1482"/>
            <w:bookmarkEnd w:id="81"/>
            <w:r w:rsidRPr="00FF5B98">
              <w:rPr>
                <w:rFonts w:ascii="Times New Roman" w:eastAsia="Times New Roman" w:hAnsi="Times New Roman" w:cs="Times New Roman"/>
                <w:kern w:val="3"/>
                <w:sz w:val="24"/>
                <w:lang w:eastAsia="ru-RU"/>
              </w:rPr>
              <w:t>4.8.2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w:t>
            </w:r>
            <w:r w:rsidRPr="00FF5B98">
              <w:rPr>
                <w:rFonts w:ascii="Times New Roman" w:eastAsia="Times New Roman" w:hAnsi="Times New Roman" w:cs="Times New Roman"/>
                <w:kern w:val="3"/>
                <w:sz w:val="24"/>
                <w:lang w:eastAsia="ru-RU"/>
              </w:rPr>
              <w:lastRenderedPageBreak/>
              <w:t>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2" w:name="anchor1483"/>
            <w:bookmarkEnd w:id="82"/>
            <w:r w:rsidRPr="00FF5B98">
              <w:rPr>
                <w:rFonts w:ascii="Times New Roman" w:eastAsia="Times New Roman" w:hAnsi="Times New Roman" w:cs="Times New Roman"/>
                <w:kern w:val="3"/>
                <w:sz w:val="24"/>
                <w:lang w:eastAsia="ru-RU"/>
              </w:rPr>
              <w:lastRenderedPageBreak/>
              <w:t>4.8.3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Служебные гаражи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FF5B98">
                <w:rPr>
                  <w:rFonts w:ascii="Times New Roman" w:eastAsia="Times New Roman" w:hAnsi="Times New Roman" w:cs="Times New Roman"/>
                  <w:kern w:val="3"/>
                  <w:sz w:val="24"/>
                  <w:lang w:eastAsia="ru-RU"/>
                </w:rPr>
                <w:t>кодами 3.0</w:t>
              </w:r>
            </w:hyperlink>
            <w:r w:rsidRPr="00FF5B98">
              <w:rPr>
                <w:rFonts w:ascii="Times New Roman" w:eastAsia="Times New Roman" w:hAnsi="Times New Roman" w:cs="Times New Roman"/>
                <w:kern w:val="3"/>
                <w:sz w:val="24"/>
                <w:lang w:eastAsia="ru-RU"/>
              </w:rPr>
              <w:t xml:space="preserve">, </w:t>
            </w:r>
            <w:hyperlink w:anchor="anchor1040" w:history="1">
              <w:r w:rsidRPr="00FF5B98">
                <w:rPr>
                  <w:rFonts w:ascii="Times New Roman" w:eastAsia="Times New Roman" w:hAnsi="Times New Roman" w:cs="Times New Roman"/>
                  <w:kern w:val="3"/>
                  <w:sz w:val="24"/>
                  <w:lang w:eastAsia="ru-RU"/>
                </w:rPr>
                <w:t>4.0</w:t>
              </w:r>
            </w:hyperlink>
            <w:r w:rsidRPr="00FF5B98">
              <w:rPr>
                <w:rFonts w:ascii="Times New Roman" w:eastAsia="Times New Roman" w:hAnsi="Times New Roman" w:cs="Times New Roman"/>
                <w:kern w:val="3"/>
                <w:sz w:val="24"/>
                <w:lang w:eastAsia="ru-RU"/>
              </w:rPr>
              <w:t>, а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3" w:name="anchor1049"/>
            <w:bookmarkEnd w:id="83"/>
            <w:r w:rsidRPr="00FF5B98">
              <w:rPr>
                <w:rFonts w:ascii="Times New Roman" w:eastAsia="Times New Roman" w:hAnsi="Times New Roman" w:cs="Times New Roman"/>
                <w:kern w:val="3"/>
                <w:sz w:val="24"/>
                <w:lang w:eastAsia="ru-RU"/>
              </w:rPr>
              <w:t>4.9</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Объекты дорожного сервиса</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anchor14911" w:history="1">
              <w:r w:rsidRPr="00FF5B98">
                <w:rPr>
                  <w:rFonts w:ascii="Times New Roman" w:eastAsia="Times New Roman" w:hAnsi="Times New Roman" w:cs="Times New Roman"/>
                  <w:kern w:val="3"/>
                  <w:sz w:val="24"/>
                  <w:lang w:eastAsia="ru-RU"/>
                </w:rPr>
                <w:t>кодами 4.9.1.1 - 4.9.1.4</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4" w:name="anchor1491"/>
            <w:bookmarkEnd w:id="84"/>
            <w:r w:rsidRPr="00FF5B98">
              <w:rPr>
                <w:rFonts w:ascii="Times New Roman" w:eastAsia="Times New Roman" w:hAnsi="Times New Roman" w:cs="Times New Roman"/>
                <w:kern w:val="3"/>
                <w:sz w:val="24"/>
                <w:lang w:eastAsia="ru-RU"/>
              </w:rPr>
              <w:t>4.9.1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Заправка транспортных средств</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автозаправочных станций;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5" w:name="anchor14911"/>
            <w:bookmarkEnd w:id="85"/>
            <w:r w:rsidRPr="00FF5B98">
              <w:rPr>
                <w:rFonts w:ascii="Times New Roman" w:eastAsia="Times New Roman" w:hAnsi="Times New Roman" w:cs="Times New Roman"/>
                <w:kern w:val="3"/>
                <w:sz w:val="24"/>
                <w:lang w:eastAsia="ru-RU"/>
              </w:rPr>
              <w:t>4.9.1.1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дорожного отдыха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6" w:name="anchor14912"/>
            <w:bookmarkEnd w:id="86"/>
            <w:r w:rsidRPr="00FF5B98">
              <w:rPr>
                <w:rFonts w:ascii="Times New Roman" w:eastAsia="Times New Roman" w:hAnsi="Times New Roman" w:cs="Times New Roman"/>
                <w:kern w:val="3"/>
                <w:sz w:val="24"/>
                <w:lang w:eastAsia="ru-RU"/>
              </w:rPr>
              <w:t>4.9.1.2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Автомобильные мойки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автомобильных моек, а также размещение магазинов сопутствующей торговли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7" w:name="anchor14913"/>
            <w:bookmarkEnd w:id="87"/>
            <w:r w:rsidRPr="00FF5B98">
              <w:rPr>
                <w:rFonts w:ascii="Times New Roman" w:eastAsia="Times New Roman" w:hAnsi="Times New Roman" w:cs="Times New Roman"/>
                <w:kern w:val="3"/>
                <w:sz w:val="24"/>
                <w:lang w:eastAsia="ru-RU"/>
              </w:rPr>
              <w:t>4.9.1.3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Ремонт автомобилей</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8" w:name="anchor14914"/>
            <w:bookmarkEnd w:id="88"/>
            <w:r w:rsidRPr="00FF5B98">
              <w:rPr>
                <w:rFonts w:ascii="Times New Roman" w:eastAsia="Times New Roman" w:hAnsi="Times New Roman" w:cs="Times New Roman"/>
                <w:kern w:val="3"/>
                <w:sz w:val="24"/>
                <w:lang w:eastAsia="ru-RU"/>
              </w:rPr>
              <w:t>4.9.1.4</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Стоянка транспортных средств</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9" w:name="anchor1492"/>
            <w:bookmarkEnd w:id="89"/>
            <w:r w:rsidRPr="00FF5B98">
              <w:rPr>
                <w:rFonts w:ascii="Times New Roman" w:eastAsia="Times New Roman" w:hAnsi="Times New Roman" w:cs="Times New Roman"/>
                <w:kern w:val="3"/>
                <w:sz w:val="24"/>
                <w:lang w:eastAsia="ru-RU"/>
              </w:rPr>
              <w:t>4.9.2</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Выставочно-ярмарочная деятельность</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0" w:name="anchor1410"/>
            <w:bookmarkEnd w:id="90"/>
            <w:r w:rsidRPr="00FF5B98">
              <w:rPr>
                <w:rFonts w:ascii="Times New Roman" w:eastAsia="Times New Roman" w:hAnsi="Times New Roman" w:cs="Times New Roman"/>
                <w:kern w:val="3"/>
                <w:sz w:val="24"/>
                <w:lang w:eastAsia="ru-RU"/>
              </w:rPr>
              <w:t>4.10</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1" w:name="anchor1050"/>
            <w:bookmarkEnd w:id="91"/>
            <w:r w:rsidRPr="00FF5B98">
              <w:rPr>
                <w:rFonts w:ascii="Times New Roman" w:eastAsia="Times New Roman" w:hAnsi="Times New Roman" w:cs="Times New Roman"/>
                <w:kern w:val="3"/>
                <w:sz w:val="24"/>
                <w:lang w:eastAsia="ru-RU"/>
              </w:rPr>
              <w:t>Отдых (рекреация)</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anchor1051" w:history="1">
              <w:r w:rsidRPr="00FF5B98">
                <w:rPr>
                  <w:rFonts w:ascii="Times New Roman" w:eastAsia="Times New Roman" w:hAnsi="Times New Roman" w:cs="Times New Roman"/>
                  <w:kern w:val="3"/>
                  <w:sz w:val="24"/>
                  <w:lang w:eastAsia="ru-RU"/>
                </w:rPr>
                <w:t>кодами 5.1 - 5.5</w:t>
              </w:r>
            </w:hyperlink>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5.0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Спорт</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anchor1511" w:history="1">
              <w:r w:rsidRPr="00FF5B98">
                <w:rPr>
                  <w:rFonts w:ascii="Times New Roman" w:eastAsia="Times New Roman" w:hAnsi="Times New Roman" w:cs="Times New Roman"/>
                  <w:kern w:val="3"/>
                  <w:sz w:val="24"/>
                  <w:lang w:eastAsia="ru-RU"/>
                </w:rPr>
                <w:t>кодами 5.1.1 - 5.1.7</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2" w:name="anchor1051"/>
            <w:bookmarkEnd w:id="92"/>
            <w:r w:rsidRPr="00FF5B98">
              <w:rPr>
                <w:rFonts w:ascii="Times New Roman" w:eastAsia="Times New Roman" w:hAnsi="Times New Roman" w:cs="Times New Roman"/>
                <w:kern w:val="3"/>
                <w:sz w:val="24"/>
                <w:lang w:eastAsia="ru-RU"/>
              </w:rPr>
              <w:t>5.1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спортивно-зрелищных мероприятий</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3" w:name="anchor1511"/>
            <w:bookmarkEnd w:id="93"/>
            <w:r w:rsidRPr="00FF5B98">
              <w:rPr>
                <w:rFonts w:ascii="Times New Roman" w:eastAsia="Times New Roman" w:hAnsi="Times New Roman" w:cs="Times New Roman"/>
                <w:kern w:val="3"/>
                <w:sz w:val="24"/>
                <w:lang w:eastAsia="ru-RU"/>
              </w:rPr>
              <w:t>5.1.1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Обеспечение занятий спортом в помещениях</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4" w:name="anchor1512"/>
            <w:bookmarkEnd w:id="94"/>
            <w:r w:rsidRPr="00FF5B98">
              <w:rPr>
                <w:rFonts w:ascii="Times New Roman" w:eastAsia="Times New Roman" w:hAnsi="Times New Roman" w:cs="Times New Roman"/>
                <w:kern w:val="3"/>
                <w:sz w:val="24"/>
                <w:lang w:eastAsia="ru-RU"/>
              </w:rPr>
              <w:t>5.1.2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Площадки для занятий спортом</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5" w:name="anchor1513"/>
            <w:bookmarkEnd w:id="95"/>
            <w:r w:rsidRPr="00FF5B98">
              <w:rPr>
                <w:rFonts w:ascii="Times New Roman" w:eastAsia="Times New Roman" w:hAnsi="Times New Roman" w:cs="Times New Roman"/>
                <w:kern w:val="3"/>
                <w:sz w:val="24"/>
                <w:lang w:eastAsia="ru-RU"/>
              </w:rPr>
              <w:t>5.1.3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Оборудованные площадки для занятий спортом</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6" w:name="anchor1514"/>
            <w:bookmarkEnd w:id="96"/>
            <w:r w:rsidRPr="00FF5B98">
              <w:rPr>
                <w:rFonts w:ascii="Times New Roman" w:eastAsia="Times New Roman" w:hAnsi="Times New Roman" w:cs="Times New Roman"/>
                <w:kern w:val="3"/>
                <w:sz w:val="24"/>
                <w:lang w:eastAsia="ru-RU"/>
              </w:rPr>
              <w:t>5.1.4</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Водный спорт</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7" w:name="anchor1515"/>
            <w:bookmarkEnd w:id="97"/>
            <w:r w:rsidRPr="00FF5B98">
              <w:rPr>
                <w:rFonts w:ascii="Times New Roman" w:eastAsia="Times New Roman" w:hAnsi="Times New Roman" w:cs="Times New Roman"/>
                <w:kern w:val="3"/>
                <w:sz w:val="24"/>
                <w:lang w:eastAsia="ru-RU"/>
              </w:rPr>
              <w:t>5.1.5</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Авиационный спорт</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8" w:name="anchor1516"/>
            <w:bookmarkEnd w:id="98"/>
            <w:r w:rsidRPr="00FF5B98">
              <w:rPr>
                <w:rFonts w:ascii="Times New Roman" w:eastAsia="Times New Roman" w:hAnsi="Times New Roman" w:cs="Times New Roman"/>
                <w:kern w:val="3"/>
                <w:sz w:val="24"/>
                <w:lang w:eastAsia="ru-RU"/>
              </w:rPr>
              <w:t>5.1.6</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Спортивные базы</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9" w:name="anchor1517"/>
            <w:bookmarkEnd w:id="99"/>
            <w:r w:rsidRPr="00FF5B98">
              <w:rPr>
                <w:rFonts w:ascii="Times New Roman" w:eastAsia="Times New Roman" w:hAnsi="Times New Roman" w:cs="Times New Roman"/>
                <w:kern w:val="3"/>
                <w:sz w:val="24"/>
                <w:lang w:eastAsia="ru-RU"/>
              </w:rPr>
              <w:t>5.1.7</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Природно-познавательный туризм</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необходимых природоохранных и природовосстановительных мероприятий</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0" w:name="anchor1052"/>
            <w:bookmarkEnd w:id="100"/>
            <w:r w:rsidRPr="00FF5B98">
              <w:rPr>
                <w:rFonts w:ascii="Times New Roman" w:eastAsia="Times New Roman" w:hAnsi="Times New Roman" w:cs="Times New Roman"/>
                <w:kern w:val="3"/>
                <w:sz w:val="24"/>
                <w:lang w:eastAsia="ru-RU"/>
              </w:rPr>
              <w:t>5.2</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Туристическое обслуживание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пансионатов, гостиниц, кемпингов, домов отдыха, не оказывающих услуги по лечению;</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детских лагерей</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1" w:name="anchor1521"/>
            <w:bookmarkEnd w:id="101"/>
            <w:r w:rsidRPr="00FF5B98">
              <w:rPr>
                <w:rFonts w:ascii="Times New Roman" w:eastAsia="Times New Roman" w:hAnsi="Times New Roman" w:cs="Times New Roman"/>
                <w:kern w:val="3"/>
                <w:sz w:val="24"/>
                <w:lang w:eastAsia="ru-RU"/>
              </w:rPr>
              <w:t>5.2.1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Охота и рыбалка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2" w:name="anchor1053"/>
            <w:bookmarkEnd w:id="102"/>
            <w:r w:rsidRPr="00FF5B98">
              <w:rPr>
                <w:rFonts w:ascii="Times New Roman" w:eastAsia="Times New Roman" w:hAnsi="Times New Roman" w:cs="Times New Roman"/>
                <w:kern w:val="3"/>
                <w:sz w:val="24"/>
                <w:lang w:eastAsia="ru-RU"/>
              </w:rPr>
              <w:t>5.3</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Причалы для маломерных судов</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3" w:name="anchor1054"/>
            <w:bookmarkEnd w:id="103"/>
            <w:r w:rsidRPr="00FF5B98">
              <w:rPr>
                <w:rFonts w:ascii="Times New Roman" w:eastAsia="Times New Roman" w:hAnsi="Times New Roman" w:cs="Times New Roman"/>
                <w:kern w:val="3"/>
                <w:sz w:val="24"/>
                <w:lang w:eastAsia="ru-RU"/>
              </w:rPr>
              <w:t>5.4</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4" w:name="anchor1055"/>
            <w:bookmarkEnd w:id="104"/>
            <w:r w:rsidRPr="00FF5B98">
              <w:rPr>
                <w:rFonts w:ascii="Times New Roman" w:eastAsia="Times New Roman" w:hAnsi="Times New Roman" w:cs="Times New Roman"/>
                <w:kern w:val="3"/>
                <w:sz w:val="24"/>
                <w:lang w:eastAsia="ru-RU"/>
              </w:rPr>
              <w:t>5.5</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5" w:name="anchor1060"/>
            <w:bookmarkEnd w:id="105"/>
            <w:r w:rsidRPr="00FF5B98">
              <w:rPr>
                <w:rFonts w:ascii="Times New Roman" w:eastAsia="Times New Roman" w:hAnsi="Times New Roman" w:cs="Times New Roman"/>
                <w:kern w:val="3"/>
                <w:sz w:val="24"/>
                <w:lang w:eastAsia="ru-RU"/>
              </w:rPr>
              <w:t>Производственная деятельность</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6.0</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Недропользование</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геологических изысканий;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добыча полезных ископаемых открытым (карьеры, отвалы) и закрытым (шахты, скважины) способами;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в том числе подземных, в целях добычи полезных ископаемых;</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6" w:name="anchor1061"/>
            <w:bookmarkEnd w:id="106"/>
            <w:r w:rsidRPr="00FF5B98">
              <w:rPr>
                <w:rFonts w:ascii="Times New Roman" w:eastAsia="Times New Roman" w:hAnsi="Times New Roman" w:cs="Times New Roman"/>
                <w:kern w:val="3"/>
                <w:sz w:val="24"/>
                <w:lang w:eastAsia="ru-RU"/>
              </w:rPr>
              <w:lastRenderedPageBreak/>
              <w:t>6.1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Тяжелая промышленность</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7" w:name="anchor1062"/>
            <w:bookmarkEnd w:id="107"/>
            <w:r w:rsidRPr="00FF5B98">
              <w:rPr>
                <w:rFonts w:ascii="Times New Roman" w:eastAsia="Times New Roman" w:hAnsi="Times New Roman" w:cs="Times New Roman"/>
                <w:kern w:val="3"/>
                <w:sz w:val="24"/>
                <w:lang w:eastAsia="ru-RU"/>
              </w:rPr>
              <w:t>6.2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Автомобилестроительная промышленность</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8" w:name="anchor1621"/>
            <w:bookmarkEnd w:id="108"/>
            <w:r w:rsidRPr="00FF5B98">
              <w:rPr>
                <w:rFonts w:ascii="Times New Roman" w:eastAsia="Times New Roman" w:hAnsi="Times New Roman" w:cs="Times New Roman"/>
                <w:kern w:val="3"/>
                <w:sz w:val="24"/>
                <w:lang w:eastAsia="ru-RU"/>
              </w:rPr>
              <w:t>6.2.1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Легкая промышленность</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9" w:name="anchor1063"/>
            <w:bookmarkEnd w:id="109"/>
            <w:r w:rsidRPr="00FF5B98">
              <w:rPr>
                <w:rFonts w:ascii="Times New Roman" w:eastAsia="Times New Roman" w:hAnsi="Times New Roman" w:cs="Times New Roman"/>
                <w:kern w:val="3"/>
                <w:sz w:val="24"/>
                <w:lang w:eastAsia="ru-RU"/>
              </w:rPr>
              <w:t>6.3</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Фармацевтическая промышленность</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0" w:name="anchor1631"/>
            <w:bookmarkEnd w:id="110"/>
            <w:r w:rsidRPr="00FF5B98">
              <w:rPr>
                <w:rFonts w:ascii="Times New Roman" w:eastAsia="Times New Roman" w:hAnsi="Times New Roman" w:cs="Times New Roman"/>
                <w:kern w:val="3"/>
                <w:sz w:val="24"/>
                <w:lang w:eastAsia="ru-RU"/>
              </w:rPr>
              <w:t>6.3.1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Фарфоро-фаянсовая промышленность</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фарфоро-фаянсовой промышленности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1" w:name="anchor1632"/>
            <w:bookmarkEnd w:id="111"/>
            <w:r w:rsidRPr="00FF5B98">
              <w:rPr>
                <w:rFonts w:ascii="Times New Roman" w:eastAsia="Times New Roman" w:hAnsi="Times New Roman" w:cs="Times New Roman"/>
                <w:kern w:val="3"/>
                <w:sz w:val="24"/>
                <w:lang w:eastAsia="ru-RU"/>
              </w:rPr>
              <w:t>6.3.2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Электронная промышленность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2" w:name="anchor1633"/>
            <w:bookmarkEnd w:id="112"/>
            <w:r w:rsidRPr="00FF5B98">
              <w:rPr>
                <w:rFonts w:ascii="Times New Roman" w:eastAsia="Times New Roman" w:hAnsi="Times New Roman" w:cs="Times New Roman"/>
                <w:kern w:val="3"/>
                <w:sz w:val="24"/>
                <w:lang w:eastAsia="ru-RU"/>
              </w:rPr>
              <w:t>6.3.3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Ювелирная промышленность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3" w:name="anchor1634"/>
            <w:bookmarkEnd w:id="113"/>
            <w:r w:rsidRPr="00FF5B98">
              <w:rPr>
                <w:rFonts w:ascii="Times New Roman" w:eastAsia="Times New Roman" w:hAnsi="Times New Roman" w:cs="Times New Roman"/>
                <w:kern w:val="3"/>
                <w:sz w:val="24"/>
                <w:lang w:eastAsia="ru-RU"/>
              </w:rPr>
              <w:t>6.3.4</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Пищевая промышленность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4" w:name="anchor1064"/>
            <w:bookmarkEnd w:id="114"/>
            <w:r w:rsidRPr="00FF5B98">
              <w:rPr>
                <w:rFonts w:ascii="Times New Roman" w:eastAsia="Times New Roman" w:hAnsi="Times New Roman" w:cs="Times New Roman"/>
                <w:kern w:val="3"/>
                <w:sz w:val="24"/>
                <w:lang w:eastAsia="ru-RU"/>
              </w:rPr>
              <w:t>6.4</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5" w:name="anchor1065"/>
            <w:bookmarkEnd w:id="115"/>
            <w:r w:rsidRPr="00FF5B98">
              <w:rPr>
                <w:rFonts w:ascii="Times New Roman" w:eastAsia="Times New Roman" w:hAnsi="Times New Roman" w:cs="Times New Roman"/>
                <w:kern w:val="3"/>
                <w:sz w:val="24"/>
                <w:lang w:eastAsia="ru-RU"/>
              </w:rPr>
              <w:t>6.5</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Строительная промышленность</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6" w:name="anchor1066"/>
            <w:bookmarkEnd w:id="116"/>
            <w:r w:rsidRPr="00FF5B98">
              <w:rPr>
                <w:rFonts w:ascii="Times New Roman" w:eastAsia="Times New Roman" w:hAnsi="Times New Roman" w:cs="Times New Roman"/>
                <w:kern w:val="3"/>
                <w:sz w:val="24"/>
                <w:lang w:eastAsia="ru-RU"/>
              </w:rPr>
              <w:t>6.6</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Энергетика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anchor1031" w:history="1">
              <w:r w:rsidRPr="00FF5B98">
                <w:rPr>
                  <w:rFonts w:ascii="Times New Roman" w:eastAsia="Times New Roman" w:hAnsi="Times New Roman" w:cs="Times New Roman"/>
                  <w:kern w:val="3"/>
                  <w:sz w:val="24"/>
                  <w:lang w:eastAsia="ru-RU"/>
                </w:rPr>
                <w:t>кодом 3.1</w:t>
              </w:r>
            </w:hyperlink>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7" w:name="anchor1067"/>
            <w:bookmarkEnd w:id="117"/>
            <w:r w:rsidRPr="00FF5B98">
              <w:rPr>
                <w:rFonts w:ascii="Times New Roman" w:eastAsia="Times New Roman" w:hAnsi="Times New Roman" w:cs="Times New Roman"/>
                <w:kern w:val="3"/>
                <w:sz w:val="24"/>
                <w:lang w:eastAsia="ru-RU"/>
              </w:rPr>
              <w:t>6.7</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Атомная энергетика</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электросетевого хозяйства, обслуживающих атомные электростанции</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8" w:name="anchor1671"/>
            <w:bookmarkEnd w:id="118"/>
            <w:r w:rsidRPr="00FF5B98">
              <w:rPr>
                <w:rFonts w:ascii="Times New Roman" w:eastAsia="Times New Roman" w:hAnsi="Times New Roman" w:cs="Times New Roman"/>
                <w:kern w:val="3"/>
                <w:sz w:val="24"/>
                <w:lang w:eastAsia="ru-RU"/>
              </w:rPr>
              <w:t>6.7.1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Связь</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anchor1311" w:history="1">
              <w:r w:rsidRPr="00FF5B98">
                <w:rPr>
                  <w:rFonts w:ascii="Times New Roman" w:eastAsia="Times New Roman" w:hAnsi="Times New Roman" w:cs="Times New Roman"/>
                  <w:kern w:val="3"/>
                  <w:sz w:val="24"/>
                  <w:lang w:eastAsia="ru-RU"/>
                </w:rPr>
                <w:t>кодами 3.1.1</w:t>
              </w:r>
            </w:hyperlink>
            <w:r w:rsidRPr="00FF5B98">
              <w:rPr>
                <w:rFonts w:ascii="Times New Roman" w:eastAsia="Times New Roman" w:hAnsi="Times New Roman" w:cs="Times New Roman"/>
                <w:kern w:val="3"/>
                <w:sz w:val="24"/>
                <w:lang w:eastAsia="ru-RU"/>
              </w:rPr>
              <w:t xml:space="preserve">, </w:t>
            </w:r>
            <w:hyperlink w:anchor="anchor1323" w:history="1">
              <w:r w:rsidRPr="00FF5B98">
                <w:rPr>
                  <w:rFonts w:ascii="Times New Roman" w:eastAsia="Times New Roman" w:hAnsi="Times New Roman" w:cs="Times New Roman"/>
                  <w:kern w:val="3"/>
                  <w:sz w:val="24"/>
                  <w:lang w:eastAsia="ru-RU"/>
                </w:rPr>
                <w:t>3.2.3</w:t>
              </w:r>
            </w:hyperlink>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9" w:name="anchor1068"/>
            <w:bookmarkEnd w:id="119"/>
            <w:r w:rsidRPr="00FF5B98">
              <w:rPr>
                <w:rFonts w:ascii="Times New Roman" w:eastAsia="Times New Roman" w:hAnsi="Times New Roman" w:cs="Times New Roman"/>
                <w:kern w:val="3"/>
                <w:sz w:val="24"/>
                <w:lang w:eastAsia="ru-RU"/>
              </w:rPr>
              <w:t>6.8</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Склад</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0" w:name="anchor1069"/>
            <w:bookmarkEnd w:id="120"/>
            <w:r w:rsidRPr="00FF5B98">
              <w:rPr>
                <w:rFonts w:ascii="Times New Roman" w:eastAsia="Times New Roman" w:hAnsi="Times New Roman" w:cs="Times New Roman"/>
                <w:kern w:val="3"/>
                <w:sz w:val="24"/>
                <w:lang w:eastAsia="ru-RU"/>
              </w:rPr>
              <w:t>6.9</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Складские площадки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1" w:name="anchor1691"/>
            <w:bookmarkEnd w:id="121"/>
            <w:r w:rsidRPr="00FF5B98">
              <w:rPr>
                <w:rFonts w:ascii="Times New Roman" w:eastAsia="Times New Roman" w:hAnsi="Times New Roman" w:cs="Times New Roman"/>
                <w:kern w:val="3"/>
                <w:sz w:val="24"/>
                <w:lang w:eastAsia="ru-RU"/>
              </w:rPr>
              <w:t>6.9.1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2" w:name="anchor1610"/>
            <w:bookmarkEnd w:id="122"/>
            <w:r w:rsidRPr="00FF5B98">
              <w:rPr>
                <w:rFonts w:ascii="Times New Roman" w:eastAsia="Times New Roman" w:hAnsi="Times New Roman" w:cs="Times New Roman"/>
                <w:kern w:val="3"/>
                <w:sz w:val="24"/>
                <w:lang w:eastAsia="ru-RU"/>
              </w:rPr>
              <w:t>6.10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w:t>
            </w:r>
            <w:r w:rsidRPr="00FF5B98">
              <w:rPr>
                <w:rFonts w:ascii="Times New Roman" w:eastAsia="Times New Roman" w:hAnsi="Times New Roman" w:cs="Times New Roman"/>
                <w:kern w:val="3"/>
                <w:sz w:val="24"/>
                <w:lang w:eastAsia="ru-RU"/>
              </w:rPr>
              <w:lastRenderedPageBreak/>
              <w:t>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3" w:name="anchor1611"/>
            <w:bookmarkEnd w:id="123"/>
            <w:r w:rsidRPr="00FF5B98">
              <w:rPr>
                <w:rFonts w:ascii="Times New Roman" w:eastAsia="Times New Roman" w:hAnsi="Times New Roman" w:cs="Times New Roman"/>
                <w:kern w:val="3"/>
                <w:sz w:val="24"/>
                <w:lang w:eastAsia="ru-RU"/>
              </w:rPr>
              <w:lastRenderedPageBreak/>
              <w:t>6.11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Научно-производственная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4" w:name="anchor1612"/>
            <w:bookmarkEnd w:id="124"/>
            <w:r w:rsidRPr="00FF5B98">
              <w:rPr>
                <w:rFonts w:ascii="Times New Roman" w:eastAsia="Times New Roman" w:hAnsi="Times New Roman" w:cs="Times New Roman"/>
                <w:kern w:val="3"/>
                <w:sz w:val="24"/>
                <w:lang w:eastAsia="ru-RU"/>
              </w:rPr>
              <w:t>6.12</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5" w:name="anchor1070"/>
            <w:bookmarkEnd w:id="125"/>
            <w:r w:rsidRPr="00FF5B98">
              <w:rPr>
                <w:rFonts w:ascii="Times New Roman" w:eastAsia="Times New Roman" w:hAnsi="Times New Roman" w:cs="Times New Roman"/>
                <w:kern w:val="3"/>
                <w:sz w:val="24"/>
                <w:lang w:eastAsia="ru-RU"/>
              </w:rPr>
              <w:t>Транспорт</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anchor1071" w:history="1">
              <w:r w:rsidRPr="00FF5B98">
                <w:rPr>
                  <w:rFonts w:ascii="Times New Roman" w:eastAsia="Times New Roman" w:hAnsi="Times New Roman" w:cs="Times New Roman"/>
                  <w:kern w:val="3"/>
                  <w:sz w:val="24"/>
                  <w:lang w:eastAsia="ru-RU"/>
                </w:rPr>
                <w:t>кодами 7.1 - 7.5</w:t>
              </w:r>
            </w:hyperlink>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7.0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Железнодорожный транспорт</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anchor1711" w:history="1">
              <w:r w:rsidRPr="00FF5B98">
                <w:rPr>
                  <w:rFonts w:ascii="Times New Roman" w:eastAsia="Times New Roman" w:hAnsi="Times New Roman" w:cs="Times New Roman"/>
                  <w:kern w:val="3"/>
                  <w:sz w:val="24"/>
                  <w:lang w:eastAsia="ru-RU"/>
                </w:rPr>
                <w:t>кодами 7.1.1 - 7.1.2</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6" w:name="anchor1071"/>
            <w:bookmarkEnd w:id="126"/>
            <w:r w:rsidRPr="00FF5B98">
              <w:rPr>
                <w:rFonts w:ascii="Times New Roman" w:eastAsia="Times New Roman" w:hAnsi="Times New Roman" w:cs="Times New Roman"/>
                <w:kern w:val="3"/>
                <w:sz w:val="24"/>
                <w:lang w:eastAsia="ru-RU"/>
              </w:rPr>
              <w:t>7.1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Железнодорожные пути</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железнодорожных путей</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7" w:name="anchor1711"/>
            <w:bookmarkEnd w:id="127"/>
            <w:r w:rsidRPr="00FF5B98">
              <w:rPr>
                <w:rFonts w:ascii="Times New Roman" w:eastAsia="Times New Roman" w:hAnsi="Times New Roman" w:cs="Times New Roman"/>
                <w:kern w:val="3"/>
                <w:sz w:val="24"/>
                <w:lang w:eastAsia="ru-RU"/>
              </w:rPr>
              <w:t>7.1.1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Обслуживание железнодорожных перевозок</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8" w:name="anchor1712"/>
            <w:bookmarkEnd w:id="128"/>
            <w:r w:rsidRPr="00FF5B98">
              <w:rPr>
                <w:rFonts w:ascii="Times New Roman" w:eastAsia="Times New Roman" w:hAnsi="Times New Roman" w:cs="Times New Roman"/>
                <w:kern w:val="3"/>
                <w:sz w:val="24"/>
                <w:lang w:eastAsia="ru-RU"/>
              </w:rPr>
              <w:t>7.1.2</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Автомобильный транспорт</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anchor1721" w:history="1">
              <w:r w:rsidRPr="00FF5B98">
                <w:rPr>
                  <w:rFonts w:ascii="Times New Roman" w:eastAsia="Times New Roman" w:hAnsi="Times New Roman" w:cs="Times New Roman"/>
                  <w:kern w:val="3"/>
                  <w:sz w:val="24"/>
                  <w:lang w:eastAsia="ru-RU"/>
                </w:rPr>
                <w:t>кодами 7.2.1 - 7.2.3</w:t>
              </w:r>
            </w:hyperlink>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9" w:name="anchor1072"/>
            <w:bookmarkEnd w:id="129"/>
            <w:r w:rsidRPr="00FF5B98">
              <w:rPr>
                <w:rFonts w:ascii="Times New Roman" w:eastAsia="Times New Roman" w:hAnsi="Times New Roman" w:cs="Times New Roman"/>
                <w:kern w:val="3"/>
                <w:sz w:val="24"/>
                <w:lang w:eastAsia="ru-RU"/>
              </w:rPr>
              <w:t>7.2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FF5B98">
                <w:rPr>
                  <w:rFonts w:ascii="Times New Roman" w:eastAsia="Times New Roman" w:hAnsi="Times New Roman" w:cs="Times New Roman"/>
                  <w:kern w:val="3"/>
                  <w:sz w:val="24"/>
                  <w:lang w:eastAsia="ru-RU"/>
                </w:rPr>
                <w:t>кодами 2.7.1</w:t>
              </w:r>
            </w:hyperlink>
            <w:r w:rsidRPr="00FF5B98">
              <w:rPr>
                <w:rFonts w:ascii="Times New Roman" w:eastAsia="Times New Roman" w:hAnsi="Times New Roman" w:cs="Times New Roman"/>
                <w:kern w:val="3"/>
                <w:sz w:val="24"/>
                <w:lang w:eastAsia="ru-RU"/>
              </w:rPr>
              <w:t xml:space="preserve">, </w:t>
            </w:r>
            <w:hyperlink w:anchor="anchor1049" w:history="1">
              <w:r w:rsidRPr="00FF5B98">
                <w:rPr>
                  <w:rFonts w:ascii="Times New Roman" w:eastAsia="Times New Roman" w:hAnsi="Times New Roman" w:cs="Times New Roman"/>
                  <w:kern w:val="3"/>
                  <w:sz w:val="24"/>
                  <w:lang w:eastAsia="ru-RU"/>
                </w:rPr>
                <w:t>4.9</w:t>
              </w:r>
            </w:hyperlink>
            <w:r w:rsidRPr="00FF5B98">
              <w:rPr>
                <w:rFonts w:ascii="Times New Roman" w:eastAsia="Times New Roman" w:hAnsi="Times New Roman" w:cs="Times New Roman"/>
                <w:kern w:val="3"/>
                <w:sz w:val="24"/>
                <w:lang w:eastAsia="ru-RU"/>
              </w:rPr>
              <w:t xml:space="preserve">, </w:t>
            </w:r>
            <w:hyperlink w:anchor="anchor1723" w:history="1">
              <w:r w:rsidRPr="00FF5B98">
                <w:rPr>
                  <w:rFonts w:ascii="Times New Roman" w:eastAsia="Times New Roman" w:hAnsi="Times New Roman" w:cs="Times New Roman"/>
                  <w:kern w:val="3"/>
                  <w:sz w:val="24"/>
                  <w:lang w:eastAsia="ru-RU"/>
                </w:rPr>
                <w:t>7.2.3</w:t>
              </w:r>
            </w:hyperlink>
            <w:r w:rsidRPr="00FF5B98">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0" w:name="anchor1721"/>
            <w:bookmarkEnd w:id="130"/>
            <w:r w:rsidRPr="00FF5B98">
              <w:rPr>
                <w:rFonts w:ascii="Times New Roman" w:eastAsia="Times New Roman" w:hAnsi="Times New Roman" w:cs="Times New Roman"/>
                <w:kern w:val="3"/>
                <w:sz w:val="24"/>
                <w:lang w:eastAsia="ru-RU"/>
              </w:rPr>
              <w:t>7.2.1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anchor1076" w:history="1">
              <w:r w:rsidRPr="00FF5B98">
                <w:rPr>
                  <w:rFonts w:ascii="Times New Roman" w:eastAsia="Times New Roman" w:hAnsi="Times New Roman" w:cs="Times New Roman"/>
                  <w:kern w:val="3"/>
                  <w:sz w:val="24"/>
                  <w:lang w:eastAsia="ru-RU"/>
                </w:rPr>
                <w:t>кодом 7.6</w:t>
              </w:r>
            </w:hyperlink>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1" w:name="anchor1722"/>
            <w:bookmarkEnd w:id="131"/>
            <w:r w:rsidRPr="00FF5B98">
              <w:rPr>
                <w:rFonts w:ascii="Times New Roman" w:eastAsia="Times New Roman" w:hAnsi="Times New Roman" w:cs="Times New Roman"/>
                <w:kern w:val="3"/>
                <w:sz w:val="24"/>
                <w:lang w:eastAsia="ru-RU"/>
              </w:rPr>
              <w:t>7.2.2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Стоянки транспорта общего пользования</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2" w:name="anchor1723"/>
            <w:bookmarkEnd w:id="132"/>
            <w:r w:rsidRPr="00FF5B98">
              <w:rPr>
                <w:rFonts w:ascii="Times New Roman" w:eastAsia="Times New Roman" w:hAnsi="Times New Roman" w:cs="Times New Roman"/>
                <w:kern w:val="3"/>
                <w:sz w:val="24"/>
                <w:lang w:eastAsia="ru-RU"/>
              </w:rPr>
              <w:t>7.2.3</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Водный транспорт</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w:t>
            </w:r>
            <w:r w:rsidRPr="00FF5B98">
              <w:rPr>
                <w:rFonts w:ascii="Times New Roman" w:eastAsia="Times New Roman" w:hAnsi="Times New Roman" w:cs="Times New Roman"/>
                <w:kern w:val="3"/>
                <w:sz w:val="24"/>
                <w:lang w:eastAsia="ru-RU"/>
              </w:rPr>
              <w:lastRenderedPageBreak/>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3" w:name="anchor1073"/>
            <w:bookmarkEnd w:id="133"/>
            <w:r w:rsidRPr="00FF5B98">
              <w:rPr>
                <w:rFonts w:ascii="Times New Roman" w:eastAsia="Times New Roman" w:hAnsi="Times New Roman" w:cs="Times New Roman"/>
                <w:kern w:val="3"/>
                <w:sz w:val="24"/>
                <w:lang w:eastAsia="ru-RU"/>
              </w:rPr>
              <w:lastRenderedPageBreak/>
              <w:t>7.3</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Воздушный транспорт</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предназначенных для технического обслуживания и ремонта воздушных судов</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4" w:name="anchor1074"/>
            <w:bookmarkEnd w:id="134"/>
            <w:r w:rsidRPr="00FF5B98">
              <w:rPr>
                <w:rFonts w:ascii="Times New Roman" w:eastAsia="Times New Roman" w:hAnsi="Times New Roman" w:cs="Times New Roman"/>
                <w:kern w:val="3"/>
                <w:sz w:val="24"/>
                <w:lang w:eastAsia="ru-RU"/>
              </w:rPr>
              <w:t>7.4</w:t>
            </w:r>
          </w:p>
        </w:tc>
      </w:tr>
      <w:tr w:rsidR="00FF5B98" w:rsidRPr="00FF5B98" w:rsidTr="00CE1143">
        <w:tc>
          <w:tcPr>
            <w:tcW w:w="2721" w:type="dxa"/>
            <w:tcBorders>
              <w:top w:val="single" w:sz="4" w:space="0" w:color="auto"/>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Трубопроводный транспорт</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5" w:name="anchor1075"/>
            <w:bookmarkEnd w:id="135"/>
            <w:r w:rsidRPr="00FF5B98">
              <w:rPr>
                <w:rFonts w:ascii="Times New Roman" w:eastAsia="Times New Roman" w:hAnsi="Times New Roman" w:cs="Times New Roman"/>
                <w:kern w:val="3"/>
                <w:sz w:val="24"/>
                <w:lang w:eastAsia="ru-RU"/>
              </w:rPr>
              <w:t>7.5</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Внеуличный транспорт</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6" w:name="anchor1076"/>
            <w:bookmarkEnd w:id="136"/>
            <w:r w:rsidRPr="00FF5B98">
              <w:rPr>
                <w:rFonts w:ascii="Times New Roman" w:eastAsia="Times New Roman" w:hAnsi="Times New Roman" w:cs="Times New Roman"/>
                <w:kern w:val="3"/>
                <w:sz w:val="24"/>
                <w:lang w:eastAsia="ru-RU"/>
              </w:rPr>
              <w:t>7.6</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7" w:name="anchor1080"/>
            <w:bookmarkEnd w:id="137"/>
            <w:r w:rsidRPr="00FF5B98">
              <w:rPr>
                <w:rFonts w:ascii="Times New Roman" w:eastAsia="Times New Roman" w:hAnsi="Times New Roman" w:cs="Times New Roman"/>
                <w:kern w:val="3"/>
                <w:sz w:val="24"/>
                <w:lang w:eastAsia="ru-RU"/>
              </w:rPr>
              <w:t>Обеспечение обороны и безопасности</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8.0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вооруженных сил</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8" w:name="anchor1081"/>
            <w:bookmarkEnd w:id="138"/>
            <w:r w:rsidRPr="00FF5B98">
              <w:rPr>
                <w:rFonts w:ascii="Times New Roman" w:eastAsia="Times New Roman" w:hAnsi="Times New Roman" w:cs="Times New Roman"/>
                <w:kern w:val="3"/>
                <w:sz w:val="24"/>
                <w:lang w:eastAsia="ru-RU"/>
              </w:rPr>
              <w:lastRenderedPageBreak/>
              <w:t>8.1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9" w:name="anchor1082"/>
            <w:bookmarkEnd w:id="139"/>
            <w:r w:rsidRPr="00FF5B98">
              <w:rPr>
                <w:rFonts w:ascii="Times New Roman" w:eastAsia="Times New Roman" w:hAnsi="Times New Roman" w:cs="Times New Roman"/>
                <w:kern w:val="3"/>
                <w:sz w:val="24"/>
                <w:lang w:eastAsia="ru-RU"/>
              </w:rPr>
              <w:t>8.2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0" w:name="anchor1083"/>
            <w:bookmarkEnd w:id="140"/>
            <w:r w:rsidRPr="00FF5B98">
              <w:rPr>
                <w:rFonts w:ascii="Times New Roman" w:eastAsia="Times New Roman" w:hAnsi="Times New Roman" w:cs="Times New Roman"/>
                <w:kern w:val="3"/>
                <w:sz w:val="24"/>
                <w:lang w:eastAsia="ru-RU"/>
              </w:rPr>
              <w:t>8.3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1" w:name="anchor1084"/>
            <w:bookmarkEnd w:id="141"/>
            <w:r w:rsidRPr="00FF5B98">
              <w:rPr>
                <w:rFonts w:ascii="Times New Roman" w:eastAsia="Times New Roman" w:hAnsi="Times New Roman" w:cs="Times New Roman"/>
                <w:kern w:val="3"/>
                <w:sz w:val="24"/>
                <w:lang w:eastAsia="ru-RU"/>
              </w:rPr>
              <w:t>8.4</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2" w:name="anchor1090"/>
            <w:bookmarkEnd w:id="142"/>
            <w:r w:rsidRPr="00FF5B98">
              <w:rPr>
                <w:rFonts w:ascii="Times New Roman" w:eastAsia="Times New Roman" w:hAnsi="Times New Roman" w:cs="Times New Roman"/>
                <w:kern w:val="3"/>
                <w:sz w:val="24"/>
                <w:lang w:eastAsia="ru-RU"/>
              </w:rPr>
              <w:t>Деятельность по особой охране и изучению природы</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9.0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Охрана природных территорий</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3" w:name="anchor1091"/>
            <w:bookmarkEnd w:id="143"/>
            <w:r w:rsidRPr="00FF5B98">
              <w:rPr>
                <w:rFonts w:ascii="Times New Roman" w:eastAsia="Times New Roman" w:hAnsi="Times New Roman" w:cs="Times New Roman"/>
                <w:kern w:val="3"/>
                <w:sz w:val="24"/>
                <w:lang w:eastAsia="ru-RU"/>
              </w:rPr>
              <w:t>9.1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4" w:name="anchor10911"/>
            <w:bookmarkEnd w:id="144"/>
            <w:r w:rsidRPr="00FF5B98">
              <w:rPr>
                <w:rFonts w:ascii="Times New Roman" w:eastAsia="Times New Roman" w:hAnsi="Times New Roman" w:cs="Times New Roman"/>
                <w:kern w:val="3"/>
                <w:sz w:val="24"/>
                <w:lang w:eastAsia="ru-RU"/>
              </w:rPr>
              <w:t>9.1.1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Курортная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5" w:name="anchor1092"/>
            <w:bookmarkEnd w:id="145"/>
            <w:r w:rsidRPr="00FF5B98">
              <w:rPr>
                <w:rFonts w:ascii="Times New Roman" w:eastAsia="Times New Roman" w:hAnsi="Times New Roman" w:cs="Times New Roman"/>
                <w:kern w:val="3"/>
                <w:sz w:val="24"/>
                <w:lang w:eastAsia="ru-RU"/>
              </w:rPr>
              <w:t>9.2</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Санаторная деятельность</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лечебно-оздоровительных лагерей</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6" w:name="anchor1921"/>
            <w:bookmarkEnd w:id="146"/>
            <w:r w:rsidRPr="00FF5B98">
              <w:rPr>
                <w:rFonts w:ascii="Times New Roman" w:eastAsia="Times New Roman" w:hAnsi="Times New Roman" w:cs="Times New Roman"/>
                <w:kern w:val="3"/>
                <w:sz w:val="24"/>
                <w:lang w:eastAsia="ru-RU"/>
              </w:rPr>
              <w:t>9.2.1</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Историко-культурная деятельность</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7" w:name="anchor1093"/>
            <w:bookmarkEnd w:id="147"/>
            <w:r w:rsidRPr="00FF5B98">
              <w:rPr>
                <w:rFonts w:ascii="Times New Roman" w:eastAsia="Times New Roman" w:hAnsi="Times New Roman" w:cs="Times New Roman"/>
                <w:kern w:val="3"/>
                <w:sz w:val="24"/>
                <w:lang w:eastAsia="ru-RU"/>
              </w:rPr>
              <w:t>9.3</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8" w:name="anchor1100"/>
            <w:bookmarkEnd w:id="148"/>
            <w:r w:rsidRPr="00FF5B98">
              <w:rPr>
                <w:rFonts w:ascii="Times New Roman" w:eastAsia="Times New Roman" w:hAnsi="Times New Roman" w:cs="Times New Roman"/>
                <w:kern w:val="3"/>
                <w:sz w:val="24"/>
                <w:lang w:eastAsia="ru-RU"/>
              </w:rPr>
              <w:t>Использование лесов</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anchor1101" w:history="1">
              <w:r w:rsidRPr="00FF5B98">
                <w:rPr>
                  <w:rFonts w:ascii="Times New Roman" w:eastAsia="Times New Roman" w:hAnsi="Times New Roman" w:cs="Times New Roman"/>
                  <w:kern w:val="3"/>
                  <w:sz w:val="24"/>
                  <w:lang w:eastAsia="ru-RU"/>
                </w:rPr>
                <w:t>кодами 10.1 - 10.4</w:t>
              </w:r>
            </w:hyperlink>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10.0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Заготовка древесины</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9" w:name="anchor1101"/>
            <w:bookmarkEnd w:id="149"/>
            <w:r w:rsidRPr="00FF5B98">
              <w:rPr>
                <w:rFonts w:ascii="Times New Roman" w:eastAsia="Times New Roman" w:hAnsi="Times New Roman" w:cs="Times New Roman"/>
                <w:kern w:val="3"/>
                <w:sz w:val="24"/>
                <w:lang w:eastAsia="ru-RU"/>
              </w:rPr>
              <w:t>10.1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Лесные плантации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0" w:name="anchor1102"/>
            <w:bookmarkEnd w:id="150"/>
            <w:r w:rsidRPr="00FF5B98">
              <w:rPr>
                <w:rFonts w:ascii="Times New Roman" w:eastAsia="Times New Roman" w:hAnsi="Times New Roman" w:cs="Times New Roman"/>
                <w:kern w:val="3"/>
                <w:sz w:val="24"/>
                <w:lang w:eastAsia="ru-RU"/>
              </w:rPr>
              <w:t>10.2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Заготовка лесных ресурсов</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1" w:name="anchor1103"/>
            <w:bookmarkEnd w:id="151"/>
            <w:r w:rsidRPr="00FF5B98">
              <w:rPr>
                <w:rFonts w:ascii="Times New Roman" w:eastAsia="Times New Roman" w:hAnsi="Times New Roman" w:cs="Times New Roman"/>
                <w:kern w:val="3"/>
                <w:sz w:val="24"/>
                <w:lang w:eastAsia="ru-RU"/>
              </w:rPr>
              <w:t>10.3</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Резервные леса</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2" w:name="anchor1104"/>
            <w:bookmarkEnd w:id="152"/>
            <w:r w:rsidRPr="00FF5B98">
              <w:rPr>
                <w:rFonts w:ascii="Times New Roman" w:eastAsia="Times New Roman" w:hAnsi="Times New Roman" w:cs="Times New Roman"/>
                <w:kern w:val="3"/>
                <w:sz w:val="24"/>
                <w:lang w:eastAsia="ru-RU"/>
              </w:rPr>
              <w:t>10.4</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3" w:name="anchor10110"/>
            <w:bookmarkEnd w:id="153"/>
            <w:r w:rsidRPr="00FF5B98">
              <w:rPr>
                <w:rFonts w:ascii="Times New Roman" w:eastAsia="Times New Roman" w:hAnsi="Times New Roman" w:cs="Times New Roman"/>
                <w:kern w:val="3"/>
                <w:sz w:val="24"/>
                <w:lang w:eastAsia="ru-RU"/>
              </w:rPr>
              <w:t>Водные объекты</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11.0</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4" w:name="anchor10111"/>
            <w:bookmarkEnd w:id="154"/>
            <w:r w:rsidRPr="00FF5B98">
              <w:rPr>
                <w:rFonts w:ascii="Times New Roman" w:eastAsia="Times New Roman" w:hAnsi="Times New Roman" w:cs="Times New Roman"/>
                <w:kern w:val="3"/>
                <w:sz w:val="24"/>
                <w:lang w:eastAsia="ru-RU"/>
              </w:rPr>
              <w:t>11.1</w:t>
            </w:r>
          </w:p>
        </w:tc>
      </w:tr>
      <w:tr w:rsidR="00FF5B98" w:rsidRPr="00FF5B98" w:rsidTr="00CE1143">
        <w:tc>
          <w:tcPr>
            <w:tcW w:w="2721" w:type="dxa"/>
            <w:tcBorders>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Специальное пользование водными объектами</w:t>
            </w:r>
          </w:p>
        </w:tc>
        <w:tc>
          <w:tcPr>
            <w:tcW w:w="9892"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w:t>
            </w:r>
            <w:r w:rsidRPr="00FF5B98">
              <w:rPr>
                <w:rFonts w:ascii="Times New Roman" w:eastAsia="Times New Roman" w:hAnsi="Times New Roman" w:cs="Times New Roman"/>
                <w:kern w:val="3"/>
                <w:sz w:val="24"/>
                <w:lang w:eastAsia="ru-RU"/>
              </w:rPr>
              <w:lastRenderedPageBreak/>
              <w:t>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5" w:name="anchor10112"/>
            <w:bookmarkEnd w:id="155"/>
            <w:r w:rsidRPr="00FF5B98">
              <w:rPr>
                <w:rFonts w:ascii="Times New Roman" w:eastAsia="Times New Roman" w:hAnsi="Times New Roman" w:cs="Times New Roman"/>
                <w:kern w:val="3"/>
                <w:sz w:val="24"/>
                <w:lang w:eastAsia="ru-RU"/>
              </w:rPr>
              <w:lastRenderedPageBreak/>
              <w:t>11.2</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Гидротехнические сооружения</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6" w:name="anchor10113"/>
            <w:bookmarkEnd w:id="156"/>
            <w:r w:rsidRPr="00FF5B98">
              <w:rPr>
                <w:rFonts w:ascii="Times New Roman" w:eastAsia="Times New Roman" w:hAnsi="Times New Roman" w:cs="Times New Roman"/>
                <w:kern w:val="3"/>
                <w:sz w:val="24"/>
                <w:lang w:eastAsia="ru-RU"/>
              </w:rPr>
              <w:t>11.3</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7" w:name="anchor10120"/>
            <w:bookmarkEnd w:id="157"/>
            <w:r w:rsidRPr="00FF5B98">
              <w:rPr>
                <w:rFonts w:ascii="Times New Roman" w:eastAsia="Times New Roman" w:hAnsi="Times New Roman" w:cs="Times New Roman"/>
                <w:kern w:val="3"/>
                <w:sz w:val="24"/>
                <w:lang w:eastAsia="ru-RU"/>
              </w:rPr>
              <w:t>Земельные участки (территории) общего пользования</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anchor11201" w:history="1">
              <w:r w:rsidRPr="00FF5B98">
                <w:rPr>
                  <w:rFonts w:ascii="Times New Roman" w:eastAsia="Times New Roman" w:hAnsi="Times New Roman" w:cs="Times New Roman"/>
                  <w:kern w:val="3"/>
                  <w:sz w:val="24"/>
                  <w:lang w:eastAsia="ru-RU"/>
                </w:rPr>
                <w:t>кодами 12.0.1 - 12.0.2</w:t>
              </w:r>
            </w:hyperlink>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12.0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Улично-дорожная сеть</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FF5B98">
                <w:rPr>
                  <w:rFonts w:ascii="Times New Roman" w:eastAsia="Times New Roman" w:hAnsi="Times New Roman" w:cs="Times New Roman"/>
                  <w:kern w:val="3"/>
                  <w:sz w:val="24"/>
                  <w:lang w:eastAsia="ru-RU"/>
                </w:rPr>
                <w:t>кодами 2.7.1</w:t>
              </w:r>
            </w:hyperlink>
            <w:r w:rsidRPr="00FF5B98">
              <w:rPr>
                <w:rFonts w:ascii="Times New Roman" w:eastAsia="Times New Roman" w:hAnsi="Times New Roman" w:cs="Times New Roman"/>
                <w:kern w:val="3"/>
                <w:sz w:val="24"/>
                <w:lang w:eastAsia="ru-RU"/>
              </w:rPr>
              <w:t xml:space="preserve">, </w:t>
            </w:r>
            <w:hyperlink w:anchor="anchor1049" w:history="1">
              <w:r w:rsidRPr="00FF5B98">
                <w:rPr>
                  <w:rFonts w:ascii="Times New Roman" w:eastAsia="Times New Roman" w:hAnsi="Times New Roman" w:cs="Times New Roman"/>
                  <w:kern w:val="3"/>
                  <w:sz w:val="24"/>
                  <w:lang w:eastAsia="ru-RU"/>
                </w:rPr>
                <w:t>4.9</w:t>
              </w:r>
            </w:hyperlink>
            <w:r w:rsidRPr="00FF5B98">
              <w:rPr>
                <w:rFonts w:ascii="Times New Roman" w:eastAsia="Times New Roman" w:hAnsi="Times New Roman" w:cs="Times New Roman"/>
                <w:kern w:val="3"/>
                <w:sz w:val="24"/>
                <w:lang w:eastAsia="ru-RU"/>
              </w:rPr>
              <w:t xml:space="preserve">, </w:t>
            </w:r>
            <w:hyperlink w:anchor="anchor1723" w:history="1">
              <w:r w:rsidRPr="00FF5B98">
                <w:rPr>
                  <w:rFonts w:ascii="Times New Roman" w:eastAsia="Times New Roman" w:hAnsi="Times New Roman" w:cs="Times New Roman"/>
                  <w:kern w:val="3"/>
                  <w:sz w:val="24"/>
                  <w:lang w:eastAsia="ru-RU"/>
                </w:rPr>
                <w:t>7.2.3</w:t>
              </w:r>
            </w:hyperlink>
            <w:r w:rsidRPr="00FF5B98">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8" w:name="anchor11201"/>
            <w:bookmarkEnd w:id="158"/>
            <w:r w:rsidRPr="00FF5B98">
              <w:rPr>
                <w:rFonts w:ascii="Times New Roman" w:eastAsia="Times New Roman" w:hAnsi="Times New Roman" w:cs="Times New Roman"/>
                <w:kern w:val="3"/>
                <w:sz w:val="24"/>
                <w:lang w:eastAsia="ru-RU"/>
              </w:rPr>
              <w:t>12.0.1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Благоустройство территории</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9" w:name="anchor11202"/>
            <w:bookmarkEnd w:id="159"/>
            <w:r w:rsidRPr="00FF5B98">
              <w:rPr>
                <w:rFonts w:ascii="Times New Roman" w:eastAsia="Times New Roman" w:hAnsi="Times New Roman" w:cs="Times New Roman"/>
                <w:kern w:val="3"/>
                <w:sz w:val="24"/>
                <w:lang w:eastAsia="ru-RU"/>
              </w:rPr>
              <w:t>12.0.2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Ритуальная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кладбищ, крематориев и мест захоронения;</w:t>
            </w:r>
          </w:p>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0" w:name="anchor1121"/>
            <w:bookmarkEnd w:id="160"/>
            <w:r w:rsidRPr="00FF5B98">
              <w:rPr>
                <w:rFonts w:ascii="Times New Roman" w:eastAsia="Times New Roman" w:hAnsi="Times New Roman" w:cs="Times New Roman"/>
                <w:kern w:val="3"/>
                <w:sz w:val="24"/>
                <w:lang w:eastAsia="ru-RU"/>
              </w:rPr>
              <w:t>12.1</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Специальная деятельность</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1" w:name="anchor1122"/>
            <w:bookmarkEnd w:id="161"/>
            <w:r w:rsidRPr="00FF5B98">
              <w:rPr>
                <w:rFonts w:ascii="Times New Roman" w:eastAsia="Times New Roman" w:hAnsi="Times New Roman" w:cs="Times New Roman"/>
                <w:kern w:val="3"/>
                <w:sz w:val="24"/>
                <w:lang w:eastAsia="ru-RU"/>
              </w:rPr>
              <w:t>12.2</w:t>
            </w:r>
          </w:p>
        </w:tc>
      </w:tr>
      <w:tr w:rsidR="00FF5B98" w:rsidRPr="00FF5B98" w:rsidTr="00CE1143">
        <w:tc>
          <w:tcPr>
            <w:tcW w:w="2721" w:type="dxa"/>
            <w:tcBorders>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Запас</w:t>
            </w:r>
          </w:p>
        </w:tc>
        <w:tc>
          <w:tcPr>
            <w:tcW w:w="9892"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2" w:name="anchor1123"/>
            <w:bookmarkEnd w:id="162"/>
            <w:r w:rsidRPr="00FF5B98">
              <w:rPr>
                <w:rFonts w:ascii="Times New Roman" w:eastAsia="Times New Roman" w:hAnsi="Times New Roman" w:cs="Times New Roman"/>
                <w:kern w:val="3"/>
                <w:sz w:val="24"/>
                <w:lang w:eastAsia="ru-RU"/>
              </w:rPr>
              <w:t>12.3</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3" w:name="anchor1130"/>
            <w:bookmarkEnd w:id="163"/>
            <w:r w:rsidRPr="00FF5B98">
              <w:rPr>
                <w:rFonts w:ascii="Times New Roman" w:eastAsia="Times New Roman" w:hAnsi="Times New Roman" w:cs="Times New Roman"/>
                <w:kern w:val="3"/>
                <w:sz w:val="24"/>
                <w:lang w:eastAsia="ru-RU"/>
              </w:rPr>
              <w:t>Земельные участки общего назначения</w:t>
            </w:r>
          </w:p>
        </w:tc>
        <w:tc>
          <w:tcPr>
            <w:tcW w:w="9892"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top w:val="single" w:sz="2" w:space="0" w:color="000000"/>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13.0</w:t>
            </w:r>
          </w:p>
        </w:tc>
      </w:tr>
      <w:tr w:rsidR="00FF5B98" w:rsidRPr="00FF5B98" w:rsidTr="00CE1143">
        <w:tc>
          <w:tcPr>
            <w:tcW w:w="2721" w:type="dxa"/>
            <w:tcBorders>
              <w:top w:val="single" w:sz="4" w:space="0" w:color="auto"/>
              <w:left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lastRenderedPageBreak/>
              <w:t>Ведение огородничества</w:t>
            </w:r>
          </w:p>
        </w:tc>
        <w:tc>
          <w:tcPr>
            <w:tcW w:w="9892" w:type="dxa"/>
            <w:tcBorders>
              <w:top w:val="single" w:sz="4" w:space="0" w:color="auto"/>
              <w:bottom w:val="single" w:sz="4" w:space="0" w:color="auto"/>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top w:val="single" w:sz="4" w:space="0" w:color="auto"/>
              <w:bottom w:val="single" w:sz="4" w:space="0" w:color="auto"/>
              <w:right w:val="single" w:sz="4" w:space="0" w:color="auto"/>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4" w:name="anchor1131"/>
            <w:bookmarkEnd w:id="164"/>
            <w:r w:rsidRPr="00FF5B98">
              <w:rPr>
                <w:rFonts w:ascii="Times New Roman" w:eastAsia="Times New Roman" w:hAnsi="Times New Roman" w:cs="Times New Roman"/>
                <w:kern w:val="3"/>
                <w:sz w:val="24"/>
                <w:lang w:eastAsia="ru-RU"/>
              </w:rPr>
              <w:t>13.1</w:t>
            </w:r>
          </w:p>
        </w:tc>
      </w:tr>
      <w:tr w:rsidR="00FF5B98" w:rsidRPr="00FF5B98" w:rsidTr="00CE1143">
        <w:tc>
          <w:tcPr>
            <w:tcW w:w="2721" w:type="dxa"/>
            <w:tcBorders>
              <w:top w:val="single" w:sz="4" w:space="0" w:color="auto"/>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Ведение садоводства</w:t>
            </w:r>
          </w:p>
        </w:tc>
        <w:tc>
          <w:tcPr>
            <w:tcW w:w="9892"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anchor1021" w:history="1">
              <w:r w:rsidRPr="00FF5B98">
                <w:rPr>
                  <w:rFonts w:ascii="Times New Roman" w:eastAsia="Times New Roman" w:hAnsi="Times New Roman" w:cs="Times New Roman"/>
                  <w:kern w:val="3"/>
                  <w:sz w:val="24"/>
                  <w:lang w:eastAsia="ru-RU"/>
                </w:rPr>
                <w:t>кодом 2.1</w:t>
              </w:r>
            </w:hyperlink>
            <w:r w:rsidRPr="00FF5B98">
              <w:rPr>
                <w:rFonts w:ascii="Times New Roman" w:eastAsia="Times New Roman" w:hAnsi="Times New Roman" w:cs="Times New Roman"/>
                <w:kern w:val="3"/>
                <w:sz w:val="24"/>
                <w:lang w:eastAsia="ru-RU"/>
              </w:rPr>
              <w:t>, хозяйственных построек и гаражей для собственных нужд</w:t>
            </w:r>
          </w:p>
        </w:tc>
        <w:tc>
          <w:tcPr>
            <w:tcW w:w="1984" w:type="dxa"/>
            <w:tcBorders>
              <w:top w:val="single" w:sz="4" w:space="0" w:color="auto"/>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5" w:name="anchor1132"/>
            <w:bookmarkEnd w:id="165"/>
            <w:r w:rsidRPr="00FF5B98">
              <w:rPr>
                <w:rFonts w:ascii="Times New Roman" w:eastAsia="Times New Roman" w:hAnsi="Times New Roman" w:cs="Times New Roman"/>
                <w:kern w:val="3"/>
                <w:sz w:val="24"/>
                <w:lang w:eastAsia="ru-RU"/>
              </w:rPr>
              <w:t>13.2</w:t>
            </w:r>
          </w:p>
        </w:tc>
      </w:tr>
    </w:tbl>
    <w:p w:rsidR="00FF5B98" w:rsidRPr="00FF5B98" w:rsidRDefault="00FF5B98" w:rsidP="00FF5B98">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FF5B98" w:rsidRPr="00FF5B98" w:rsidTr="00CE1143">
        <w:tc>
          <w:tcPr>
            <w:tcW w:w="2721" w:type="dxa"/>
            <w:tcBorders>
              <w:top w:val="single" w:sz="2" w:space="0" w:color="000000"/>
              <w:left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6" w:name="anchor1140"/>
            <w:bookmarkEnd w:id="166"/>
            <w:r w:rsidRPr="00FF5B98">
              <w:rPr>
                <w:rFonts w:ascii="Times New Roman" w:eastAsia="Times New Roman" w:hAnsi="Times New Roman" w:cs="Times New Roman"/>
                <w:kern w:val="3"/>
                <w:sz w:val="24"/>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9892"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top w:val="single" w:sz="2" w:space="0" w:color="000000"/>
              <w:bottom w:val="single" w:sz="2" w:space="0" w:color="000000"/>
              <w:right w:val="single" w:sz="2" w:space="0" w:color="000000"/>
            </w:tcBorders>
          </w:tcPr>
          <w:p w:rsidR="00FF5B98" w:rsidRPr="00FF5B98" w:rsidRDefault="00FF5B98" w:rsidP="00FF5B98">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FF5B98">
              <w:rPr>
                <w:rFonts w:ascii="Times New Roman" w:eastAsia="Times New Roman" w:hAnsi="Times New Roman" w:cs="Times New Roman"/>
                <w:kern w:val="3"/>
                <w:sz w:val="24"/>
                <w:lang w:eastAsia="ru-RU"/>
              </w:rPr>
              <w:t>14.0</w:t>
            </w:r>
          </w:p>
        </w:tc>
      </w:tr>
    </w:tbl>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FF5B98" w:rsidRPr="00FF5B98" w:rsidRDefault="00FF5B98" w:rsidP="00FF5B98">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FF5B98">
        <w:rPr>
          <w:rFonts w:ascii="Courier New" w:eastAsia="Courier New" w:hAnsi="Courier New" w:cs="Courier New"/>
          <w:kern w:val="3"/>
          <w:szCs w:val="24"/>
          <w:lang w:eastAsia="ru-RU"/>
        </w:rPr>
        <w:t>──────────────────────────────</w:t>
      </w:r>
    </w:p>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7" w:name="anchor111"/>
      <w:bookmarkEnd w:id="167"/>
      <w:r w:rsidRPr="00FF5B98">
        <w:rPr>
          <w:rFonts w:ascii="Times New Roman" w:eastAsia="Times New Roman" w:hAnsi="Times New Roman" w:cs="Times New Roman"/>
          <w:kern w:val="3"/>
          <w:sz w:val="20"/>
          <w:vertAlign w:val="superscript"/>
          <w:lang w:eastAsia="ru-RU"/>
        </w:rPr>
        <w:t xml:space="preserve">1 </w:t>
      </w:r>
      <w:r w:rsidRPr="00FF5B98">
        <w:rPr>
          <w:rFonts w:ascii="Times New Roman" w:eastAsia="Times New Roman" w:hAnsi="Times New Roman" w:cs="Times New Roman"/>
          <w:kern w:val="3"/>
          <w:sz w:val="20"/>
          <w:lang w:eastAsia="ru-RU"/>
        </w:rPr>
        <w:t>В скобках указаны иные равнозначные наименования.</w:t>
      </w:r>
    </w:p>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8" w:name="anchor222"/>
      <w:bookmarkEnd w:id="168"/>
      <w:r w:rsidRPr="00FF5B98">
        <w:rPr>
          <w:rFonts w:ascii="Times New Roman" w:eastAsia="Times New Roman" w:hAnsi="Times New Roman" w:cs="Times New Roman"/>
          <w:kern w:val="3"/>
          <w:sz w:val="20"/>
          <w:vertAlign w:val="superscript"/>
          <w:lang w:eastAsia="ru-RU"/>
        </w:rPr>
        <w:t>2</w:t>
      </w:r>
      <w:r w:rsidRPr="00FF5B98">
        <w:rPr>
          <w:rFonts w:ascii="Times New Roman" w:eastAsia="Times New Roman" w:hAnsi="Times New Roman" w:cs="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9" w:name="anchor333"/>
      <w:bookmarkEnd w:id="169"/>
      <w:r w:rsidRPr="00FF5B98">
        <w:rPr>
          <w:rFonts w:ascii="Times New Roman" w:eastAsia="Times New Roman" w:hAnsi="Times New Roman" w:cs="Times New Roman"/>
          <w:kern w:val="3"/>
          <w:sz w:val="20"/>
          <w:vertAlign w:val="superscript"/>
          <w:lang w:eastAsia="ru-RU"/>
        </w:rPr>
        <w:t>3</w:t>
      </w:r>
      <w:r w:rsidRPr="00FF5B98">
        <w:rPr>
          <w:rFonts w:ascii="Times New Roman" w:eastAsia="Times New Roman" w:hAnsi="Times New Roman" w:cs="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FF5B98" w:rsidRPr="00FF5B98" w:rsidRDefault="00FF5B98" w:rsidP="00FF5B98">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Жилые зоны:</w:t>
      </w: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Ж-1А. Зона застройки индивидуальными жилыми домами</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Зона индивидуальной жилой застройки Ж-1А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 xml:space="preserve">ОСНОВНЫЕ ВИДЫ И ПАРАМЕТРЫ РАЗРЕШЕННОГО ИСПОЛЬЗОВАНИЯ ЗЕМЕЛЬНЫХ УЧАСТКОВ И ОБЪЕКТОВ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118"/>
        <w:gridCol w:w="2552"/>
        <w:gridCol w:w="3260"/>
        <w:gridCol w:w="1984"/>
        <w:gridCol w:w="2581"/>
      </w:tblGrid>
      <w:tr w:rsidR="00FF5B98" w:rsidRPr="00FF5B98" w:rsidTr="00CE1143">
        <w:tc>
          <w:tcPr>
            <w:tcW w:w="1560"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w:t>
            </w:r>
            <w:r w:rsidRPr="00FF5B98">
              <w:rPr>
                <w:rFonts w:ascii="Times New Roman" w:eastAsia="Times New Roman" w:hAnsi="Times New Roman" w:cs="Times New Roman"/>
                <w:b/>
                <w:lang w:eastAsia="ru-RU"/>
              </w:rPr>
              <w:lastRenderedPageBreak/>
              <w:t>ия земельного участка</w:t>
            </w:r>
          </w:p>
        </w:tc>
        <w:tc>
          <w:tcPr>
            <w:tcW w:w="311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w:t>
            </w:r>
            <w:r w:rsidRPr="00FF5B98">
              <w:rPr>
                <w:rFonts w:ascii="Times New Roman" w:eastAsia="Times New Roman" w:hAnsi="Times New Roman" w:cs="Times New Roman"/>
                <w:b/>
                <w:lang w:eastAsia="ru-RU"/>
              </w:rPr>
              <w:lastRenderedPageBreak/>
              <w:t>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560"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11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w:t>
            </w:r>
            <w:r w:rsidRPr="00FF5B98">
              <w:rPr>
                <w:rFonts w:ascii="Times New Roman" w:eastAsia="Times New Roman" w:hAnsi="Times New Roman" w:cs="Times New Roman"/>
                <w:b/>
                <w:lang w:eastAsia="ru-RU"/>
              </w:rPr>
              <w:lastRenderedPageBreak/>
              <w:t>размеры земельных участков, в том числе их площадь</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w:t>
            </w:r>
            <w:r w:rsidRPr="00FF5B98">
              <w:rPr>
                <w:rFonts w:ascii="Times New Roman" w:eastAsia="Times New Roman" w:hAnsi="Times New Roman" w:cs="Times New Roman"/>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w:t>
            </w:r>
            <w:r w:rsidRPr="00FF5B98">
              <w:rPr>
                <w:rFonts w:ascii="Times New Roman" w:eastAsia="Times New Roman" w:hAnsi="Times New Roman" w:cs="Times New Roman"/>
                <w:b/>
                <w:lang w:eastAsia="ru-RU"/>
              </w:rPr>
              <w:lastRenderedPageBreak/>
              <w:t>предельную высоту зданий, строений, сооружений</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w:t>
            </w:r>
            <w:r w:rsidRPr="00FF5B98">
              <w:rPr>
                <w:rFonts w:ascii="Times New Roman" w:eastAsia="Times New Roman" w:hAnsi="Times New Roman" w:cs="Times New Roman"/>
                <w:b/>
                <w:lang w:eastAsia="ru-RU"/>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Для индивидуального жилищного строительства [2.1]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отдельно стоящие жилые дома коттеджного типа на одну семью в 1 - 3 этажа - 300 - 2000 кв. м; минимальная ширина земельных участков вдоль фронта улицы (проезда) - 12</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Кпз-0,8;</w:t>
            </w:r>
          </w:p>
        </w:tc>
      </w:tr>
      <w:tr w:rsidR="00FF5B98" w:rsidRPr="00FF5B98" w:rsidTr="00CE1143">
        <w:tc>
          <w:tcPr>
            <w:tcW w:w="1560" w:type="dxa"/>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Блокированная жилая застройка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[2.3]</w:t>
            </w:r>
          </w:p>
        </w:tc>
        <w:tc>
          <w:tcPr>
            <w:tcW w:w="3118"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FF5B98">
              <w:rPr>
                <w:rFonts w:ascii="Times New Roman" w:eastAsia="Times New Roman" w:hAnsi="Times New Roman" w:cs="Times New Roman"/>
                <w:lang w:eastAsia="ru-RU"/>
              </w:rPr>
              <w:lastRenderedPageBreak/>
              <w:t>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552"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ширина земельных участков вдоль фронта улицы (проезда) - 6 м. на один </w:t>
            </w:r>
            <w:r w:rsidRPr="00FF5B98">
              <w:rPr>
                <w:rFonts w:ascii="Times New Roman" w:eastAsia="Times New Roman" w:hAnsi="Times New Roman" w:cs="Times New Roman"/>
                <w:lang w:eastAsia="ru-RU"/>
              </w:rPr>
              <w:lastRenderedPageBreak/>
              <w:t>блок</w:t>
            </w:r>
          </w:p>
        </w:tc>
        <w:tc>
          <w:tcPr>
            <w:tcW w:w="3260"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от границ соседнего земельного участка не менее 3 м, за исключением блокировки жилых домов, в таких случаях блокированные дома располагаются по границе </w:t>
            </w:r>
            <w:r w:rsidRPr="00FF5B98">
              <w:rPr>
                <w:rFonts w:ascii="Times New Roman" w:eastAsia="Times New Roman" w:hAnsi="Times New Roman" w:cs="Times New Roman"/>
                <w:lang w:eastAsia="ru-RU"/>
              </w:rPr>
              <w:lastRenderedPageBreak/>
              <w:t>общей стеной (без проемов) с отступом 0 м.</w:t>
            </w:r>
          </w:p>
        </w:tc>
        <w:tc>
          <w:tcPr>
            <w:tcW w:w="1984"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FF5B98">
              <w:rPr>
                <w:rFonts w:ascii="Times New Roman" w:eastAsia="Times New Roman" w:hAnsi="Times New Roman" w:cs="Times New Roman"/>
                <w:lang w:eastAsia="ru-RU"/>
              </w:rPr>
              <w:lastRenderedPageBreak/>
              <w:t>(или конька кровли) - 20 м;</w:t>
            </w:r>
          </w:p>
        </w:tc>
        <w:tc>
          <w:tcPr>
            <w:tcW w:w="2581" w:type="dxa"/>
            <w:tcBorders>
              <w:top w:val="single" w:sz="4" w:space="0" w:color="auto"/>
              <w:lef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Кпз-0,6;</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автотранспорта [2.7.1]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FF5B98">
              <w:rPr>
                <w:rFonts w:ascii="Times New Roman" w:eastAsia="Times New Roman" w:hAnsi="Times New Roman" w:cs="Times New Roman"/>
                <w:lang w:eastAsia="ru-RU"/>
              </w:rPr>
              <w:lastRenderedPageBreak/>
              <w:t>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FF5B98">
              <w:rPr>
                <w:rFonts w:ascii="Times New Roman" w:eastAsia="Times New Roman" w:hAnsi="Times New Roman" w:cs="Times New Roman"/>
                <w:lang w:eastAsia="ru-RU"/>
              </w:rPr>
              <w:lastRenderedPageBreak/>
              <w:t>предусматривается).</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 xml:space="preserve">УСЛОВНО РАЗРЕШЕННЫЕ ВИДЫ И ПАРАМЕТРЫ ИСПОЛЬЗОВАНИЯ ЗЕМЕЛЬНЫХ УЧАСТКОВ И ОБЪЕКТОВ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118"/>
        <w:gridCol w:w="2552"/>
        <w:gridCol w:w="3260"/>
        <w:gridCol w:w="1984"/>
        <w:gridCol w:w="2581"/>
      </w:tblGrid>
      <w:tr w:rsidR="00FF5B98" w:rsidRPr="00FF5B98" w:rsidTr="00CE1143">
        <w:tc>
          <w:tcPr>
            <w:tcW w:w="1560"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Наименование вида разрешенного использования </w:t>
            </w:r>
            <w:r w:rsidRPr="00FF5B98">
              <w:rPr>
                <w:rFonts w:ascii="Times New Roman" w:eastAsia="Times New Roman" w:hAnsi="Times New Roman" w:cs="Times New Roman"/>
                <w:b/>
                <w:lang w:eastAsia="ru-RU"/>
              </w:rPr>
              <w:lastRenderedPageBreak/>
              <w:t>земельного участка</w:t>
            </w:r>
          </w:p>
        </w:tc>
        <w:tc>
          <w:tcPr>
            <w:tcW w:w="311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разрешенного </w:t>
            </w:r>
            <w:r w:rsidRPr="00FF5B98">
              <w:rPr>
                <w:rFonts w:ascii="Times New Roman" w:eastAsia="Times New Roman" w:hAnsi="Times New Roman" w:cs="Times New Roman"/>
                <w:b/>
                <w:lang w:eastAsia="ru-RU"/>
              </w:rPr>
              <w:lastRenderedPageBreak/>
              <w:t>использования земельных участков</w:t>
            </w:r>
          </w:p>
        </w:tc>
        <w:tc>
          <w:tcPr>
            <w:tcW w:w="10377"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560"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11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FF5B98">
              <w:rPr>
                <w:rFonts w:ascii="Times New Roman" w:eastAsia="Times New Roman" w:hAnsi="Times New Roman" w:cs="Times New Roman"/>
                <w:b/>
                <w:lang w:eastAsia="ru-RU"/>
              </w:rPr>
              <w:lastRenderedPageBreak/>
              <w:t>участков, в том числе их площадь</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w:t>
            </w:r>
            <w:r w:rsidRPr="00FF5B98">
              <w:rPr>
                <w:rFonts w:ascii="Times New Roman" w:eastAsia="Times New Roman" w:hAnsi="Times New Roman" w:cs="Times New Roman"/>
                <w:b/>
                <w:lang w:eastAsia="ru-RU"/>
              </w:rPr>
              <w:lastRenderedPageBreak/>
              <w:t>зданий, строений, сооружений, за пределами которых запрещено строительство зданий, строений, сооружений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w:t>
            </w:r>
            <w:r w:rsidRPr="00FF5B98">
              <w:rPr>
                <w:rFonts w:ascii="Times New Roman" w:eastAsia="Times New Roman" w:hAnsi="Times New Roman" w:cs="Times New Roman"/>
                <w:b/>
                <w:lang w:eastAsia="ru-RU"/>
              </w:rPr>
              <w:lastRenderedPageBreak/>
              <w:t>высоту зданий, строений, сооружений</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w:t>
            </w:r>
            <w:r w:rsidRPr="00FF5B98">
              <w:rPr>
                <w:rFonts w:ascii="Times New Roman" w:eastAsia="Times New Roman" w:hAnsi="Times New Roman" w:cs="Times New Roman"/>
                <w:b/>
                <w:lang w:eastAsia="ru-RU"/>
              </w:rPr>
              <w:lastRenderedPageBreak/>
              <w:t>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Обслуживание жилой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FF5B98">
                <w:rPr>
                  <w:rFonts w:ascii="Times New Roman" w:eastAsia="Times New Roman" w:hAnsi="Times New Roman" w:cs="Times New Roman"/>
                  <w:lang w:eastAsia="ru-RU"/>
                </w:rPr>
                <w:t>кодами 3.1</w:t>
              </w:r>
            </w:hyperlink>
            <w:r w:rsidRPr="00FF5B98">
              <w:rPr>
                <w:rFonts w:ascii="Times New Roman" w:eastAsia="Times New Roman" w:hAnsi="Times New Roman" w:cs="Times New Roman"/>
                <w:lang w:eastAsia="ru-RU"/>
              </w:rPr>
              <w:t>, </w:t>
            </w:r>
            <w:hyperlink r:id="rId6" w:anchor="/document/70736874/entry/1032" w:history="1">
              <w:r w:rsidRPr="00FF5B98">
                <w:rPr>
                  <w:rFonts w:ascii="Times New Roman" w:eastAsia="Times New Roman" w:hAnsi="Times New Roman" w:cs="Times New Roman"/>
                  <w:lang w:eastAsia="ru-RU"/>
                </w:rPr>
                <w:t>3.2</w:t>
              </w:r>
            </w:hyperlink>
            <w:r w:rsidRPr="00FF5B98">
              <w:rPr>
                <w:rFonts w:ascii="Times New Roman" w:eastAsia="Times New Roman" w:hAnsi="Times New Roman" w:cs="Times New Roman"/>
                <w:lang w:eastAsia="ru-RU"/>
              </w:rPr>
              <w:t>, </w:t>
            </w:r>
            <w:hyperlink r:id="rId7" w:anchor="/document/70736874/entry/1033" w:history="1">
              <w:r w:rsidRPr="00FF5B98">
                <w:rPr>
                  <w:rFonts w:ascii="Times New Roman" w:eastAsia="Times New Roman" w:hAnsi="Times New Roman" w:cs="Times New Roman"/>
                  <w:lang w:eastAsia="ru-RU"/>
                </w:rPr>
                <w:t>3.3</w:t>
              </w:r>
            </w:hyperlink>
            <w:r w:rsidRPr="00FF5B98">
              <w:rPr>
                <w:rFonts w:ascii="Times New Roman" w:eastAsia="Times New Roman" w:hAnsi="Times New Roman" w:cs="Times New Roman"/>
                <w:lang w:eastAsia="ru-RU"/>
              </w:rPr>
              <w:t>, </w:t>
            </w:r>
            <w:hyperlink r:id="rId8" w:anchor="/document/70736874/entry/1034" w:history="1">
              <w:r w:rsidRPr="00FF5B98">
                <w:rPr>
                  <w:rFonts w:ascii="Times New Roman" w:eastAsia="Times New Roman" w:hAnsi="Times New Roman" w:cs="Times New Roman"/>
                  <w:lang w:eastAsia="ru-RU"/>
                </w:rPr>
                <w:t>3.4</w:t>
              </w:r>
            </w:hyperlink>
            <w:r w:rsidRPr="00FF5B98">
              <w:rPr>
                <w:rFonts w:ascii="Times New Roman" w:eastAsia="Times New Roman" w:hAnsi="Times New Roman" w:cs="Times New Roman"/>
                <w:lang w:eastAsia="ru-RU"/>
              </w:rPr>
              <w:t>, </w:t>
            </w:r>
            <w:hyperlink r:id="rId9" w:anchor="/document/70736874/entry/10341" w:history="1">
              <w:r w:rsidRPr="00FF5B98">
                <w:rPr>
                  <w:rFonts w:ascii="Times New Roman" w:eastAsia="Times New Roman" w:hAnsi="Times New Roman" w:cs="Times New Roman"/>
                  <w:lang w:eastAsia="ru-RU"/>
                </w:rPr>
                <w:t>3.4.1</w:t>
              </w:r>
            </w:hyperlink>
            <w:r w:rsidRPr="00FF5B98">
              <w:rPr>
                <w:rFonts w:ascii="Times New Roman" w:eastAsia="Times New Roman" w:hAnsi="Times New Roman" w:cs="Times New Roman"/>
                <w:lang w:eastAsia="ru-RU"/>
              </w:rPr>
              <w:t>, </w:t>
            </w:r>
            <w:hyperlink r:id="rId10" w:anchor="/document/70736874/entry/10351" w:history="1">
              <w:r w:rsidRPr="00FF5B98">
                <w:rPr>
                  <w:rFonts w:ascii="Times New Roman" w:eastAsia="Times New Roman" w:hAnsi="Times New Roman" w:cs="Times New Roman"/>
                  <w:lang w:eastAsia="ru-RU"/>
                </w:rPr>
                <w:t>3.5.1</w:t>
              </w:r>
            </w:hyperlink>
            <w:r w:rsidRPr="00FF5B98">
              <w:rPr>
                <w:rFonts w:ascii="Times New Roman" w:eastAsia="Times New Roman" w:hAnsi="Times New Roman" w:cs="Times New Roman"/>
                <w:lang w:eastAsia="ru-RU"/>
              </w:rPr>
              <w:t>, </w:t>
            </w:r>
            <w:hyperlink r:id="rId11" w:anchor="/document/70736874/entry/1036" w:history="1">
              <w:r w:rsidRPr="00FF5B98">
                <w:rPr>
                  <w:rFonts w:ascii="Times New Roman" w:eastAsia="Times New Roman" w:hAnsi="Times New Roman" w:cs="Times New Roman"/>
                  <w:lang w:eastAsia="ru-RU"/>
                </w:rPr>
                <w:t>3.6</w:t>
              </w:r>
            </w:hyperlink>
            <w:r w:rsidRPr="00FF5B98">
              <w:rPr>
                <w:rFonts w:ascii="Times New Roman" w:eastAsia="Times New Roman" w:hAnsi="Times New Roman" w:cs="Times New Roman"/>
                <w:lang w:eastAsia="ru-RU"/>
              </w:rPr>
              <w:t>, </w:t>
            </w:r>
            <w:hyperlink r:id="rId12" w:anchor="/document/70736874/entry/1037" w:history="1">
              <w:r w:rsidRPr="00FF5B98">
                <w:rPr>
                  <w:rFonts w:ascii="Times New Roman" w:eastAsia="Times New Roman" w:hAnsi="Times New Roman" w:cs="Times New Roman"/>
                  <w:lang w:eastAsia="ru-RU"/>
                </w:rPr>
                <w:t>3.7</w:t>
              </w:r>
            </w:hyperlink>
            <w:r w:rsidRPr="00FF5B98">
              <w:rPr>
                <w:rFonts w:ascii="Times New Roman" w:eastAsia="Times New Roman" w:hAnsi="Times New Roman" w:cs="Times New Roman"/>
                <w:lang w:eastAsia="ru-RU"/>
              </w:rPr>
              <w:t>, </w:t>
            </w:r>
            <w:hyperlink r:id="rId13" w:anchor="/document/70736874/entry/103101" w:history="1">
              <w:r w:rsidRPr="00FF5B98">
                <w:rPr>
                  <w:rFonts w:ascii="Times New Roman" w:eastAsia="Times New Roman" w:hAnsi="Times New Roman" w:cs="Times New Roman"/>
                  <w:lang w:eastAsia="ru-RU"/>
                </w:rPr>
                <w:t>3.10.1</w:t>
              </w:r>
            </w:hyperlink>
            <w:r w:rsidRPr="00FF5B98">
              <w:rPr>
                <w:rFonts w:ascii="Times New Roman" w:eastAsia="Times New Roman" w:hAnsi="Times New Roman" w:cs="Times New Roman"/>
                <w:lang w:eastAsia="ru-RU"/>
              </w:rPr>
              <w:t>, </w:t>
            </w:r>
            <w:hyperlink r:id="rId14" w:anchor="/document/70736874/entry/1041" w:history="1">
              <w:r w:rsidRPr="00FF5B98">
                <w:rPr>
                  <w:rFonts w:ascii="Times New Roman" w:eastAsia="Times New Roman" w:hAnsi="Times New Roman" w:cs="Times New Roman"/>
                  <w:lang w:eastAsia="ru-RU"/>
                </w:rPr>
                <w:t>4.1</w:t>
              </w:r>
            </w:hyperlink>
            <w:r w:rsidRPr="00FF5B98">
              <w:rPr>
                <w:rFonts w:ascii="Times New Roman" w:eastAsia="Times New Roman" w:hAnsi="Times New Roman" w:cs="Times New Roman"/>
                <w:lang w:eastAsia="ru-RU"/>
              </w:rPr>
              <w:t>, </w:t>
            </w:r>
            <w:hyperlink r:id="rId15" w:anchor="/document/70736874/entry/1043" w:history="1">
              <w:r w:rsidRPr="00FF5B98">
                <w:rPr>
                  <w:rFonts w:ascii="Times New Roman" w:eastAsia="Times New Roman" w:hAnsi="Times New Roman" w:cs="Times New Roman"/>
                  <w:lang w:eastAsia="ru-RU"/>
                </w:rPr>
                <w:t>4.3</w:t>
              </w:r>
            </w:hyperlink>
            <w:r w:rsidRPr="00FF5B98">
              <w:rPr>
                <w:rFonts w:ascii="Times New Roman" w:eastAsia="Times New Roman" w:hAnsi="Times New Roman" w:cs="Times New Roman"/>
                <w:lang w:eastAsia="ru-RU"/>
              </w:rPr>
              <w:t>, </w:t>
            </w:r>
            <w:hyperlink r:id="rId16" w:anchor="/document/70736874/entry/1044" w:history="1">
              <w:r w:rsidRPr="00FF5B98">
                <w:rPr>
                  <w:rFonts w:ascii="Times New Roman" w:eastAsia="Times New Roman" w:hAnsi="Times New Roman" w:cs="Times New Roman"/>
                  <w:lang w:eastAsia="ru-RU"/>
                </w:rPr>
                <w:t>4.4</w:t>
              </w:r>
            </w:hyperlink>
            <w:r w:rsidRPr="00FF5B98">
              <w:rPr>
                <w:rFonts w:ascii="Times New Roman" w:eastAsia="Times New Roman" w:hAnsi="Times New Roman" w:cs="Times New Roman"/>
                <w:lang w:eastAsia="ru-RU"/>
              </w:rPr>
              <w:t>, </w:t>
            </w:r>
            <w:hyperlink r:id="rId17" w:anchor="/document/70736874/entry/1046" w:history="1">
              <w:r w:rsidRPr="00FF5B98">
                <w:rPr>
                  <w:rFonts w:ascii="Times New Roman" w:eastAsia="Times New Roman" w:hAnsi="Times New Roman" w:cs="Times New Roman"/>
                  <w:lang w:eastAsia="ru-RU"/>
                </w:rPr>
                <w:t>4.6</w:t>
              </w:r>
            </w:hyperlink>
            <w:r w:rsidRPr="00FF5B98">
              <w:rPr>
                <w:rFonts w:ascii="Times New Roman" w:eastAsia="Times New Roman" w:hAnsi="Times New Roman" w:cs="Times New Roman"/>
                <w:lang w:eastAsia="ru-RU"/>
              </w:rPr>
              <w:t>, </w:t>
            </w:r>
            <w:hyperlink r:id="rId18" w:anchor="/document/70736874/entry/1512" w:history="1">
              <w:r w:rsidRPr="00FF5B98">
                <w:rPr>
                  <w:rFonts w:ascii="Times New Roman" w:eastAsia="Times New Roman" w:hAnsi="Times New Roman" w:cs="Times New Roman"/>
                  <w:lang w:eastAsia="ru-RU"/>
                </w:rPr>
                <w:t>5.1.2</w:t>
              </w:r>
            </w:hyperlink>
            <w:r w:rsidRPr="00FF5B98">
              <w:rPr>
                <w:rFonts w:ascii="Times New Roman" w:eastAsia="Times New Roman" w:hAnsi="Times New Roman" w:cs="Times New Roman"/>
                <w:lang w:eastAsia="ru-RU"/>
              </w:rPr>
              <w:t>, </w:t>
            </w:r>
            <w:hyperlink r:id="rId19" w:anchor="/document/70736874/entry/1513" w:history="1">
              <w:r w:rsidRPr="00FF5B98">
                <w:rPr>
                  <w:rFonts w:ascii="Times New Roman" w:eastAsia="Times New Roman" w:hAnsi="Times New Roman" w:cs="Times New Roman"/>
                  <w:lang w:eastAsia="ru-RU"/>
                </w:rPr>
                <w:t>5.1.3</w:t>
              </w:r>
            </w:hyperlink>
            <w:r w:rsidRPr="00FF5B98">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Коммунальное обслуживание [3.1]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w:t>
            </w:r>
            <w:r w:rsidRPr="00FF5B98">
              <w:rPr>
                <w:rFonts w:ascii="Times New Roman" w:eastAsia="Times New Roman" w:hAnsi="Times New Roman" w:cs="Times New Roman"/>
                <w:lang w:eastAsia="ru-RU"/>
              </w:rPr>
              <w:lastRenderedPageBreak/>
              <w:t>ие коммунальных услуг [3.1.1]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и </w:t>
            </w:r>
            <w:r w:rsidRPr="00FF5B98">
              <w:rPr>
                <w:rFonts w:ascii="Times New Roman" w:eastAsia="Times New Roman" w:hAnsi="Times New Roman" w:cs="Times New Roman"/>
                <w:lang w:eastAsia="ru-RU"/>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w:t>
            </w:r>
            <w:r w:rsidRPr="00FF5B98">
              <w:rPr>
                <w:rFonts w:ascii="Times New Roman" w:eastAsia="Times New Roman" w:hAnsi="Times New Roman" w:cs="Times New Roman"/>
                <w:lang w:eastAsia="ru-RU"/>
              </w:rPr>
              <w:lastRenderedPageBreak/>
              <w:t>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w:t>
            </w:r>
            <w:r w:rsidRPr="00FF5B98">
              <w:rPr>
                <w:rFonts w:ascii="Times New Roman" w:eastAsia="Times New Roman" w:hAnsi="Times New Roman" w:cs="Times New Roman"/>
                <w:lang w:eastAsia="ru-RU"/>
              </w:rPr>
              <w:lastRenderedPageBreak/>
              <w:t>количество надземных этажей зданий - 4 максимальная высота зданий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 максимальная высота зданий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Социальное обслуживание [3.2]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Дома социального обслуживания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социальной помощи населению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r w:rsidRPr="00FF5B98">
              <w:rPr>
                <w:rFonts w:ascii="Times New Roman" w:eastAsia="Times New Roman" w:hAnsi="Times New Roman" w:cs="Times New Roman"/>
                <w:lang w:eastAsia="ru-RU"/>
              </w:rPr>
              <w:lastRenderedPageBreak/>
              <w:t>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услуг связи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[3.2.3]</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Бытовое обслуживание [3.3]</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-200 - 5000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Здравоохранение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FF5B98">
                <w:rPr>
                  <w:rFonts w:ascii="Times New Roman" w:eastAsia="Times New Roman" w:hAnsi="Times New Roman" w:cs="Times New Roman"/>
                  <w:lang w:eastAsia="ru-RU"/>
                </w:rPr>
                <w:t>кодами 3.4.1 - 3.4.2</w:t>
              </w:r>
            </w:hyperlink>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Амбулаторно-поликлиническое обслуживание</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Дошкольное, начальное и среднее общее образование</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- 400 - 50000 кв. м </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до красной линии</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Культурное развитие [3.6]</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FF5B98">
                <w:rPr>
                  <w:rFonts w:ascii="Times New Roman" w:eastAsia="Times New Roman" w:hAnsi="Times New Roman" w:cs="Times New Roman"/>
                  <w:lang w:eastAsia="ru-RU"/>
                </w:rPr>
                <w:t>кодами 3.6.1-3.6.3</w:t>
              </w:r>
            </w:hyperlink>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культурно-досуговой деятельности [3.6.1]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предназначенных для размещения музеев, выставочных залов, художественных галерей, домов культуры, библиотек, </w:t>
            </w:r>
            <w:r w:rsidRPr="00FF5B98">
              <w:rPr>
                <w:rFonts w:ascii="Times New Roman" w:eastAsia="Times New Roman" w:hAnsi="Times New Roman" w:cs="Times New Roman"/>
                <w:lang w:eastAsia="ru-RU"/>
              </w:rPr>
              <w:lastRenderedPageBreak/>
              <w:t>кинотеатров и кинозалов, театров, филармоний, концертных залов, планетариев</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FF5B98">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количество надземных этажей - 3 этажа (включая мансардный этаж); </w:t>
            </w:r>
            <w:r w:rsidRPr="00FF5B98">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Религиозное использование [3.7]</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FF5B98">
                <w:rPr>
                  <w:rFonts w:ascii="Times New Roman" w:eastAsia="Times New Roman" w:hAnsi="Times New Roman" w:cs="Times New Roman"/>
                  <w:lang w:eastAsia="ru-RU"/>
                </w:rPr>
                <w:t>кодами 3.7.1-3.7.2</w:t>
              </w:r>
            </w:hyperlink>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религиозных обрядов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[3.7.1]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- 300 - 2800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 максимальная высота зданий - 30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Амбулаторное ветеринарное обслуживание [3.10.1]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Деловое управление</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Рынки [4.3]</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-50 - 15000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Магазины [4.4]</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-200 - 5000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максимальное количество надземных этажей - 3 этажа (включая мансардный этаж); максимальная высота зданий от уровня земли до верха перекрытия </w:t>
            </w:r>
            <w:r w:rsidRPr="00FF5B98">
              <w:rPr>
                <w:rFonts w:ascii="Times New Roman" w:eastAsia="Times New Roman" w:hAnsi="Times New Roman" w:cs="Times New Roman"/>
                <w:lang w:eastAsia="ru-RU"/>
              </w:rPr>
              <w:lastRenderedPageBreak/>
              <w:t>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Общественное питание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-200 - 5000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занятий спортом в помещениях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Площадки для занятий спортом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[5.1.3]</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581"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Ведение садоводства [13.2]</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3" w:anchor="/document/70736874/entry/1021" w:history="1">
              <w:r w:rsidRPr="00FF5B98">
                <w:rPr>
                  <w:rFonts w:ascii="Times New Roman" w:eastAsia="Times New Roman" w:hAnsi="Times New Roman" w:cs="Times New Roman"/>
                  <w:lang w:eastAsia="ru-RU"/>
                </w:rPr>
                <w:t>кодом 2.1</w:t>
              </w:r>
            </w:hyperlink>
            <w:r w:rsidRPr="00FF5B98">
              <w:rPr>
                <w:rFonts w:ascii="Times New Roman" w:eastAsia="Times New Roman" w:hAnsi="Times New Roman" w:cs="Times New Roman"/>
                <w:lang w:eastAsia="ru-RU"/>
              </w:rPr>
              <w:t>, хозяйственных построек и гаражей</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- 50 - 5000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перекрытия последнего этажа (или конька кровли) - 20 м;</w:t>
            </w:r>
          </w:p>
        </w:tc>
        <w:tc>
          <w:tcPr>
            <w:tcW w:w="2581"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коэффициент плотности застройки Кпз-0,8;</w:t>
            </w:r>
          </w:p>
        </w:tc>
      </w:tr>
      <w:tr w:rsidR="00FF5B98" w:rsidRPr="00FF5B98" w:rsidTr="00CE1143">
        <w:tc>
          <w:tcPr>
            <w:tcW w:w="15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56" w:lineRule="auto"/>
              <w:jc w:val="both"/>
              <w:rPr>
                <w:rFonts w:ascii="Times New Roman" w:eastAsia="Times New Roman" w:hAnsi="Times New Roman" w:cs="Times New Roman"/>
              </w:rPr>
            </w:pPr>
            <w:r w:rsidRPr="00FF5B98">
              <w:rPr>
                <w:rFonts w:ascii="Times New Roman" w:eastAsia="Times New Roman" w:hAnsi="Times New Roman" w:cs="Times New Roman"/>
              </w:rPr>
              <w:t>Ведение огородничества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[13.1]</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CE114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 xml:space="preserve">минимальная (максимальная) площадь земельного участка - </w:t>
            </w:r>
            <w:r w:rsidR="00CE1143">
              <w:rPr>
                <w:rFonts w:ascii="Times New Roman" w:hAnsi="Times New Roman" w:cs="Times New Roman"/>
              </w:rPr>
              <w:t>100</w:t>
            </w:r>
            <w:r w:rsidRPr="00FF5B98">
              <w:rPr>
                <w:rFonts w:ascii="Times New Roman" w:hAnsi="Times New Roman" w:cs="Times New Roman"/>
              </w:rPr>
              <w:t xml:space="preserve"> - </w:t>
            </w:r>
            <w:r w:rsidR="00CE1143">
              <w:rPr>
                <w:rFonts w:ascii="Times New Roman" w:hAnsi="Times New Roman" w:cs="Times New Roman"/>
              </w:rPr>
              <w:t>300</w:t>
            </w:r>
            <w:r w:rsidRPr="00FF5B98">
              <w:rPr>
                <w:rFonts w:ascii="Times New Roman" w:hAnsi="Times New Roman" w:cs="Times New Roman"/>
              </w:rPr>
              <w:t xml:space="preserve"> кв. м.</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8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 xml:space="preserve">ВСПОМОГАТЕЛЬНЫЕ ВИДЫ И ПАРАМЕТРЫ РАЗРЕШЕННОГО ИСПОЛЬЗОВАНИЯ ЗЕМЕЛЬНЫХ УЧАСТКОВ И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ОБЪЕКТОВ КАПИТАЛЬНОГО СТРОИТЕЛЬСТВА</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условно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разрешенным видам использования и осуществляемые совместно с ними. (основным критерием для отнесения строений к вспомогательным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является наличие на рассматриваемом земельном участке основного здания, строения или сооружения, по отношению к которому новое строение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3118"/>
        <w:gridCol w:w="2552"/>
        <w:gridCol w:w="3260"/>
        <w:gridCol w:w="1984"/>
        <w:gridCol w:w="2689"/>
      </w:tblGrid>
      <w:tr w:rsidR="00FF5B98" w:rsidRPr="00FF5B98" w:rsidTr="00CE1143">
        <w:tc>
          <w:tcPr>
            <w:tcW w:w="1560"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Наименование вида разрешенного использован</w:t>
            </w:r>
            <w:r w:rsidRPr="00FF5B98">
              <w:rPr>
                <w:rFonts w:ascii="Times New Roman CYR" w:eastAsia="Times New Roman" w:hAnsi="Times New Roman CYR" w:cs="Times New Roman CYR"/>
                <w:b/>
                <w:lang w:eastAsia="ru-RU"/>
              </w:rPr>
              <w:lastRenderedPageBreak/>
              <w:t>ия земельного участка</w:t>
            </w:r>
          </w:p>
        </w:tc>
        <w:tc>
          <w:tcPr>
            <w:tcW w:w="311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 xml:space="preserve">Описание вида разрешенного использования земельного участка согласно Классификатора видов </w:t>
            </w:r>
            <w:r w:rsidRPr="00FF5B98">
              <w:rPr>
                <w:rFonts w:ascii="Times New Roman CYR" w:eastAsia="Times New Roman" w:hAnsi="Times New Roman CYR" w:cs="Times New Roman CYR"/>
                <w:b/>
                <w:lang w:eastAsia="ru-RU"/>
              </w:rPr>
              <w:lastRenderedPageBreak/>
              <w:t>разрешенного использования земельных участков</w:t>
            </w:r>
          </w:p>
        </w:tc>
        <w:tc>
          <w:tcPr>
            <w:tcW w:w="10485"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560"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11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 xml:space="preserve">предельные (минимальные и (или) максимальные) </w:t>
            </w:r>
            <w:r w:rsidRPr="00FF5B98">
              <w:rPr>
                <w:rFonts w:ascii="Times New Roman CYR" w:eastAsia="Times New Roman" w:hAnsi="Times New Roman CYR" w:cs="Times New Roman CYR"/>
                <w:b/>
                <w:lang w:eastAsia="ru-RU"/>
              </w:rPr>
              <w:lastRenderedPageBreak/>
              <w:t>размеры земельных участков, в том числе их площадь</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 xml:space="preserve">минимальные отступы от границ земельных участков в целях определения мест </w:t>
            </w:r>
            <w:r w:rsidRPr="00FF5B98">
              <w:rPr>
                <w:rFonts w:ascii="Times New Roman CYR" w:eastAsia="Times New Roman" w:hAnsi="Times New Roman CYR" w:cs="Times New Roman CYR"/>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 xml:space="preserve">предельное количество этажей или </w:t>
            </w:r>
            <w:r w:rsidRPr="00FF5B98">
              <w:rPr>
                <w:rFonts w:ascii="Times New Roman CYR" w:eastAsia="Times New Roman" w:hAnsi="Times New Roman CYR" w:cs="Times New Roman CYR"/>
                <w:b/>
                <w:lang w:eastAsia="ru-RU"/>
              </w:rPr>
              <w:lastRenderedPageBreak/>
              <w:t>предельную высоту зданий, строений, сооружений</w:t>
            </w:r>
          </w:p>
        </w:tc>
        <w:tc>
          <w:tcPr>
            <w:tcW w:w="2689"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 xml:space="preserve">максимальный процент застройки в границах земельного участка, </w:t>
            </w:r>
            <w:r w:rsidRPr="00FF5B98">
              <w:rPr>
                <w:rFonts w:ascii="Times New Roman CYR" w:eastAsia="Times New Roman" w:hAnsi="Times New Roman CYR" w:cs="Times New Roman CYR"/>
                <w:b/>
                <w:lang w:eastAsia="ru-RU"/>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560"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lastRenderedPageBreak/>
              <w:t>Нет</w:t>
            </w:r>
          </w:p>
        </w:tc>
        <w:tc>
          <w:tcPr>
            <w:tcW w:w="311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32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вспомогательные строения, за исключением гаражей, размещать со стороны улиц не допускается.</w:t>
            </w:r>
          </w:p>
        </w:tc>
        <w:tc>
          <w:tcPr>
            <w:tcW w:w="1984"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689"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70" w:name="_Toc112237771"/>
      <w:bookmarkStart w:id="171" w:name="_Toc112237936"/>
      <w:r w:rsidRPr="00FF5B98">
        <w:rPr>
          <w:rFonts w:ascii="Times New Roman CYR" w:eastAsia="Times New Roman" w:hAnsi="Times New Roman CYR" w:cs="Times New Roman CYR"/>
          <w:b/>
          <w:bCs/>
          <w:sz w:val="24"/>
          <w:szCs w:val="24"/>
          <w:lang w:eastAsia="ru-RU"/>
        </w:rPr>
        <w:t>Ж – 1Б. Зона застройки индивидуальными жилыми домами</w:t>
      </w:r>
      <w:bookmarkEnd w:id="170"/>
      <w:bookmarkEnd w:id="171"/>
      <w:r w:rsidRPr="00FF5B98">
        <w:rPr>
          <w:rFonts w:ascii="Times New Roman CYR" w:eastAsia="Times New Roman" w:hAnsi="Times New Roman CYR" w:cs="Times New Roman CYR"/>
          <w:b/>
          <w:bCs/>
          <w:sz w:val="24"/>
          <w:szCs w:val="24"/>
          <w:lang w:eastAsia="ru-RU"/>
        </w:rPr>
        <w:t xml:space="preserve"> с содержанием домашнего скота и птицы</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индивидуальной жилой застройки Ж-1Б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260"/>
        <w:gridCol w:w="2263"/>
        <w:gridCol w:w="2694"/>
        <w:gridCol w:w="2273"/>
        <w:gridCol w:w="2835"/>
      </w:tblGrid>
      <w:tr w:rsidR="00FF5B98" w:rsidRPr="00FF5B98" w:rsidTr="00CE1143">
        <w:trPr>
          <w:trHeight w:val="20"/>
        </w:trPr>
        <w:tc>
          <w:tcPr>
            <w:tcW w:w="1843" w:type="dxa"/>
            <w:vMerge w:val="restart"/>
            <w:tcBorders>
              <w:bottom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0" w:type="dxa"/>
            <w:vMerge w:val="restart"/>
            <w:tcBorders>
              <w:left w:val="single" w:sz="6" w:space="0" w:color="auto"/>
              <w:bottom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5" w:type="dxa"/>
            <w:gridSpan w:val="4"/>
            <w:tcBorders>
              <w:left w:val="single" w:sz="6" w:space="0" w:color="auto"/>
              <w:bottom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rPr>
          <w:trHeight w:val="20"/>
        </w:trPr>
        <w:tc>
          <w:tcPr>
            <w:tcW w:w="1843" w:type="dxa"/>
            <w:vMerge/>
            <w:tcBorders>
              <w:top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3260" w:type="dxa"/>
            <w:vMerge/>
            <w:tcBorders>
              <w:top w:val="single" w:sz="6" w:space="0" w:color="auto"/>
              <w:left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2263" w:type="dxa"/>
            <w:tcBorders>
              <w:top w:val="single" w:sz="6" w:space="0" w:color="auto"/>
              <w:left w:val="single" w:sz="6" w:space="0" w:color="auto"/>
              <w:right w:val="single" w:sz="6" w:space="0" w:color="auto"/>
            </w:tcBorders>
          </w:tcPr>
          <w:p w:rsidR="00FF5B98" w:rsidRPr="00FF5B98" w:rsidRDefault="00FF5B98" w:rsidP="00FF5B98">
            <w:pPr>
              <w:keepNext/>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4" w:type="dxa"/>
            <w:tcBorders>
              <w:top w:val="single" w:sz="6" w:space="0" w:color="auto"/>
              <w:left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73" w:type="dxa"/>
            <w:tcBorders>
              <w:top w:val="single" w:sz="6" w:space="0" w:color="auto"/>
              <w:left w:val="single" w:sz="6" w:space="0" w:color="auto"/>
              <w:righ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6" w:space="0" w:color="auto"/>
              <w:left w:val="single" w:sz="6"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индивидуального жилищного строительства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[2.1]</w:t>
            </w:r>
          </w:p>
        </w:tc>
        <w:tc>
          <w:tcPr>
            <w:tcW w:w="3260"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сельскохозяйственных культур;</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26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отдельно стоящие жилые дома коттеджного типа на одну семью в 1 - 3 этажа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- 400 - 5000 кв. м;</w:t>
            </w:r>
          </w:p>
          <w:p w:rsidR="00FF5B98" w:rsidRPr="00FF5B98" w:rsidRDefault="00FF5B98" w:rsidP="00FF5B98">
            <w:pPr>
              <w:keepNext/>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12;</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раздел земельного участка возможен не более чем на 2 части.</w:t>
            </w:r>
          </w:p>
        </w:tc>
        <w:tc>
          <w:tcPr>
            <w:tcW w:w="2694"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от границ соседнего земельного участка не менее 3 м., 1м. объекты вспомогательного назначения.</w:t>
            </w:r>
          </w:p>
        </w:tc>
        <w:tc>
          <w:tcPr>
            <w:tcW w:w="227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перекрытия последнего этажа (или конька кровли) - 20 м;</w:t>
            </w:r>
          </w:p>
        </w:tc>
        <w:tc>
          <w:tcPr>
            <w:tcW w:w="2835"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lang w:eastAsia="ru-RU"/>
              </w:rPr>
              <w:t>коэффициент плотности застройки Кпз-0,7;</w:t>
            </w: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ведения личного подсобного хозяйства (приусадебный земельный участок)</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[2.2]</w:t>
            </w:r>
          </w:p>
        </w:tc>
        <w:tc>
          <w:tcPr>
            <w:tcW w:w="3260"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Размещение жилого дома, указанного в описании вида разрешенного использования с кодом 2.1;</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производство сельскохозяйственной продукции;</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размещение гаража и иных вспомогательных сооружений;</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сельскохозяйственных животных</w:t>
            </w:r>
          </w:p>
        </w:tc>
        <w:tc>
          <w:tcPr>
            <w:tcW w:w="226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отдельно стоящие жилые дома коттеджного типа на одну семью в 1 - 3 этажа - 400 - 5000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12;</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раздел земельного участка возможен не более чем на 2 части.</w:t>
            </w:r>
          </w:p>
        </w:tc>
        <w:tc>
          <w:tcPr>
            <w:tcW w:w="2694"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от границ соседнего земельного участка не менее 3 м. 1 м объекты вспомогательного назначения.</w:t>
            </w:r>
          </w:p>
        </w:tc>
        <w:tc>
          <w:tcPr>
            <w:tcW w:w="227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835"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коэффициент плотности застройки Кпз-0,7;</w:t>
            </w: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Хранение автотранспорта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[2.7.1]</w:t>
            </w:r>
          </w:p>
        </w:tc>
        <w:tc>
          <w:tcPr>
            <w:tcW w:w="3260"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26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земельных участков - 20 - 5000 кв. м </w:t>
            </w:r>
          </w:p>
        </w:tc>
        <w:tc>
          <w:tcPr>
            <w:tcW w:w="2694"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7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835"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Земельные участки (территории) общего пользования </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60"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себя содержание видов разрешенного использования с кодами 12.0.1 -12.0.2</w:t>
            </w:r>
          </w:p>
        </w:tc>
        <w:tc>
          <w:tcPr>
            <w:tcW w:w="2263"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p>
        </w:tc>
        <w:tc>
          <w:tcPr>
            <w:tcW w:w="2694"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73"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Улично-дорожная сеть [12.0.1]</w:t>
            </w:r>
          </w:p>
        </w:tc>
        <w:tc>
          <w:tcPr>
            <w:tcW w:w="3260"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226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694"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7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blPrEx>
          <w:tblBorders>
            <w:insideH w:val="none" w:sz="0" w:space="0" w:color="auto"/>
            <w:insideV w:val="none" w:sz="0" w:space="0" w:color="auto"/>
          </w:tblBorders>
        </w:tblPrEx>
        <w:tc>
          <w:tcPr>
            <w:tcW w:w="1843" w:type="dxa"/>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Блокированная жилая застройка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[2.3]</w:t>
            </w:r>
          </w:p>
        </w:tc>
        <w:tc>
          <w:tcPr>
            <w:tcW w:w="3260"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разведение декоративных и </w:t>
            </w:r>
            <w:r w:rsidRPr="00FF5B98">
              <w:rPr>
                <w:rFonts w:ascii="Times New Roman" w:eastAsia="Times New Roman" w:hAnsi="Times New Roman" w:cs="Times New Roman"/>
                <w:lang w:eastAsia="ru-RU"/>
              </w:rPr>
              <w:lastRenderedPageBreak/>
              <w:t>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263"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- 6 м. на один блок</w:t>
            </w:r>
          </w:p>
        </w:tc>
        <w:tc>
          <w:tcPr>
            <w:tcW w:w="2694"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73"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Кпз-0,6;</w:t>
            </w:r>
          </w:p>
        </w:tc>
      </w:tr>
      <w:tr w:rsidR="00FF5B98" w:rsidRPr="00FF5B98" w:rsidTr="00CE1143">
        <w:trPr>
          <w:trHeight w:val="20"/>
        </w:trPr>
        <w:tc>
          <w:tcPr>
            <w:tcW w:w="184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60"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694"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73"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FF5B98" w:rsidRPr="00FF5B98" w:rsidTr="00CE1143">
        <w:tc>
          <w:tcPr>
            <w:tcW w:w="1843"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3" w:type="dxa"/>
            <w:vMerge/>
            <w:tcBorders>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FF5B98" w:rsidRPr="00FF5B98" w:rsidRDefault="00FF5B98" w:rsidP="00FF5B98">
            <w:pPr>
              <w:widowControl w:val="0"/>
              <w:autoSpaceDE w:val="0"/>
              <w:autoSpaceDN w:val="0"/>
              <w:adjustRightInd w:val="0"/>
              <w:spacing w:after="0" w:line="240" w:lineRule="auto"/>
              <w:ind w:firstLine="26"/>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быть застроена, ко всей площади земельного участка</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Обслуживание жилой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24" w:anchor="/document/70736874/entry/1031" w:history="1">
              <w:r w:rsidRPr="00FF5B98">
                <w:rPr>
                  <w:rFonts w:ascii="Times New Roman" w:eastAsia="Times New Roman" w:hAnsi="Times New Roman" w:cs="Times New Roman"/>
                  <w:lang w:eastAsia="ru-RU"/>
                </w:rPr>
                <w:t>кодами 3.1</w:t>
              </w:r>
            </w:hyperlink>
            <w:r w:rsidRPr="00FF5B98">
              <w:rPr>
                <w:rFonts w:ascii="Times New Roman" w:eastAsia="Times New Roman" w:hAnsi="Times New Roman" w:cs="Times New Roman"/>
                <w:lang w:eastAsia="ru-RU"/>
              </w:rPr>
              <w:t>, </w:t>
            </w:r>
            <w:hyperlink r:id="rId25" w:anchor="/document/70736874/entry/1032" w:history="1">
              <w:r w:rsidRPr="00FF5B98">
                <w:rPr>
                  <w:rFonts w:ascii="Times New Roman" w:eastAsia="Times New Roman" w:hAnsi="Times New Roman" w:cs="Times New Roman"/>
                  <w:lang w:eastAsia="ru-RU"/>
                </w:rPr>
                <w:t>3.2</w:t>
              </w:r>
            </w:hyperlink>
            <w:r w:rsidRPr="00FF5B98">
              <w:rPr>
                <w:rFonts w:ascii="Times New Roman" w:eastAsia="Times New Roman" w:hAnsi="Times New Roman" w:cs="Times New Roman"/>
                <w:lang w:eastAsia="ru-RU"/>
              </w:rPr>
              <w:t>, </w:t>
            </w:r>
            <w:hyperlink r:id="rId26" w:anchor="/document/70736874/entry/1033" w:history="1">
              <w:r w:rsidRPr="00FF5B98">
                <w:rPr>
                  <w:rFonts w:ascii="Times New Roman" w:eastAsia="Times New Roman" w:hAnsi="Times New Roman" w:cs="Times New Roman"/>
                  <w:lang w:eastAsia="ru-RU"/>
                </w:rPr>
                <w:t>3.3</w:t>
              </w:r>
            </w:hyperlink>
            <w:r w:rsidRPr="00FF5B98">
              <w:rPr>
                <w:rFonts w:ascii="Times New Roman" w:eastAsia="Times New Roman" w:hAnsi="Times New Roman" w:cs="Times New Roman"/>
                <w:lang w:eastAsia="ru-RU"/>
              </w:rPr>
              <w:t>, </w:t>
            </w:r>
            <w:hyperlink r:id="rId27" w:anchor="/document/70736874/entry/1034" w:history="1">
              <w:r w:rsidRPr="00FF5B98">
                <w:rPr>
                  <w:rFonts w:ascii="Times New Roman" w:eastAsia="Times New Roman" w:hAnsi="Times New Roman" w:cs="Times New Roman"/>
                  <w:lang w:eastAsia="ru-RU"/>
                </w:rPr>
                <w:t>3.4</w:t>
              </w:r>
            </w:hyperlink>
            <w:r w:rsidRPr="00FF5B98">
              <w:rPr>
                <w:rFonts w:ascii="Times New Roman" w:eastAsia="Times New Roman" w:hAnsi="Times New Roman" w:cs="Times New Roman"/>
                <w:lang w:eastAsia="ru-RU"/>
              </w:rPr>
              <w:t>, </w:t>
            </w:r>
            <w:hyperlink r:id="rId28" w:anchor="/document/70736874/entry/10341" w:history="1">
              <w:r w:rsidRPr="00FF5B98">
                <w:rPr>
                  <w:rFonts w:ascii="Times New Roman" w:eastAsia="Times New Roman" w:hAnsi="Times New Roman" w:cs="Times New Roman"/>
                  <w:lang w:eastAsia="ru-RU"/>
                </w:rPr>
                <w:t>3.4.1</w:t>
              </w:r>
            </w:hyperlink>
            <w:r w:rsidRPr="00FF5B98">
              <w:rPr>
                <w:rFonts w:ascii="Times New Roman" w:eastAsia="Times New Roman" w:hAnsi="Times New Roman" w:cs="Times New Roman"/>
                <w:lang w:eastAsia="ru-RU"/>
              </w:rPr>
              <w:t>, </w:t>
            </w:r>
            <w:hyperlink r:id="rId29" w:anchor="/document/70736874/entry/10351" w:history="1">
              <w:r w:rsidRPr="00FF5B98">
                <w:rPr>
                  <w:rFonts w:ascii="Times New Roman" w:eastAsia="Times New Roman" w:hAnsi="Times New Roman" w:cs="Times New Roman"/>
                  <w:lang w:eastAsia="ru-RU"/>
                </w:rPr>
                <w:t>3.5.1</w:t>
              </w:r>
            </w:hyperlink>
            <w:r w:rsidRPr="00FF5B98">
              <w:rPr>
                <w:rFonts w:ascii="Times New Roman" w:eastAsia="Times New Roman" w:hAnsi="Times New Roman" w:cs="Times New Roman"/>
                <w:lang w:eastAsia="ru-RU"/>
              </w:rPr>
              <w:t>, </w:t>
            </w:r>
            <w:hyperlink r:id="rId30" w:anchor="/document/70736874/entry/1036" w:history="1">
              <w:r w:rsidRPr="00FF5B98">
                <w:rPr>
                  <w:rFonts w:ascii="Times New Roman" w:eastAsia="Times New Roman" w:hAnsi="Times New Roman" w:cs="Times New Roman"/>
                  <w:lang w:eastAsia="ru-RU"/>
                </w:rPr>
                <w:t>3.6</w:t>
              </w:r>
            </w:hyperlink>
            <w:r w:rsidRPr="00FF5B98">
              <w:rPr>
                <w:rFonts w:ascii="Times New Roman" w:eastAsia="Times New Roman" w:hAnsi="Times New Roman" w:cs="Times New Roman"/>
                <w:lang w:eastAsia="ru-RU"/>
              </w:rPr>
              <w:t>, </w:t>
            </w:r>
            <w:hyperlink r:id="rId31" w:anchor="/document/70736874/entry/1037" w:history="1">
              <w:r w:rsidRPr="00FF5B98">
                <w:rPr>
                  <w:rFonts w:ascii="Times New Roman" w:eastAsia="Times New Roman" w:hAnsi="Times New Roman" w:cs="Times New Roman"/>
                  <w:lang w:eastAsia="ru-RU"/>
                </w:rPr>
                <w:t>3.7</w:t>
              </w:r>
            </w:hyperlink>
            <w:r w:rsidRPr="00FF5B98">
              <w:rPr>
                <w:rFonts w:ascii="Times New Roman" w:eastAsia="Times New Roman" w:hAnsi="Times New Roman" w:cs="Times New Roman"/>
                <w:lang w:eastAsia="ru-RU"/>
              </w:rPr>
              <w:t>, </w:t>
            </w:r>
            <w:hyperlink r:id="rId32" w:anchor="/document/70736874/entry/103101" w:history="1">
              <w:r w:rsidRPr="00FF5B98">
                <w:rPr>
                  <w:rFonts w:ascii="Times New Roman" w:eastAsia="Times New Roman" w:hAnsi="Times New Roman" w:cs="Times New Roman"/>
                  <w:lang w:eastAsia="ru-RU"/>
                </w:rPr>
                <w:t>3.10.1</w:t>
              </w:r>
            </w:hyperlink>
            <w:r w:rsidRPr="00FF5B98">
              <w:rPr>
                <w:rFonts w:ascii="Times New Roman" w:eastAsia="Times New Roman" w:hAnsi="Times New Roman" w:cs="Times New Roman"/>
                <w:lang w:eastAsia="ru-RU"/>
              </w:rPr>
              <w:t>, </w:t>
            </w:r>
            <w:hyperlink r:id="rId33" w:anchor="/document/70736874/entry/1041" w:history="1">
              <w:r w:rsidRPr="00FF5B98">
                <w:rPr>
                  <w:rFonts w:ascii="Times New Roman" w:eastAsia="Times New Roman" w:hAnsi="Times New Roman" w:cs="Times New Roman"/>
                  <w:lang w:eastAsia="ru-RU"/>
                </w:rPr>
                <w:t>4.1</w:t>
              </w:r>
            </w:hyperlink>
            <w:r w:rsidRPr="00FF5B98">
              <w:rPr>
                <w:rFonts w:ascii="Times New Roman" w:eastAsia="Times New Roman" w:hAnsi="Times New Roman" w:cs="Times New Roman"/>
                <w:lang w:eastAsia="ru-RU"/>
              </w:rPr>
              <w:t>, </w:t>
            </w:r>
            <w:hyperlink r:id="rId34" w:anchor="/document/70736874/entry/1043" w:history="1">
              <w:r w:rsidRPr="00FF5B98">
                <w:rPr>
                  <w:rFonts w:ascii="Times New Roman" w:eastAsia="Times New Roman" w:hAnsi="Times New Roman" w:cs="Times New Roman"/>
                  <w:lang w:eastAsia="ru-RU"/>
                </w:rPr>
                <w:t>4.3</w:t>
              </w:r>
            </w:hyperlink>
            <w:r w:rsidRPr="00FF5B98">
              <w:rPr>
                <w:rFonts w:ascii="Times New Roman" w:eastAsia="Times New Roman" w:hAnsi="Times New Roman" w:cs="Times New Roman"/>
                <w:lang w:eastAsia="ru-RU"/>
              </w:rPr>
              <w:t>, </w:t>
            </w:r>
            <w:hyperlink r:id="rId35" w:anchor="/document/70736874/entry/1044" w:history="1">
              <w:r w:rsidRPr="00FF5B98">
                <w:rPr>
                  <w:rFonts w:ascii="Times New Roman" w:eastAsia="Times New Roman" w:hAnsi="Times New Roman" w:cs="Times New Roman"/>
                  <w:lang w:eastAsia="ru-RU"/>
                </w:rPr>
                <w:t>4.4</w:t>
              </w:r>
            </w:hyperlink>
            <w:r w:rsidRPr="00FF5B98">
              <w:rPr>
                <w:rFonts w:ascii="Times New Roman" w:eastAsia="Times New Roman" w:hAnsi="Times New Roman" w:cs="Times New Roman"/>
                <w:lang w:eastAsia="ru-RU"/>
              </w:rPr>
              <w:t>, </w:t>
            </w:r>
            <w:hyperlink r:id="rId36" w:anchor="/document/70736874/entry/1046" w:history="1">
              <w:r w:rsidRPr="00FF5B98">
                <w:rPr>
                  <w:rFonts w:ascii="Times New Roman" w:eastAsia="Times New Roman" w:hAnsi="Times New Roman" w:cs="Times New Roman"/>
                  <w:lang w:eastAsia="ru-RU"/>
                </w:rPr>
                <w:t>4.6</w:t>
              </w:r>
            </w:hyperlink>
            <w:r w:rsidRPr="00FF5B98">
              <w:rPr>
                <w:rFonts w:ascii="Times New Roman" w:eastAsia="Times New Roman" w:hAnsi="Times New Roman" w:cs="Times New Roman"/>
                <w:lang w:eastAsia="ru-RU"/>
              </w:rPr>
              <w:t>, </w:t>
            </w:r>
            <w:hyperlink r:id="rId37" w:anchor="/document/70736874/entry/1512" w:history="1">
              <w:r w:rsidRPr="00FF5B98">
                <w:rPr>
                  <w:rFonts w:ascii="Times New Roman" w:eastAsia="Times New Roman" w:hAnsi="Times New Roman" w:cs="Times New Roman"/>
                  <w:lang w:eastAsia="ru-RU"/>
                </w:rPr>
                <w:t>5.1.2</w:t>
              </w:r>
            </w:hyperlink>
            <w:r w:rsidRPr="00FF5B98">
              <w:rPr>
                <w:rFonts w:ascii="Times New Roman" w:eastAsia="Times New Roman" w:hAnsi="Times New Roman" w:cs="Times New Roman"/>
                <w:lang w:eastAsia="ru-RU"/>
              </w:rPr>
              <w:t>, </w:t>
            </w:r>
            <w:hyperlink r:id="rId38" w:anchor="/document/70736874/entry/1513" w:history="1">
              <w:r w:rsidRPr="00FF5B98">
                <w:rPr>
                  <w:rFonts w:ascii="Times New Roman" w:eastAsia="Times New Roman" w:hAnsi="Times New Roman" w:cs="Times New Roman"/>
                  <w:lang w:eastAsia="ru-RU"/>
                </w:rPr>
                <w:t>5.1.3</w:t>
              </w:r>
            </w:hyperlink>
            <w:r w:rsidRPr="00FF5B98">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Коммунальное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FF5B98">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коммунального обслуживания- 10 - 15000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Социальное обслуживание [3.2]</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Дома социального обслуживания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FF5B98">
              <w:rPr>
                <w:rFonts w:ascii="Times New Roman" w:eastAsia="Times New Roman" w:hAnsi="Times New Roman" w:cs="Times New Roman"/>
                <w:lang w:eastAsia="ru-RU"/>
              </w:rPr>
              <w:lastRenderedPageBreak/>
              <w:t>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Бытовое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FF5B98">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FF5B98">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Здравоохранение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9" w:anchor="/document/70736874/entry/10341" w:history="1">
              <w:r w:rsidRPr="00FF5B98">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Амбулаторно-поликлиническое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Дошкольное, начальное и среднее общее образование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до красной линии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0" w:anchor="/document/70736874/entry/1361" w:history="1">
              <w:r w:rsidRPr="00FF5B98">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Объекты культурно-досуговой деятельности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1" w:anchor="/document/70736874/entry/1371" w:history="1">
              <w:r w:rsidRPr="00FF5B98">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Амбулаторное ветеринарное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Деловое управление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Рынки [4.3]</w:t>
            </w:r>
          </w:p>
        </w:tc>
        <w:tc>
          <w:tcPr>
            <w:tcW w:w="3261"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FF5B98">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Общественное питание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занятий спортом в помещениях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Площадки для занятий спортом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Ведение садоводство [13.2]</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42" w:anchor="/document/70736874/entry/1021" w:history="1">
              <w:r w:rsidRPr="00FF5B98">
                <w:rPr>
                  <w:rFonts w:ascii="Times New Roman" w:eastAsia="Times New Roman" w:hAnsi="Times New Roman" w:cs="Times New Roman"/>
                  <w:lang w:eastAsia="ru-RU"/>
                </w:rPr>
                <w:t>кодом 2.1</w:t>
              </w:r>
            </w:hyperlink>
            <w:r w:rsidRPr="00FF5B98">
              <w:rPr>
                <w:rFonts w:ascii="Times New Roman" w:eastAsia="Times New Roman" w:hAnsi="Times New Roman" w:cs="Times New Roman"/>
                <w:lang w:eastAsia="ru-RU"/>
              </w:rPr>
              <w:t>, хозяйственных построек и гаражей для собственных нужд</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- 50 - 5000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 1 м объекты вспомогательного назначения.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Кпз-0,8;</w:t>
            </w:r>
          </w:p>
        </w:tc>
      </w:tr>
      <w:tr w:rsidR="00FF5B98" w:rsidRPr="00FF5B98" w:rsidTr="00CE1143">
        <w:tc>
          <w:tcPr>
            <w:tcW w:w="184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56" w:lineRule="auto"/>
              <w:jc w:val="both"/>
              <w:rPr>
                <w:rFonts w:ascii="Times New Roman" w:eastAsia="Times New Roman" w:hAnsi="Times New Roman" w:cs="Times New Roman"/>
              </w:rPr>
            </w:pPr>
            <w:r w:rsidRPr="00FF5B98">
              <w:rPr>
                <w:rFonts w:ascii="Times New Roman" w:eastAsia="Times New Roman" w:hAnsi="Times New Roman" w:cs="Times New Roman"/>
              </w:rPr>
              <w:t>Ведение огородничества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[13.1]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CE114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 xml:space="preserve">минимальная (максимальная) площадь земельного участка - </w:t>
            </w:r>
            <w:r w:rsidR="00CE1143">
              <w:rPr>
                <w:rFonts w:ascii="Times New Roman" w:hAnsi="Times New Roman" w:cs="Times New Roman"/>
              </w:rPr>
              <w:t>100</w:t>
            </w:r>
            <w:r w:rsidRPr="00FF5B98">
              <w:rPr>
                <w:rFonts w:ascii="Times New Roman" w:hAnsi="Times New Roman" w:cs="Times New Roman"/>
              </w:rPr>
              <w:t xml:space="preserve"> - </w:t>
            </w:r>
            <w:r w:rsidR="00CE1143">
              <w:rPr>
                <w:rFonts w:ascii="Times New Roman" w:hAnsi="Times New Roman" w:cs="Times New Roman"/>
              </w:rPr>
              <w:t>300</w:t>
            </w:r>
            <w:r w:rsidRPr="00FF5B98">
              <w:rPr>
                <w:rFonts w:ascii="Times New Roman" w:hAnsi="Times New Roman" w:cs="Times New Roman"/>
              </w:rPr>
              <w:t xml:space="preserve">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FF5B98" w:rsidRPr="00FF5B98" w:rsidTr="00CE1143">
        <w:tc>
          <w:tcPr>
            <w:tcW w:w="1843"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3"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F5B98">
              <w:rPr>
                <w:rFonts w:ascii="Times New Roman" w:eastAsia="Times New Roman" w:hAnsi="Times New Roman" w:cs="Times New Roman"/>
                <w:b/>
                <w:lang w:eastAsia="ru-RU"/>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FF5B98">
              <w:rPr>
                <w:rFonts w:ascii="Times New Roman" w:eastAsia="Times New Roman" w:hAnsi="Times New Roman" w:cs="Times New Roman"/>
                <w:b/>
                <w:lang w:eastAsia="ru-RU"/>
              </w:rPr>
              <w:lastRenderedPageBreak/>
              <w:t>участка</w:t>
            </w:r>
          </w:p>
        </w:tc>
      </w:tr>
      <w:tr w:rsidR="00FF5B98" w:rsidRPr="00FF5B98" w:rsidTr="00CE1143">
        <w:tc>
          <w:tcPr>
            <w:tcW w:w="1843"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Производство сельскохозяйственной продукции;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гаража и иных вспомогательных сооружений;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2" w:name="_Hlk149810659"/>
      <w:bookmarkStart w:id="173" w:name="_Toc112237772"/>
      <w:bookmarkStart w:id="174" w:name="_Toc112237937"/>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 xml:space="preserve">Ж – МЗ. Зона </w:t>
      </w:r>
      <w:bookmarkStart w:id="175" w:name="_Hlk149808738"/>
      <w:r w:rsidRPr="00FF5B98">
        <w:rPr>
          <w:rFonts w:ascii="Times New Roman" w:eastAsia="Times New Roman" w:hAnsi="Times New Roman" w:cs="Times New Roman"/>
          <w:b/>
          <w:bCs/>
          <w:sz w:val="24"/>
          <w:szCs w:val="24"/>
          <w:lang w:eastAsia="ru-RU"/>
        </w:rPr>
        <w:t>застройки малоэтажными жилыми домами</w:t>
      </w:r>
      <w:bookmarkEnd w:id="175"/>
      <w:r w:rsidRPr="00FF5B98">
        <w:rPr>
          <w:rFonts w:ascii="Times New Roman" w:eastAsia="Times New Roman" w:hAnsi="Times New Roman" w:cs="Times New Roman"/>
          <w:b/>
          <w:bCs/>
          <w:sz w:val="24"/>
          <w:szCs w:val="24"/>
          <w:lang w:eastAsia="ru-RU"/>
        </w:rPr>
        <w:t>.</w:t>
      </w:r>
    </w:p>
    <w:p w:rsidR="00FF5B98" w:rsidRPr="00FF5B98" w:rsidRDefault="00FF5B98" w:rsidP="00FF5B98">
      <w:pPr>
        <w:spacing w:after="0" w:line="240" w:lineRule="auto"/>
        <w:ind w:firstLine="426"/>
        <w:jc w:val="center"/>
        <w:rPr>
          <w:rFonts w:ascii="Times New Roman" w:hAnsi="Times New Roman" w:cs="Times New Roman"/>
          <w:iCs/>
          <w:sz w:val="24"/>
          <w:szCs w:val="24"/>
        </w:rPr>
      </w:pPr>
      <w:r w:rsidRPr="00FF5B98">
        <w:rPr>
          <w:rFonts w:ascii="Times New Roman" w:hAnsi="Times New Roman" w:cs="Times New Roman"/>
          <w:iCs/>
          <w:sz w:val="24"/>
          <w:szCs w:val="24"/>
        </w:rPr>
        <w:t>Зона малоэтажной жилой застройки Ж – МЗ выделена для формирования жилых районов с размещением отдельно стоящих</w:t>
      </w:r>
      <w:r w:rsidRPr="00FF5B98">
        <w:rPr>
          <w:rFonts w:ascii="Times New Roman" w:hAnsi="Times New Roman" w:cs="Times New Roman"/>
          <w:sz w:val="24"/>
          <w:szCs w:val="24"/>
        </w:rPr>
        <w:t xml:space="preserve"> индивидуальных</w:t>
      </w:r>
      <w:r w:rsidRPr="00FF5B98">
        <w:rPr>
          <w:rFonts w:ascii="Times New Roman" w:hAnsi="Times New Roman" w:cs="Times New Roman"/>
          <w:iCs/>
          <w:sz w:val="24"/>
          <w:szCs w:val="24"/>
        </w:rPr>
        <w:t xml:space="preserve"> жилых домов не выше 3 этажей, блокированных домов с приквартирными участками не выше 3 этажей, многоквартирных</w:t>
      </w:r>
      <w:r w:rsidRPr="00FF5B98">
        <w:rPr>
          <w:rFonts w:ascii="Times New Roman" w:hAnsi="Times New Roman" w:cs="Times New Roman"/>
          <w:sz w:val="24"/>
          <w:szCs w:val="24"/>
        </w:rPr>
        <w:t xml:space="preserve"> малоэтажных жилых</w:t>
      </w:r>
      <w:r w:rsidRPr="00FF5B98">
        <w:rPr>
          <w:rFonts w:ascii="Times New Roman" w:hAnsi="Times New Roman" w:cs="Times New Roman"/>
          <w:iCs/>
          <w:sz w:val="24"/>
          <w:szCs w:val="24"/>
        </w:rPr>
        <w:t xml:space="preserve"> домов не выше 4 этажей, с минимально разрешенным набором услуг местного значения.</w:t>
      </w:r>
    </w:p>
    <w:p w:rsidR="00FF5B98" w:rsidRPr="00FF5B98" w:rsidRDefault="00FF5B98" w:rsidP="00FF5B98">
      <w:pPr>
        <w:spacing w:after="0" w:line="240" w:lineRule="auto"/>
        <w:jc w:val="center"/>
        <w:rPr>
          <w:rFonts w:ascii="Times New Roman" w:hAnsi="Times New Roman"/>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bookmarkEnd w:id="172"/>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размеры </w:t>
            </w:r>
            <w:r w:rsidRPr="00FF5B98">
              <w:rPr>
                <w:rFonts w:ascii="Times New Roman" w:eastAsia="Times New Roman" w:hAnsi="Times New Roman" w:cs="Times New Roman"/>
                <w:b/>
                <w:lang w:eastAsia="ru-RU"/>
              </w:rPr>
              <w:lastRenderedPageBreak/>
              <w:t>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w:t>
            </w:r>
            <w:r w:rsidRPr="00FF5B98">
              <w:rPr>
                <w:rFonts w:ascii="Times New Roman" w:eastAsia="Times New Roman" w:hAnsi="Times New Roman" w:cs="Times New Roman"/>
                <w:b/>
                <w:lang w:eastAsia="ru-RU"/>
              </w:rPr>
              <w:lastRenderedPageBreak/>
              <w:t>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FF5B98">
              <w:rPr>
                <w:rFonts w:ascii="Times New Roman" w:eastAsia="Times New Roman" w:hAnsi="Times New Roman" w:cs="Times New Roman"/>
                <w:b/>
                <w:lang w:eastAsia="ru-RU"/>
              </w:rPr>
              <w:lastRenderedPageBreak/>
              <w:t>сооружений</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FF5B98">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Для индивидуального жилищного строительства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сельскохозяйственных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отдельно стоящие жилые дома коттеджного типа на одну семью в 1 - 3 этажа - 400 - 6000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12;</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Кпз-0,8;</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76" w:name="_Hlk149809105"/>
            <w:bookmarkStart w:id="177" w:name="_Hlk149810492"/>
            <w:r w:rsidRPr="00FF5B98">
              <w:rPr>
                <w:rFonts w:ascii="Times New Roman" w:eastAsia="Times New Roman" w:hAnsi="Times New Roman" w:cs="Times New Roman"/>
                <w:lang w:eastAsia="ru-RU"/>
              </w:rPr>
              <w:t>Малоэтажная многоквартирная жилая застройка</w:t>
            </w:r>
          </w:p>
          <w:bookmarkEnd w:id="176"/>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FF5B98">
              <w:rPr>
                <w:rFonts w:ascii="Times New Roman" w:eastAsia="Times New Roman" w:hAnsi="Times New Roman" w:cs="Times New Roman"/>
                <w:lang w:eastAsia="ru-RU"/>
              </w:rPr>
              <w:lastRenderedPageBreak/>
              <w:t>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- 2000- 15000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2-3-х этажных жилых домов - 27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для 4-х этажных </w:t>
            </w:r>
            <w:r w:rsidRPr="00FF5B98">
              <w:rPr>
                <w:rFonts w:ascii="Times New Roman" w:eastAsia="Times New Roman" w:hAnsi="Times New Roman" w:cs="Times New Roman"/>
                <w:lang w:eastAsia="ru-RU"/>
              </w:rPr>
              <w:lastRenderedPageBreak/>
              <w:t>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границы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- 4 этажа (включая мансардный этаж); максимальная высота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На территории малоэтажной жилой </w:t>
            </w:r>
            <w:r w:rsidRPr="00FF5B98">
              <w:rPr>
                <w:rFonts w:ascii="Times New Roman" w:eastAsia="Times New Roman" w:hAnsi="Times New Roman" w:cs="Times New Roman"/>
                <w:lang w:eastAsia="ru-RU"/>
              </w:rPr>
              <w:lastRenderedPageBreak/>
              <w:t>застройки следует предусматривать 100-процентную обеспеченность местами для хранения и парковки легковых автомобилей, мотоциклов, мопедов.</w:t>
            </w:r>
          </w:p>
        </w:tc>
      </w:tr>
      <w:bookmarkEnd w:id="177"/>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производство сельскохозяйственной продукции;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гаража и иных вспомогательных сооружений;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12;</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Кпз-0,8;</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Блокированная жилая застройка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[2.3]</w:t>
            </w:r>
          </w:p>
        </w:tc>
        <w:tc>
          <w:tcPr>
            <w:tcW w:w="3261" w:type="dxa"/>
            <w:tcBorders>
              <w:top w:val="single" w:sz="4" w:space="0" w:color="auto"/>
              <w:left w:val="single" w:sz="4" w:space="0" w:color="auto"/>
              <w:bottom w:val="nil"/>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w:t>
            </w:r>
            <w:r w:rsidRPr="00FF5B98">
              <w:rPr>
                <w:rFonts w:ascii="Times New Roman" w:eastAsia="Times New Roman" w:hAnsi="Times New Roman" w:cs="Times New Roman"/>
                <w:lang w:eastAsia="ru-RU"/>
              </w:rPr>
              <w:lastRenderedPageBreak/>
              <w:t>выход на территорию общего пользования (жилые дома блокированной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ширина земельных участков вдоль фронта улицы </w:t>
            </w:r>
            <w:r w:rsidRPr="00FF5B98">
              <w:rPr>
                <w:rFonts w:ascii="Times New Roman" w:hAnsi="Times New Roman" w:cs="Times New Roman"/>
              </w:rPr>
              <w:lastRenderedPageBreak/>
              <w:t>(проезда) - 6 м. на один блок</w:t>
            </w:r>
          </w:p>
        </w:tc>
        <w:tc>
          <w:tcPr>
            <w:tcW w:w="2835" w:type="dxa"/>
            <w:tcBorders>
              <w:top w:val="single" w:sz="4" w:space="0" w:color="auto"/>
              <w:left w:val="single" w:sz="4" w:space="0" w:color="auto"/>
              <w:bottom w:val="nil"/>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w:t>
            </w:r>
            <w:r w:rsidRPr="00FF5B98">
              <w:rPr>
                <w:rFonts w:ascii="Times New Roman" w:eastAsia="Times New Roman" w:hAnsi="Times New Roman" w:cs="Times New Roman"/>
                <w:lang w:eastAsia="ru-RU"/>
              </w:rPr>
              <w:lastRenderedPageBreak/>
              <w:t>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Кпз-0,6;</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- 10- 15000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- 1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- 6 м;</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автотранспорта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FF5B98">
              <w:rPr>
                <w:rFonts w:ascii="Times New Roman" w:eastAsia="Times New Roman" w:hAnsi="Times New Roman" w:cs="Times New Roman"/>
                <w:lang w:eastAsia="ru-RU"/>
              </w:rPr>
              <w:lastRenderedPageBreak/>
              <w:t>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Обслуживание жилой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43" w:anchor="/document/70736874/entry/1031" w:history="1">
              <w:r w:rsidRPr="00FF5B98">
                <w:rPr>
                  <w:rFonts w:ascii="Times New Roman" w:eastAsia="Times New Roman" w:hAnsi="Times New Roman" w:cs="Times New Roman"/>
                  <w:lang w:eastAsia="ru-RU"/>
                </w:rPr>
                <w:t>кодами 3.1</w:t>
              </w:r>
            </w:hyperlink>
            <w:r w:rsidRPr="00FF5B98">
              <w:rPr>
                <w:rFonts w:ascii="Times New Roman" w:eastAsia="Times New Roman" w:hAnsi="Times New Roman" w:cs="Times New Roman"/>
                <w:lang w:eastAsia="ru-RU"/>
              </w:rPr>
              <w:t>, </w:t>
            </w:r>
            <w:hyperlink r:id="rId44" w:anchor="/document/70736874/entry/1032" w:history="1">
              <w:r w:rsidRPr="00FF5B98">
                <w:rPr>
                  <w:rFonts w:ascii="Times New Roman" w:eastAsia="Times New Roman" w:hAnsi="Times New Roman" w:cs="Times New Roman"/>
                  <w:lang w:eastAsia="ru-RU"/>
                </w:rPr>
                <w:t>3.2</w:t>
              </w:r>
            </w:hyperlink>
            <w:r w:rsidRPr="00FF5B98">
              <w:rPr>
                <w:rFonts w:ascii="Times New Roman" w:eastAsia="Times New Roman" w:hAnsi="Times New Roman" w:cs="Times New Roman"/>
                <w:lang w:eastAsia="ru-RU"/>
              </w:rPr>
              <w:t>, </w:t>
            </w:r>
            <w:hyperlink r:id="rId45" w:anchor="/document/70736874/entry/1033" w:history="1">
              <w:r w:rsidRPr="00FF5B98">
                <w:rPr>
                  <w:rFonts w:ascii="Times New Roman" w:eastAsia="Times New Roman" w:hAnsi="Times New Roman" w:cs="Times New Roman"/>
                  <w:lang w:eastAsia="ru-RU"/>
                </w:rPr>
                <w:t>3.3</w:t>
              </w:r>
            </w:hyperlink>
            <w:r w:rsidRPr="00FF5B98">
              <w:rPr>
                <w:rFonts w:ascii="Times New Roman" w:eastAsia="Times New Roman" w:hAnsi="Times New Roman" w:cs="Times New Roman"/>
                <w:lang w:eastAsia="ru-RU"/>
              </w:rPr>
              <w:t>, </w:t>
            </w:r>
            <w:hyperlink r:id="rId46" w:anchor="/document/70736874/entry/1034" w:history="1">
              <w:r w:rsidRPr="00FF5B98">
                <w:rPr>
                  <w:rFonts w:ascii="Times New Roman" w:eastAsia="Times New Roman" w:hAnsi="Times New Roman" w:cs="Times New Roman"/>
                  <w:lang w:eastAsia="ru-RU"/>
                </w:rPr>
                <w:t>3.4</w:t>
              </w:r>
            </w:hyperlink>
            <w:r w:rsidRPr="00FF5B98">
              <w:rPr>
                <w:rFonts w:ascii="Times New Roman" w:eastAsia="Times New Roman" w:hAnsi="Times New Roman" w:cs="Times New Roman"/>
                <w:lang w:eastAsia="ru-RU"/>
              </w:rPr>
              <w:t>, </w:t>
            </w:r>
            <w:hyperlink r:id="rId47" w:anchor="/document/70736874/entry/10341" w:history="1">
              <w:r w:rsidRPr="00FF5B98">
                <w:rPr>
                  <w:rFonts w:ascii="Times New Roman" w:eastAsia="Times New Roman" w:hAnsi="Times New Roman" w:cs="Times New Roman"/>
                  <w:lang w:eastAsia="ru-RU"/>
                </w:rPr>
                <w:t>3.4.1</w:t>
              </w:r>
            </w:hyperlink>
            <w:r w:rsidRPr="00FF5B98">
              <w:rPr>
                <w:rFonts w:ascii="Times New Roman" w:eastAsia="Times New Roman" w:hAnsi="Times New Roman" w:cs="Times New Roman"/>
                <w:lang w:eastAsia="ru-RU"/>
              </w:rPr>
              <w:t>, </w:t>
            </w:r>
            <w:hyperlink r:id="rId48" w:anchor="/document/70736874/entry/10351" w:history="1">
              <w:r w:rsidRPr="00FF5B98">
                <w:rPr>
                  <w:rFonts w:ascii="Times New Roman" w:eastAsia="Times New Roman" w:hAnsi="Times New Roman" w:cs="Times New Roman"/>
                  <w:lang w:eastAsia="ru-RU"/>
                </w:rPr>
                <w:t>3.5.1</w:t>
              </w:r>
            </w:hyperlink>
            <w:r w:rsidRPr="00FF5B98">
              <w:rPr>
                <w:rFonts w:ascii="Times New Roman" w:eastAsia="Times New Roman" w:hAnsi="Times New Roman" w:cs="Times New Roman"/>
                <w:lang w:eastAsia="ru-RU"/>
              </w:rPr>
              <w:t>, </w:t>
            </w:r>
            <w:hyperlink r:id="rId49" w:anchor="/document/70736874/entry/1036" w:history="1">
              <w:r w:rsidRPr="00FF5B98">
                <w:rPr>
                  <w:rFonts w:ascii="Times New Roman" w:eastAsia="Times New Roman" w:hAnsi="Times New Roman" w:cs="Times New Roman"/>
                  <w:lang w:eastAsia="ru-RU"/>
                </w:rPr>
                <w:t>3.6</w:t>
              </w:r>
            </w:hyperlink>
            <w:r w:rsidRPr="00FF5B98">
              <w:rPr>
                <w:rFonts w:ascii="Times New Roman" w:eastAsia="Times New Roman" w:hAnsi="Times New Roman" w:cs="Times New Roman"/>
                <w:lang w:eastAsia="ru-RU"/>
              </w:rPr>
              <w:t>, </w:t>
            </w:r>
            <w:hyperlink r:id="rId50" w:anchor="/document/70736874/entry/1037" w:history="1">
              <w:r w:rsidRPr="00FF5B98">
                <w:rPr>
                  <w:rFonts w:ascii="Times New Roman" w:eastAsia="Times New Roman" w:hAnsi="Times New Roman" w:cs="Times New Roman"/>
                  <w:lang w:eastAsia="ru-RU"/>
                </w:rPr>
                <w:t>3.7</w:t>
              </w:r>
            </w:hyperlink>
            <w:r w:rsidRPr="00FF5B98">
              <w:rPr>
                <w:rFonts w:ascii="Times New Roman" w:eastAsia="Times New Roman" w:hAnsi="Times New Roman" w:cs="Times New Roman"/>
                <w:lang w:eastAsia="ru-RU"/>
              </w:rPr>
              <w:t>, </w:t>
            </w:r>
            <w:hyperlink r:id="rId51" w:anchor="/document/70736874/entry/103101" w:history="1">
              <w:r w:rsidRPr="00FF5B98">
                <w:rPr>
                  <w:rFonts w:ascii="Times New Roman" w:eastAsia="Times New Roman" w:hAnsi="Times New Roman" w:cs="Times New Roman"/>
                  <w:lang w:eastAsia="ru-RU"/>
                </w:rPr>
                <w:t>3.10.1</w:t>
              </w:r>
            </w:hyperlink>
            <w:r w:rsidRPr="00FF5B98">
              <w:rPr>
                <w:rFonts w:ascii="Times New Roman" w:eastAsia="Times New Roman" w:hAnsi="Times New Roman" w:cs="Times New Roman"/>
                <w:lang w:eastAsia="ru-RU"/>
              </w:rPr>
              <w:t>, </w:t>
            </w:r>
            <w:hyperlink r:id="rId52" w:anchor="/document/70736874/entry/1041" w:history="1">
              <w:r w:rsidRPr="00FF5B98">
                <w:rPr>
                  <w:rFonts w:ascii="Times New Roman" w:eastAsia="Times New Roman" w:hAnsi="Times New Roman" w:cs="Times New Roman"/>
                  <w:lang w:eastAsia="ru-RU"/>
                </w:rPr>
                <w:t>4.1</w:t>
              </w:r>
            </w:hyperlink>
            <w:r w:rsidRPr="00FF5B98">
              <w:rPr>
                <w:rFonts w:ascii="Times New Roman" w:eastAsia="Times New Roman" w:hAnsi="Times New Roman" w:cs="Times New Roman"/>
                <w:lang w:eastAsia="ru-RU"/>
              </w:rPr>
              <w:t>, </w:t>
            </w:r>
            <w:hyperlink r:id="rId53" w:anchor="/document/70736874/entry/1043" w:history="1">
              <w:r w:rsidRPr="00FF5B98">
                <w:rPr>
                  <w:rFonts w:ascii="Times New Roman" w:eastAsia="Times New Roman" w:hAnsi="Times New Roman" w:cs="Times New Roman"/>
                  <w:lang w:eastAsia="ru-RU"/>
                </w:rPr>
                <w:t>4.3</w:t>
              </w:r>
            </w:hyperlink>
            <w:r w:rsidRPr="00FF5B98">
              <w:rPr>
                <w:rFonts w:ascii="Times New Roman" w:eastAsia="Times New Roman" w:hAnsi="Times New Roman" w:cs="Times New Roman"/>
                <w:lang w:eastAsia="ru-RU"/>
              </w:rPr>
              <w:t>, </w:t>
            </w:r>
            <w:hyperlink r:id="rId54" w:anchor="/document/70736874/entry/1044" w:history="1">
              <w:r w:rsidRPr="00FF5B98">
                <w:rPr>
                  <w:rFonts w:ascii="Times New Roman" w:eastAsia="Times New Roman" w:hAnsi="Times New Roman" w:cs="Times New Roman"/>
                  <w:lang w:eastAsia="ru-RU"/>
                </w:rPr>
                <w:t>4.4</w:t>
              </w:r>
            </w:hyperlink>
            <w:r w:rsidRPr="00FF5B98">
              <w:rPr>
                <w:rFonts w:ascii="Times New Roman" w:eastAsia="Times New Roman" w:hAnsi="Times New Roman" w:cs="Times New Roman"/>
                <w:lang w:eastAsia="ru-RU"/>
              </w:rPr>
              <w:t>, </w:t>
            </w:r>
            <w:hyperlink r:id="rId55" w:anchor="/document/70736874/entry/1046" w:history="1">
              <w:r w:rsidRPr="00FF5B98">
                <w:rPr>
                  <w:rFonts w:ascii="Times New Roman" w:eastAsia="Times New Roman" w:hAnsi="Times New Roman" w:cs="Times New Roman"/>
                  <w:lang w:eastAsia="ru-RU"/>
                </w:rPr>
                <w:t>4.6</w:t>
              </w:r>
            </w:hyperlink>
            <w:r w:rsidRPr="00FF5B98">
              <w:rPr>
                <w:rFonts w:ascii="Times New Roman" w:eastAsia="Times New Roman" w:hAnsi="Times New Roman" w:cs="Times New Roman"/>
                <w:lang w:eastAsia="ru-RU"/>
              </w:rPr>
              <w:t>, </w:t>
            </w:r>
            <w:hyperlink r:id="rId56" w:anchor="/document/70736874/entry/1512" w:history="1">
              <w:r w:rsidRPr="00FF5B98">
                <w:rPr>
                  <w:rFonts w:ascii="Times New Roman" w:eastAsia="Times New Roman" w:hAnsi="Times New Roman" w:cs="Times New Roman"/>
                  <w:lang w:eastAsia="ru-RU"/>
                </w:rPr>
                <w:t>5.1.2</w:t>
              </w:r>
            </w:hyperlink>
            <w:r w:rsidRPr="00FF5B98">
              <w:rPr>
                <w:rFonts w:ascii="Times New Roman" w:eastAsia="Times New Roman" w:hAnsi="Times New Roman" w:cs="Times New Roman"/>
                <w:lang w:eastAsia="ru-RU"/>
              </w:rPr>
              <w:t>, </w:t>
            </w:r>
            <w:hyperlink r:id="rId57" w:anchor="/document/70736874/entry/1513" w:history="1">
              <w:r w:rsidRPr="00FF5B98">
                <w:rPr>
                  <w:rFonts w:ascii="Times New Roman" w:eastAsia="Times New Roman" w:hAnsi="Times New Roman" w:cs="Times New Roman"/>
                  <w:lang w:eastAsia="ru-RU"/>
                </w:rPr>
                <w:t>5.1.3</w:t>
              </w:r>
            </w:hyperlink>
            <w:r w:rsidRPr="00FF5B98">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Коммунальное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обслуживания- 100 - 15000 кв.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социальной помощи населению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rPr>
          <w:trHeight w:val="3135"/>
        </w:trPr>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- 100 -6000 кв. м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rPr>
          <w:trHeight w:val="3132"/>
        </w:trPr>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Бытовое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Здравоохранение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58" w:anchor="/document/70736874/entry/10341" w:history="1">
              <w:r w:rsidRPr="00FF5B98">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rPr>
          <w:trHeight w:val="3113"/>
        </w:trPr>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Амбулаторно-поликлиническое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Дошкольное, начальное и среднее общее образование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до красной линии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9" w:anchor="/document/70736874/entry/1361" w:history="1">
              <w:r w:rsidRPr="00FF5B98">
                <w:rPr>
                  <w:rFonts w:ascii="Times New Roman" w:eastAsia="Times New Roman" w:hAnsi="Times New Roman" w:cs="Times New Roman"/>
                  <w:u w:val="single"/>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культурно-досуговой деятельности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0" w:anchor="/document/70736874/entry/1371" w:history="1">
              <w:r w:rsidRPr="00FF5B98">
                <w:rPr>
                  <w:rFonts w:ascii="Times New Roman" w:eastAsia="Times New Roman" w:hAnsi="Times New Roman" w:cs="Times New Roman"/>
                  <w:u w:val="single"/>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религиозных обрядов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Амбулаторное ветеринарное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Деловое управление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spacing w:after="0" w:line="240" w:lineRule="auto"/>
              <w:rPr>
                <w:rFonts w:ascii="Times New Roman" w:hAnsi="Times New Roman" w:cs="Times New Roman"/>
              </w:rPr>
            </w:pP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гаражей и (или) стоянок для автомобилей сотрудников и посетителей </w:t>
            </w:r>
            <w:r w:rsidRPr="00FF5B98">
              <w:rPr>
                <w:rFonts w:ascii="Times New Roman" w:eastAsia="Times New Roman" w:hAnsi="Times New Roman" w:cs="Times New Roman"/>
                <w:lang w:eastAsia="ru-RU"/>
              </w:rPr>
              <w:lastRenderedPageBreak/>
              <w:t>рынка</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Общественное питание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занятий спортом в помещениях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Площадки для занятий спортом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sidRPr="00FF5B98">
              <w:rPr>
                <w:rFonts w:ascii="Times New Roman" w:eastAsia="Times New Roman" w:hAnsi="Times New Roman" w:cs="Times New Roman"/>
                <w:lang w:eastAsia="ru-RU"/>
              </w:rPr>
              <w:lastRenderedPageBreak/>
              <w:t>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w:t>
            </w:r>
            <w:r w:rsidRPr="00FF5B98">
              <w:rPr>
                <w:rFonts w:ascii="Times New Roman" w:eastAsia="Times New Roman" w:hAnsi="Times New Roman" w:cs="Times New Roman"/>
                <w:lang w:eastAsia="ru-RU"/>
              </w:rPr>
              <w:lastRenderedPageBreak/>
              <w:t>хозяйственных построек (сарая, гаража, бани), расположенных на соседних земельных участках, должно быть не менее 6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w:t>
            </w:r>
            <w:r w:rsidRPr="00FF5B98">
              <w:rPr>
                <w:rFonts w:ascii="Times New Roman" w:eastAsia="Times New Roman" w:hAnsi="Times New Roman" w:cs="Times New Roman"/>
                <w:lang w:eastAsia="ru-RU"/>
              </w:rPr>
              <w:lastRenderedPageBreak/>
              <w:t>участков.</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r>
    </w:tbl>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 xml:space="preserve">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w:t>
      </w:r>
      <w:r w:rsidRPr="00FF5B98">
        <w:rPr>
          <w:rFonts w:ascii="Times New Roman" w:hAnsi="Times New Roman" w:cs="Times New Roman"/>
          <w:sz w:val="24"/>
          <w:szCs w:val="24"/>
        </w:rPr>
        <w:lastRenderedPageBreak/>
        <w:t>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FF5B98" w:rsidRPr="00FF5B98" w:rsidRDefault="00FF5B98" w:rsidP="00FF5B98">
      <w:pPr>
        <w:spacing w:after="0" w:line="240" w:lineRule="auto"/>
        <w:ind w:right="-347" w:firstLine="708"/>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lastRenderedPageBreak/>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autoSpaceDE w:val="0"/>
        <w:autoSpaceDN w:val="0"/>
        <w:adjustRightInd w:val="0"/>
        <w:spacing w:after="0" w:line="240" w:lineRule="auto"/>
        <w:ind w:right="-347" w:firstLine="708"/>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FF5B98" w:rsidRPr="00FF5B98" w:rsidTr="00CE1143">
        <w:tc>
          <w:tcPr>
            <w:tcW w:w="339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Тип застройки</w:t>
            </w:r>
          </w:p>
        </w:tc>
        <w:tc>
          <w:tcPr>
            <w:tcW w:w="3828"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Предельное количество надземных этажей (этажность)</w:t>
            </w:r>
          </w:p>
        </w:tc>
        <w:tc>
          <w:tcPr>
            <w:tcW w:w="382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Минимальный коэффициент использования территории</w:t>
            </w:r>
          </w:p>
        </w:tc>
        <w:tc>
          <w:tcPr>
            <w:tcW w:w="3685"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Максимальный коэффициент использования территории</w:t>
            </w:r>
          </w:p>
        </w:tc>
      </w:tr>
      <w:tr w:rsidR="00FF5B98" w:rsidRPr="00FF5B98" w:rsidTr="00CE1143">
        <w:tc>
          <w:tcPr>
            <w:tcW w:w="339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Малоэтажные многоквартирные дома</w:t>
            </w:r>
          </w:p>
        </w:tc>
        <w:tc>
          <w:tcPr>
            <w:tcW w:w="3828"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4 эт.</w:t>
            </w:r>
          </w:p>
        </w:tc>
        <w:tc>
          <w:tcPr>
            <w:tcW w:w="382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0,4</w:t>
            </w:r>
          </w:p>
        </w:tc>
        <w:tc>
          <w:tcPr>
            <w:tcW w:w="3685"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0,8</w:t>
            </w:r>
          </w:p>
        </w:tc>
      </w:tr>
      <w:tr w:rsidR="00FF5B98" w:rsidRPr="00FF5B98" w:rsidTr="00CE1143">
        <w:tc>
          <w:tcPr>
            <w:tcW w:w="339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Среднеэтажные многоквартирные дома</w:t>
            </w:r>
          </w:p>
        </w:tc>
        <w:tc>
          <w:tcPr>
            <w:tcW w:w="3828"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6 эт.</w:t>
            </w:r>
          </w:p>
        </w:tc>
        <w:tc>
          <w:tcPr>
            <w:tcW w:w="382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0,6</w:t>
            </w:r>
          </w:p>
        </w:tc>
        <w:tc>
          <w:tcPr>
            <w:tcW w:w="3685"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1,2</w:t>
            </w:r>
          </w:p>
        </w:tc>
      </w:tr>
      <w:tr w:rsidR="00FF5B98" w:rsidRPr="00FF5B98" w:rsidTr="00CE1143">
        <w:tc>
          <w:tcPr>
            <w:tcW w:w="339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Среднеэтажные многоквартирные дома</w:t>
            </w:r>
          </w:p>
        </w:tc>
        <w:tc>
          <w:tcPr>
            <w:tcW w:w="3828"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8 эт.</w:t>
            </w:r>
          </w:p>
        </w:tc>
        <w:tc>
          <w:tcPr>
            <w:tcW w:w="3827"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0,8</w:t>
            </w:r>
          </w:p>
        </w:tc>
        <w:tc>
          <w:tcPr>
            <w:tcW w:w="3685" w:type="dxa"/>
          </w:tcPr>
          <w:p w:rsidR="00FF5B98" w:rsidRPr="00FF5B98" w:rsidRDefault="00FF5B98" w:rsidP="00FF5B98">
            <w:pPr>
              <w:autoSpaceDE w:val="0"/>
              <w:autoSpaceDN w:val="0"/>
              <w:adjustRightInd w:val="0"/>
              <w:ind w:right="-347" w:firstLine="708"/>
              <w:rPr>
                <w:rFonts w:eastAsia="SimSun"/>
                <w:sz w:val="24"/>
                <w:szCs w:val="24"/>
                <w:lang w:eastAsia="zh-CN"/>
              </w:rPr>
            </w:pPr>
            <w:r w:rsidRPr="00FF5B98">
              <w:rPr>
                <w:rFonts w:eastAsia="SimSun"/>
                <w:sz w:val="24"/>
                <w:szCs w:val="24"/>
                <w:lang w:eastAsia="zh-CN"/>
              </w:rPr>
              <w:t>1,5</w:t>
            </w:r>
          </w:p>
        </w:tc>
      </w:tr>
    </w:tbl>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FF5B98">
        <w:rPr>
          <w:rFonts w:ascii="Times New Roman" w:eastAsia="Times New Roman" w:hAnsi="Times New Roman" w:cs="Times New Roman"/>
          <w:i/>
          <w:iCs/>
          <w:sz w:val="24"/>
          <w:szCs w:val="24"/>
          <w:lang w:eastAsia="ru-RU"/>
        </w:rPr>
        <w:t>норм</w:t>
      </w:r>
      <w:r w:rsidRPr="00FF5B98">
        <w:rPr>
          <w:rFonts w:ascii="Times New Roman" w:eastAsia="Times New Roman" w:hAnsi="Times New Roman" w:cs="Times New Roman"/>
          <w:sz w:val="24"/>
          <w:szCs w:val="24"/>
          <w:lang w:eastAsia="ru-RU"/>
        </w:rPr>
        <w:t>, не допускается размещать в жилых зонах.</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состав жилых зон могут включаться:</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зоны застройки среднеэтажными многоквартирными домами;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зона застройки многоэтажными многоквартирными жилыми домами (9 этажей и более);</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5) зоны жилой застройки иных видов, в том числе:</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зона застройки блокированными жилыми домами (не более 3 этажей) с приквартирными участками;</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зона застройки среднеэтажными многоквартирными домами (5-8 этажей, включая мансардный).</w:t>
      </w:r>
    </w:p>
    <w:p w:rsidR="00FF5B98" w:rsidRPr="00FF5B98" w:rsidRDefault="00FF5B98" w:rsidP="00FF5B98">
      <w:pPr>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FF5B98" w:rsidRPr="00FF5B98" w:rsidRDefault="00FF5B98" w:rsidP="00FF5B98">
      <w:pPr>
        <w:spacing w:after="0" w:line="240" w:lineRule="auto"/>
        <w:ind w:right="-347" w:firstLine="708"/>
        <w:jc w:val="both"/>
        <w:rPr>
          <w:rFonts w:ascii="Times New Roman" w:hAnsi="Times New Roman" w:cs="Times New Roman"/>
          <w:sz w:val="24"/>
          <w:szCs w:val="24"/>
        </w:rPr>
      </w:pPr>
      <w:r w:rsidRPr="00FF5B98">
        <w:rPr>
          <w:rFonts w:ascii="Times New Roman" w:hAnsi="Times New Roman" w:cs="Times New Roman"/>
          <w:sz w:val="24"/>
          <w:szCs w:val="24"/>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w:t>
      </w:r>
      <w:r w:rsidRPr="00FF5B98">
        <w:rPr>
          <w:rFonts w:ascii="Times New Roman" w:eastAsia="Times New Roman" w:hAnsi="Times New Roman" w:cs="Times New Roman"/>
          <w:sz w:val="24"/>
          <w:szCs w:val="24"/>
          <w:lang w:eastAsia="ru-RU"/>
        </w:rPr>
        <w:lastRenderedPageBreak/>
        <w:t>деятельности.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приквартирных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Расстояние до красной линии: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от жилых и общественных зданий - 5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 границы соседнего приквартирного участка расстояния по санитарно-бытовым условиям должны быть не менее: от усадебного одно-, двухквартирного и блокированного дома - 3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 границы соседнего приквартирного участка расстояния по санитарно-бытовым условиям должны быть не менее:</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1,0 м - для одноэтажного жилого дома;</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1,5 м - для двухэтажного жилого дома;</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 других построек (баня, гараж и другие) - 1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 стволов высокорослых деревьев - 4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 стволов среднерослых деревьев - 2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 кустарника - 1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lastRenderedPageBreak/>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от границ соседнего участка до открытой стоянки - 1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водонепроницаемые - на расстоянии не менее 5 м от фундамента построек,</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w:t>
      </w:r>
      <w:r w:rsidRPr="00FF5B98">
        <w:rPr>
          <w:rFonts w:ascii="Times New Roman" w:eastAsia="Times New Roman" w:hAnsi="Times New Roman" w:cs="Times New Roman"/>
          <w:sz w:val="24"/>
          <w:szCs w:val="24"/>
          <w:lang w:eastAsia="ru-RU"/>
        </w:rPr>
        <w:lastRenderedPageBreak/>
        <w:t>соседних земельных участков и строений.</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высота ограждения между смежными земельными участками должна быть не более 2 метров;</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FF5B98" w:rsidRPr="00FF5B98" w:rsidRDefault="00FF5B98" w:rsidP="00FF5B98">
      <w:pPr>
        <w:widowControl w:val="0"/>
        <w:autoSpaceDE w:val="0"/>
        <w:autoSpaceDN w:val="0"/>
        <w:adjustRightInd w:val="0"/>
        <w:spacing w:after="0" w:line="240" w:lineRule="auto"/>
        <w:ind w:right="-150"/>
        <w:jc w:val="both"/>
        <w:outlineLvl w:val="2"/>
        <w:rPr>
          <w:rFonts w:ascii="Times New Roman CYR" w:eastAsia="Times New Roman" w:hAnsi="Times New Roman CYR" w:cs="Times New Roman CYR"/>
          <w:b/>
          <w:bCs/>
          <w:sz w:val="24"/>
          <w:szCs w:val="24"/>
          <w:lang w:eastAsia="ru-RU"/>
        </w:rPr>
      </w:pPr>
    </w:p>
    <w:bookmarkEnd w:id="173"/>
    <w:bookmarkEnd w:id="174"/>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ОБЩЕСТВЕННО-ДЕЛОВЫЕ ЗОНЫ:</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78" w:name="_Toc112237939"/>
      <w:bookmarkStart w:id="179" w:name="_Toc112237774"/>
      <w:r w:rsidRPr="00FF5B98">
        <w:rPr>
          <w:rFonts w:ascii="Times New Roman CYR" w:eastAsia="Times New Roman" w:hAnsi="Times New Roman CYR" w:cs="Times New Roman CYR"/>
          <w:b/>
          <w:bCs/>
          <w:sz w:val="24"/>
          <w:szCs w:val="24"/>
          <w:lang w:eastAsia="ru-RU"/>
        </w:rPr>
        <w:t>ОД-1. Центральная зона делового, общественного и коммерческого назначения.</w:t>
      </w:r>
      <w:bookmarkEnd w:id="178"/>
      <w:bookmarkEnd w:id="179"/>
    </w:p>
    <w:p w:rsidR="00FF5B98" w:rsidRPr="00FF5B98" w:rsidRDefault="00FF5B98" w:rsidP="00FF5B98">
      <w:pPr>
        <w:spacing w:after="0" w:line="240" w:lineRule="auto"/>
        <w:jc w:val="center"/>
        <w:rPr>
          <w:rFonts w:ascii="Times New Roman" w:hAnsi="Times New Roman"/>
          <w:sz w:val="24"/>
          <w:szCs w:val="24"/>
        </w:rPr>
      </w:pPr>
      <w:r w:rsidRPr="00FF5B98">
        <w:rPr>
          <w:rFonts w:ascii="Times New Roman" w:hAnsi="Times New Roman"/>
          <w:sz w:val="24"/>
          <w:szCs w:val="24"/>
        </w:rPr>
        <w:t>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rsidR="00FF5B98" w:rsidRPr="00FF5B98" w:rsidRDefault="00FF5B98" w:rsidP="00FF5B98">
      <w:pPr>
        <w:spacing w:after="0" w:line="240" w:lineRule="auto"/>
        <w:jc w:val="center"/>
        <w:rPr>
          <w:rFonts w:ascii="Times New Roman" w:hAnsi="Times New Roman"/>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b/>
              </w:rPr>
            </w:pPr>
            <w:r w:rsidRPr="00FF5B98">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b/>
              </w:rPr>
            </w:pPr>
            <w:r w:rsidRPr="00FF5B98">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b/>
              </w:rPr>
            </w:pPr>
            <w:r w:rsidRPr="00FF5B98">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b/>
              </w:rPr>
            </w:pPr>
            <w:r w:rsidRPr="00FF5B98">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b/>
              </w:rPr>
            </w:pPr>
            <w:r w:rsidRPr="00FF5B98">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b/>
              </w:rPr>
            </w:pPr>
            <w:r w:rsidRPr="00FF5B98">
              <w:rPr>
                <w:rFonts w:ascii="Times New Roman" w:hAnsi="Times New Roman" w:cs="Times New Roman"/>
                <w:b/>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b/>
              </w:rPr>
            </w:pPr>
            <w:r w:rsidRPr="00FF5B98">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 для объектов инженерного обеспечения и объектов вспомогательного </w:t>
            </w:r>
            <w:r w:rsidRPr="00FF5B98">
              <w:rPr>
                <w:rFonts w:ascii="Times New Roman" w:hAnsi="Times New Roman" w:cs="Times New Roman"/>
              </w:rPr>
              <w:lastRenderedPageBreak/>
              <w:t>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w:t>
            </w:r>
            <w:r w:rsidRPr="00FF5B98">
              <w:rPr>
                <w:rFonts w:ascii="Times New Roman" w:hAnsi="Times New Roman" w:cs="Times New Roman"/>
              </w:rPr>
              <w:lastRenderedPageBreak/>
              <w:t>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максимальное количество надземных этажей зданий - 4 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 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- 100 - 15000 кв.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lastRenderedPageBreak/>
              <w:t>Социальное обслуживание</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- 100 - 5000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ight="170"/>
              <w:rPr>
                <w:rFonts w:ascii="Times New Roman" w:hAnsi="Times New Roman" w:cs="Times New Roman"/>
              </w:rPr>
            </w:pPr>
            <w:r w:rsidRPr="00FF5B98">
              <w:rPr>
                <w:rFonts w:ascii="Times New Roman" w:hAnsi="Times New Roman" w:cs="Times New Roman"/>
              </w:rPr>
              <w:t>Дома социального обслуживания</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- 100 - 5000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FF5B98">
              <w:rPr>
                <w:rFonts w:ascii="Times New Roman" w:hAnsi="Times New Roman" w:cs="Times New Roman"/>
              </w:rPr>
              <w:lastRenderedPageBreak/>
              <w:t>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 xml:space="preserve">минимальная (максимальная) площадь земельного участка - 100 - 5000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- 100 - 5000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- 100 - 5000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Бытовое обслуживание</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- 200 - 5000 кв. м </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для объектов инженерного обеспечения и объектов </w:t>
            </w:r>
            <w:r w:rsidRPr="00FF5B98">
              <w:rPr>
                <w:rFonts w:ascii="Times New Roman" w:hAnsi="Times New Roman" w:cs="Times New Roman"/>
              </w:rPr>
              <w:lastRenderedPageBreak/>
              <w:t>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FF5B98">
              <w:rPr>
                <w:rFonts w:ascii="Times New Roman" w:hAnsi="Times New Roman" w:cs="Times New Roman"/>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максимальная высота зданий от уровня земли до верха перекрытия </w:t>
            </w:r>
            <w:r w:rsidRPr="00FF5B98">
              <w:rPr>
                <w:rFonts w:ascii="Times New Roman" w:hAnsi="Times New Roman" w:cs="Times New Roman"/>
              </w:rPr>
              <w:lastRenderedPageBreak/>
              <w:t>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Общественное управление</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[3.8]</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lastRenderedPageBreak/>
              <w:t>Деловое управление</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Банковская и страховая деятельность</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lastRenderedPageBreak/>
              <w:t>Общественное питание</w:t>
            </w:r>
          </w:p>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ight="170"/>
              <w:jc w:val="both"/>
              <w:rPr>
                <w:rFonts w:ascii="Times New Roman" w:hAnsi="Times New Roman" w:cs="Times New Roman"/>
              </w:rPr>
            </w:pPr>
            <w:r w:rsidRPr="00FF5B98">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rPr>
                <w:rFonts w:ascii="Times New Roman" w:hAnsi="Times New Roman" w:cs="Times New Roman"/>
              </w:rPr>
            </w:pPr>
            <w:r w:rsidRPr="00FF5B98">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34"/>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lastRenderedPageBreak/>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2826"/>
      </w:tblGrid>
      <w:tr w:rsidR="00FF5B98" w:rsidRPr="00FF5B98" w:rsidTr="00CE1143">
        <w:tc>
          <w:tcPr>
            <w:tcW w:w="1843"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rPr>
                <w:rFonts w:ascii="Times New Roman" w:hAnsi="Times New Roman"/>
              </w:rPr>
            </w:pPr>
            <w:r w:rsidRPr="00FF5B98">
              <w:rPr>
                <w:rFonts w:ascii="Times New Roman" w:hAnsi="Times New Roman"/>
                <w:b/>
                <w:bCs/>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rPr>
                <w:rFonts w:ascii="Times New Roman" w:hAnsi="Times New Roman"/>
              </w:rPr>
            </w:pPr>
            <w:r w:rsidRPr="00FF5B98">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3"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в том числе их площадь</w:t>
            </w:r>
          </w:p>
        </w:tc>
        <w:tc>
          <w:tcPr>
            <w:tcW w:w="283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b/>
                <w:bCs/>
              </w:rPr>
              <w:t>предельное количество этажей или предельную высоту зданий, строений, сооружений</w:t>
            </w:r>
          </w:p>
        </w:tc>
        <w:tc>
          <w:tcPr>
            <w:tcW w:w="28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Для индивидуального жилищного строительства</w:t>
            </w:r>
          </w:p>
          <w:p w:rsidR="00FF5B98" w:rsidRPr="00FF5B98" w:rsidRDefault="00FF5B98" w:rsidP="00FF5B98">
            <w:pPr>
              <w:spacing w:after="0" w:line="240" w:lineRule="auto"/>
              <w:ind w:firstLine="34"/>
              <w:rPr>
                <w:rFonts w:ascii="Times New Roman" w:hAnsi="Times New Roman"/>
              </w:rPr>
            </w:pPr>
            <w:r w:rsidRPr="00FF5B98">
              <w:rPr>
                <w:rFonts w:ascii="Times New Roman" w:hAnsi="Times New Roman"/>
              </w:rPr>
              <w:t>[2.1]</w:t>
            </w:r>
          </w:p>
        </w:tc>
        <w:tc>
          <w:tcPr>
            <w:tcW w:w="326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71"/>
              <w:jc w:val="both"/>
              <w:rPr>
                <w:rFonts w:ascii="Times New Roman" w:hAnsi="Times New Roman"/>
              </w:rPr>
            </w:pPr>
            <w:r w:rsidRPr="00FF5B98">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размещение индивидуальных гаражей и хозяйственных построек.</w:t>
            </w:r>
          </w:p>
        </w:tc>
        <w:tc>
          <w:tcPr>
            <w:tcW w:w="212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left="-74"/>
              <w:jc w:val="both"/>
              <w:rPr>
                <w:rFonts w:ascii="Times New Roman" w:hAnsi="Times New Roman"/>
              </w:rPr>
            </w:pPr>
            <w:r w:rsidRPr="00FF5B98">
              <w:rPr>
                <w:rFonts w:ascii="Times New Roman" w:hAnsi="Times New Roman"/>
              </w:rPr>
              <w:t>минимальная (максимальная) площадь земельных участков:</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 отдельно стоящие жилые дома коттеджного типа на одну семью в 1 - 3 этажа - 300 - 6000 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spacing w:after="0" w:line="240" w:lineRule="auto"/>
              <w:ind w:left="-71"/>
              <w:jc w:val="both"/>
              <w:rPr>
                <w:rFonts w:ascii="Times New Roman" w:hAnsi="Times New Roman"/>
              </w:rPr>
            </w:pPr>
            <w:r w:rsidRPr="00FF5B98">
              <w:rPr>
                <w:rFonts w:ascii="Times New Roman" w:hAnsi="Times New Roman"/>
              </w:rPr>
              <w:t>Минимальный отступ строений от красной линии улиц не менее чем 5 м,</w:t>
            </w:r>
          </w:p>
          <w:p w:rsidR="00FF5B98" w:rsidRPr="00FF5B98" w:rsidRDefault="00FF5B98" w:rsidP="00FF5B98">
            <w:pPr>
              <w:spacing w:after="0" w:line="240" w:lineRule="auto"/>
              <w:ind w:left="-71"/>
              <w:jc w:val="both"/>
              <w:rPr>
                <w:rFonts w:ascii="Times New Roman" w:hAnsi="Times New Roman"/>
              </w:rPr>
            </w:pPr>
            <w:r w:rsidRPr="00FF5B98">
              <w:rPr>
                <w:rFonts w:ascii="Times New Roman" w:hAnsi="Times New Roman"/>
              </w:rPr>
              <w:t>от красной линии проездов не менее 3 м,</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- 40%;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коэффициент плотности застройки Кпз-0,6.</w:t>
            </w:r>
          </w:p>
        </w:tc>
      </w:tr>
      <w:tr w:rsidR="00FF5B98" w:rsidRPr="00FF5B98" w:rsidTr="00CE1143">
        <w:tc>
          <w:tcPr>
            <w:tcW w:w="184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rPr>
                <w:rFonts w:ascii="Times New Roman" w:hAnsi="Times New Roman"/>
              </w:rPr>
            </w:pPr>
            <w:r w:rsidRPr="00FF5B98">
              <w:rPr>
                <w:rFonts w:ascii="Times New Roman" w:hAnsi="Times New Roman"/>
              </w:rPr>
              <w:lastRenderedPageBreak/>
              <w:t>Для ведения личного подсобного хозяйства (приусадебный земельный участок) [2.2]</w:t>
            </w:r>
          </w:p>
        </w:tc>
        <w:tc>
          <w:tcPr>
            <w:tcW w:w="326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right="170"/>
              <w:jc w:val="both"/>
              <w:rPr>
                <w:rFonts w:ascii="Times New Roman" w:hAnsi="Times New Roman"/>
              </w:rPr>
            </w:pPr>
            <w:r w:rsidRPr="00FF5B98">
              <w:rPr>
                <w:rFonts w:ascii="Times New Roman" w:hAnsi="Times New Roman"/>
              </w:rPr>
              <w:t>Размещение жилого дома, указанного в описании вида разрешенного использования с кодом 2.1;</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минимальная (максимальная) площадь земельных участков:</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 отдельно стоящие жилые дома коттеджного типа на одну семью в 1 - 3 этажа - 800 - 5000 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минимальный отступ строений от красной линии улиц не менее чем 5 м,</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от красной линии проездов не менее 3 м,</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xml:space="preserve">максимальный процент застройки в границах земельного участка - 40%;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ind w:firstLine="34"/>
              <w:jc w:val="both"/>
              <w:rPr>
                <w:rFonts w:ascii="Times New Roman" w:hAnsi="Times New Roman"/>
              </w:rPr>
            </w:pPr>
            <w:r w:rsidRPr="00FF5B98">
              <w:rPr>
                <w:rFonts w:ascii="Times New Roman" w:hAnsi="Times New Roman"/>
              </w:rPr>
              <w:t>коэффициент плотности застройки Кпз-0,6.</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spacing w:after="0" w:line="240" w:lineRule="auto"/>
        <w:ind w:left="419" w:firstLine="559"/>
        <w:jc w:val="center"/>
        <w:rPr>
          <w:rFonts w:ascii="Times New Roman" w:hAnsi="Times New Roman"/>
        </w:rPr>
      </w:pPr>
      <w:r w:rsidRPr="00FF5B98">
        <w:rPr>
          <w:rFonts w:ascii="Times New Roman" w:hAnsi="Times New Roman"/>
          <w:sz w:val="24"/>
          <w:szCs w:val="24"/>
        </w:rPr>
        <w:t>Вспомогательные виды разрешенного использования, допустимы только в качестве дополнительных</w:t>
      </w:r>
      <w:r w:rsidRPr="00FF5B98">
        <w:rPr>
          <w:rFonts w:ascii="Times New Roman" w:hAnsi="Times New Roman"/>
        </w:rPr>
        <w:t xml:space="preserve"> по отношению к основным и условно разрешенным видам использования и осуществляемые совместно с ними. </w:t>
      </w:r>
      <w:r w:rsidRPr="00FF5B98">
        <w:rPr>
          <w:rFonts w:ascii="Times New Roman" w:hAnsi="Times New Roman"/>
          <w:iCs/>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 xml:space="preserve">предельные (минимальные и (или) максимальные) размеры земельных </w:t>
            </w:r>
            <w:r w:rsidRPr="00FF5B98">
              <w:rPr>
                <w:rFonts w:ascii="Times New Roman" w:hAnsi="Times New Roman"/>
                <w:b/>
                <w:bCs/>
              </w:rPr>
              <w:lastRenderedPageBreak/>
              <w:t>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lastRenderedPageBreak/>
              <w:t xml:space="preserve">минимальные отступы от границ земельных участков в целях определения мест допустимого размещения зданий, строений, </w:t>
            </w:r>
            <w:r w:rsidRPr="00FF5B98">
              <w:rPr>
                <w:rFonts w:ascii="Times New Roman" w:hAnsi="Times New Roman"/>
                <w:b/>
                <w:bCs/>
              </w:rPr>
              <w:lastRenderedPageBreak/>
              <w:t>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lastRenderedPageBreak/>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 xml:space="preserve">максимальный процент застройки в границах земельного участка, определяемый как отношение суммарной площади земельного </w:t>
            </w:r>
            <w:r w:rsidRPr="00FF5B98">
              <w:rPr>
                <w:rFonts w:ascii="Times New Roman" w:hAnsi="Times New Roman"/>
                <w:b/>
                <w:bCs/>
              </w:rPr>
              <w:lastRenderedPageBreak/>
              <w:t>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80" w:name="_Toc112237775"/>
      <w:bookmarkStart w:id="181" w:name="_Toc112237940"/>
      <w:r w:rsidRPr="00FF5B98">
        <w:rPr>
          <w:rFonts w:ascii="Times New Roman CYR" w:eastAsia="Times New Roman" w:hAnsi="Times New Roman CYR" w:cs="Times New Roman CYR"/>
          <w:b/>
          <w:bCs/>
          <w:sz w:val="24"/>
          <w:szCs w:val="24"/>
          <w:lang w:eastAsia="ru-RU"/>
        </w:rPr>
        <w:t>ОД-2. Зона делового, общественного и коммерческого назначения местного значения.</w:t>
      </w:r>
      <w:bookmarkEnd w:id="180"/>
      <w:bookmarkEnd w:id="181"/>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Коммунальное </w:t>
            </w:r>
            <w:r w:rsidRPr="00FF5B98">
              <w:rPr>
                <w:rFonts w:ascii="Times New Roman" w:eastAsia="Times New Roman" w:hAnsi="Times New Roman" w:cs="Times New Roman"/>
                <w:lang w:eastAsia="ru-RU"/>
              </w:rPr>
              <w:lastRenderedPageBreak/>
              <w:t>обслуживание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и </w:t>
            </w:r>
            <w:r w:rsidRPr="00FF5B98">
              <w:rPr>
                <w:rFonts w:ascii="Times New Roman" w:eastAsia="Times New Roman" w:hAnsi="Times New Roman" w:cs="Times New Roman"/>
                <w:lang w:eastAsia="ru-RU"/>
              </w:rPr>
              <w:lastRenderedPageBreak/>
              <w:t>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w:t>
            </w:r>
            <w:r w:rsidRPr="00FF5B98">
              <w:rPr>
                <w:rFonts w:ascii="Times New Roman" w:eastAsia="Times New Roman" w:hAnsi="Times New Roman" w:cs="Times New Roman"/>
                <w:lang w:eastAsia="ru-RU"/>
              </w:rPr>
              <w:lastRenderedPageBreak/>
              <w:t>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- 10 - 15000 кв.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Административные здания организаций, обеспечивающи</w:t>
            </w:r>
            <w:r w:rsidRPr="00FF5B98">
              <w:rPr>
                <w:rFonts w:ascii="Times New Roman" w:eastAsia="Times New Roman" w:hAnsi="Times New Roman" w:cs="Times New Roman"/>
                <w:lang w:eastAsia="ru-RU"/>
              </w:rPr>
              <w:lastRenderedPageBreak/>
              <w:t>х предоставление коммунальных услуг</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предназначенных для приема физических и юридических лиц в связи с предоставлением им </w:t>
            </w:r>
            <w:r w:rsidRPr="00FF5B98">
              <w:rPr>
                <w:rFonts w:ascii="Times New Roman" w:eastAsia="Times New Roman" w:hAnsi="Times New Roman" w:cs="Times New Roman"/>
                <w:lang w:eastAsia="ru-RU"/>
              </w:rPr>
              <w:lastRenderedPageBreak/>
              <w:t>коммунальных услуг</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w:t>
            </w:r>
            <w:r w:rsidRPr="00FF5B98">
              <w:rPr>
                <w:rFonts w:ascii="Times New Roman" w:eastAsia="Times New Roman" w:hAnsi="Times New Roman" w:cs="Times New Roman"/>
                <w:lang w:eastAsia="ru-RU"/>
              </w:rPr>
              <w:lastRenderedPageBreak/>
              <w:t>участка:</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обслуживания- 100 - 15000 кв.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FF5B98">
              <w:rPr>
                <w:rFonts w:ascii="Times New Roman" w:eastAsia="Times New Roman" w:hAnsi="Times New Roman" w:cs="Times New Roman"/>
                <w:lang w:eastAsia="ru-RU"/>
              </w:rPr>
              <w:lastRenderedPageBreak/>
              <w:t>земельного участка не менее 3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Социальное обслуживание [3.2]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Дома социального обслуживания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Оказание </w:t>
            </w:r>
            <w:r w:rsidRPr="00FF5B98">
              <w:rPr>
                <w:rFonts w:ascii="Times New Roman" w:eastAsia="Times New Roman" w:hAnsi="Times New Roman" w:cs="Times New Roman"/>
                <w:lang w:eastAsia="ru-RU"/>
              </w:rPr>
              <w:lastRenderedPageBreak/>
              <w:t>социальной помощи населению</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w:t>
            </w:r>
            <w:r w:rsidRPr="00FF5B98">
              <w:rPr>
                <w:rFonts w:ascii="Times New Roman" w:eastAsia="Times New Roman" w:hAnsi="Times New Roman" w:cs="Times New Roman"/>
                <w:lang w:eastAsia="ru-RU"/>
              </w:rPr>
              <w:lastRenderedPageBreak/>
              <w:t>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 xml:space="preserve">(максимальная)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w:t>
            </w:r>
            <w:r w:rsidRPr="00FF5B98">
              <w:rPr>
                <w:rFonts w:ascii="Times New Roman" w:eastAsia="Times New Roman" w:hAnsi="Times New Roman" w:cs="Times New Roman"/>
                <w:lang w:eastAsia="ru-RU"/>
              </w:rPr>
              <w:lastRenderedPageBreak/>
              <w:t>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Оказание услуг связи</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Общежития [3.2.4]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w:t>
            </w:r>
            <w:r w:rsidRPr="00FF5B98">
              <w:rPr>
                <w:rFonts w:ascii="Times New Roman" w:eastAsia="Times New Roman" w:hAnsi="Times New Roman" w:cs="Times New Roman"/>
                <w:lang w:eastAsia="ru-RU"/>
              </w:rPr>
              <w:lastRenderedPageBreak/>
              <w:t>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для объектов инженерного обеспечения и объектов </w:t>
            </w:r>
            <w:r w:rsidRPr="00FF5B98">
              <w:rPr>
                <w:rFonts w:ascii="Times New Roman" w:eastAsia="Times New Roman" w:hAnsi="Times New Roman" w:cs="Times New Roman"/>
                <w:lang w:eastAsia="ru-RU"/>
              </w:rPr>
              <w:lastRenderedPageBreak/>
              <w:t>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FF5B98">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FF5B98">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Бытовое обслуживание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Амбулаторно-поликлиническое обслуживание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Среднее и высшее профессиональное образование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w:t>
            </w:r>
            <w:r w:rsidRPr="00FF5B98">
              <w:rPr>
                <w:rFonts w:ascii="Times New Roman" w:eastAsia="Times New Roman" w:hAnsi="Times New Roman" w:cs="Times New Roman"/>
                <w:lang w:eastAsia="ru-RU"/>
              </w:rPr>
              <w:lastRenderedPageBreak/>
              <w:t>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проезжей части улиц дорог -50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прочие </w:t>
            </w:r>
            <w:r w:rsidRPr="00FF5B98">
              <w:rPr>
                <w:rFonts w:ascii="Times New Roman" w:eastAsia="Times New Roman" w:hAnsi="Times New Roman" w:cs="Times New Roman"/>
                <w:lang w:eastAsia="ru-RU"/>
              </w:rPr>
              <w:lastRenderedPageBreak/>
              <w:t>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культурно-досуговой деятельности</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[3.6.1]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религиозных обрядов [3.7.1]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Государственное управление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[3.8.1]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w:t>
            </w:r>
            <w:r w:rsidRPr="00FF5B98">
              <w:rPr>
                <w:rFonts w:ascii="Times New Roman" w:eastAsia="Times New Roman" w:hAnsi="Times New Roman" w:cs="Times New Roman"/>
                <w:lang w:eastAsia="ru-RU"/>
              </w:rPr>
              <w:lastRenderedPageBreak/>
              <w:t>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FF5B98">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w:t>
            </w:r>
            <w:r w:rsidRPr="00FF5B98">
              <w:rPr>
                <w:rFonts w:ascii="Times New Roman" w:eastAsia="Times New Roman" w:hAnsi="Times New Roman" w:cs="Times New Roman"/>
                <w:lang w:eastAsia="ru-RU"/>
              </w:rPr>
              <w:lastRenderedPageBreak/>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деятельности в области гидрометеорологии и смежных с ней областях</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[3.9.1]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- 400 - 15000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- 15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Кпз-1,0;</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Амбулаторное ветеринарное обслуживание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FF5B98">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Деловое управление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торговли (торговые центры, торгово-развлекательные центры (комплексы)</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и (или) стоянок для автомобилей сотрудников и посетителей торгового центра</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Рынки [4.3]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r w:rsidRPr="00FF5B98">
              <w:rPr>
                <w:rFonts w:ascii="Times New Roman" w:eastAsia="Times New Roman" w:hAnsi="Times New Roman" w:cs="Times New Roman"/>
                <w:lang w:eastAsia="ru-RU"/>
              </w:rPr>
              <w:lastRenderedPageBreak/>
              <w:t>кв. 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FF5B98">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зданий.12 метров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Магазины [4.4]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Банковская и страховая деятельность</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[4.5]</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Общественное питание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FF5B98">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Гостиничное обслуживание</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[4.7]</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Развлекательные мероприятия [4.8.1]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(максимальный) размер земельного участка 18-5000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- 2</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стоянок (парковок) легковых автомобилей и других мототранспортных средств, в </w:t>
            </w:r>
            <w:r w:rsidRPr="00FF5B98">
              <w:rPr>
                <w:rFonts w:ascii="Times New Roman" w:eastAsia="Times New Roman" w:hAnsi="Times New Roman" w:cs="Times New Roman"/>
                <w:lang w:eastAsia="ru-RU"/>
              </w:rPr>
              <w:lastRenderedPageBreak/>
              <w:t>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w:t>
            </w:r>
            <w:r w:rsidRPr="00FF5B98">
              <w:rPr>
                <w:rFonts w:ascii="Times New Roman" w:eastAsia="Times New Roman" w:hAnsi="Times New Roman" w:cs="Times New Roman"/>
                <w:lang w:eastAsia="ru-RU"/>
              </w:rPr>
              <w:lastRenderedPageBreak/>
              <w:t xml:space="preserve">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FF5B98">
              <w:rPr>
                <w:rFonts w:ascii="Times New Roman" w:eastAsia="Times New Roman" w:hAnsi="Times New Roman" w:cs="Times New Roman"/>
                <w:lang w:eastAsia="ru-RU"/>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w:t>
            </w:r>
            <w:r w:rsidRPr="00FF5B98">
              <w:rPr>
                <w:rFonts w:ascii="Times New Roman" w:eastAsia="Times New Roman" w:hAnsi="Times New Roman" w:cs="Times New Roman"/>
                <w:lang w:eastAsia="ru-RU"/>
              </w:rPr>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FF5B98">
              <w:rPr>
                <w:rFonts w:ascii="Times New Roman" w:eastAsia="Times New Roman" w:hAnsi="Times New Roman" w:cs="Times New Roman"/>
                <w:lang w:eastAsia="ru-RU"/>
              </w:rPr>
              <w:lastRenderedPageBreak/>
              <w:t>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Выставочно - ярмарочная деятельность</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занятий спортом в помещениях</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Площадки для занятий спортом</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FF5B98">
              <w:rPr>
                <w:rFonts w:ascii="Times New Roman" w:eastAsia="Times New Roman" w:hAnsi="Times New Roman" w:cs="Times New Roman"/>
                <w:lang w:eastAsia="ru-RU"/>
              </w:rPr>
              <w:lastRenderedPageBreak/>
              <w:t>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Стоянки транспорта</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внутреннего правопорядка [8.3]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-100 - 5000 кв. м.</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Историко-культурная деятельность [9.3]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FF5B98">
              <w:rPr>
                <w:rFonts w:ascii="Times New Roman" w:eastAsia="Times New Roman" w:hAnsi="Times New Roman" w:cs="Times New Roman"/>
                <w:lang w:eastAsia="ru-RU"/>
              </w:rPr>
              <w:lastRenderedPageBreak/>
              <w:t>деятельность, обеспечивающая познавательный туризм</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- 10 - 10000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FF5B98">
              <w:rPr>
                <w:rFonts w:ascii="Times New Roman" w:eastAsia="Times New Roman" w:hAnsi="Times New Roman" w:cs="Times New Roman"/>
                <w:lang w:eastAsia="ru-RU"/>
              </w:rPr>
              <w:lastRenderedPageBreak/>
              <w:t>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индивидуального жилищного строительства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выращивание сельскохозяйственных культур; размещение индивидуальных гаражей и хозяйственных </w:t>
            </w:r>
            <w:r w:rsidRPr="00FF5B98">
              <w:rPr>
                <w:rFonts w:ascii="Times New Roman" w:eastAsia="Times New Roman" w:hAnsi="Times New Roman" w:cs="Times New Roman"/>
                <w:lang w:eastAsia="ru-RU"/>
              </w:rPr>
              <w:lastRenderedPageBreak/>
              <w:t>построек</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 - отдельно стоящие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жилые дома коттеджного типа на одну семью в 1 - 3 этажа - 400 - 5000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красной линии проездов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w:t>
            </w:r>
            <w:r w:rsidRPr="00FF5B98">
              <w:rPr>
                <w:rFonts w:ascii="Times New Roman" w:eastAsia="Times New Roman" w:hAnsi="Times New Roman" w:cs="Times New Roman"/>
                <w:lang w:eastAsia="ru-RU"/>
              </w:rPr>
              <w:lastRenderedPageBreak/>
              <w:t>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- 40%;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Кпз-0,8;</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FF5B98" w:rsidRPr="00FF5B98" w:rsidTr="00CE1143">
        <w:tc>
          <w:tcPr>
            <w:tcW w:w="1806"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FF5B98">
              <w:rPr>
                <w:rFonts w:ascii="Times New Roman" w:eastAsia="Times New Roman" w:hAnsi="Times New Roman" w:cs="Times New Roman"/>
                <w:lang w:eastAsia="ru-RU"/>
              </w:rPr>
              <w:lastRenderedPageBreak/>
              <w:t>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w:t>
            </w:r>
            <w:r w:rsidRPr="00FF5B98">
              <w:rPr>
                <w:rFonts w:ascii="Times New Roman" w:eastAsia="Times New Roman" w:hAnsi="Times New Roman" w:cs="Times New Roman"/>
                <w:lang w:eastAsia="ru-RU"/>
              </w:rPr>
              <w:lastRenderedPageBreak/>
              <w:t>менее 6 м;</w:t>
            </w:r>
          </w:p>
          <w:p w:rsidR="00FF5B98" w:rsidRPr="00FF5B98" w:rsidRDefault="00FF5B98" w:rsidP="00FF5B98">
            <w:pPr>
              <w:widowControl w:val="0"/>
              <w:autoSpaceDE w:val="0"/>
              <w:autoSpaceDN w:val="0"/>
              <w:adjustRightInd w:val="0"/>
              <w:spacing w:after="0" w:line="240" w:lineRule="auto"/>
              <w:ind w:firstLine="140"/>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jc w:val="center"/>
        <w:outlineLvl w:val="2"/>
        <w:rPr>
          <w:rFonts w:ascii="Times New Roman" w:eastAsia="Times New Roman" w:hAnsi="Times New Roman" w:cs="Times New Roman"/>
          <w:b/>
          <w:bCs/>
          <w:sz w:val="24"/>
          <w:szCs w:val="24"/>
          <w:lang w:eastAsia="ru-RU"/>
        </w:rPr>
      </w:pPr>
      <w:bookmarkStart w:id="182" w:name="_Toc112237941"/>
      <w:bookmarkStart w:id="183" w:name="_Toc112237776"/>
      <w:r w:rsidRPr="00FF5B98">
        <w:rPr>
          <w:rFonts w:ascii="Times New Roman" w:eastAsia="Times New Roman" w:hAnsi="Times New Roman" w:cs="Times New Roman"/>
          <w:b/>
          <w:bCs/>
          <w:sz w:val="24"/>
          <w:szCs w:val="24"/>
          <w:lang w:eastAsia="ru-RU"/>
        </w:rPr>
        <w:t>ОД-3. Зона обслуживания и деловой активности при транспортных коридорах и узлах</w:t>
      </w:r>
      <w:bookmarkEnd w:id="182"/>
      <w:bookmarkEnd w:id="183"/>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обслуживания и деловой активности местного значения ОД-3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b/>
          <w:sz w:val="24"/>
          <w:szCs w:val="24"/>
        </w:rPr>
      </w:pPr>
      <w:r w:rsidRPr="00FF5B98">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581"/>
        <w:gridCol w:w="2268"/>
        <w:gridCol w:w="2693"/>
        <w:gridCol w:w="2268"/>
        <w:gridCol w:w="2546"/>
      </w:tblGrid>
      <w:tr w:rsidR="00FF5B98" w:rsidRPr="00FF5B98" w:rsidTr="00CE1143">
        <w:tc>
          <w:tcPr>
            <w:tcW w:w="1807"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7"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rPr>
                <w:rFonts w:ascii="Times New Roman" w:hAnsi="Times New Roman"/>
                <w:b/>
              </w:rPr>
            </w:pPr>
          </w:p>
        </w:tc>
        <w:tc>
          <w:tcPr>
            <w:tcW w:w="358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jc w:val="both"/>
              <w:rPr>
                <w:rFonts w:ascii="Times New Roman" w:hAnsi="Times New Roman"/>
                <w:b/>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автотранспорта [2.7.1]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54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rPr>
                <w:rFonts w:ascii="Times New Roman" w:hAnsi="Times New Roman"/>
              </w:rPr>
            </w:pP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Коммунальное </w:t>
            </w:r>
            <w:r w:rsidRPr="00FF5B98">
              <w:rPr>
                <w:rFonts w:ascii="Times New Roman" w:eastAsia="Times New Roman" w:hAnsi="Times New Roman" w:cs="Times New Roman"/>
                <w:lang w:eastAsia="ru-RU"/>
              </w:rPr>
              <w:lastRenderedPageBreak/>
              <w:t>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и сооружений в </w:t>
            </w:r>
            <w:r w:rsidRPr="00FF5B98">
              <w:rPr>
                <w:rFonts w:ascii="Times New Roman" w:eastAsia="Times New Roman" w:hAnsi="Times New Roman" w:cs="Times New Roman"/>
                <w:lang w:eastAsia="ru-RU"/>
              </w:rPr>
              <w:lastRenderedPageBreak/>
              <w:t>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w:t>
            </w:r>
            <w:r w:rsidRPr="00FF5B98">
              <w:rPr>
                <w:rFonts w:ascii="Times New Roman" w:eastAsia="Times New Roman" w:hAnsi="Times New Roman" w:cs="Times New Roman"/>
                <w:lang w:eastAsia="ru-RU"/>
              </w:rPr>
              <w:lastRenderedPageBreak/>
              <w:t>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Предоставление коммунальных услуг [3.1.1]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Административные здания организаций, обеспечивающих предоставление коммунальных </w:t>
            </w:r>
            <w:r w:rsidRPr="00FF5B98">
              <w:rPr>
                <w:rFonts w:ascii="Times New Roman" w:eastAsia="Times New Roman" w:hAnsi="Times New Roman" w:cs="Times New Roman"/>
                <w:lang w:eastAsia="ru-RU"/>
              </w:rPr>
              <w:lastRenderedPageBreak/>
              <w:t>услуг</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для объектов коммунального обслуживания- 10 - </w:t>
            </w:r>
            <w:r w:rsidRPr="00FF5B98">
              <w:rPr>
                <w:rFonts w:ascii="Times New Roman" w:eastAsia="Times New Roman" w:hAnsi="Times New Roman" w:cs="Times New Roman"/>
                <w:lang w:eastAsia="ru-RU"/>
              </w:rPr>
              <w:lastRenderedPageBreak/>
              <w:t>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расстояние от площадок с </w:t>
            </w:r>
            <w:r w:rsidRPr="00FF5B98">
              <w:rPr>
                <w:rFonts w:ascii="Times New Roman" w:eastAsia="Times New Roman" w:hAnsi="Times New Roman" w:cs="Times New Roman"/>
                <w:lang w:eastAsia="ru-RU"/>
              </w:rPr>
              <w:lastRenderedPageBreak/>
              <w:t>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Бытовое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[3.3]</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-200 - 5000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Амбулаторно-поликлиническое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[3.4.1]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религиозных обрядов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[3.7.1]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-300 - 10000 кв. метров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- 30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Обеспечение деятельности в области гидрометеорологии и смежных с ней областях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[3.9.1]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-400 - 15000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- 15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Кпз-1,0;</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Амбулаторное ветеринарное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[3.10.1]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Объекты торговли </w:t>
            </w:r>
            <w:r w:rsidRPr="00FF5B98">
              <w:rPr>
                <w:rFonts w:ascii="Times New Roman" w:eastAsia="Times New Roman" w:hAnsi="Times New Roman" w:cs="Times New Roman"/>
                <w:lang w:eastAsia="ru-RU"/>
              </w:rPr>
              <w:lastRenderedPageBreak/>
              <w:t>(торговые центры, торгово-развлекательные центры (комплексы)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uppressAutoHyphens/>
              <w:overflowPunct w:val="0"/>
              <w:autoSpaceDE w:val="0"/>
              <w:autoSpaceDN w:val="0"/>
              <w:spacing w:after="0" w:line="240" w:lineRule="auto"/>
              <w:jc w:val="both"/>
              <w:textAlignment w:val="baseline"/>
              <w:rPr>
                <w:rFonts w:ascii="Times New Roman" w:eastAsia="Times New Roman" w:hAnsi="Times New Roman" w:cs="Times New Roman"/>
                <w:kern w:val="3"/>
                <w:lang w:eastAsia="ru-RU"/>
              </w:rPr>
            </w:pPr>
            <w:r w:rsidRPr="00FF5B98">
              <w:rPr>
                <w:rFonts w:ascii="Times New Roman" w:eastAsia="Times New Roman" w:hAnsi="Times New Roman" w:cs="Times New Roman"/>
                <w:kern w:val="3"/>
                <w:lang w:eastAsia="ru-RU"/>
              </w:rPr>
              <w:lastRenderedPageBreak/>
              <w:t xml:space="preserve">Размещение объектов капитального строительства, общей площадью </w:t>
            </w:r>
            <w:r w:rsidRPr="00FF5B98">
              <w:rPr>
                <w:rFonts w:ascii="Times New Roman" w:eastAsia="Times New Roman" w:hAnsi="Times New Roman" w:cs="Times New Roman"/>
                <w:kern w:val="3"/>
                <w:lang w:eastAsia="ru-RU"/>
              </w:rPr>
              <w:lastRenderedPageBreak/>
              <w:t xml:space="preserve">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1" w:anchor="anchor1045" w:history="1">
              <w:r w:rsidRPr="00FF5B98">
                <w:rPr>
                  <w:rFonts w:ascii="Times New Roman" w:eastAsia="Times New Roman" w:hAnsi="Times New Roman" w:cs="Times New Roman"/>
                  <w:kern w:val="3"/>
                  <w:lang w:eastAsia="ru-RU"/>
                </w:rPr>
                <w:t>кодами 4.5</w:t>
              </w:r>
            </w:hyperlink>
            <w:r w:rsidRPr="00FF5B98">
              <w:rPr>
                <w:rFonts w:ascii="Times New Roman" w:eastAsia="Times New Roman" w:hAnsi="Times New Roman" w:cs="Times New Roman"/>
                <w:kern w:val="3"/>
                <w:lang w:eastAsia="ru-RU"/>
              </w:rPr>
              <w:t xml:space="preserve">, </w:t>
            </w:r>
            <w:hyperlink r:id="rId62" w:anchor="anchor1046" w:history="1">
              <w:r w:rsidRPr="00FF5B98">
                <w:rPr>
                  <w:rFonts w:ascii="Times New Roman" w:eastAsia="Times New Roman" w:hAnsi="Times New Roman" w:cs="Times New Roman"/>
                  <w:kern w:val="3"/>
                  <w:lang w:eastAsia="ru-RU"/>
                </w:rPr>
                <w:t>4.6</w:t>
              </w:r>
            </w:hyperlink>
            <w:r w:rsidRPr="00FF5B98">
              <w:rPr>
                <w:rFonts w:ascii="Times New Roman" w:eastAsia="Times New Roman" w:hAnsi="Times New Roman" w:cs="Times New Roman"/>
                <w:kern w:val="3"/>
                <w:lang w:eastAsia="ru-RU"/>
              </w:rPr>
              <w:t xml:space="preserve">, </w:t>
            </w:r>
            <w:hyperlink r:id="rId63" w:anchor="anchor1048" w:history="1">
              <w:r w:rsidRPr="00FF5B98">
                <w:rPr>
                  <w:rFonts w:ascii="Times New Roman" w:eastAsia="Times New Roman" w:hAnsi="Times New Roman" w:cs="Times New Roman"/>
                  <w:kern w:val="3"/>
                  <w:lang w:eastAsia="ru-RU"/>
                </w:rPr>
                <w:t>4.8 - 4.8.2</w:t>
              </w:r>
            </w:hyperlink>
            <w:r w:rsidRPr="00FF5B98">
              <w:rPr>
                <w:rFonts w:ascii="Times New Roman" w:eastAsia="Times New Roman" w:hAnsi="Times New Roman" w:cs="Times New Roman"/>
                <w:kern w:val="3"/>
                <w:lang w:eastAsia="ru-RU"/>
              </w:rPr>
              <w:t>;</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размещение гаражей и (или) стоянок для автомобилей сотрудников и посетителей торгового центра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w:t>
            </w:r>
            <w:r w:rsidRPr="00FF5B98">
              <w:rPr>
                <w:rFonts w:ascii="Times New Roman" w:eastAsia="Times New Roman" w:hAnsi="Times New Roman" w:cs="Times New Roman"/>
                <w:lang w:eastAsia="ru-RU"/>
              </w:rPr>
              <w:lastRenderedPageBreak/>
              <w:t xml:space="preserve">площадь земельного участка -5000 - 50000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w:t>
            </w:r>
            <w:r w:rsidRPr="00FF5B98">
              <w:rPr>
                <w:rFonts w:ascii="Times New Roman" w:eastAsia="Times New Roman" w:hAnsi="Times New Roman" w:cs="Times New Roman"/>
                <w:lang w:eastAsia="ru-RU"/>
              </w:rPr>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зданий.12 метров</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w:t>
            </w:r>
            <w:r w:rsidRPr="00FF5B98">
              <w:rPr>
                <w:rFonts w:ascii="Times New Roman" w:eastAsia="Times New Roman" w:hAnsi="Times New Roman" w:cs="Times New Roman"/>
                <w:lang w:eastAsia="ru-RU"/>
              </w:rPr>
              <w:lastRenderedPageBreak/>
              <w:t>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Рынки [4.3]</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-50 - 15000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Магазины [4.4]</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Банковская и страховая деятельность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[4.5]</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r w:rsidRPr="00FF5B98">
              <w:rPr>
                <w:rFonts w:ascii="Times New Roman" w:eastAsia="Times New Roman" w:hAnsi="Times New Roman" w:cs="Times New Roman"/>
                <w:lang w:eastAsia="ru-RU"/>
              </w:rPr>
              <w:lastRenderedPageBreak/>
              <w:t>страховые услуги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-400 - 5000 </w:t>
            </w:r>
            <w:r w:rsidRPr="00FF5B98">
              <w:rPr>
                <w:rFonts w:ascii="Times New Roman" w:eastAsia="Times New Roman" w:hAnsi="Times New Roman" w:cs="Times New Roman"/>
                <w:lang w:eastAsia="ru-RU"/>
              </w:rPr>
              <w:lastRenderedPageBreak/>
              <w:t xml:space="preserve">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FF5B98">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FF5B98">
              <w:rPr>
                <w:rFonts w:ascii="Times New Roman" w:eastAsia="Times New Roman" w:hAnsi="Times New Roman" w:cs="Times New Roman"/>
                <w:lang w:eastAsia="ru-RU"/>
              </w:rPr>
              <w:lastRenderedPageBreak/>
              <w:t>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Общественное питание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Гостиничное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[4.7]</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Размещение гостиниц</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Развлекательные мероприятия [4.8.1]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w:t>
            </w:r>
            <w:r w:rsidRPr="00FF5B98">
              <w:rPr>
                <w:rFonts w:ascii="Times New Roman" w:eastAsia="Times New Roman" w:hAnsi="Times New Roman" w:cs="Times New Roman"/>
                <w:lang w:eastAsia="ru-RU"/>
              </w:rPr>
              <w:lastRenderedPageBreak/>
              <w:t>автоматов (кроме игрового оборудования, используемого для проведения азартных игр), игровых площадок</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-5000 - 50000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FF5B98">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зданий.12 метров</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коэффициент плотности </w:t>
            </w:r>
            <w:r w:rsidRPr="00FF5B98">
              <w:rPr>
                <w:rFonts w:ascii="Times New Roman" w:eastAsia="Times New Roman" w:hAnsi="Times New Roman" w:cs="Times New Roman"/>
                <w:lang w:eastAsia="ru-RU"/>
              </w:rPr>
              <w:lastRenderedPageBreak/>
              <w:t>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Служебные гаражи [4.9]</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(максимальный) размер земельного участка 18- 5000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- 2</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- 12 м</w:t>
            </w:r>
          </w:p>
        </w:tc>
        <w:tc>
          <w:tcPr>
            <w:tcW w:w="2546"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rPr>
                <w:rFonts w:ascii="Times New Roman" w:hAnsi="Times New Roman"/>
              </w:rPr>
            </w:pP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 xml:space="preserve">Стоянка транспортных средств </w:t>
            </w:r>
            <w:r w:rsidRPr="00FF5B98">
              <w:rPr>
                <w:rFonts w:ascii="Times New Roman" w:eastAsia="Times New Roman" w:hAnsi="Times New Roman" w:cs="Times New Roman"/>
                <w:lang w:eastAsia="ru-RU"/>
              </w:rPr>
              <w:t>[4.9.2]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Выставочно - ярмарочная деятельность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[4.10]</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-5000 - 50000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зданий.12 метров</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Обслуживание перевозок пассажиров [7.2.2]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w:t>
            </w:r>
            <w:r w:rsidRPr="00FF5B98">
              <w:rPr>
                <w:rFonts w:ascii="Times New Roman" w:eastAsia="Times New Roman" w:hAnsi="Times New Roman" w:cs="Times New Roman"/>
                <w:lang w:eastAsia="ru-RU"/>
              </w:rPr>
              <w:lastRenderedPageBreak/>
              <w:t>размещение которых предусмотрено содержанием вида разрешенного использования с кодом 7.6</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участка или границ участка -5 метров или определяется по заданию </w:t>
            </w:r>
            <w:r w:rsidRPr="00FF5B98">
              <w:rPr>
                <w:rFonts w:ascii="Times New Roman" w:eastAsia="Times New Roman" w:hAnsi="Times New Roman" w:cs="Times New Roman"/>
                <w:lang w:eastAsia="ru-RU"/>
              </w:rPr>
              <w:lastRenderedPageBreak/>
              <w:t>на проектирование.</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Стоянки транспорта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[7.2.3]</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w:t>
            </w:r>
            <w:r w:rsidRPr="00FF5B98">
              <w:rPr>
                <w:rFonts w:ascii="Times New Roman" w:eastAsia="Times New Roman" w:hAnsi="Times New Roman" w:cs="Times New Roman"/>
                <w:lang w:eastAsia="ru-RU"/>
              </w:rPr>
              <w:lastRenderedPageBreak/>
              <w:t>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rPr>
      </w:pPr>
      <w:r w:rsidRPr="00FF5B98">
        <w:rPr>
          <w:rFonts w:ascii="Times New Roman" w:hAnsi="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581"/>
        <w:gridCol w:w="2268"/>
        <w:gridCol w:w="2693"/>
        <w:gridCol w:w="2268"/>
        <w:gridCol w:w="2546"/>
      </w:tblGrid>
      <w:tr w:rsidR="00FF5B98" w:rsidRPr="00FF5B98" w:rsidTr="00CE1143">
        <w:tc>
          <w:tcPr>
            <w:tcW w:w="1807"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7"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358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дорожного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сервиса [4.9.1]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w:t>
            </w:r>
            <w:r w:rsidRPr="00FF5B98">
              <w:rPr>
                <w:rFonts w:ascii="Times New Roman" w:eastAsia="Times New Roman" w:hAnsi="Times New Roman" w:cs="Times New Roman"/>
                <w:lang w:eastAsia="ru-RU"/>
              </w:rPr>
              <w:lastRenderedPageBreak/>
              <w:t>4.9.1.4</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w:t>
            </w:r>
            <w:r w:rsidRPr="00FF5B98">
              <w:rPr>
                <w:rFonts w:ascii="Times New Roman" w:eastAsia="Times New Roman" w:hAnsi="Times New Roman" w:cs="Times New Roman"/>
                <w:lang w:eastAsia="ru-RU"/>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w:t>
            </w:r>
            <w:r w:rsidRPr="00FF5B98">
              <w:rPr>
                <w:rFonts w:ascii="Times New Roman" w:eastAsia="Times New Roman" w:hAnsi="Times New Roman" w:cs="Times New Roman"/>
                <w:lang w:eastAsia="ru-RU"/>
              </w:rPr>
              <w:lastRenderedPageBreak/>
              <w:t>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Заправка транспортных средств [4.9.1.1]</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дорожного отдыха [4.9.1.2]</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Автомобильные мойки [4.9.1.3]</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FF5B98">
              <w:rPr>
                <w:rFonts w:ascii="Times New Roman" w:eastAsia="Times New Roman" w:hAnsi="Times New Roman" w:cs="Times New Roman"/>
                <w:lang w:eastAsia="ru-RU"/>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FF5B98">
              <w:rPr>
                <w:rFonts w:ascii="Times New Roman" w:eastAsia="Times New Roman" w:hAnsi="Times New Roman" w:cs="Times New Roman"/>
                <w:lang w:eastAsia="ru-RU"/>
              </w:rPr>
              <w:lastRenderedPageBreak/>
              <w:t>(или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Ремонт автомобилей [4.9.1.4]</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581"/>
        <w:gridCol w:w="2268"/>
        <w:gridCol w:w="2693"/>
        <w:gridCol w:w="2268"/>
        <w:gridCol w:w="2580"/>
      </w:tblGrid>
      <w:tr w:rsidR="00FF5B98" w:rsidRPr="00FF5B98" w:rsidTr="00CE1143">
        <w:tc>
          <w:tcPr>
            <w:tcW w:w="1807"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58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809"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7"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b/>
              </w:rPr>
            </w:pPr>
          </w:p>
        </w:tc>
        <w:tc>
          <w:tcPr>
            <w:tcW w:w="358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b/>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7"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5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w:t>
            </w:r>
            <w:r w:rsidRPr="00FF5B98">
              <w:rPr>
                <w:rFonts w:ascii="Times New Roman" w:eastAsia="Times New Roman" w:hAnsi="Times New Roman" w:cs="Times New Roman"/>
                <w:lang w:eastAsia="ru-RU"/>
              </w:rPr>
              <w:lastRenderedPageBreak/>
              <w:t>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w:t>
            </w:r>
            <w:r w:rsidRPr="00FF5B98">
              <w:rPr>
                <w:rFonts w:ascii="Times New Roman" w:eastAsia="Times New Roman" w:hAnsi="Times New Roman" w:cs="Times New Roman"/>
                <w:lang w:eastAsia="ru-RU"/>
              </w:rPr>
              <w:lastRenderedPageBreak/>
              <w:t>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Этажность гаражей и иных вспомогательных сооружений не должна превышать </w:t>
            </w:r>
            <w:r w:rsidRPr="00FF5B98">
              <w:rPr>
                <w:rFonts w:ascii="Times New Roman" w:eastAsia="Times New Roman" w:hAnsi="Times New Roman" w:cs="Times New Roman"/>
                <w:lang w:eastAsia="ru-RU"/>
              </w:rPr>
              <w:lastRenderedPageBreak/>
              <w:t>двух этажей, при условии обеспечения нормативной инсоляции на территории соседних приквартирных участков.</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r>
    </w:tbl>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Расстояние до красной линии: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1) от объектов капитального строительства, предназначенных для воспитания, образования и просвещения (стены здания) -10 м;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улиц, от жилых и общественных зданий - 5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3) </w:t>
      </w:r>
      <w:r w:rsidRPr="00FF5B98">
        <w:rPr>
          <w:rFonts w:ascii="Times New Roman" w:eastAsia="SimSun" w:hAnsi="Times New Roman" w:cs="Times New Roman"/>
          <w:sz w:val="24"/>
          <w:szCs w:val="24"/>
          <w:lang w:eastAsia="zh-CN"/>
        </w:rPr>
        <w:t>проездов, от жилых и общественных зданий – 3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зданий общественно-делового назначения и апартаментов – 30%.</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FF5B98">
          <w:rPr>
            <w:rFonts w:ascii="Times New Roman" w:eastAsia="SimSun" w:hAnsi="Times New Roman" w:cs="Times New Roman"/>
            <w:sz w:val="24"/>
            <w:szCs w:val="24"/>
            <w:lang w:eastAsia="zh-CN"/>
          </w:rPr>
          <w:t>2,0 м</w:t>
        </w:r>
      </w:smartTag>
      <w:r w:rsidRPr="00FF5B98">
        <w:rPr>
          <w:rFonts w:ascii="Times New Roman" w:eastAsia="SimSun" w:hAnsi="Times New Roman" w:cs="Times New Roman"/>
          <w:sz w:val="24"/>
          <w:szCs w:val="24"/>
          <w:lang w:eastAsia="zh-CN"/>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FF5B98">
          <w:rPr>
            <w:rFonts w:ascii="Times New Roman" w:eastAsia="SimSun" w:hAnsi="Times New Roman" w:cs="Times New Roman"/>
            <w:sz w:val="24"/>
            <w:szCs w:val="24"/>
            <w:lang w:eastAsia="zh-CN"/>
          </w:rPr>
          <w:t>0,5 м</w:t>
        </w:r>
      </w:smartTag>
      <w:r w:rsidRPr="00FF5B98">
        <w:rPr>
          <w:rFonts w:ascii="Times New Roman" w:eastAsia="SimSun" w:hAnsi="Times New Roman" w:cs="Times New Roman"/>
          <w:sz w:val="24"/>
          <w:szCs w:val="24"/>
          <w:lang w:eastAsia="zh-CN"/>
        </w:rPr>
        <w:t xml:space="preserve"> от уровня земли </w:t>
      </w:r>
      <w:r w:rsidRPr="00FF5B98">
        <w:rPr>
          <w:rFonts w:ascii="Times New Roman" w:eastAsia="SimSun" w:hAnsi="Times New Roman" w:cs="Times New Roman"/>
          <w:sz w:val="24"/>
          <w:szCs w:val="24"/>
          <w:lang w:eastAsia="zh-CN"/>
        </w:rPr>
        <w:lastRenderedPageBreak/>
        <w:t xml:space="preserve">ограждения и высотой не более </w:t>
      </w:r>
      <w:smartTag w:uri="urn:schemas-microsoft-com:office:smarttags" w:element="metricconverter">
        <w:smartTagPr>
          <w:attr w:name="ProductID" w:val="2,0 м"/>
        </w:smartTagPr>
        <w:r w:rsidRPr="00FF5B98">
          <w:rPr>
            <w:rFonts w:ascii="Times New Roman" w:eastAsia="SimSun" w:hAnsi="Times New Roman" w:cs="Times New Roman"/>
            <w:sz w:val="24"/>
            <w:szCs w:val="24"/>
            <w:lang w:eastAsia="zh-CN"/>
          </w:rPr>
          <w:t>2,0 м</w:t>
        </w:r>
      </w:smartTag>
      <w:r w:rsidRPr="00FF5B98">
        <w:rPr>
          <w:rFonts w:ascii="Times New Roman" w:eastAsia="SimSun" w:hAnsi="Times New Roman" w:cs="Times New Roman"/>
          <w:sz w:val="24"/>
          <w:szCs w:val="24"/>
          <w:lang w:eastAsia="zh-CN"/>
        </w:rPr>
        <w:t>.</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FF5B98" w:rsidRPr="00FF5B98" w:rsidRDefault="00FF5B98" w:rsidP="00FF5B98">
      <w:pPr>
        <w:widowControl w:val="0"/>
        <w:spacing w:after="0" w:line="240" w:lineRule="auto"/>
        <w:ind w:right="-346"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w:t>
      </w:r>
      <w:r w:rsidRPr="00FF5B98">
        <w:rPr>
          <w:rFonts w:ascii="Times New Roman" w:eastAsia="Times New Roman" w:hAnsi="Times New Roman" w:cs="Times New Roman"/>
          <w:sz w:val="24"/>
          <w:szCs w:val="24"/>
          <w:lang w:eastAsia="ru-RU"/>
        </w:rPr>
        <w:lastRenderedPageBreak/>
        <w:t>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30%.</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 xml:space="preserve">СПЕЦИАЛЬНЫЕ ОБСЛУЖИВАЮЩИЕ И ДЕЛОВЫЕ ЗОНЫ ДЛЯ ОБЪЕКТОВ С БОЛЬШИМИ </w:t>
      </w:r>
    </w:p>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ЗЕМЕЛЬНЫМИ УЧАСТКАМИ</w:t>
      </w:r>
    </w:p>
    <w:p w:rsidR="00FF5B98" w:rsidRPr="00FF5B98" w:rsidRDefault="00FF5B98" w:rsidP="00FF5B98">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4" w:name="_Toc112237942"/>
      <w:bookmarkStart w:id="185" w:name="_Toc112237777"/>
      <w:r w:rsidRPr="00FF5B98">
        <w:rPr>
          <w:rFonts w:ascii="Times New Roman" w:eastAsia="Times New Roman" w:hAnsi="Times New Roman" w:cs="Times New Roman"/>
          <w:b/>
          <w:bCs/>
          <w:sz w:val="24"/>
          <w:szCs w:val="24"/>
          <w:lang w:eastAsia="ru-RU"/>
        </w:rPr>
        <w:t>ТОД-1. Зона объектов здравоохранения</w:t>
      </w:r>
      <w:bookmarkEnd w:id="184"/>
      <w:bookmarkEnd w:id="185"/>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spacing w:after="0" w:line="240" w:lineRule="auto"/>
        <w:ind w:left="4333" w:hanging="3215"/>
        <w:rPr>
          <w:rFonts w:ascii="Times New Roman" w:hAnsi="Times New Roman" w:cs="Times New Roman"/>
          <w:sz w:val="24"/>
          <w:szCs w:val="24"/>
        </w:rPr>
      </w:pPr>
      <w:r w:rsidRPr="00FF5B98">
        <w:rPr>
          <w:rFonts w:ascii="Times New Roman" w:hAnsi="Times New Roman" w:cs="Times New Roman"/>
          <w:sz w:val="24"/>
          <w:szCs w:val="24"/>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b/>
          <w:sz w:val="24"/>
          <w:szCs w:val="24"/>
        </w:rPr>
      </w:pPr>
      <w:r w:rsidRPr="00FF5B98">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46"/>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 xml:space="preserve">предельные (минимальные и (или) </w:t>
            </w:r>
            <w:r w:rsidRPr="00FF5B98">
              <w:rPr>
                <w:rFonts w:ascii="Times New Roman" w:hAnsi="Times New Roman" w:cs="Times New Roman"/>
                <w:b/>
                <w:bCs/>
              </w:rPr>
              <w:lastRenderedPageBreak/>
              <w:t>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lastRenderedPageBreak/>
              <w:t xml:space="preserve">минимальные отступы от границ земельных участков в целях </w:t>
            </w:r>
            <w:r w:rsidRPr="00FF5B98">
              <w:rPr>
                <w:rFonts w:ascii="Times New Roman" w:hAnsi="Times New Roman" w:cs="Times New Roman"/>
                <w:b/>
                <w:bCs/>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lastRenderedPageBreak/>
              <w:t xml:space="preserve">предельное количество этажей или предельную </w:t>
            </w:r>
            <w:r w:rsidRPr="00FF5B98">
              <w:rPr>
                <w:rFonts w:ascii="Times New Roman" w:hAnsi="Times New Roman" w:cs="Times New Roman"/>
                <w:b/>
                <w:bCs/>
              </w:rPr>
              <w:lastRenderedPageBreak/>
              <w:t>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lastRenderedPageBreak/>
              <w:t xml:space="preserve">максимальный процент застройки в границах земельного </w:t>
            </w:r>
            <w:r w:rsidRPr="00FF5B98">
              <w:rPr>
                <w:rFonts w:ascii="Times New Roman" w:hAnsi="Times New Roman" w:cs="Times New Roman"/>
                <w:b/>
                <w:bCs/>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Амбулаторно-поликлиническое обслуживание</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right="170"/>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ind w:firstLine="34"/>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 xml:space="preserve">Не подлежат установлению (размещение объектов капитального </w:t>
            </w:r>
            <w:r w:rsidRPr="00FF5B98">
              <w:rPr>
                <w:rFonts w:ascii="Times New Roman" w:hAnsi="Times New Roman" w:cs="Times New Roman"/>
              </w:rPr>
              <w:lastRenderedPageBreak/>
              <w:t>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80"/>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 xml:space="preserve">Наименование вида </w:t>
            </w:r>
            <w:r w:rsidRPr="00FF5B98">
              <w:rPr>
                <w:rFonts w:ascii="Times New Roman" w:hAnsi="Times New Roman"/>
                <w:b/>
                <w:bCs/>
              </w:rPr>
              <w:lastRenderedPageBreak/>
              <w:t>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lastRenderedPageBreak/>
              <w:t xml:space="preserve">Описание вида разрешенного использования земельного </w:t>
            </w:r>
            <w:r w:rsidRPr="00FF5B98">
              <w:rPr>
                <w:rFonts w:ascii="Times New Roman" w:hAnsi="Times New Roman"/>
                <w:b/>
                <w:bCs/>
              </w:rPr>
              <w:lastRenderedPageBreak/>
              <w:t>участка согласно Классификатору видов разрешенного использования земельных участков</w:t>
            </w:r>
          </w:p>
        </w:tc>
        <w:tc>
          <w:tcPr>
            <w:tcW w:w="9809"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предельное количество этажей или предельную высоту зданий, строений, сооружений</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для объектов коммунального обслуживания- 10 - 15000 кв. м;</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максимальное количество надземных этажей зданий - 4 максимальная высота зданий - 20 м.</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Осуществление религиозных обрядов</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xml:space="preserve">минимальная (максимальная) площадь земельного участка - 300 - 6000 кв. метров </w:t>
            </w:r>
          </w:p>
          <w:p w:rsidR="00FF5B98" w:rsidRPr="00FF5B98" w:rsidRDefault="00FF5B98" w:rsidP="00FF5B98">
            <w:pPr>
              <w:spacing w:after="0" w:line="240" w:lineRule="auto"/>
              <w:jc w:val="both"/>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максимальное количество надземных этажей зданий - 4 максимальная высота зданий - 30 м.</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Амбулаторное ветеринарное обслуживание</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258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rPr>
            </w:pPr>
            <w:r w:rsidRPr="00FF5B98">
              <w:rPr>
                <w:rFonts w:ascii="Times New Roman" w:hAnsi="Times New Roman"/>
              </w:rPr>
              <w:t>коэффициент плотности застройки Кпз-2,4;</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spacing w:after="0" w:line="240" w:lineRule="auto"/>
        <w:ind w:firstLine="419"/>
        <w:jc w:val="center"/>
        <w:rPr>
          <w:rFonts w:ascii="Times New Roman" w:hAnsi="Times New Roman"/>
          <w:sz w:val="24"/>
          <w:szCs w:val="24"/>
        </w:rPr>
      </w:pPr>
      <w:r w:rsidRPr="00FF5B98">
        <w:rPr>
          <w:rFonts w:ascii="Times New Roman" w:hAnsi="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303"/>
      </w:tblGrid>
      <w:tr w:rsidR="00FF5B98" w:rsidRPr="00FF5B98" w:rsidTr="00CE1143">
        <w:tc>
          <w:tcPr>
            <w:tcW w:w="198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Наименование вида разрешенного использования земельного участка</w:t>
            </w:r>
          </w:p>
        </w:tc>
        <w:tc>
          <w:tcPr>
            <w:tcW w:w="2692"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8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98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rPr>
            </w:pPr>
          </w:p>
        </w:tc>
        <w:tc>
          <w:tcPr>
            <w:tcW w:w="297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в том числе их площадь</w:t>
            </w:r>
          </w:p>
        </w:tc>
        <w:tc>
          <w:tcPr>
            <w:tcW w:w="309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rPr>
            </w:pPr>
            <w:r w:rsidRPr="00FF5B98">
              <w:rPr>
                <w:rFonts w:ascii="Times New Roman" w:hAnsi="Times New Roman"/>
                <w:b/>
                <w:bCs/>
              </w:rPr>
              <w:t>предельное количество этажей или предельную высоту зданий, строений, сооружений</w:t>
            </w:r>
          </w:p>
        </w:tc>
        <w:tc>
          <w:tcPr>
            <w:tcW w:w="230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98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269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2976"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309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01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30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r>
    </w:tbl>
    <w:p w:rsidR="00FF5B98" w:rsidRPr="00FF5B98" w:rsidRDefault="00FF5B98" w:rsidP="00FF5B98">
      <w:pPr>
        <w:rPr>
          <w:rFonts w:ascii="Times New Roman" w:hAnsi="Times New Roman"/>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86" w:name="_Toc112237778"/>
      <w:bookmarkStart w:id="187" w:name="_Toc112237943"/>
      <w:r w:rsidRPr="00FF5B98">
        <w:rPr>
          <w:rFonts w:ascii="Times New Roman CYR" w:eastAsia="Times New Roman" w:hAnsi="Times New Roman CYR" w:cs="Times New Roman CYR"/>
          <w:b/>
          <w:bCs/>
          <w:sz w:val="24"/>
          <w:szCs w:val="24"/>
          <w:lang w:eastAsia="ru-RU"/>
        </w:rPr>
        <w:t>ТОД-2. Зона объектов образования и научных комплексов.</w:t>
      </w:r>
      <w:bookmarkEnd w:id="186"/>
      <w:bookmarkEnd w:id="187"/>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Дошкольное, начальное и среднее общее образование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до красной линии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на внутриквартальных проездах с периодическим (нерегулярным) движением автотранспорта только при условии увеличения минимального разрыва от </w:t>
            </w:r>
            <w:r w:rsidRPr="00FF5B98">
              <w:rPr>
                <w:rFonts w:ascii="Times New Roman" w:eastAsia="Times New Roman" w:hAnsi="Times New Roman" w:cs="Times New Roman"/>
                <w:lang w:eastAsia="ru-RU"/>
              </w:rPr>
              <w:lastRenderedPageBreak/>
              <w:t>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Среднее и высшее профессиональное образование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проезжей части улиц дорог -50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Площадки для занятий спортом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Стоянки транспорта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размеры земельных участков определяются проектом.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Земельные участки </w:t>
            </w:r>
            <w:r w:rsidRPr="00FF5B98">
              <w:rPr>
                <w:rFonts w:ascii="Times New Roman" w:eastAsia="Times New Roman" w:hAnsi="Times New Roman" w:cs="Times New Roman"/>
                <w:lang w:eastAsia="ru-RU"/>
              </w:rPr>
              <w:lastRenderedPageBreak/>
              <w:t>(территории)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w:t>
            </w:r>
            <w:r w:rsidRPr="00FF5B98">
              <w:rPr>
                <w:rFonts w:ascii="Times New Roman" w:eastAsia="Times New Roman" w:hAnsi="Times New Roman" w:cs="Times New Roman"/>
                <w:lang w:eastAsia="ru-RU"/>
              </w:rPr>
              <w:lastRenderedPageBreak/>
              <w:t xml:space="preserve">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w:t>
            </w:r>
            <w:r w:rsidRPr="00FF5B98">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w:t>
            </w:r>
            <w:r w:rsidRPr="00FF5B98">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w:t>
            </w:r>
            <w:r w:rsidRPr="00FF5B98">
              <w:rPr>
                <w:rFonts w:ascii="Times New Roman" w:eastAsia="Times New Roman" w:hAnsi="Times New Roman" w:cs="Times New Roman"/>
                <w:lang w:eastAsia="ru-RU"/>
              </w:rPr>
              <w:lastRenderedPageBreak/>
              <w:t>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FF5B98">
              <w:rPr>
                <w:rFonts w:ascii="Times New Roman" w:eastAsia="Times New Roman" w:hAnsi="Times New Roman" w:cs="Times New Roman"/>
                <w:lang w:eastAsia="ru-RU"/>
              </w:rPr>
              <w:lastRenderedPageBreak/>
              <w:t>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8" w:name="_Toc112237944"/>
      <w:bookmarkStart w:id="189" w:name="_Toc112237779"/>
      <w:r w:rsidRPr="00FF5B98">
        <w:rPr>
          <w:rFonts w:ascii="Times New Roman" w:eastAsia="Times New Roman" w:hAnsi="Times New Roman" w:cs="Times New Roman"/>
          <w:b/>
          <w:bCs/>
          <w:sz w:val="24"/>
          <w:szCs w:val="24"/>
          <w:lang w:eastAsia="ru-RU"/>
        </w:rPr>
        <w:t>ТОД-3. Зона объектов религиозного назначения</w:t>
      </w:r>
      <w:bookmarkEnd w:id="188"/>
      <w:bookmarkEnd w:id="189"/>
    </w:p>
    <w:p w:rsidR="00FF5B98" w:rsidRPr="00FF5B98" w:rsidRDefault="00FF5B98" w:rsidP="00FF5B98">
      <w:pPr>
        <w:spacing w:after="0" w:line="240" w:lineRule="auto"/>
        <w:ind w:left="2516" w:hanging="1258"/>
        <w:jc w:val="center"/>
        <w:rPr>
          <w:rFonts w:ascii="Times New Roman" w:hAnsi="Times New Roman" w:cs="Times New Roman"/>
          <w:sz w:val="24"/>
          <w:szCs w:val="24"/>
        </w:rPr>
      </w:pPr>
      <w:r w:rsidRPr="00FF5B98">
        <w:rPr>
          <w:rFonts w:ascii="Times New Roman" w:hAnsi="Times New Roman" w:cs="Times New Roman"/>
          <w:sz w:val="24"/>
          <w:szCs w:val="24"/>
        </w:rPr>
        <w:t>Зона ТОД-3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FF5B98" w:rsidRPr="00FF5B98" w:rsidRDefault="00FF5B98" w:rsidP="00FF5B98">
      <w:pPr>
        <w:spacing w:after="0" w:line="240" w:lineRule="auto"/>
        <w:jc w:val="center"/>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b/>
          <w:sz w:val="24"/>
          <w:szCs w:val="24"/>
        </w:rPr>
      </w:pPr>
      <w:r w:rsidRPr="00FF5B98">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Осуществление религиозных обрядов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- 300 - 6000 кв. м</w:t>
            </w:r>
          </w:p>
          <w:p w:rsidR="00FF5B98" w:rsidRPr="00FF5B98" w:rsidRDefault="00FF5B98" w:rsidP="00FF5B98">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- 300 - 6000 кв. м</w:t>
            </w:r>
          </w:p>
          <w:p w:rsidR="00FF5B98" w:rsidRPr="00FF5B98" w:rsidRDefault="00FF5B98" w:rsidP="00FF5B98">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максимальный процент застройки в границах земельного участка - 80%; </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FF5B98">
              <w:rPr>
                <w:rFonts w:ascii="Times New Roman" w:hAnsi="Times New Roman" w:cs="Times New Roman"/>
              </w:rPr>
              <w:lastRenderedPageBreak/>
              <w:t>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Не подлежат установлению (размещение объектов капитального </w:t>
            </w:r>
            <w:r w:rsidRPr="00FF5B98">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 xml:space="preserve">Не подлежат установлению (размещение объектов капитального </w:t>
            </w:r>
            <w:r w:rsidRPr="00FF5B98">
              <w:rPr>
                <w:rFonts w:ascii="Times New Roman" w:hAnsi="Times New Roman" w:cs="Times New Roman"/>
              </w:rPr>
              <w:lastRenderedPageBreak/>
              <w:t>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 xml:space="preserve">предельные (минимальные и (или) максимальные) размеры земельных </w:t>
            </w:r>
            <w:r w:rsidRPr="00FF5B98">
              <w:rPr>
                <w:rFonts w:ascii="Times New Roman" w:hAnsi="Times New Roman"/>
                <w:b/>
                <w:bCs/>
              </w:rPr>
              <w:lastRenderedPageBreak/>
              <w:t>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lastRenderedPageBreak/>
              <w:t xml:space="preserve">минимальные отступы от границ земельных участков в целях определения мест допустимого </w:t>
            </w:r>
            <w:r w:rsidRPr="00FF5B98">
              <w:rPr>
                <w:rFonts w:ascii="Times New Roman" w:hAnsi="Times New Roman"/>
                <w:b/>
                <w:bCs/>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lastRenderedPageBreak/>
              <w:t xml:space="preserve">предельное количество этажей или предельную высоту зданий, </w:t>
            </w:r>
            <w:r w:rsidRPr="00FF5B98">
              <w:rPr>
                <w:rFonts w:ascii="Times New Roman" w:hAnsi="Times New Roman"/>
                <w:b/>
                <w:bCs/>
              </w:rPr>
              <w:lastRenderedPageBreak/>
              <w:t>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lastRenderedPageBreak/>
              <w:t xml:space="preserve">максимальный процент застройки в границах земельного участка, определяемый как отношение суммарной </w:t>
            </w:r>
            <w:r w:rsidRPr="00FF5B98">
              <w:rPr>
                <w:rFonts w:ascii="Times New Roman" w:hAnsi="Times New Roman"/>
                <w:b/>
                <w:bCs/>
              </w:rPr>
              <w:lastRenderedPageBreak/>
              <w:t>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spacing w:after="0" w:line="240" w:lineRule="auto"/>
        <w:ind w:firstLine="419"/>
        <w:jc w:val="center"/>
        <w:rPr>
          <w:rFonts w:ascii="Times New Roman" w:hAnsi="Times New Roman"/>
          <w:sz w:val="24"/>
          <w:szCs w:val="24"/>
        </w:rPr>
      </w:pPr>
      <w:r w:rsidRPr="00FF5B98">
        <w:rPr>
          <w:rFonts w:ascii="Times New Roman" w:hAnsi="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предельное количество этажей или предельную высоту зданий, строений, сооружений -</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rPr>
            </w:pPr>
            <w:r w:rsidRPr="00FF5B98">
              <w:rPr>
                <w:rFonts w:ascii="Times New Roman" w:hAnsi="Times New Roman"/>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При размещении зданий, строений и сооружений должны соблюдаться, установленные законодательством о пожарной безопасности и </w:t>
      </w:r>
      <w:r w:rsidRPr="00FF5B98">
        <w:rPr>
          <w:rFonts w:ascii="Times New Roman" w:eastAsia="Times New Roman" w:hAnsi="Times New Roman" w:cs="Times New Roman"/>
          <w:sz w:val="24"/>
          <w:szCs w:val="24"/>
          <w:lang w:eastAsia="ru-RU"/>
        </w:rPr>
        <w:lastRenderedPageBreak/>
        <w:t>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Изменение общего рельефа участка, осуществляемое путем выемки или насыпи, ведущее к изменению существующей водоотводной </w:t>
      </w:r>
      <w:r w:rsidRPr="00FF5B98">
        <w:rPr>
          <w:rFonts w:ascii="Times New Roman" w:eastAsia="Times New Roman" w:hAnsi="Times New Roman" w:cs="Times New Roman"/>
          <w:sz w:val="24"/>
          <w:szCs w:val="24"/>
          <w:lang w:eastAsia="ru-RU"/>
        </w:rPr>
        <w:lastRenderedPageBreak/>
        <w:t>(дренажной)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15%.</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Расстояние до красной линии: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 xml:space="preserve">1) от Пожарных депо - 10 м (15 м - для депо </w:t>
      </w:r>
      <w:r w:rsidRPr="00FF5B98">
        <w:rPr>
          <w:rFonts w:ascii="Times New Roman" w:eastAsia="SimSun" w:hAnsi="Times New Roman" w:cs="Times New Roman"/>
          <w:sz w:val="24"/>
          <w:szCs w:val="24"/>
          <w:lang w:val="en-US" w:eastAsia="zh-CN"/>
        </w:rPr>
        <w:t>I</w:t>
      </w:r>
      <w:r w:rsidRPr="00FF5B98">
        <w:rPr>
          <w:rFonts w:ascii="Times New Roman" w:eastAsia="SimSun" w:hAnsi="Times New Roman" w:cs="Times New Roman"/>
          <w:sz w:val="24"/>
          <w:szCs w:val="24"/>
          <w:lang w:eastAsia="zh-CN"/>
        </w:rPr>
        <w:t xml:space="preserve"> типа);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2) улиц, от жилых и общественных зданий  – 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3) проездов, от жилых и общественных зданий – 3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4) от остальных зданий и сооружений - 5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Размеры земельного участка для отдельно стоящего объекта дошкольного  образования: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вместимости до 100 мест – 40 кв.м. на 1 чел.;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lastRenderedPageBreak/>
        <w:t>- при вместимости свыше 100 мест – 35 кв.м. на 1 чел.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Размеры земельного участка для встроенного объекта дошкольного  образования: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вместимости более 100 мест – 29 кв.м. на 1 чел.;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Предельная высота ограждения – 2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Расстояние между зданиями определяются по нормам инсоляции и освещенности.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Для  объекта общеобразовательного назначения размеры земельного участка при вместимости: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до 400 мест – 50 кв.м. на 1 чел.;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401 до 500 мест – 60 кв.м. на 1 чел.;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Расстояние между зданиями определяется  по нормам инсоляции и освещенности.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должна располагаться в пределах отведенного (предоставленного) земельного участка.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bCs/>
          <w:sz w:val="24"/>
          <w:szCs w:val="24"/>
          <w:lang w:eastAsia="zh-CN"/>
        </w:rPr>
      </w:pPr>
      <w:r w:rsidRPr="00FF5B98">
        <w:rPr>
          <w:rFonts w:ascii="Times New Roman" w:eastAsia="SimSun" w:hAnsi="Times New Roman" w:cs="Times New Roman"/>
          <w:bCs/>
          <w:sz w:val="24"/>
          <w:szCs w:val="24"/>
          <w:lang w:eastAsia="zh-CN"/>
        </w:rPr>
        <w:t xml:space="preserve">Требования к ограждению земельных участков: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FF5B98" w:rsidRPr="00FF5B98" w:rsidRDefault="00FF5B98" w:rsidP="00FF5B98">
      <w:pPr>
        <w:widowControl w:val="0"/>
        <w:autoSpaceDN w:val="0"/>
        <w:spacing w:after="0" w:line="240" w:lineRule="auto"/>
        <w:ind w:right="-347" w:firstLine="709"/>
        <w:jc w:val="both"/>
        <w:rPr>
          <w:rFonts w:ascii="Times New Roman" w:eastAsia="SimSun" w:hAnsi="Times New Roman" w:cs="Times New Roman"/>
          <w:sz w:val="24"/>
          <w:szCs w:val="24"/>
          <w:lang w:eastAsia="zh-CN"/>
        </w:rPr>
      </w:pPr>
      <w:bookmarkStart w:id="190" w:name="_Hlk14185293"/>
      <w:r w:rsidRPr="00FF5B98">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FF5B98" w:rsidRPr="00FF5B98" w:rsidRDefault="00FF5B98" w:rsidP="00FF5B98">
      <w:pPr>
        <w:widowControl w:val="0"/>
        <w:autoSpaceDN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90"/>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F5B98" w:rsidRPr="00FF5B98" w:rsidRDefault="00FF5B98" w:rsidP="00FF5B98">
      <w:pPr>
        <w:widowControl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Производственные зоны:</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1" w:name="_Toc112237945"/>
      <w:bookmarkStart w:id="192" w:name="_Toc112237780"/>
      <w:r w:rsidRPr="00FF5B98">
        <w:rPr>
          <w:rFonts w:ascii="Times New Roman" w:eastAsia="Times New Roman" w:hAnsi="Times New Roman" w:cs="Times New Roman"/>
          <w:b/>
          <w:bCs/>
          <w:sz w:val="24"/>
          <w:szCs w:val="24"/>
          <w:lang w:eastAsia="ru-RU"/>
        </w:rPr>
        <w:t>П-2. Зона предприятий, производств и объектов II класса опасности СЗЗ-500 м.</w:t>
      </w:r>
      <w:bookmarkEnd w:id="191"/>
      <w:bookmarkEnd w:id="192"/>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sz w:val="24"/>
          <w:szCs w:val="24"/>
        </w:rPr>
      </w:pPr>
      <w:r w:rsidRPr="00FF5B98">
        <w:rPr>
          <w:rFonts w:ascii="Times New Roman" w:hAnsi="Times New Roman" w:cs="Times New Roman"/>
          <w:sz w:val="24"/>
          <w:szCs w:val="24"/>
        </w:rPr>
        <w:t>Зона П-2 выделена для обеспечения правовых условий формирования предприятий, производств и объектов II класса опасности.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F5B98" w:rsidRPr="00FF5B98" w:rsidRDefault="00FF5B98" w:rsidP="00FF5B98">
      <w:pPr>
        <w:spacing w:after="0" w:line="240" w:lineRule="auto"/>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b/>
          <w:sz w:val="24"/>
          <w:szCs w:val="24"/>
        </w:rPr>
      </w:pPr>
      <w:r w:rsidRPr="00FF5B98">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63"/>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Производственная деятельность [6.0]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Недропользование</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Осуществление геологических изысканий;</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добыча полезных ископаемых открытым (карьеры, отвалы) и закрытым (шахты, скважины) способами;</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в том числе подземных, в целях добычи полезных ископаемых;</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капитального строительства, необходимых для подготовки </w:t>
            </w:r>
            <w:r w:rsidRPr="00FF5B98">
              <w:rPr>
                <w:rFonts w:ascii="Times New Roman" w:hAnsi="Times New Roman" w:cs="Times New Roman"/>
              </w:rPr>
              <w:lastRenderedPageBreak/>
              <w:t>сырья к транспортировке и (или) промышленной переработке;</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определяется технологическим заданием и проектной документацией.</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Тяжелая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Автомобилестроительная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FF5B98">
              <w:rPr>
                <w:rFonts w:ascii="Times New Roman" w:hAnsi="Times New Roman" w:cs="Times New Roman"/>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высота технологических сооружений не </w:t>
            </w:r>
            <w:r w:rsidRPr="00FF5B98">
              <w:rPr>
                <w:rFonts w:ascii="Times New Roman" w:eastAsia="Times New Roman" w:hAnsi="Times New Roman" w:cs="Times New Roman"/>
                <w:lang w:eastAsia="ru-RU"/>
              </w:rPr>
              <w:lastRenderedPageBreak/>
              <w:t>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Легкая промышленность [6.3]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Фармацевтическая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Пищевая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Pr="00FF5B98">
              <w:rPr>
                <w:rFonts w:ascii="Times New Roman" w:hAnsi="Times New Roman" w:cs="Times New Roman"/>
              </w:rPr>
              <w:lastRenderedPageBreak/>
              <w:t>(консервирование,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или на основании утвержденной </w:t>
            </w:r>
            <w:r w:rsidRPr="00FF5B98">
              <w:rPr>
                <w:rFonts w:ascii="Times New Roman" w:hAnsi="Times New Roman" w:cs="Times New Roman"/>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Нефтехимическая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Строительная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Энергетика [6.7]</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w:t>
            </w:r>
            <w:r w:rsidRPr="00FF5B98">
              <w:rPr>
                <w:rFonts w:ascii="Times New Roman" w:hAnsi="Times New Roman" w:cs="Times New Roman"/>
              </w:rPr>
              <w:lastRenderedPageBreak/>
              <w:t>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p w:rsidR="00FF5B98" w:rsidRPr="00FF5B98" w:rsidRDefault="00FF5B98" w:rsidP="00FF5B98">
            <w:pPr>
              <w:spacing w:after="0" w:line="240" w:lineRule="auto"/>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10 - 100 кв. м, </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Склады [6.9]</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FF5B98">
              <w:rPr>
                <w:rFonts w:ascii="Times New Roman" w:hAnsi="Times New Roman" w:cs="Times New Roman"/>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500 - 10000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-5 метров.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86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FF5B98">
              <w:rPr>
                <w:rFonts w:ascii="Times New Roman" w:hAnsi="Times New Roman" w:cs="Times New Roman"/>
              </w:rPr>
              <w:lastRenderedPageBreak/>
              <w:t>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w:t>
            </w:r>
            <w:r w:rsidRPr="00FF5B98">
              <w:rPr>
                <w:rFonts w:ascii="Times New Roman" w:hAnsi="Times New Roman" w:cs="Times New Roman"/>
              </w:rPr>
              <w:lastRenderedPageBreak/>
              <w:t xml:space="preserve">предусмотрено содержанием видов разрешенного использования с </w:t>
            </w:r>
            <w:hyperlink r:id="rId64" w:anchor="anchor1272" w:history="1">
              <w:r w:rsidRPr="00FF5B98">
                <w:rPr>
                  <w:rFonts w:ascii="Times New Roman" w:hAnsi="Times New Roman" w:cs="Times New Roman"/>
                </w:rPr>
                <w:t>кодами 2.7.2</w:t>
              </w:r>
            </w:hyperlink>
            <w:r w:rsidRPr="00FF5B98">
              <w:rPr>
                <w:rFonts w:ascii="Times New Roman" w:hAnsi="Times New Roman" w:cs="Times New Roman"/>
              </w:rPr>
              <w:t>, 4.9</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 xml:space="preserve">минимальная (максимальная) площадь земельных участков - 18 - 5000 кв. м </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FF5B98">
              <w:rPr>
                <w:rFonts w:ascii="Times New Roman" w:hAnsi="Times New Roman" w:cs="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Коммунальное обслуживание</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FF5B98">
              <w:rPr>
                <w:rFonts w:ascii="Times New Roman" w:hAnsi="Times New Roman" w:cs="Times New Roman"/>
              </w:rPr>
              <w:lastRenderedPageBreak/>
              <w:t>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Служебные гаражи [4.9]</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- 2</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- 12 м.</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Объекты дорожного сервиса [4.9.1]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w:t>
            </w:r>
            <w:r w:rsidRPr="00FF5B98">
              <w:rPr>
                <w:rFonts w:ascii="Times New Roman" w:hAnsi="Times New Roman" w:cs="Times New Roman"/>
              </w:rPr>
              <w:lastRenderedPageBreak/>
              <w:t>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максимальная высота зданий от уровня земли до верха перекрытия последнего этажа </w:t>
            </w:r>
            <w:r w:rsidRPr="00FF5B98">
              <w:rPr>
                <w:rFonts w:ascii="Times New Roman" w:hAnsi="Times New Roman" w:cs="Times New Roman"/>
              </w:rPr>
              <w:lastRenderedPageBreak/>
              <w:t>(или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Заправка транспортных средств [4.9.1.1]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Автомобильные мойки [4.9.1.3]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автомобильных 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Ремонт автомобилей [4.9.1.4]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w:t>
            </w:r>
            <w:r w:rsidRPr="00FF5B98">
              <w:rPr>
                <w:rFonts w:ascii="Times New Roman" w:hAnsi="Times New Roman" w:cs="Times New Roman"/>
              </w:rPr>
              <w:lastRenderedPageBreak/>
              <w:t>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максимальная высота зданий от уровня земли до верха перекрытия последнего этажа </w:t>
            </w:r>
            <w:r w:rsidRPr="00FF5B98">
              <w:rPr>
                <w:rFonts w:ascii="Times New Roman" w:hAnsi="Times New Roman" w:cs="Times New Roman"/>
              </w:rPr>
              <w:lastRenderedPageBreak/>
              <w:t>(или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bl>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spacing w:after="0" w:line="240" w:lineRule="auto"/>
        <w:jc w:val="center"/>
        <w:rPr>
          <w:rFonts w:ascii="Times New Roman" w:hAnsi="Times New Roman"/>
          <w:sz w:val="24"/>
          <w:szCs w:val="24"/>
        </w:rPr>
      </w:pPr>
      <w:r w:rsidRPr="00FF5B98">
        <w:rPr>
          <w:rFonts w:ascii="Times New Roman" w:hAnsi="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FF5B98">
        <w:rPr>
          <w:rFonts w:ascii="Times New Roman" w:hAnsi="Times New Roman"/>
          <w:iCs/>
          <w:sz w:val="24"/>
          <w:szCs w:val="24"/>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гаражей;</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вспомогательных сооружений; </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хозяйственных построек;</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kern w:val="2"/>
                <w:lang w:bidi="hi-IN"/>
              </w:rPr>
              <w:t>автостоянки для парковки автомобилей работников и посетителей;</w:t>
            </w:r>
            <w:r w:rsidRPr="00FF5B98">
              <w:rPr>
                <w:rFonts w:ascii="Times New Roman" w:hAnsi="Times New Roman" w:cs="Times New Roman"/>
              </w:rPr>
              <w:t xml:space="preserve"> </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места отдыха;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kern w:val="2"/>
                <w:lang w:bidi="hi-IN"/>
              </w:rPr>
              <w:t>контрольно-пропускные пункты.</w:t>
            </w:r>
          </w:p>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FF5B98" w:rsidRPr="00FF5B98" w:rsidRDefault="00FF5B98" w:rsidP="00FF5B98">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 подлежат установлению</w:t>
            </w:r>
          </w:p>
        </w:tc>
      </w:tr>
    </w:tbl>
    <w:p w:rsidR="00FF5B98" w:rsidRPr="00FF5B98" w:rsidRDefault="00FF5B98" w:rsidP="00FF5B98">
      <w:pPr>
        <w:spacing w:after="0" w:line="240" w:lineRule="auto"/>
        <w:jc w:val="center"/>
        <w:rPr>
          <w:rFonts w:ascii="Times New Roman" w:hAnsi="Times New Roman" w:cs="Times New Roman"/>
          <w:sz w:val="24"/>
          <w:szCs w:val="24"/>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3" w:name="_Toc112237946"/>
      <w:bookmarkStart w:id="194" w:name="_Toc112237781"/>
      <w:r w:rsidRPr="00FF5B98">
        <w:rPr>
          <w:rFonts w:ascii="Times New Roman" w:eastAsia="Times New Roman" w:hAnsi="Times New Roman" w:cs="Times New Roman"/>
          <w:b/>
          <w:bCs/>
          <w:sz w:val="24"/>
          <w:szCs w:val="24"/>
          <w:lang w:eastAsia="ru-RU"/>
        </w:rPr>
        <w:t>П - 3. Зона предприятий, производств и объектов III класса опасности СЗЗ-300 м</w:t>
      </w:r>
      <w:bookmarkEnd w:id="193"/>
      <w:bookmarkEnd w:id="194"/>
    </w:p>
    <w:p w:rsidR="00FF5B98" w:rsidRPr="00FF5B98" w:rsidRDefault="00FF5B98" w:rsidP="00FF5B98">
      <w:pPr>
        <w:spacing w:after="0" w:line="240" w:lineRule="auto"/>
        <w:jc w:val="center"/>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sz w:val="24"/>
          <w:szCs w:val="24"/>
        </w:rPr>
      </w:pPr>
      <w:r w:rsidRPr="00FF5B98">
        <w:rPr>
          <w:rFonts w:ascii="Times New Roman" w:hAnsi="Times New Roman" w:cs="Times New Roman"/>
          <w:sz w:val="24"/>
          <w:szCs w:val="24"/>
        </w:rPr>
        <w:t>Зона П-3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w:t>
      </w:r>
    </w:p>
    <w:p w:rsidR="00FF5B98" w:rsidRPr="00FF5B98" w:rsidRDefault="00FF5B98" w:rsidP="00FF5B98">
      <w:pPr>
        <w:spacing w:after="0" w:line="240" w:lineRule="auto"/>
        <w:jc w:val="center"/>
        <w:rPr>
          <w:rFonts w:ascii="Times New Roman" w:hAnsi="Times New Roman" w:cs="Times New Roman"/>
          <w:sz w:val="24"/>
          <w:szCs w:val="24"/>
        </w:rPr>
      </w:pPr>
      <w:r w:rsidRPr="00FF5B98">
        <w:rPr>
          <w:rFonts w:ascii="Times New Roman" w:hAnsi="Times New Roman" w:cs="Times New Roman"/>
          <w:sz w:val="24"/>
          <w:szCs w:val="24"/>
        </w:rPr>
        <w:t>нормативных санитарных требований.</w:t>
      </w:r>
    </w:p>
    <w:p w:rsidR="00FF5B98" w:rsidRPr="00FF5B98" w:rsidRDefault="00FF5B98" w:rsidP="00FF5B98">
      <w:pPr>
        <w:spacing w:after="0" w:line="240" w:lineRule="auto"/>
        <w:jc w:val="center"/>
        <w:rPr>
          <w:rFonts w:ascii="Times New Roman" w:hAnsi="Times New Roman" w:cs="Times New Roman"/>
          <w:sz w:val="24"/>
          <w:szCs w:val="24"/>
        </w:rPr>
      </w:pPr>
    </w:p>
    <w:p w:rsidR="00FF5B98" w:rsidRPr="00FF5B98" w:rsidRDefault="00FF5B98" w:rsidP="00FF5B98">
      <w:pPr>
        <w:spacing w:after="0" w:line="240" w:lineRule="auto"/>
        <w:jc w:val="center"/>
        <w:rPr>
          <w:rFonts w:ascii="Times New Roman" w:hAnsi="Times New Roman" w:cs="Times New Roman"/>
          <w:b/>
          <w:sz w:val="24"/>
          <w:szCs w:val="24"/>
        </w:rPr>
      </w:pPr>
      <w:r w:rsidRPr="00FF5B98">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Производственная деятельность [6.0]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Недропользование</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Осуществление геологических изысканий;</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w:t>
            </w:r>
            <w:r w:rsidRPr="00FF5B98">
              <w:rPr>
                <w:rFonts w:ascii="Times New Roman" w:hAnsi="Times New Roman" w:cs="Times New Roman"/>
              </w:rPr>
              <w:lastRenderedPageBreak/>
              <w:t>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определяется технологическим заданием и проектной документацией.</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Тяжелая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Автомобилестроительная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w:t>
            </w:r>
            <w:r w:rsidRPr="00FF5B98">
              <w:rPr>
                <w:rFonts w:ascii="Times New Roman" w:hAnsi="Times New Roman" w:cs="Times New Roman"/>
              </w:rPr>
              <w:lastRenderedPageBreak/>
              <w:t>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или на основании утвержденной документации по планировке территории для размещения </w:t>
            </w:r>
            <w:r w:rsidRPr="00FF5B98">
              <w:rPr>
                <w:rFonts w:ascii="Times New Roman" w:hAnsi="Times New Roman" w:cs="Times New Roman"/>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Легкая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Фармацевтическая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Пищевая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w:t>
            </w:r>
            <w:r w:rsidRPr="00FF5B98">
              <w:rPr>
                <w:rFonts w:ascii="Times New Roman" w:hAnsi="Times New Roman" w:cs="Times New Roman"/>
              </w:rPr>
              <w:lastRenderedPageBreak/>
              <w:t>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w:t>
            </w:r>
            <w:r w:rsidRPr="00FF5B98">
              <w:rPr>
                <w:rFonts w:ascii="Times New Roman" w:hAnsi="Times New Roman" w:cs="Times New Roman"/>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Нефтехимическая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Строительная промышленность</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Энергетика [6.7]</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w:t>
            </w:r>
            <w:r w:rsidRPr="00FF5B98">
              <w:rPr>
                <w:rFonts w:ascii="Times New Roman" w:hAnsi="Times New Roman" w:cs="Times New Roman"/>
              </w:rPr>
              <w:lastRenderedPageBreak/>
              <w:t>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p w:rsidR="00FF5B98" w:rsidRPr="00FF5B98" w:rsidRDefault="00FF5B98" w:rsidP="00FF5B98">
            <w:pPr>
              <w:spacing w:after="0" w:line="240" w:lineRule="auto"/>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10 - 100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Склады [6.9]</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FF5B98">
              <w:rPr>
                <w:rFonts w:ascii="Times New Roman" w:hAnsi="Times New Roman" w:cs="Times New Roman"/>
              </w:rPr>
              <w:lastRenderedPageBreak/>
              <w:t>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земельного участка 500 - 10000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15 метров;</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Наименование вида разрешенного</w:t>
            </w:r>
          </w:p>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Описание вида разрешенного использования земельного</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w:t>
            </w:r>
            <w:r w:rsidRPr="00FF5B98">
              <w:rPr>
                <w:rFonts w:ascii="Times New Roman" w:hAnsi="Times New Roman" w:cs="Times New Roman"/>
              </w:rPr>
              <w:lastRenderedPageBreak/>
              <w:t xml:space="preserve">использования с </w:t>
            </w:r>
            <w:hyperlink r:id="rId65" w:anchor="anchor1272" w:history="1">
              <w:r w:rsidRPr="00FF5B98">
                <w:rPr>
                  <w:rFonts w:ascii="Times New Roman" w:hAnsi="Times New Roman" w:cs="Times New Roman"/>
                  <w:u w:val="single"/>
                </w:rPr>
                <w:t>кодами 2.7.2</w:t>
              </w:r>
            </w:hyperlink>
            <w:r w:rsidRPr="00FF5B98">
              <w:rPr>
                <w:rFonts w:ascii="Times New Roman" w:hAnsi="Times New Roman" w:cs="Times New Roman"/>
              </w:rPr>
              <w:t>, 4.9</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минимальная (максимальная) площадь земельных участков - 18 - 5000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w:t>
            </w:r>
            <w:r w:rsidRPr="00FF5B98">
              <w:rPr>
                <w:rFonts w:ascii="Times New Roman" w:hAnsi="Times New Roman" w:cs="Times New Roman"/>
              </w:rPr>
              <w:lastRenderedPageBreak/>
              <w:t>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коммунального обслуживания- 100 - 15000 кв.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- 4</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Служебные гаражи [4.9]</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надземных этажей зданий - 2</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- 12 м</w:t>
            </w:r>
          </w:p>
        </w:tc>
        <w:tc>
          <w:tcPr>
            <w:tcW w:w="282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Заправка транспортных средств [4.9.1.1]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w:t>
            </w:r>
            <w:r w:rsidRPr="00FF5B98">
              <w:rPr>
                <w:rFonts w:ascii="Times New Roman" w:hAnsi="Times New Roman" w:cs="Times New Roman"/>
              </w:rPr>
              <w:lastRenderedPageBreak/>
              <w:t>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lastRenderedPageBreak/>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Автомобильные мойки [4.9.1.3]</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автомобильных 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t>Ремонт автомобилей [4.9.1.4]</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максимальное количество этажей зданий - 3 этажа (включая мансардный этаж);</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коэффициент плотности застройки Кпз-2,4.</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spacing w:after="0" w:line="240" w:lineRule="auto"/>
        <w:jc w:val="center"/>
        <w:rPr>
          <w:rFonts w:ascii="Times New Roman" w:hAnsi="Times New Roman"/>
          <w:sz w:val="24"/>
          <w:szCs w:val="24"/>
        </w:rPr>
      </w:pPr>
      <w:r w:rsidRPr="00FF5B98">
        <w:rPr>
          <w:rFonts w:ascii="Times New Roman" w:hAnsi="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FF5B98">
        <w:rPr>
          <w:rFonts w:ascii="Times New Roman" w:hAnsi="Times New Roman"/>
          <w:iCs/>
          <w:sz w:val="24"/>
          <w:szCs w:val="24"/>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FF5B98" w:rsidRPr="00FF5B98" w:rsidTr="00CE1143">
        <w:tc>
          <w:tcPr>
            <w:tcW w:w="1844"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b/>
                <w:bCs/>
              </w:rPr>
              <w:t xml:space="preserve">Наименование вида разрешенного использования </w:t>
            </w:r>
            <w:r w:rsidRPr="00FF5B98">
              <w:rPr>
                <w:rFonts w:ascii="Times New Roman" w:hAnsi="Times New Roman" w:cs="Times New Roman"/>
                <w:b/>
                <w:bCs/>
              </w:rPr>
              <w:lastRenderedPageBreak/>
              <w:t>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lastRenderedPageBreak/>
              <w:t xml:space="preserve">Описание вида разрешенного использования земельного участка согласно Классификатора видов </w:t>
            </w:r>
            <w:r w:rsidRPr="00FF5B98">
              <w:rPr>
                <w:rFonts w:ascii="Times New Roman" w:hAnsi="Times New Roman" w:cs="Times New Roman"/>
                <w:b/>
                <w:bCs/>
              </w:rPr>
              <w:lastRenderedPageBreak/>
              <w:t>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44"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t xml:space="preserve">предельные (минимальные и </w:t>
            </w:r>
            <w:r w:rsidRPr="00FF5B98">
              <w:rPr>
                <w:rFonts w:ascii="Times New Roman" w:hAnsi="Times New Roman" w:cs="Times New Roman"/>
                <w:b/>
                <w:bCs/>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lastRenderedPageBreak/>
              <w:t xml:space="preserve">минимальные отступы от границ земельных </w:t>
            </w:r>
            <w:r w:rsidRPr="00FF5B98">
              <w:rPr>
                <w:rFonts w:ascii="Times New Roman" w:hAnsi="Times New Roman" w:cs="Times New Roman"/>
                <w:b/>
                <w:bCs/>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lastRenderedPageBreak/>
              <w:t xml:space="preserve">предельное количество этажей </w:t>
            </w:r>
            <w:r w:rsidRPr="00FF5B98">
              <w:rPr>
                <w:rFonts w:ascii="Times New Roman" w:hAnsi="Times New Roman" w:cs="Times New Roman"/>
                <w:b/>
                <w:bCs/>
              </w:rPr>
              <w:lastRenderedPageBreak/>
              <w:t>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b/>
                <w:bCs/>
              </w:rPr>
              <w:lastRenderedPageBreak/>
              <w:t xml:space="preserve">максимальный процент застройки в границах </w:t>
            </w:r>
            <w:r w:rsidRPr="00FF5B98">
              <w:rPr>
                <w:rFonts w:ascii="Times New Roman" w:hAnsi="Times New Roman" w:cs="Times New Roman"/>
                <w:b/>
                <w:bCs/>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4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rPr>
                <w:rFonts w:ascii="Times New Roman" w:hAnsi="Times New Roman" w:cs="Times New Roman"/>
              </w:rPr>
            </w:pPr>
            <w:r w:rsidRPr="00FF5B98">
              <w:rPr>
                <w:rFonts w:ascii="Times New Roman" w:hAnsi="Times New Roman" w:cs="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размещение гаражей;</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 xml:space="preserve">вспомогательных сооружений; </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хозяйственных построек;</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kern w:val="2"/>
                <w:lang w:bidi="hi-IN"/>
              </w:rPr>
              <w:t>автостоянки для парковки автомобилей работников и посетителей;</w:t>
            </w:r>
            <w:r w:rsidRPr="00FF5B98">
              <w:rPr>
                <w:rFonts w:ascii="Times New Roman" w:hAnsi="Times New Roman" w:cs="Times New Roman"/>
              </w:rPr>
              <w:t xml:space="preserve"> </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места отдыха;</w:t>
            </w:r>
          </w:p>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kern w:val="2"/>
                <w:lang w:bidi="hi-IN"/>
              </w:rPr>
              <w:t>контрольно-пропускные пункты.</w:t>
            </w:r>
          </w:p>
          <w:p w:rsidR="00FF5B98" w:rsidRPr="00FF5B98" w:rsidRDefault="00FF5B98" w:rsidP="00FF5B98">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FF5B98" w:rsidRPr="00FF5B98" w:rsidRDefault="00FF5B98" w:rsidP="00FF5B98">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2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spacing w:after="0" w:line="240" w:lineRule="auto"/>
              <w:jc w:val="both"/>
              <w:rPr>
                <w:rFonts w:ascii="Times New Roman" w:hAnsi="Times New Roman" w:cs="Times New Roman"/>
              </w:rPr>
            </w:pPr>
            <w:r w:rsidRPr="00FF5B98">
              <w:rPr>
                <w:rFonts w:ascii="Times New Roman" w:hAnsi="Times New Roman" w:cs="Times New Roman"/>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5" w:name="_Toc112237782"/>
      <w:bookmarkStart w:id="196" w:name="_Toc112237947"/>
      <w:r w:rsidRPr="00FF5B98">
        <w:rPr>
          <w:rFonts w:ascii="Times New Roman CYR" w:eastAsia="Times New Roman" w:hAnsi="Times New Roman CYR" w:cs="Times New Roman CYR"/>
          <w:b/>
          <w:bCs/>
          <w:sz w:val="24"/>
          <w:szCs w:val="24"/>
          <w:lang w:eastAsia="ru-RU"/>
        </w:rPr>
        <w:t>П - 4. Зона предприятий, производств и объектов IV класса опасности СЗЗ-100 м.</w:t>
      </w:r>
      <w:bookmarkEnd w:id="195"/>
      <w:bookmarkEnd w:id="196"/>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FF5B98" w:rsidRPr="00FF5B98" w:rsidTr="00CE1143">
        <w:tc>
          <w:tcPr>
            <w:tcW w:w="1806"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w:eastAsia="Times New Roman" w:hAnsi="Times New Roman" w:cs="Times New Roman"/>
                <w:b/>
                <w:lang w:eastAsia="ru-RU"/>
              </w:rPr>
              <w:lastRenderedPageBreak/>
              <w:t>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Производственная деятельность[6.0]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Недропользование</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геологических изысканий;</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 размещение объектов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капитального строительства, в том числе подземных, в целях добычи полезных ископаемых;</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определяется технологическим заданием и проектной документацией</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Тяжелая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горно-обогатительной и горно-перерабатывающей, </w:t>
            </w:r>
            <w:r w:rsidRPr="00FF5B98">
              <w:rPr>
                <w:rFonts w:ascii="Times New Roman" w:eastAsia="Times New Roman" w:hAnsi="Times New Roman" w:cs="Times New Roman"/>
                <w:lang w:eastAsia="ru-RU"/>
              </w:rPr>
              <w:lastRenderedPageBreak/>
              <w:t>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1000 - 50000 </w:t>
            </w:r>
            <w:r w:rsidRPr="00FF5B98">
              <w:rPr>
                <w:rFonts w:ascii="Times New Roman" w:eastAsia="Times New Roman" w:hAnsi="Times New Roman" w:cs="Times New Roman"/>
                <w:lang w:eastAsia="ru-RU"/>
              </w:rPr>
              <w:lastRenderedPageBreak/>
              <w:t>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участка или границ участка -5 </w:t>
            </w:r>
            <w:r w:rsidRPr="00FF5B98">
              <w:rPr>
                <w:rFonts w:ascii="Times New Roman" w:eastAsia="Times New Roman" w:hAnsi="Times New Roman" w:cs="Times New Roman"/>
                <w:lang w:eastAsia="ru-RU"/>
              </w:rPr>
              <w:lastRenderedPageBreak/>
              <w:t>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высота технологических </w:t>
            </w:r>
            <w:r w:rsidRPr="00FF5B98">
              <w:rPr>
                <w:rFonts w:ascii="Times New Roman" w:eastAsia="Times New Roman" w:hAnsi="Times New Roman" w:cs="Times New Roman"/>
                <w:lang w:eastAsia="ru-RU"/>
              </w:rPr>
              <w:lastRenderedPageBreak/>
              <w:t>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Автомобилестроительная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[6.2.1]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Легкая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w:t>
            </w:r>
            <w:r w:rsidRPr="00FF5B98">
              <w:rPr>
                <w:rFonts w:ascii="Times New Roman" w:eastAsia="Times New Roman" w:hAnsi="Times New Roman" w:cs="Times New Roman"/>
                <w:lang w:eastAsia="ru-RU"/>
              </w:rPr>
              <w:lastRenderedPageBreak/>
              <w:t>промышленности)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или на основании утвержденной документации по планировке территории </w:t>
            </w:r>
            <w:r w:rsidRPr="00FF5B98">
              <w:rPr>
                <w:rFonts w:ascii="Times New Roman" w:eastAsia="Times New Roman" w:hAnsi="Times New Roman" w:cs="Times New Roman"/>
                <w:lang w:eastAsia="ru-RU"/>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Фармацевтическая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Фарфоро-фаянсовая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фарфоро-фаянсовой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Ювелирная </w:t>
            </w:r>
            <w:r w:rsidRPr="00FF5B98">
              <w:rPr>
                <w:rFonts w:ascii="Times New Roman" w:eastAsia="Times New Roman" w:hAnsi="Times New Roman" w:cs="Times New Roman"/>
                <w:lang w:eastAsia="ru-RU"/>
              </w:rPr>
              <w:lastRenderedPageBreak/>
              <w:t>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объектов </w:t>
            </w:r>
            <w:r w:rsidRPr="00FF5B98">
              <w:rPr>
                <w:rFonts w:ascii="Times New Roman" w:eastAsia="Times New Roman" w:hAnsi="Times New Roman" w:cs="Times New Roman"/>
                <w:lang w:eastAsia="ru-RU"/>
              </w:rPr>
              <w:lastRenderedPageBreak/>
              <w:t>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максимальная высота </w:t>
            </w:r>
            <w:r w:rsidRPr="00FF5B98">
              <w:rPr>
                <w:rFonts w:ascii="Times New Roman" w:eastAsia="Times New Roman" w:hAnsi="Times New Roman" w:cs="Times New Roman"/>
                <w:lang w:eastAsia="ru-RU"/>
              </w:rPr>
              <w:lastRenderedPageBreak/>
              <w:t>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Пищевая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Нефтехимическая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Строительная промышленность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строительных материалов (кирпичей, </w:t>
            </w:r>
            <w:r w:rsidRPr="00FF5B98">
              <w:rPr>
                <w:rFonts w:ascii="Times New Roman" w:eastAsia="Times New Roman" w:hAnsi="Times New Roman" w:cs="Times New Roman"/>
                <w:lang w:eastAsia="ru-RU"/>
              </w:rPr>
              <w:lastRenderedPageBreak/>
              <w:t>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высота технологических сооружений не </w:t>
            </w:r>
            <w:r w:rsidRPr="00FF5B98">
              <w:rPr>
                <w:rFonts w:ascii="Times New Roman" w:eastAsia="Times New Roman" w:hAnsi="Times New Roman" w:cs="Times New Roman"/>
                <w:lang w:eastAsia="ru-RU"/>
              </w:rPr>
              <w:lastRenderedPageBreak/>
              <w:t>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гидроэнергетики, теплвыхстанций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FF5B98">
              <w:rPr>
                <w:rFonts w:ascii="Times New Roman" w:eastAsia="Times New Roman" w:hAnsi="Times New Roman" w:cs="Times New Roman"/>
                <w:lang w:eastAsia="ru-RU"/>
              </w:rPr>
              <w:lastRenderedPageBreak/>
              <w:t>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Стоянки транспорта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w:t>
            </w:r>
            <w:r w:rsidRPr="00FF5B98">
              <w:rPr>
                <w:rFonts w:ascii="Times New Roman" w:eastAsia="Times New Roman" w:hAnsi="Times New Roman" w:cs="Times New Roman"/>
                <w:lang w:eastAsia="ru-RU"/>
              </w:rPr>
              <w:lastRenderedPageBreak/>
              <w:t>дорожная сеть</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Размещение объектов улично-</w:t>
            </w:r>
            <w:r w:rsidRPr="00FF5B98">
              <w:rPr>
                <w:rFonts w:ascii="Times New Roman" w:eastAsia="Times New Roman" w:hAnsi="Times New Roman" w:cs="Times New Roman"/>
                <w:lang w:eastAsia="ru-RU"/>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w:t>
            </w:r>
            <w:r w:rsidRPr="00FF5B98">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Наименование вида разрешенного </w:t>
            </w:r>
            <w:r w:rsidRPr="00FF5B98">
              <w:rPr>
                <w:rFonts w:ascii="Times New Roman" w:eastAsia="Times New Roman" w:hAnsi="Times New Roman" w:cs="Times New Roman"/>
                <w:b/>
                <w:lang w:eastAsia="ru-RU"/>
              </w:rPr>
              <w:lastRenderedPageBreak/>
              <w:t>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FF5B98">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w:t>
            </w:r>
            <w:r w:rsidRPr="00FF5B98">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w:t>
            </w:r>
            <w:r w:rsidRPr="00FF5B98">
              <w:rPr>
                <w:rFonts w:ascii="Times New Roman" w:eastAsia="Times New Roman" w:hAnsi="Times New Roman" w:cs="Times New Roman"/>
                <w:b/>
                <w:lang w:eastAsia="ru-RU"/>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w:t>
            </w:r>
            <w:r w:rsidRPr="00FF5B98">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w:t>
            </w:r>
            <w:r w:rsidRPr="00FF5B98">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Хранение автотранспорта</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[2.7.1]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anchor1272" w:history="1">
              <w:r w:rsidRPr="00FF5B98">
                <w:rPr>
                  <w:rFonts w:ascii="Times New Roman" w:eastAsia="Times New Roman" w:hAnsi="Times New Roman" w:cs="Times New Roman"/>
                  <w:lang w:eastAsia="ru-RU"/>
                </w:rPr>
                <w:t>кодами 2.7.2</w:t>
              </w:r>
            </w:hyperlink>
            <w:r w:rsidRPr="00FF5B98">
              <w:rPr>
                <w:rFonts w:ascii="Times New Roman" w:eastAsia="Times New Roman" w:hAnsi="Times New Roman" w:cs="Times New Roman"/>
                <w:lang w:eastAsia="ru-RU"/>
              </w:rPr>
              <w:t>, 4.9</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Коммунальное обслуживание</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FF5B98">
              <w:rPr>
                <w:rFonts w:ascii="Times New Roman" w:eastAsia="Times New Roman" w:hAnsi="Times New Roman" w:cs="Times New Roman"/>
                <w:lang w:eastAsia="ru-RU"/>
              </w:rPr>
              <w:lastRenderedPageBreak/>
              <w:t>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для объектов коммунального обслуживания- 10 - 15000 кв. м; - для объектов </w:t>
            </w:r>
            <w:r w:rsidRPr="00FF5B98">
              <w:rPr>
                <w:rFonts w:ascii="Times New Roman" w:eastAsia="Times New Roman" w:hAnsi="Times New Roman" w:cs="Times New Roman"/>
                <w:lang w:eastAsia="ru-RU"/>
              </w:rPr>
              <w:lastRenderedPageBreak/>
              <w:t>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расстояние от площадок с контейнерами до окон жилых домов, границ </w:t>
            </w:r>
            <w:r w:rsidRPr="00FF5B98">
              <w:rPr>
                <w:rFonts w:ascii="Times New Roman" w:eastAsia="Times New Roman" w:hAnsi="Times New Roman" w:cs="Times New Roman"/>
                <w:lang w:eastAsia="ru-RU"/>
              </w:rPr>
              <w:lastRenderedPageBreak/>
              <w:t>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- 100 - 15000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 для объектов инженерного обеспечения и объектов вспомогательного </w:t>
            </w:r>
            <w:r w:rsidRPr="00FF5B98">
              <w:rPr>
                <w:rFonts w:ascii="Times New Roman" w:eastAsia="Times New Roman" w:hAnsi="Times New Roman" w:cs="Times New Roman"/>
                <w:lang w:eastAsia="ru-RU"/>
              </w:rPr>
              <w:lastRenderedPageBreak/>
              <w:t>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w:t>
            </w:r>
            <w:r w:rsidRPr="00FF5B98">
              <w:rPr>
                <w:rFonts w:ascii="Times New Roman" w:eastAsia="Times New Roman" w:hAnsi="Times New Roman" w:cs="Times New Roman"/>
                <w:lang w:eastAsia="ru-RU"/>
              </w:rPr>
              <w:lastRenderedPageBreak/>
              <w:t>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Деловое управление</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-400 - 5000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- 2</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FF5B98">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bl>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размеры </w:t>
            </w:r>
            <w:r w:rsidRPr="00FF5B98">
              <w:rPr>
                <w:rFonts w:ascii="Times New Roman" w:eastAsia="Times New Roman" w:hAnsi="Times New Roman" w:cs="Times New Roman"/>
                <w:b/>
                <w:lang w:eastAsia="ru-RU"/>
              </w:rPr>
              <w:lastRenderedPageBreak/>
              <w:t>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FF5B98">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FF5B98">
              <w:rPr>
                <w:rFonts w:ascii="Times New Roman" w:eastAsia="Times New Roman" w:hAnsi="Times New Roman" w:cs="Times New Roman"/>
                <w:b/>
                <w:lang w:eastAsia="ru-RU"/>
              </w:rPr>
              <w:lastRenderedPageBreak/>
              <w:t>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FF5B98">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вспомогательных сооружений;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хозяйственных построек;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FF5B98">
              <w:rPr>
                <w:rFonts w:ascii="Times New Roman" w:eastAsia="Times New Roman" w:hAnsi="Times New Roman" w:cs="Times New Roman"/>
                <w:lang w:eastAsia="ru-RU"/>
              </w:rPr>
              <w:t xml:space="preserve">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места отдыха;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kern w:val="2"/>
                <w:lang w:eastAsia="ru-RU" w:bidi="hi-IN"/>
              </w:rPr>
              <w:t>контрольно-пропускные пункты.</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7" w:name="_Toc112237783"/>
      <w:bookmarkStart w:id="198" w:name="_Toc112237948"/>
      <w:r w:rsidRPr="00FF5B98">
        <w:rPr>
          <w:rFonts w:ascii="Times New Roman CYR" w:eastAsia="Times New Roman" w:hAnsi="Times New Roman CYR" w:cs="Times New Roman CYR"/>
          <w:b/>
          <w:bCs/>
          <w:sz w:val="24"/>
          <w:szCs w:val="24"/>
          <w:lang w:eastAsia="ru-RU"/>
        </w:rPr>
        <w:t>П - 5. Зона предприятий, производств и объектов V класса опасности СЗЗ-50 м.</w:t>
      </w:r>
      <w:bookmarkEnd w:id="197"/>
      <w:bookmarkEnd w:id="198"/>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FF5B98" w:rsidRPr="00FF5B98" w:rsidTr="00CE1143">
        <w:tc>
          <w:tcPr>
            <w:tcW w:w="1806"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Производственн</w:t>
            </w:r>
            <w:r w:rsidRPr="00FF5B98">
              <w:rPr>
                <w:rFonts w:ascii="Times New Roman" w:eastAsia="Times New Roman" w:hAnsi="Times New Roman" w:cs="Times New Roman"/>
                <w:lang w:eastAsia="ru-RU"/>
              </w:rPr>
              <w:lastRenderedPageBreak/>
              <w:t>ая деятельность [6.0]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объектов </w:t>
            </w:r>
            <w:r w:rsidRPr="00FF5B98">
              <w:rPr>
                <w:rFonts w:ascii="Times New Roman" w:eastAsia="Times New Roman" w:hAnsi="Times New Roman" w:cs="Times New Roman"/>
                <w:lang w:eastAsia="ru-RU"/>
              </w:rPr>
              <w:lastRenderedPageBreak/>
              <w:t>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максимальная высота </w:t>
            </w:r>
            <w:r w:rsidRPr="00FF5B98">
              <w:rPr>
                <w:rFonts w:ascii="Times New Roman" w:eastAsia="Times New Roman" w:hAnsi="Times New Roman" w:cs="Times New Roman"/>
                <w:lang w:eastAsia="ru-RU"/>
              </w:rPr>
              <w:lastRenderedPageBreak/>
              <w:t>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Недропользование [6.1]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геологических изысканий;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полезных ископаемых;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определяется технологическим заданием и проектной документацией</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Легкая промышленность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w:t>
            </w:r>
            <w:r w:rsidRPr="00FF5B98">
              <w:rPr>
                <w:rFonts w:ascii="Times New Roman" w:eastAsia="Times New Roman" w:hAnsi="Times New Roman" w:cs="Times New Roman"/>
                <w:lang w:eastAsia="ru-RU"/>
              </w:rPr>
              <w:lastRenderedPageBreak/>
              <w:t>кожи и иной продукции легкой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или на основании утвержденной документации по планировке территории </w:t>
            </w:r>
            <w:r w:rsidRPr="00FF5B98">
              <w:rPr>
                <w:rFonts w:ascii="Times New Roman" w:eastAsia="Times New Roman" w:hAnsi="Times New Roman" w:cs="Times New Roman"/>
                <w:lang w:eastAsia="ru-RU"/>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Фармацевтическая промышленность [6.3.1]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Фарфоро-фаянсовая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фарфоро-фаянсовой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или на основании </w:t>
            </w:r>
            <w:r w:rsidRPr="00FF5B98">
              <w:rPr>
                <w:rFonts w:ascii="Times New Roman" w:eastAsia="Times New Roman" w:hAnsi="Times New Roman" w:cs="Times New Roman"/>
                <w:lang w:eastAsia="ru-RU"/>
              </w:rPr>
              <w:lastRenderedPageBreak/>
              <w:t>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высота технологических сооружений не </w:t>
            </w:r>
            <w:r w:rsidRPr="00FF5B98">
              <w:rPr>
                <w:rFonts w:ascii="Times New Roman" w:eastAsia="Times New Roman" w:hAnsi="Times New Roman" w:cs="Times New Roman"/>
                <w:lang w:eastAsia="ru-RU"/>
              </w:rPr>
              <w:lastRenderedPageBreak/>
              <w:t>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Пищевая промышленность [6.4]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1000 - 200000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Нефтехимическая промышленность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Строительная промышленность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w:t>
            </w:r>
            <w:r w:rsidRPr="00FF5B98">
              <w:rPr>
                <w:rFonts w:ascii="Times New Roman" w:eastAsia="Times New Roman" w:hAnsi="Times New Roman" w:cs="Times New Roman"/>
                <w:lang w:eastAsia="ru-RU"/>
              </w:rPr>
              <w:lastRenderedPageBreak/>
              <w:t>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w:t>
            </w:r>
            <w:r w:rsidRPr="00FF5B98">
              <w:rPr>
                <w:rFonts w:ascii="Times New Roman" w:eastAsia="Times New Roman" w:hAnsi="Times New Roman" w:cs="Times New Roman"/>
                <w:lang w:eastAsia="ru-RU"/>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высота технологических </w:t>
            </w:r>
            <w:r w:rsidRPr="00FF5B98">
              <w:rPr>
                <w:rFonts w:ascii="Times New Roman" w:eastAsia="Times New Roman" w:hAnsi="Times New Roman" w:cs="Times New Roman"/>
                <w:lang w:eastAsia="ru-RU"/>
              </w:rPr>
              <w:lastRenderedPageBreak/>
              <w:t>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FF5B98">
              <w:rPr>
                <w:rFonts w:ascii="Times New Roman" w:eastAsia="Times New Roman" w:hAnsi="Times New Roman" w:cs="Times New Roman"/>
                <w:lang w:eastAsia="ru-RU"/>
              </w:rPr>
              <w:lastRenderedPageBreak/>
              <w:t>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w:eastAsia="Times New Roman" w:hAnsi="Times New Roman" w:cs="Times New Roman"/>
                <w:b/>
                <w:lang w:eastAsia="ru-RU"/>
              </w:rPr>
              <w:lastRenderedPageBreak/>
              <w:t>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anchor1272" w:history="1">
              <w:r w:rsidRPr="00FF5B98">
                <w:rPr>
                  <w:rFonts w:ascii="Times New Roman" w:eastAsia="Times New Roman" w:hAnsi="Times New Roman" w:cs="Times New Roman"/>
                  <w:lang w:eastAsia="ru-RU"/>
                </w:rPr>
                <w:t>кодами 2.7.2</w:t>
              </w:r>
            </w:hyperlink>
            <w:r w:rsidRPr="00FF5B98">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FF5B98">
              <w:rPr>
                <w:rFonts w:ascii="Times New Roman" w:eastAsia="Times New Roman" w:hAnsi="Times New Roman" w:cs="Times New Roman"/>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расстояние от площадок с контейнерами до окон </w:t>
            </w:r>
            <w:r w:rsidRPr="00FF5B98">
              <w:rPr>
                <w:rFonts w:ascii="Times New Roman" w:eastAsia="Times New Roman" w:hAnsi="Times New Roman" w:cs="Times New Roman"/>
                <w:lang w:eastAsia="ru-RU"/>
              </w:rPr>
              <w:lastRenderedPageBreak/>
              <w:t>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Деловое управление [4.1]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FF5B98">
              <w:rPr>
                <w:rFonts w:ascii="Times New Roman" w:eastAsia="Times New Roman" w:hAnsi="Times New Roman" w:cs="Times New Roman"/>
                <w:lang w:eastAsia="ru-RU"/>
              </w:rPr>
              <w:lastRenderedPageBreak/>
              <w:t>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FF5B98">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- 2</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Объекты дорожного сервиса [4.9.1]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Автомобильные </w:t>
            </w:r>
            <w:r w:rsidRPr="00FF5B98">
              <w:rPr>
                <w:rFonts w:ascii="Times New Roman" w:eastAsia="Times New Roman" w:hAnsi="Times New Roman" w:cs="Times New Roman"/>
                <w:lang w:eastAsia="ru-RU"/>
              </w:rPr>
              <w:lastRenderedPageBreak/>
              <w:t>мойки [4.9.1.3]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автомобильных </w:t>
            </w:r>
            <w:r w:rsidRPr="00FF5B98">
              <w:rPr>
                <w:rFonts w:ascii="Times New Roman" w:eastAsia="Times New Roman" w:hAnsi="Times New Roman" w:cs="Times New Roman"/>
                <w:lang w:eastAsia="ru-RU"/>
              </w:rPr>
              <w:lastRenderedPageBreak/>
              <w:t>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 xml:space="preserve">(максимальная)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w:t>
            </w:r>
            <w:r w:rsidRPr="00FF5B98">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w:t>
            </w:r>
            <w:r w:rsidRPr="00FF5B98">
              <w:rPr>
                <w:rFonts w:ascii="Times New Roman" w:eastAsia="Times New Roman" w:hAnsi="Times New Roman" w:cs="Times New Roman"/>
                <w:lang w:eastAsia="ru-RU"/>
              </w:rPr>
              <w:lastRenderedPageBreak/>
              <w:t>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максимальный процент </w:t>
            </w:r>
            <w:r w:rsidRPr="00FF5B98">
              <w:rPr>
                <w:rFonts w:ascii="Times New Roman" w:eastAsia="Times New Roman" w:hAnsi="Times New Roman" w:cs="Times New Roman"/>
                <w:lang w:eastAsia="ru-RU"/>
              </w:rPr>
              <w:lastRenderedPageBreak/>
              <w:t>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w:eastAsia="Times New Roman" w:hAnsi="Times New Roman" w:cs="Times New Roman"/>
                <w:b/>
                <w:lang w:eastAsia="ru-RU"/>
              </w:rPr>
              <w:lastRenderedPageBreak/>
              <w:t>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гаражей;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вспомогательных сооружений;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хозяйственных построек;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FF5B98">
              <w:rPr>
                <w:rFonts w:ascii="Times New Roman" w:eastAsia="Times New Roman" w:hAnsi="Times New Roman" w:cs="Times New Roman"/>
                <w:lang w:eastAsia="ru-RU"/>
              </w:rPr>
              <w:t xml:space="preserve">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места отдыха;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kern w:val="2"/>
                <w:lang w:eastAsia="ru-RU" w:bidi="hi-IN"/>
              </w:rPr>
              <w:t>контрольно-пропускные пункты.</w:t>
            </w:r>
          </w:p>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w:t>
      </w:r>
      <w:r w:rsidRPr="00FF5B98">
        <w:rPr>
          <w:rFonts w:ascii="Times New Roman" w:eastAsia="Times New Roman" w:hAnsi="Times New Roman" w:cs="Times New Roman"/>
          <w:sz w:val="24"/>
          <w:szCs w:val="24"/>
          <w:lang w:eastAsia="ru-RU"/>
        </w:rPr>
        <w:lastRenderedPageBreak/>
        <w:t>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w:t>
      </w:r>
      <w:r w:rsidRPr="00FF5B98">
        <w:rPr>
          <w:rFonts w:ascii="Times New Roman" w:eastAsia="Times New Roman" w:hAnsi="Times New Roman" w:cs="Times New Roman"/>
          <w:sz w:val="24"/>
          <w:szCs w:val="24"/>
          <w:lang w:eastAsia="ru-RU"/>
        </w:rPr>
        <w:lastRenderedPageBreak/>
        <w:t>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Размещение производственной территориальной зоны не допускается: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а) в составе рекреационных зон;</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б) на землях особо охраняемых территорий, в том числе:</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первом поясе зоны санитарной охраны источников водоснабжения;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водоохранных и прибрежных зонах рек, морей;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зонах охраны памятников истории и культуры без согласования с соответствующими органами охраны памятников;</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зонах возможного катастрофического затопления в результате разрушения плотин или дамб.</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FF5B98">
          <w:rPr>
            <w:rFonts w:ascii="Times New Roman" w:eastAsia="SimSun" w:hAnsi="Times New Roman" w:cs="Times New Roman"/>
            <w:sz w:val="24"/>
            <w:szCs w:val="24"/>
            <w:lang w:eastAsia="zh-CN"/>
          </w:rPr>
          <w:t>0,5 м</w:t>
        </w:r>
      </w:smartTag>
      <w:r w:rsidRPr="00FF5B98">
        <w:rPr>
          <w:rFonts w:ascii="Times New Roman" w:eastAsia="SimSun" w:hAnsi="Times New Roman" w:cs="Times New Roman"/>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Запрещается проектирование указанных предприятий на территории бывших кладбищ, скотомогильников, свалок.</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F5B98" w:rsidRPr="00FF5B98" w:rsidRDefault="00FF5B98" w:rsidP="00FF5B98">
      <w:pPr>
        <w:widowControl w:val="0"/>
        <w:spacing w:after="0" w:line="240" w:lineRule="auto"/>
        <w:ind w:right="-347" w:firstLine="709"/>
        <w:jc w:val="both"/>
        <w:rPr>
          <w:rFonts w:ascii="Times New Roman" w:eastAsia="SimSun" w:hAnsi="Times New Roman" w:cs="Times New Roman"/>
          <w:sz w:val="24"/>
          <w:szCs w:val="24"/>
          <w:lang w:eastAsia="zh-CN"/>
        </w:rPr>
      </w:pPr>
      <w:r w:rsidRPr="00FF5B98">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FF5B98">
        <w:rPr>
          <w:rFonts w:ascii="Times New Roman" w:eastAsia="Times New Roman" w:hAnsi="Times New Roman" w:cs="Times New Roman"/>
          <w:iCs/>
          <w:sz w:val="24"/>
          <w:szCs w:val="24"/>
          <w:lang w:eastAsia="ru-RU"/>
        </w:rPr>
        <w:t xml:space="preserve">При размещении объектов малого бизнеса, относящихся к IV, </w:t>
      </w:r>
      <w:r w:rsidRPr="00FF5B98">
        <w:rPr>
          <w:rFonts w:ascii="Times New Roman" w:eastAsia="Times New Roman" w:hAnsi="Times New Roman" w:cs="Times New Roman"/>
          <w:iCs/>
          <w:sz w:val="24"/>
          <w:szCs w:val="24"/>
          <w:lang w:val="en-US" w:eastAsia="ru-RU"/>
        </w:rPr>
        <w:t>V</w:t>
      </w:r>
      <w:r w:rsidRPr="00FF5B98">
        <w:rPr>
          <w:rFonts w:ascii="Times New Roman" w:eastAsia="Times New Roman" w:hAnsi="Times New Roman" w:cs="Times New Roman"/>
          <w:iCs/>
          <w:sz w:val="24"/>
          <w:szCs w:val="24"/>
          <w:lang w:eastAsia="ru-RU"/>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FF5B98">
        <w:rPr>
          <w:rFonts w:ascii="Times New Roman" w:eastAsia="Times New Roman" w:hAnsi="Times New Roman" w:cs="Times New Roman"/>
          <w:iCs/>
          <w:sz w:val="24"/>
          <w:szCs w:val="24"/>
          <w:lang w:eastAsia="ru-RU"/>
        </w:rPr>
        <w:t xml:space="preserve">Для действующих объектов малого бизнеса IV, </w:t>
      </w:r>
      <w:r w:rsidRPr="00FF5B98">
        <w:rPr>
          <w:rFonts w:ascii="Times New Roman" w:eastAsia="Times New Roman" w:hAnsi="Times New Roman" w:cs="Times New Roman"/>
          <w:iCs/>
          <w:sz w:val="24"/>
          <w:szCs w:val="24"/>
          <w:lang w:val="en-US" w:eastAsia="ru-RU"/>
        </w:rPr>
        <w:t>V</w:t>
      </w:r>
      <w:r w:rsidRPr="00FF5B98">
        <w:rPr>
          <w:rFonts w:ascii="Times New Roman" w:eastAsia="Times New Roman" w:hAnsi="Times New Roman" w:cs="Times New Roman"/>
          <w:iCs/>
          <w:sz w:val="24"/>
          <w:szCs w:val="24"/>
          <w:lang w:eastAsia="ru-RU"/>
        </w:rPr>
        <w:t xml:space="preserve"> класса опасности в качестве обоснования их размещения используются данные </w:t>
      </w:r>
      <w:r w:rsidRPr="00FF5B98">
        <w:rPr>
          <w:rFonts w:ascii="Times New Roman" w:eastAsia="Times New Roman" w:hAnsi="Times New Roman" w:cs="Times New Roman"/>
          <w:iCs/>
          <w:sz w:val="24"/>
          <w:szCs w:val="24"/>
          <w:lang w:eastAsia="ru-RU"/>
        </w:rPr>
        <w:lastRenderedPageBreak/>
        <w:t>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FF5B98">
        <w:rPr>
          <w:rFonts w:ascii="Times New Roman" w:eastAsia="Times New Roman" w:hAnsi="Times New Roman" w:cs="Times New Roman"/>
          <w:iCs/>
          <w:sz w:val="24"/>
          <w:szCs w:val="24"/>
          <w:lang w:eastAsia="ru-RU"/>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Участки производственных территорий с производствами IV класса, размещение которых по санитарным требованиям недопустимо в составе других зон, следует размещать только в производственной зоне.</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FF5B98">
          <w:rPr>
            <w:rFonts w:ascii="Times New Roman" w:eastAsia="Times New Roman" w:hAnsi="Times New Roman" w:cs="Times New Roman"/>
            <w:bCs/>
            <w:sz w:val="24"/>
            <w:szCs w:val="24"/>
            <w:lang w:eastAsia="ru-RU"/>
          </w:rPr>
          <w:t>50 м</w:t>
        </w:r>
      </w:smartTag>
      <w:r w:rsidRPr="00FF5B98">
        <w:rPr>
          <w:rFonts w:ascii="Times New Roman" w:eastAsia="Times New Roman" w:hAnsi="Times New Roman" w:cs="Times New Roman"/>
          <w:bCs/>
          <w:sz w:val="24"/>
          <w:szCs w:val="24"/>
          <w:lang w:eastAsia="ru-RU"/>
        </w:rPr>
        <w:t>.</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FF5B98" w:rsidRPr="00FF5B98" w:rsidRDefault="00FF5B98" w:rsidP="00FF5B98">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FF5B98" w:rsidRPr="00FF5B98" w:rsidRDefault="00FF5B98" w:rsidP="00FF5B98">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FF5B98" w:rsidRPr="00FF5B98" w:rsidRDefault="00FF5B98" w:rsidP="00FF5B98">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FF5B98" w:rsidRPr="00FF5B98" w:rsidRDefault="00FF5B98" w:rsidP="00FF5B98">
      <w:pPr>
        <w:widowControl w:val="0"/>
        <w:autoSpaceDE w:val="0"/>
        <w:autoSpaceDN w:val="0"/>
        <w:adjustRightInd w:val="0"/>
        <w:spacing w:after="0" w:line="240" w:lineRule="auto"/>
        <w:ind w:firstLine="426"/>
        <w:jc w:val="both"/>
        <w:rPr>
          <w:rFonts w:ascii="Times New Roman CYR" w:eastAsia="SimSun" w:hAnsi="Times New Roman CYR" w:cs="Times New Roman CYR"/>
          <w:sz w:val="24"/>
          <w:szCs w:val="24"/>
          <w:lang w:eastAsia="zh-CN"/>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инженерной и транспортной инфраструктур:</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9" w:name="_Toc112237784"/>
      <w:bookmarkStart w:id="200" w:name="_Toc112237949"/>
      <w:r w:rsidRPr="00FF5B98">
        <w:rPr>
          <w:rFonts w:ascii="Times New Roman" w:eastAsia="Times New Roman" w:hAnsi="Times New Roman" w:cs="Times New Roman"/>
          <w:b/>
          <w:bCs/>
          <w:sz w:val="24"/>
          <w:szCs w:val="24"/>
          <w:lang w:eastAsia="ru-RU"/>
        </w:rPr>
        <w:t>ИТ-1. Зона инженерной инфраструктуры</w:t>
      </w:r>
      <w:bookmarkEnd w:id="199"/>
      <w:bookmarkEnd w:id="200"/>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lastRenderedPageBreak/>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Коммунальное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обслуживания- 10 - 25000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FF5B98">
              <w:rPr>
                <w:rFonts w:ascii="Times New Roman" w:eastAsia="Times New Roman" w:hAnsi="Times New Roman" w:cs="Times New Roman"/>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расстояние от площадок с контейнерами до окон </w:t>
            </w:r>
            <w:r w:rsidRPr="00FF5B98">
              <w:rPr>
                <w:rFonts w:ascii="Times New Roman" w:eastAsia="Times New Roman" w:hAnsi="Times New Roman" w:cs="Times New Roman"/>
                <w:lang w:eastAsia="ru-RU"/>
              </w:rPr>
              <w:lastRenderedPageBreak/>
              <w:t>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w:t>
            </w:r>
            <w:r w:rsidRPr="00FF5B98">
              <w:rPr>
                <w:rFonts w:ascii="Times New Roman" w:eastAsia="Times New Roman" w:hAnsi="Times New Roman" w:cs="Times New Roman"/>
                <w:lang w:eastAsia="ru-RU"/>
              </w:rPr>
              <w:lastRenderedPageBreak/>
              <w:t>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Автомобильный транспорт</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автомобильного транспорта.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w:t>
            </w:r>
            <w:r w:rsidRPr="00FF5B98">
              <w:rPr>
                <w:rFonts w:ascii="Times New Roman" w:eastAsia="Times New Roman" w:hAnsi="Times New Roman" w:cs="Times New Roman"/>
                <w:lang w:eastAsia="ru-RU"/>
              </w:rPr>
              <w:lastRenderedPageBreak/>
              <w:t>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FF5B98">
              <w:rPr>
                <w:rFonts w:ascii="Times New Roman" w:eastAsia="Times New Roman" w:hAnsi="Times New Roman" w:cs="Times New Roman"/>
                <w:lang w:eastAsia="ru-RU"/>
              </w:rPr>
              <w:lastRenderedPageBreak/>
              <w:t>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Обслуживание перевозок пассажиров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Стоянки транспорта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Трубопроводны</w:t>
            </w:r>
            <w:r w:rsidRPr="00FF5B98">
              <w:rPr>
                <w:rFonts w:ascii="Times New Roman" w:eastAsia="Times New Roman" w:hAnsi="Times New Roman" w:cs="Times New Roman"/>
                <w:lang w:eastAsia="ru-RU"/>
              </w:rPr>
              <w:lastRenderedPageBreak/>
              <w:t>й транспорт</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[7.5]</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нефтепроводов, </w:t>
            </w:r>
            <w:r w:rsidRPr="00FF5B98">
              <w:rPr>
                <w:rFonts w:ascii="Times New Roman" w:eastAsia="Times New Roman" w:hAnsi="Times New Roman" w:cs="Times New Roman"/>
                <w:lang w:eastAsia="ru-RU"/>
              </w:rPr>
              <w:lastRenderedPageBreak/>
              <w:t>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Деловое управление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FF5B98">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w:t>
      </w:r>
      <w:r w:rsidRPr="00FF5B98">
        <w:rPr>
          <w:rFonts w:ascii="Times New Roman" w:eastAsia="Times New Roman" w:hAnsi="Times New Roman" w:cs="Times New Roman"/>
          <w:sz w:val="24"/>
          <w:szCs w:val="24"/>
          <w:lang w:eastAsia="ru-RU"/>
        </w:rPr>
        <w:lastRenderedPageBreak/>
        <w:t xml:space="preserve">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1" w:name="_Toc112237785"/>
      <w:bookmarkStart w:id="202" w:name="_Toc112237950"/>
      <w:r w:rsidRPr="00FF5B98">
        <w:rPr>
          <w:rFonts w:ascii="Times New Roman CYR" w:eastAsia="Times New Roman" w:hAnsi="Times New Roman CYR" w:cs="Times New Roman CYR"/>
          <w:b/>
          <w:bCs/>
          <w:sz w:val="24"/>
          <w:szCs w:val="24"/>
          <w:lang w:eastAsia="ru-RU"/>
        </w:rPr>
        <w:t>ИТ-2. Зона транспортной инфраструктуры</w:t>
      </w:r>
      <w:bookmarkEnd w:id="201"/>
      <w:bookmarkEnd w:id="202"/>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FF5B98" w:rsidRPr="00FF5B98" w:rsidTr="00CE1143">
        <w:tc>
          <w:tcPr>
            <w:tcW w:w="1806"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806" w:type="dxa"/>
            <w:vMerge/>
            <w:tcBorders>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anchor1272" w:history="1">
              <w:r w:rsidRPr="00FF5B98">
                <w:rPr>
                  <w:rFonts w:ascii="Times New Roman" w:eastAsia="Times New Roman" w:hAnsi="Times New Roman" w:cs="Times New Roman"/>
                  <w:lang w:eastAsia="ru-RU"/>
                </w:rPr>
                <w:t>кодами 2.7.2</w:t>
              </w:r>
            </w:hyperlink>
            <w:r w:rsidRPr="00FF5B98">
              <w:rPr>
                <w:rFonts w:ascii="Times New Roman" w:eastAsia="Times New Roman" w:hAnsi="Times New Roman" w:cs="Times New Roman"/>
                <w:lang w:eastAsia="ru-RU"/>
              </w:rPr>
              <w:t xml:space="preserve">, </w:t>
            </w:r>
            <w:r w:rsidRPr="00FF5B98">
              <w:rPr>
                <w:rFonts w:ascii="Times New Roman" w:eastAsia="Times New Roman" w:hAnsi="Times New Roman" w:cs="Times New Roman"/>
                <w:lang w:eastAsia="ru-RU"/>
              </w:rPr>
              <w:lastRenderedPageBreak/>
              <w:t>4.9</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FF5B98">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Коммунальное обслуживание</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Административные здания организаций, </w:t>
            </w:r>
            <w:r w:rsidRPr="00FF5B98">
              <w:rPr>
                <w:rFonts w:ascii="Times New Roman" w:eastAsia="Times New Roman" w:hAnsi="Times New Roman" w:cs="Times New Roman"/>
                <w:lang w:eastAsia="ru-RU"/>
              </w:rPr>
              <w:lastRenderedPageBreak/>
              <w:t>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зданий, предназначенных для приема физических и юридических лиц </w:t>
            </w:r>
            <w:r w:rsidRPr="00FF5B98">
              <w:rPr>
                <w:rFonts w:ascii="Times New Roman" w:eastAsia="Times New Roman" w:hAnsi="Times New Roman" w:cs="Times New Roman"/>
                <w:lang w:eastAsia="ru-RU"/>
              </w:rPr>
              <w:lastRenderedPageBreak/>
              <w:t>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w:t>
            </w:r>
            <w:r w:rsidRPr="00FF5B98">
              <w:rPr>
                <w:rFonts w:ascii="Times New Roman" w:eastAsia="Times New Roman" w:hAnsi="Times New Roman" w:cs="Times New Roman"/>
                <w:lang w:eastAsia="ru-RU"/>
              </w:rPr>
              <w:lastRenderedPageBreak/>
              <w:t>участка: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w:t>
            </w:r>
            <w:r w:rsidRPr="00FF5B98">
              <w:rPr>
                <w:rFonts w:ascii="Times New Roman" w:eastAsia="Times New Roman" w:hAnsi="Times New Roman" w:cs="Times New Roman"/>
                <w:lang w:eastAsia="ru-RU"/>
              </w:rPr>
              <w:lastRenderedPageBreak/>
              <w:t>5 м; от границ соседнего земельного участка не менее 3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максимальное количество надземных этажей </w:t>
            </w:r>
            <w:r w:rsidRPr="00FF5B98">
              <w:rPr>
                <w:rFonts w:ascii="Times New Roman" w:eastAsia="Times New Roman" w:hAnsi="Times New Roman" w:cs="Times New Roman"/>
                <w:lang w:eastAsia="ru-RU"/>
              </w:rPr>
              <w:lastRenderedPageBreak/>
              <w:t>зданий - 4</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Деловое управление</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(максимальный) размер земельного участка 18-5000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- 2</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Объекты дорожного сервиса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[4.9.1]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FF5B98">
              <w:rPr>
                <w:rFonts w:ascii="Times New Roman" w:eastAsia="Times New Roman" w:hAnsi="Times New Roman" w:cs="Times New Roman"/>
                <w:lang w:eastAsia="ru-RU"/>
              </w:rPr>
              <w:lastRenderedPageBreak/>
              <w:t>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w:t>
            </w:r>
            <w:r w:rsidRPr="00FF5B98">
              <w:rPr>
                <w:rFonts w:ascii="Times New Roman" w:eastAsia="Times New Roman" w:hAnsi="Times New Roman" w:cs="Times New Roman"/>
                <w:lang w:eastAsia="ru-RU"/>
              </w:rPr>
              <w:lastRenderedPageBreak/>
              <w:t>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максимальная высота зданий от уровня </w:t>
            </w:r>
            <w:r w:rsidRPr="00FF5B98">
              <w:rPr>
                <w:rFonts w:ascii="Times New Roman" w:eastAsia="Times New Roman" w:hAnsi="Times New Roman" w:cs="Times New Roman"/>
                <w:lang w:eastAsia="ru-RU"/>
              </w:rPr>
              <w:lastRenderedPageBreak/>
              <w:t>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коэффициент плотности </w:t>
            </w:r>
            <w:r w:rsidRPr="00FF5B98">
              <w:rPr>
                <w:rFonts w:ascii="Times New Roman" w:eastAsia="Times New Roman" w:hAnsi="Times New Roman" w:cs="Times New Roman"/>
                <w:lang w:eastAsia="ru-RU"/>
              </w:rPr>
              <w:lastRenderedPageBreak/>
              <w:t>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Железнодорожный транспорт</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не подлежит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Железнодорожные пути [7.1.1]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shd w:val="clear" w:color="auto" w:fill="FFFFFF"/>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15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Автомобильный транспорт</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автомобильного транспорта.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или на основании утвержденной документации по планировке территории для размещения </w:t>
            </w:r>
            <w:r w:rsidRPr="00FF5B98">
              <w:rPr>
                <w:rFonts w:ascii="Times New Roman" w:eastAsia="Times New Roman" w:hAnsi="Times New Roman" w:cs="Times New Roman"/>
                <w:lang w:eastAsia="ru-RU"/>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15 метров;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Обслуживание перевозок пассажиров</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 Кпз-2,4.</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Стоянки транспорта</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806"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w:t>
            </w:r>
            <w:r w:rsidRPr="00FF5B98">
              <w:rPr>
                <w:rFonts w:ascii="Times New Roman" w:eastAsia="Times New Roman" w:hAnsi="Times New Roman" w:cs="Times New Roman"/>
                <w:lang w:eastAsia="ru-RU"/>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w:t>
            </w:r>
            <w:r w:rsidRPr="00FF5B98">
              <w:rPr>
                <w:rFonts w:ascii="Times New Roman" w:eastAsia="Times New Roman" w:hAnsi="Times New Roman" w:cs="Times New Roman"/>
                <w:lang w:eastAsia="ru-RU"/>
              </w:rPr>
              <w:lastRenderedPageBreak/>
              <w:t>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FF5B98">
              <w:rPr>
                <w:rFonts w:ascii="Times New Roman" w:eastAsia="Times New Roman" w:hAnsi="Times New Roman" w:cs="Times New Roman"/>
                <w:lang w:eastAsia="ru-RU"/>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w:t>
            </w:r>
            <w:r w:rsidRPr="00FF5B98">
              <w:rPr>
                <w:rFonts w:ascii="Times New Roman" w:eastAsia="Times New Roman" w:hAnsi="Times New Roman" w:cs="Times New Roman"/>
                <w:lang w:eastAsia="ru-RU"/>
              </w:rPr>
              <w:lastRenderedPageBreak/>
              <w:t>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(размещение объектов капитального строительства не </w:t>
            </w:r>
            <w:r w:rsidRPr="00FF5B98">
              <w:rPr>
                <w:rFonts w:ascii="Times New Roman" w:eastAsia="Times New Roman" w:hAnsi="Times New Roman" w:cs="Times New Roman"/>
                <w:lang w:eastAsia="ru-RU"/>
              </w:rPr>
              <w:lastRenderedPageBreak/>
              <w:t>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FF5B98" w:rsidRPr="00FF5B98" w:rsidTr="00CE1143">
        <w:tc>
          <w:tcPr>
            <w:tcW w:w="1664"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664"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664"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Оказание услуг связи [3.2.3]</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- 100 - 5000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 xml:space="preserve">ВСПОМОГАТЕЛЬНЫЕ ВИДЫ И ПАРАМЕТРЫ РАЗРЕШЕННОГО ИСПОЛЬЗОВАНИЯ ЗЕМЕЛЬНЫХ УЧАСТКОВ И ОБЪЕКТОВ </w:t>
      </w:r>
      <w:r w:rsidRPr="00FF5B98">
        <w:rPr>
          <w:rFonts w:ascii="Times New Roman" w:eastAsia="Times New Roman" w:hAnsi="Times New Roman" w:cs="Times New Roman"/>
          <w:b/>
          <w:sz w:val="24"/>
          <w:szCs w:val="24"/>
          <w:lang w:eastAsia="ru-RU"/>
        </w:rPr>
        <w:lastRenderedPageBreak/>
        <w:t>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FF5B98" w:rsidRPr="00FF5B98" w:rsidTr="00CE1143">
        <w:tc>
          <w:tcPr>
            <w:tcW w:w="1664"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664"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664"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CYR" w:eastAsia="Times New Roman" w:hAnsi="Times New Roman CYR"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lastRenderedPageBreak/>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w:t>
      </w:r>
      <w:r w:rsidRPr="00FF5B98">
        <w:rPr>
          <w:rFonts w:ascii="Times New Roman" w:eastAsia="Times New Roman" w:hAnsi="Times New Roman" w:cs="Times New Roman"/>
          <w:sz w:val="24"/>
          <w:szCs w:val="24"/>
          <w:lang w:eastAsia="ru-RU"/>
        </w:rPr>
        <w:lastRenderedPageBreak/>
        <w:t>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сельскохозяйственного использования:</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3" w:name="_Toc112237786"/>
      <w:bookmarkStart w:id="204" w:name="_Toc112237951"/>
      <w:r w:rsidRPr="00FF5B98">
        <w:rPr>
          <w:rFonts w:ascii="Times New Roman CYR" w:eastAsia="Times New Roman" w:hAnsi="Times New Roman CYR" w:cs="Times New Roman CYR"/>
          <w:b/>
          <w:bCs/>
          <w:sz w:val="24"/>
          <w:szCs w:val="24"/>
          <w:lang w:eastAsia="ru-RU"/>
        </w:rPr>
        <w:t>СХ-1. Зона сельскохозяйственн</w:t>
      </w:r>
      <w:bookmarkEnd w:id="203"/>
      <w:bookmarkEnd w:id="204"/>
      <w:r w:rsidRPr="00FF5B98">
        <w:rPr>
          <w:rFonts w:ascii="Times New Roman CYR" w:eastAsia="Times New Roman" w:hAnsi="Times New Roman CYR" w:cs="Times New Roman CYR"/>
          <w:b/>
          <w:bCs/>
          <w:sz w:val="24"/>
          <w:szCs w:val="24"/>
          <w:lang w:eastAsia="ru-RU"/>
        </w:rPr>
        <w:t>ых угодий.</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F5B98">
              <w:rPr>
                <w:rFonts w:ascii="Times New Roman" w:eastAsia="Times New Roman" w:hAnsi="Times New Roman" w:cs="Times New Roman"/>
                <w:b/>
                <w:lang w:eastAsia="ru-RU"/>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зерновых и иных сельскохозяйственных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w:t>
            </w:r>
            <w:r w:rsidRPr="00FF5B98">
              <w:rPr>
                <w:rFonts w:ascii="Times New Roman" w:eastAsia="Times New Roman" w:hAnsi="Times New Roman" w:cs="Times New Roman"/>
                <w:lang w:eastAsia="ru-RU"/>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Овощеводство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теплиц:</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теплиц: максимальное количество этажей зданий - 1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теплиц: максимальный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Выращивание </w:t>
            </w:r>
            <w:r w:rsidRPr="00FF5B98">
              <w:rPr>
                <w:rFonts w:ascii="Times New Roman" w:eastAsia="Times New Roman" w:hAnsi="Times New Roman" w:cs="Times New Roman"/>
                <w:lang w:eastAsia="ru-RU"/>
              </w:rPr>
              <w:lastRenderedPageBreak/>
              <w:t>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Осуществление хозяйственной </w:t>
            </w:r>
            <w:r w:rsidRPr="00FF5B98">
              <w:rPr>
                <w:rFonts w:ascii="Times New Roman" w:eastAsia="Times New Roman" w:hAnsi="Times New Roman" w:cs="Times New Roman"/>
                <w:lang w:eastAsia="ru-RU"/>
              </w:rPr>
              <w:lastRenderedPageBreak/>
              <w:t>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земельных участков, предназначенных для сельскохозяйственного использования в черте населенного пункта 5000 - 600 000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Застройка участка не </w:t>
            </w:r>
            <w:r w:rsidRPr="00FF5B98">
              <w:rPr>
                <w:rFonts w:ascii="Times New Roman" w:eastAsia="Times New Roman" w:hAnsi="Times New Roman" w:cs="Times New Roman"/>
                <w:lang w:eastAsia="ru-RU"/>
              </w:rPr>
              <w:lastRenderedPageBreak/>
              <w:t>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Садоводство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w:t>
            </w:r>
            <w:r w:rsidRPr="00FF5B98">
              <w:rPr>
                <w:rFonts w:ascii="Times New Roman" w:eastAsia="Times New Roman" w:hAnsi="Times New Roman" w:cs="Times New Roman"/>
                <w:lang w:eastAsia="ru-RU"/>
              </w:rPr>
              <w:lastRenderedPageBreak/>
              <w:t>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льна и конопли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rPr>
          <w:trHeight w:val="2312"/>
        </w:trPr>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Сенокошение [1.19]</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Наименование вида разрешенного использования земельного </w:t>
            </w:r>
            <w:r w:rsidRPr="00FF5B98">
              <w:rPr>
                <w:rFonts w:ascii="Times New Roman" w:eastAsia="Times New Roman" w:hAnsi="Times New Roman" w:cs="Times New Roman"/>
                <w:b/>
                <w:lang w:eastAsia="ru-RU"/>
              </w:rPr>
              <w:lastRenderedPageBreak/>
              <w:t>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FF5B98">
              <w:rPr>
                <w:rFonts w:ascii="Times New Roman" w:eastAsia="Times New Roman" w:hAnsi="Times New Roman" w:cs="Times New Roman"/>
                <w:b/>
                <w:lang w:eastAsia="ru-RU"/>
              </w:rPr>
              <w:lastRenderedPageBreak/>
              <w:t>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w:t>
            </w:r>
            <w:r w:rsidRPr="00FF5B98">
              <w:rPr>
                <w:rFonts w:ascii="Times New Roman" w:eastAsia="Times New Roman" w:hAnsi="Times New Roman" w:cs="Times New Roman"/>
                <w:b/>
                <w:lang w:eastAsia="ru-RU"/>
              </w:rPr>
              <w:lastRenderedPageBreak/>
              <w:t>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w:t>
            </w:r>
            <w:r w:rsidRPr="00FF5B98">
              <w:rPr>
                <w:rFonts w:ascii="Times New Roman" w:eastAsia="Times New Roman" w:hAnsi="Times New Roman" w:cs="Times New Roman"/>
                <w:b/>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w:t>
            </w:r>
            <w:r w:rsidRPr="00FF5B98">
              <w:rPr>
                <w:rFonts w:ascii="Times New Roman" w:eastAsia="Times New Roman" w:hAnsi="Times New Roman" w:cs="Times New Roman"/>
                <w:b/>
                <w:lang w:eastAsia="ru-RU"/>
              </w:rPr>
              <w:lastRenderedPageBreak/>
              <w:t>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w:t>
            </w:r>
            <w:r w:rsidRPr="00FF5B98">
              <w:rPr>
                <w:rFonts w:ascii="Times New Roman" w:eastAsia="Times New Roman" w:hAnsi="Times New Roman" w:cs="Times New Roman"/>
                <w:b/>
                <w:lang w:eastAsia="ru-RU"/>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5" w:name="_Toc112237787"/>
      <w:bookmarkStart w:id="206" w:name="_Toc112237952"/>
      <w:r w:rsidRPr="00FF5B98">
        <w:rPr>
          <w:rFonts w:ascii="Times New Roman CYR" w:eastAsia="Times New Roman" w:hAnsi="Times New Roman CYR" w:cs="Times New Roman CYR"/>
          <w:b/>
          <w:bCs/>
          <w:sz w:val="24"/>
          <w:szCs w:val="24"/>
          <w:lang w:eastAsia="ru-RU"/>
        </w:rPr>
        <w:t>СХ-2. Зона объектов сельскохозяйственного назначения</w:t>
      </w:r>
      <w:bookmarkEnd w:id="205"/>
      <w:bookmarkEnd w:id="206"/>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w:t>
            </w:r>
            <w:r w:rsidRPr="00FF5B98">
              <w:rPr>
                <w:rFonts w:ascii="Times New Roman" w:eastAsia="Times New Roman" w:hAnsi="Times New Roman" w:cs="Times New Roman"/>
                <w:lang w:eastAsia="ru-RU"/>
              </w:rPr>
              <w:lastRenderedPageBreak/>
              <w:t>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5000 - 300 000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w:t>
            </w:r>
            <w:r w:rsidRPr="00FF5B98">
              <w:rPr>
                <w:rFonts w:ascii="Times New Roman" w:eastAsia="Times New Roman" w:hAnsi="Times New Roman" w:cs="Times New Roman"/>
                <w:lang w:eastAsia="ru-RU"/>
              </w:rPr>
              <w:lastRenderedPageBreak/>
              <w:t>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зерновых и иных сельскохозяйственных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Овощеводство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w:t>
            </w:r>
            <w:r w:rsidRPr="00FF5B98">
              <w:rPr>
                <w:rFonts w:ascii="Times New Roman" w:eastAsia="Times New Roman" w:hAnsi="Times New Roman" w:cs="Times New Roman"/>
                <w:lang w:eastAsia="ru-RU"/>
              </w:rPr>
              <w:lastRenderedPageBreak/>
              <w:t>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Для теплиц:</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w:t>
            </w:r>
            <w:r w:rsidRPr="00FF5B98">
              <w:rPr>
                <w:rFonts w:ascii="Times New Roman" w:eastAsia="Times New Roman" w:hAnsi="Times New Roman" w:cs="Times New Roman"/>
                <w:lang w:eastAsia="ru-RU"/>
              </w:rPr>
              <w:lastRenderedPageBreak/>
              <w:t>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Для теплиц: максимальное количество этажей зданий - 1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теплиц: максимальный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в границах земельного участка - 30%;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тонизирующих, лекарственных, цветочных культур</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w:t>
            </w:r>
            <w:r w:rsidRPr="00FF5B98">
              <w:rPr>
                <w:rFonts w:ascii="Times New Roman" w:eastAsia="Times New Roman" w:hAnsi="Times New Roman" w:cs="Times New Roman"/>
                <w:lang w:eastAsia="ru-RU"/>
              </w:rPr>
              <w:lastRenderedPageBreak/>
              <w:t>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Садоводство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Выращивание льна и конопли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w:t>
            </w:r>
            <w:r w:rsidRPr="00FF5B98">
              <w:rPr>
                <w:rFonts w:ascii="Times New Roman" w:eastAsia="Times New Roman" w:hAnsi="Times New Roman" w:cs="Times New Roman"/>
                <w:lang w:eastAsia="ru-RU"/>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Животноводство [1.7]</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FF5B98">
              <w:rPr>
                <w:rFonts w:ascii="Times New Roman" w:eastAsia="Times New Roman" w:hAnsi="Times New Roman" w:cs="Times New Roman"/>
                <w:lang w:eastAsia="ru-RU"/>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Скотоводство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[1.8]</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Звероводство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[1.9]</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сооружений, используемых для содержания и разведения животных, производства, хранения и первичной </w:t>
            </w:r>
            <w:r w:rsidRPr="00FF5B98">
              <w:rPr>
                <w:rFonts w:ascii="Times New Roman" w:eastAsia="Times New Roman" w:hAnsi="Times New Roman" w:cs="Times New Roman"/>
                <w:lang w:eastAsia="ru-RU"/>
              </w:rPr>
              <w:lastRenderedPageBreak/>
              <w:t>переработки продукции;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5000 -300000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Для объектов инженерного обеспечения и объектов </w:t>
            </w:r>
            <w:r w:rsidRPr="00FF5B98">
              <w:rPr>
                <w:rFonts w:ascii="Times New Roman" w:eastAsia="Times New Roman" w:hAnsi="Times New Roman" w:cs="Times New Roman"/>
                <w:lang w:eastAsia="ru-RU"/>
              </w:rPr>
              <w:lastRenderedPageBreak/>
              <w:t>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w:t>
            </w:r>
            <w:r w:rsidRPr="00FF5B98">
              <w:rPr>
                <w:rFonts w:ascii="Times New Roman" w:eastAsia="Times New Roman" w:hAnsi="Times New Roman" w:cs="Times New Roman"/>
                <w:lang w:eastAsia="ru-RU"/>
              </w:rPr>
              <w:lastRenderedPageBreak/>
              <w:t>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Птицеводство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[1.10]</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w:t>
            </w:r>
            <w:r w:rsidRPr="00FF5B98">
              <w:rPr>
                <w:rFonts w:ascii="Times New Roman" w:eastAsia="Times New Roman" w:hAnsi="Times New Roman" w:cs="Times New Roman"/>
                <w:lang w:eastAsia="ru-RU"/>
              </w:rPr>
              <w:lastRenderedPageBreak/>
              <w:t>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Свиноводство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[1.11]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разведением свиней;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Пчеловодство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[1.12]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Осуществление хозяйственной деятельности, в том числе на </w:t>
            </w:r>
            <w:r w:rsidRPr="00FF5B98">
              <w:rPr>
                <w:rFonts w:ascii="Times New Roman" w:eastAsia="Times New Roman" w:hAnsi="Times New Roman" w:cs="Times New Roman"/>
                <w:lang w:eastAsia="ru-RU"/>
              </w:rPr>
              <w:lastRenderedPageBreak/>
              <w:t>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(максимальная) </w:t>
            </w:r>
            <w:r w:rsidRPr="00FF5B98">
              <w:rPr>
                <w:rFonts w:ascii="Times New Roman" w:eastAsia="Times New Roman" w:hAnsi="Times New Roman" w:cs="Times New Roman"/>
                <w:lang w:eastAsia="ru-RU"/>
              </w:rPr>
              <w:lastRenderedPageBreak/>
              <w:t>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w:t>
            </w:r>
            <w:r w:rsidRPr="00FF5B98">
              <w:rPr>
                <w:rFonts w:ascii="Times New Roman" w:eastAsia="Times New Roman" w:hAnsi="Times New Roman" w:cs="Times New Roman"/>
                <w:lang w:eastAsia="ru-RU"/>
              </w:rPr>
              <w:lastRenderedPageBreak/>
              <w:t>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максимальный процент застройки в границах </w:t>
            </w:r>
            <w:r w:rsidRPr="00FF5B98">
              <w:rPr>
                <w:rFonts w:ascii="Times New Roman" w:eastAsia="Times New Roman" w:hAnsi="Times New Roman" w:cs="Times New Roman"/>
                <w:lang w:eastAsia="ru-RU"/>
              </w:rPr>
              <w:lastRenderedPageBreak/>
              <w:t>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Рыбоводство</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[1.13]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w:t>
            </w:r>
            <w:r w:rsidRPr="00FF5B98">
              <w:rPr>
                <w:rFonts w:ascii="Times New Roman" w:eastAsia="Times New Roman" w:hAnsi="Times New Roman" w:cs="Times New Roman"/>
                <w:lang w:eastAsia="ru-RU"/>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w:t>
            </w:r>
            <w:r w:rsidRPr="00FF5B98">
              <w:rPr>
                <w:rFonts w:ascii="Times New Roman" w:eastAsia="Times New Roman" w:hAnsi="Times New Roman" w:cs="Times New Roman"/>
                <w:lang w:eastAsia="ru-RU"/>
              </w:rPr>
              <w:lastRenderedPageBreak/>
              <w:t>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FF5B98">
              <w:rPr>
                <w:rFonts w:ascii="Times New Roman" w:eastAsia="Times New Roman" w:hAnsi="Times New Roman" w:cs="Times New Roman"/>
                <w:lang w:eastAsia="ru-RU"/>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Хранение и переработка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Питомники [1.17]</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w:t>
            </w:r>
            <w:r w:rsidRPr="00FF5B98">
              <w:rPr>
                <w:rFonts w:ascii="Times New Roman" w:eastAsia="Times New Roman" w:hAnsi="Times New Roman" w:cs="Times New Roman"/>
                <w:lang w:eastAsia="ru-RU"/>
              </w:rPr>
              <w:lastRenderedPageBreak/>
              <w:t>и семян;</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Для объектов </w:t>
            </w:r>
            <w:r w:rsidRPr="00FF5B98">
              <w:rPr>
                <w:rFonts w:ascii="Times New Roman" w:eastAsia="Times New Roman" w:hAnsi="Times New Roman" w:cs="Times New Roman"/>
                <w:lang w:eastAsia="ru-RU"/>
              </w:rPr>
              <w:lastRenderedPageBreak/>
              <w:t>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FF5B98">
              <w:rPr>
                <w:rFonts w:ascii="Times New Roman" w:eastAsia="Times New Roman" w:hAnsi="Times New Roman" w:cs="Times New Roman"/>
                <w:lang w:eastAsia="ru-RU"/>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Обеспечение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5000- 300 000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w:t>
            </w:r>
            <w:r w:rsidRPr="00FF5B98">
              <w:rPr>
                <w:rFonts w:ascii="Times New Roman" w:eastAsia="Times New Roman" w:hAnsi="Times New Roman" w:cs="Times New Roman"/>
                <w:lang w:eastAsia="ru-RU"/>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300 -300 000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0</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lastRenderedPageBreak/>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вспомогательных сооружений;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хозяйственных построек;</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CYR" w:eastAsia="Times New Roman" w:hAnsi="Times New Roman CYR" w:cs="Times New Roman CYR"/>
                <w:kern w:val="2"/>
                <w:lang w:eastAsia="ru-RU" w:bidi="hi-IN"/>
              </w:rPr>
              <w:t>автостоянки для парковки автомобилей работников и посетителей;</w:t>
            </w:r>
            <w:r w:rsidRPr="00FF5B98">
              <w:rPr>
                <w:rFonts w:ascii="Times New Roman" w:eastAsia="Times New Roman" w:hAnsi="Times New Roman" w:cs="Times New Roman"/>
                <w:lang w:eastAsia="ru-RU"/>
              </w:rPr>
              <w:t xml:space="preserve"> </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столовые для сотрудников предприятий</w:t>
            </w:r>
            <w:r w:rsidRPr="00FF5B98">
              <w:rPr>
                <w:rFonts w:ascii="Times New Roman CYR" w:eastAsia="Times New Roman" w:hAnsi="Times New Roman CYR" w:cs="Times New Roman CYR"/>
                <w:kern w:val="2"/>
                <w:lang w:eastAsia="ru-RU" w:bidi="hi-IN"/>
              </w:rPr>
              <w:t>.</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От границ соседнего участка до вспомогательных сооружений - 1 м. </w:t>
            </w:r>
          </w:p>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F5B98" w:rsidRPr="00FF5B98" w:rsidRDefault="00FF5B98" w:rsidP="00FF5B98">
      <w:pPr>
        <w:widowControl w:val="0"/>
        <w:spacing w:after="0" w:line="240" w:lineRule="auto"/>
        <w:ind w:right="-347" w:firstLine="709"/>
        <w:jc w:val="both"/>
        <w:rPr>
          <w:rFonts w:ascii="Times New Roman CYR" w:eastAsia="SimSun" w:hAnsi="Times New Roman CYR" w:cs="Times New Roman CYR"/>
          <w:sz w:val="24"/>
          <w:szCs w:val="24"/>
          <w:lang w:eastAsia="zh-CN"/>
        </w:rPr>
      </w:pPr>
      <w:r w:rsidRPr="00FF5B98">
        <w:rPr>
          <w:rFonts w:ascii="Times New Roman CYR" w:eastAsia="SimSun" w:hAnsi="Times New Roman CYR" w:cs="Times New Roman CYR"/>
          <w:sz w:val="24"/>
          <w:szCs w:val="24"/>
          <w:lang w:eastAsia="zh-CN"/>
        </w:rPr>
        <w:t>Размещение зданий, строений и сооружений возможно при соблюдении требований статьи 44 настоящих Правил.</w:t>
      </w:r>
    </w:p>
    <w:p w:rsidR="00FF5B98" w:rsidRPr="00FF5B98" w:rsidRDefault="00FF5B98" w:rsidP="00FF5B98">
      <w:pPr>
        <w:widowControl w:val="0"/>
        <w:autoSpaceDE w:val="0"/>
        <w:autoSpaceDN w:val="0"/>
        <w:adjustRightInd w:val="0"/>
        <w:spacing w:after="0" w:line="240" w:lineRule="auto"/>
        <w:ind w:right="-347" w:firstLine="709"/>
        <w:jc w:val="both"/>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рекреационного назначения:</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7" w:name="_Toc112237955"/>
      <w:bookmarkStart w:id="208" w:name="_Toc112237790"/>
      <w:r w:rsidRPr="00FF5B98">
        <w:rPr>
          <w:rFonts w:ascii="Times New Roman CYR" w:eastAsia="Times New Roman" w:hAnsi="Times New Roman CYR" w:cs="Times New Roman CYR"/>
          <w:b/>
          <w:bCs/>
          <w:sz w:val="24"/>
          <w:szCs w:val="24"/>
          <w:lang w:eastAsia="ru-RU"/>
        </w:rPr>
        <w:t>Р-О. Зона парков, скверов, озеленения общего пользования</w:t>
      </w:r>
      <w:bookmarkEnd w:id="207"/>
      <w:bookmarkEnd w:id="208"/>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FF5B98" w:rsidRPr="00FF5B98" w:rsidTr="00CE1143">
        <w:tc>
          <w:tcPr>
            <w:tcW w:w="170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w:eastAsia="Times New Roman" w:hAnsi="Times New Roman" w:cs="Times New Roman"/>
                <w:b/>
                <w:lang w:eastAsia="ru-RU"/>
              </w:rPr>
              <w:lastRenderedPageBreak/>
              <w:t>площади земельного участка</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Парки культуры и отдыха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w:t>
            </w:r>
            <w:r w:rsidRPr="00FF5B98">
              <w:rPr>
                <w:rFonts w:ascii="Times New Roman" w:eastAsia="Times New Roman" w:hAnsi="Times New Roman" w:cs="Times New Roman"/>
                <w:lang w:eastAsia="ru-RU"/>
              </w:rPr>
              <w:lastRenderedPageBreak/>
              <w:t>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Размещение декоративных, </w:t>
            </w:r>
            <w:r w:rsidRPr="00FF5B98">
              <w:rPr>
                <w:rFonts w:ascii="Times New Roman" w:eastAsia="Times New Roman" w:hAnsi="Times New Roman" w:cs="Times New Roman"/>
                <w:lang w:eastAsia="ru-RU"/>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минимальная </w:t>
            </w:r>
            <w:r w:rsidRPr="00FF5B98">
              <w:rPr>
                <w:rFonts w:ascii="Times New Roman" w:eastAsia="Times New Roman" w:hAnsi="Times New Roman" w:cs="Times New Roman"/>
                <w:lang w:eastAsia="ru-RU"/>
              </w:rPr>
              <w:lastRenderedPageBreak/>
              <w:t>(максимальная)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w:t>
            </w:r>
            <w:r w:rsidRPr="00FF5B98">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Не подлежат установлению </w:t>
            </w:r>
            <w:r w:rsidRPr="00FF5B98">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FF5B98" w:rsidRPr="00FF5B98" w:rsidTr="00CE1143">
        <w:tc>
          <w:tcPr>
            <w:tcW w:w="170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rPr>
                <w:rFonts w:ascii="Times New Roman" w:hAnsi="Times New Roman"/>
              </w:rPr>
            </w:pPr>
            <w:r w:rsidRPr="00FF5B98">
              <w:rPr>
                <w:rFonts w:ascii="Times New Roman" w:hAnsi="Times New Roman"/>
              </w:rPr>
              <w:t>Не подлежат установлению</w:t>
            </w:r>
          </w:p>
        </w:tc>
      </w:tr>
    </w:tbl>
    <w:p w:rsidR="00FF5B98" w:rsidRPr="00FF5B98" w:rsidRDefault="00FF5B98" w:rsidP="00FF5B98">
      <w:pPr>
        <w:spacing w:after="0" w:line="240" w:lineRule="auto"/>
        <w:jc w:val="center"/>
        <w:rPr>
          <w:rFonts w:ascii="Times New Roman" w:hAnsi="Times New Roman"/>
          <w:b/>
          <w:sz w:val="24"/>
          <w:szCs w:val="24"/>
        </w:rPr>
      </w:pPr>
    </w:p>
    <w:p w:rsidR="00FF5B98" w:rsidRPr="00FF5B98" w:rsidRDefault="00FF5B98" w:rsidP="00FF5B98">
      <w:pPr>
        <w:spacing w:after="0" w:line="240" w:lineRule="auto"/>
        <w:jc w:val="center"/>
        <w:rPr>
          <w:rFonts w:ascii="Times New Roman" w:hAnsi="Times New Roman"/>
          <w:b/>
          <w:sz w:val="24"/>
          <w:szCs w:val="24"/>
        </w:rPr>
      </w:pPr>
      <w:r w:rsidRPr="00FF5B98">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2864"/>
      </w:tblGrid>
      <w:tr w:rsidR="00FF5B98" w:rsidRPr="00FF5B98" w:rsidTr="00CE1143">
        <w:tc>
          <w:tcPr>
            <w:tcW w:w="170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F5B98" w:rsidRPr="00FF5B98" w:rsidRDefault="00FF5B98" w:rsidP="00FF5B9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33"/>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139" w:hanging="67"/>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FF5B98" w:rsidRPr="00FF5B98" w:rsidRDefault="00FF5B98" w:rsidP="00FF5B98">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rPr>
          <w:rFonts w:ascii="Times New Roman" w:hAnsi="Times New Roman"/>
          <w:sz w:val="24"/>
          <w:szCs w:val="24"/>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9" w:name="_Toc112237791"/>
      <w:bookmarkStart w:id="210" w:name="_Toc112237956"/>
      <w:r w:rsidRPr="00FF5B98">
        <w:rPr>
          <w:rFonts w:ascii="Times New Roman CYR" w:eastAsia="Times New Roman" w:hAnsi="Times New Roman CYR" w:cs="Times New Roman CYR"/>
          <w:b/>
          <w:bCs/>
          <w:sz w:val="24"/>
          <w:szCs w:val="24"/>
          <w:lang w:eastAsia="ru-RU"/>
        </w:rPr>
        <w:t xml:space="preserve">Р-ТОС. Зона объектов туризма, отдыха и </w:t>
      </w:r>
      <w:bookmarkEnd w:id="209"/>
      <w:bookmarkEnd w:id="210"/>
      <w:r w:rsidRPr="00FF5B98">
        <w:rPr>
          <w:rFonts w:ascii="Times New Roman CYR" w:eastAsia="Times New Roman" w:hAnsi="Times New Roman CYR" w:cs="Times New Roman CYR"/>
          <w:b/>
          <w:bCs/>
          <w:sz w:val="24"/>
          <w:szCs w:val="24"/>
          <w:lang w:eastAsia="ru-RU"/>
        </w:rPr>
        <w:t>спорта.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Зона предназначена для размещения объектов туризма, отдыха, сохранения экологически чистой окружающей среды и использования существующего природного ландшафта в рекреационных целях. </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w:t>
            </w:r>
            <w:r w:rsidRPr="00FF5B98">
              <w:rPr>
                <w:rFonts w:ascii="Times New Roman" w:eastAsia="Times New Roman" w:hAnsi="Times New Roman" w:cs="Times New Roman"/>
                <w:lang w:eastAsia="ru-RU"/>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для объектов коммунального обслуживания- 10 - 15000 кв.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FF5B98">
              <w:rPr>
                <w:rFonts w:ascii="Times New Roman" w:eastAsia="Times New Roman" w:hAnsi="Times New Roman" w:cs="Times New Roman"/>
                <w:lang w:eastAsia="ru-RU"/>
              </w:rPr>
              <w:lastRenderedPageBreak/>
              <w:t>земельного участка не менее 3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максимальная высота зданий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Природно-познавательный туризм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необходимых природоохранных и природовосстановительных мероприятий</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Туристическое обслуживание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[5.2.1]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пансионатов, гостиниц, кемпингов, домов отдыха, не оказывающих услуги по лечению;</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детских лагерей</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-300 - 100000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w:t>
            </w:r>
            <w:r w:rsidRPr="00FF5B98">
              <w:rPr>
                <w:rFonts w:ascii="Times New Roman" w:eastAsia="Times New Roman" w:hAnsi="Times New Roman" w:cs="Times New Roman"/>
                <w:lang w:eastAsia="ru-RU"/>
              </w:rPr>
              <w:lastRenderedPageBreak/>
              <w:t>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максимальное количество надземных этажей: 5;</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максимальная высота здания: 20 метров;</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туристических гостиниц - 60%;</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для пансионатов -30%;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Охота и рыбалка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[5.3]</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земельных участков: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300 - 2500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-3;</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- 12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участка:</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50%;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- 50 - 35000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размещение придорожных </w:t>
            </w:r>
            <w:r w:rsidRPr="00FF5B98">
              <w:rPr>
                <w:rFonts w:ascii="Times New Roman" w:eastAsia="Times New Roman" w:hAnsi="Times New Roman" w:cs="Times New Roman"/>
                <w:lang w:eastAsia="ru-RU"/>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Общественное питание</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этажей зданий - 3 этажа (включая мансардный этаж);</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- 60%;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139" w:firstLine="559"/>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61" w:type="dxa"/>
            <w:vMerge/>
            <w:tcBorders>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FF5B98">
              <w:rPr>
                <w:rFonts w:ascii="Times New Roman" w:eastAsia="Times New Roman" w:hAnsi="Times New Roman" w:cs="Times New Roman"/>
                <w:b/>
                <w:lang w:eastAsia="ru-RU"/>
              </w:rPr>
              <w:lastRenderedPageBreak/>
              <w:t>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w:t>
            </w:r>
            <w:r w:rsidRPr="00FF5B98">
              <w:rPr>
                <w:rFonts w:ascii="Times New Roman" w:eastAsia="Times New Roman" w:hAnsi="Times New Roman" w:cs="Times New Roman"/>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w:t>
            </w:r>
            <w:r w:rsidRPr="00FF5B98">
              <w:rPr>
                <w:rFonts w:ascii="Times New Roman" w:eastAsia="Times New Roman" w:hAnsi="Times New Roman" w:cs="Times New Roman"/>
                <w:b/>
                <w:lang w:eastAsia="ru-RU"/>
              </w:rPr>
              <w:lastRenderedPageBreak/>
              <w:t>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w:t>
            </w:r>
            <w:r w:rsidRPr="00FF5B98">
              <w:rPr>
                <w:rFonts w:ascii="Times New Roman" w:eastAsia="Times New Roman" w:hAnsi="Times New Roman" w:cs="Times New Roman"/>
                <w:b/>
                <w:lang w:eastAsia="ru-RU"/>
              </w:rPr>
              <w:lastRenderedPageBreak/>
              <w:t>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Р-П. Зона пляжей.</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Зона предназначена для сохранения природного ландшафта, экологически чистой окружающей среды, а также для организации отдыха и досуга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населения. </w:t>
      </w:r>
      <w:r w:rsidRPr="00FF5B98">
        <w:rPr>
          <w:rFonts w:ascii="Times New Roman CYR" w:eastAsia="Times New Roman" w:hAnsi="Times New Roman CYR" w:cs="Times New Roman CYR"/>
          <w:sz w:val="24"/>
          <w:szCs w:val="24"/>
          <w:lang w:eastAsia="ru-RU"/>
        </w:rPr>
        <w:tab/>
        <w:t xml:space="preserve">Представленные ниже градостроительные регламенты могут быть распространены на земельные участки в составе данной зоны Р-П только в случае, когда части территорий общего пользования переведены в установленном порядке на основании проектов планировки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(установления красных линий) из состава территорий общего пользования в иные территории, на которые распространяется действие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градостроительных регламентов.</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В иных случаях – применительно к частям территории в пределах данной зоны Р-П, которые относятся к территории общего пользования,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отграниченной от иных территорий красными линиями, градостроительный регламент не распространяется и их использование определяется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 объектами, могут включаться в состав различных территориальных зон и не подлежат приватизации.</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 xml:space="preserve">ОСНОВНЫЕ ВИДЫ И ПАРАМЕТРЫ РАЗРЕШЕННОГО ИСПОЛЬЗОВАНИЯ ЗЕМЕЛЬНЫХ УЧАСТКОВ И ОБЪЕКТОВ </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64"/>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SimSun" w:hAnsi="Times New Roman" w:cs="Times New Roman"/>
                <w:lang w:eastAsia="ar-SA"/>
              </w:rPr>
              <w:lastRenderedPageBreak/>
              <w:t>Общее пользование водными объектами [11.1]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минимальная/максимальная площадь земельных участков – 100 кв. м/3000 кв. м</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минимальные отступы от границ земельных участков - 1 м;</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строений, сооружений от уровня земли - 10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- 4</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- 20 м.</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в границах земельного участка - 90%;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коэффициент плотности застройки</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Кпз-2,4;</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Земельные участки общего пользования.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УСЛОВНО РАЗРЕШЕННЫЕ ВИДЫ И ПАРАМЕТРЫ ИСПОЛЬЗОВАНИЯ ЗЕМЕЛЬНЫХ УЧАСТКОВ И ОБЪЕКТОВ</w:t>
      </w:r>
    </w:p>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 xml:space="preserve">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64"/>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CYR" w:eastAsia="Times New Roman" w:hAnsi="Times New Roman CYR" w:cs="Times New Roman CYR"/>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lastRenderedPageBreak/>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CYR" w:eastAsia="Times New Roman" w:hAnsi="Times New Roman CYR" w:cs="Times New Roman CYR"/>
                <w:b/>
                <w:lang w:eastAsia="ru-RU"/>
              </w:rPr>
              <w:lastRenderedPageBreak/>
              <w:t>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FF5B98" w:rsidRPr="00FF5B98" w:rsidRDefault="00FF5B98" w:rsidP="00FF5B98">
      <w:pPr>
        <w:widowControl w:val="0"/>
        <w:autoSpaceDE w:val="0"/>
        <w:autoSpaceDN w:val="0"/>
        <w:adjustRightInd w:val="0"/>
        <w:spacing w:after="0" w:line="240" w:lineRule="auto"/>
        <w:ind w:firstLine="567"/>
        <w:jc w:val="center"/>
        <w:rPr>
          <w:rFonts w:ascii="Times New Roman CYR" w:eastAsia="Times New Roman" w:hAnsi="Times New Roman CYR" w:cs="Times New Roman CYR"/>
          <w:b/>
          <w:sz w:val="24"/>
          <w:szCs w:val="24"/>
          <w:lang w:eastAsia="ru-RU"/>
        </w:rPr>
      </w:pPr>
      <w:r w:rsidRPr="00FF5B98">
        <w:rPr>
          <w:rFonts w:ascii="Times New Roman CYR" w:eastAsia="Times New Roman" w:hAnsi="Times New Roman CYR" w:cs="Times New Roman CYR"/>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64"/>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CYR" w:eastAsia="Times New Roman" w:hAnsi="Times New Roman CYR" w:cs="Times New Roman CYR"/>
                <w:b/>
                <w:lang w:eastAsia="ru-RU"/>
              </w:rPr>
            </w:pPr>
            <w:r w:rsidRPr="00FF5B98">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c>
          <w:tcPr>
            <w:tcW w:w="2864"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rPr>
                <w:rFonts w:ascii="Times New Roman CYR" w:eastAsia="Times New Roman" w:hAnsi="Times New Roman CYR" w:cs="Times New Roman CYR"/>
                <w:lang w:eastAsia="ru-RU"/>
              </w:rPr>
            </w:pPr>
            <w:r w:rsidRPr="00FF5B98">
              <w:rPr>
                <w:rFonts w:ascii="Times New Roman CYR" w:eastAsia="Times New Roman" w:hAnsi="Times New Roman CYR" w:cs="Times New Roman CYR"/>
                <w:lang w:eastAsia="ru-RU"/>
              </w:rPr>
              <w:t>Не подлежат установлению</w:t>
            </w:r>
          </w:p>
        </w:tc>
      </w:tr>
    </w:tbl>
    <w:p w:rsidR="00FF5B98" w:rsidRPr="00FF5B98" w:rsidRDefault="00FF5B98" w:rsidP="00FF5B98">
      <w:pPr>
        <w:keepNext/>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FF5B98">
        <w:rPr>
          <w:rFonts w:ascii="Times New Roman" w:eastAsia="Times New Roman" w:hAnsi="Times New Roman" w:cs="Times New Roman"/>
          <w:b/>
          <w:bCs/>
          <w:sz w:val="24"/>
          <w:szCs w:val="24"/>
          <w:lang w:eastAsia="ru-RU"/>
        </w:rPr>
        <w:t xml:space="preserve">   Примечания.</w:t>
      </w:r>
    </w:p>
    <w:p w:rsidR="00FF5B98" w:rsidRPr="00FF5B98" w:rsidRDefault="00FF5B98" w:rsidP="00FF5B98">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w:t>
      </w:r>
      <w:r w:rsidRPr="00FF5B98">
        <w:rPr>
          <w:rFonts w:ascii="Times New Roman" w:eastAsia="Times New Roman" w:hAnsi="Times New Roman" w:cs="Times New Roman"/>
          <w:sz w:val="24"/>
          <w:szCs w:val="24"/>
          <w:lang w:eastAsia="ru-RU"/>
        </w:rPr>
        <w:lastRenderedPageBreak/>
        <w:t>пределах места допустимого размещения зданий, строений, сооружений.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Минимальный процент озеленения земельного участка – 30%.</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Септики: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минимальный отступ от красной линии проездов не менее 1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w:t>
      </w:r>
      <w:r w:rsidRPr="00FF5B98">
        <w:rPr>
          <w:rFonts w:ascii="Times New Roman" w:eastAsia="Times New Roman" w:hAnsi="Times New Roman" w:cs="Times New Roman"/>
          <w:sz w:val="24"/>
          <w:szCs w:val="24"/>
          <w:lang w:eastAsia="ru-RU"/>
        </w:rPr>
        <w:lastRenderedPageBreak/>
        <w:t>При необходимости изменения рельефа должны быть выполнены мероприятия по недопущению возможных негативных последствий.</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Требования к ограждению земельных участков:</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F5B98" w:rsidRPr="00FF5B98" w:rsidRDefault="00FF5B98" w:rsidP="00FF5B98">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FF5B98" w:rsidRPr="00FF5B98" w:rsidRDefault="00FF5B98" w:rsidP="00FF5B98">
      <w:pPr>
        <w:keepNext/>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Зоны специального назначения:</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11" w:name="_Toc112237792"/>
      <w:bookmarkStart w:id="212" w:name="_Toc112237957"/>
      <w:r w:rsidRPr="00FF5B98">
        <w:rPr>
          <w:rFonts w:ascii="Times New Roman CYR" w:eastAsia="Times New Roman" w:hAnsi="Times New Roman CYR" w:cs="Times New Roman CYR"/>
          <w:b/>
          <w:bCs/>
          <w:sz w:val="24"/>
          <w:szCs w:val="24"/>
          <w:lang w:eastAsia="ru-RU"/>
        </w:rPr>
        <w:t>СН-1. Зона кладбищ</w:t>
      </w:r>
      <w:bookmarkEnd w:id="211"/>
      <w:bookmarkEnd w:id="212"/>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Наименование вида разрешенного использования земельного </w:t>
            </w:r>
            <w:r w:rsidRPr="00FF5B98">
              <w:rPr>
                <w:rFonts w:ascii="Times New Roman" w:eastAsia="Times New Roman" w:hAnsi="Times New Roman" w:cs="Times New Roman"/>
                <w:b/>
                <w:lang w:eastAsia="ru-RU"/>
              </w:rPr>
              <w:lastRenderedPageBreak/>
              <w:t>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FF5B98">
              <w:rPr>
                <w:rFonts w:ascii="Times New Roman" w:eastAsia="Times New Roman" w:hAnsi="Times New Roman" w:cs="Times New Roman"/>
                <w:b/>
                <w:lang w:eastAsia="ru-RU"/>
              </w:rPr>
              <w:lastRenderedPageBreak/>
              <w:t>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(или) максимальные) </w:t>
            </w:r>
            <w:r w:rsidRPr="00FF5B98">
              <w:rPr>
                <w:rFonts w:ascii="Times New Roman" w:eastAsia="Times New Roman" w:hAnsi="Times New Roman" w:cs="Times New Roman"/>
                <w:b/>
                <w:lang w:eastAsia="ru-RU"/>
              </w:rPr>
              <w:lastRenderedPageBreak/>
              <w:t>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участков в целях </w:t>
            </w:r>
            <w:r w:rsidRPr="00FF5B98">
              <w:rPr>
                <w:rFonts w:ascii="Times New Roman" w:eastAsia="Times New Roman" w:hAnsi="Times New Roman" w:cs="Times New Roman"/>
                <w:b/>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или предельную </w:t>
            </w:r>
            <w:r w:rsidRPr="00FF5B98">
              <w:rPr>
                <w:rFonts w:ascii="Times New Roman" w:eastAsia="Times New Roman" w:hAnsi="Times New Roman" w:cs="Times New Roman"/>
                <w:b/>
                <w:lang w:eastAsia="ru-RU"/>
              </w:rPr>
              <w:lastRenderedPageBreak/>
              <w:t>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w:t>
            </w:r>
            <w:r w:rsidRPr="00FF5B98">
              <w:rPr>
                <w:rFonts w:ascii="Times New Roman" w:eastAsia="Times New Roman" w:hAnsi="Times New Roman" w:cs="Times New Roman"/>
                <w:b/>
                <w:lang w:eastAsia="ru-RU"/>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Ритуальная деятельность</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[12.1]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кладбищ, крематориев и мест захоронения;</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размещение соответствующих культовых сооружений;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максимальный процент застройки участка - 70%;</w:t>
            </w:r>
          </w:p>
          <w:p w:rsidR="00FF5B98" w:rsidRPr="00FF5B98" w:rsidRDefault="00FF5B98" w:rsidP="00FF5B98">
            <w:pPr>
              <w:keepLines/>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процент застройки подземной части не регламентируется;</w:t>
            </w: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FF5B98" w:rsidRPr="00FF5B98" w:rsidRDefault="00FF5B98" w:rsidP="00FF5B9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 xml:space="preserve">ВСПОМОГАТЕЛЬНЫЕ ВИДЫ И ПАРАМЕТРЫ РАЗРЕШЕННОГО ИСПОЛЬЗОВАНИЯ ЗЕМЕЛЬНЫХ УЧАСТКОВ И ОБЪЕКТОВ </w:t>
      </w:r>
      <w:r w:rsidRPr="00FF5B98">
        <w:rPr>
          <w:rFonts w:ascii="Times New Roman" w:eastAsia="Times New Roman" w:hAnsi="Times New Roman" w:cs="Times New Roman"/>
          <w:b/>
          <w:sz w:val="24"/>
          <w:szCs w:val="24"/>
          <w:lang w:eastAsia="ru-RU"/>
        </w:rPr>
        <w:lastRenderedPageBreak/>
        <w:t>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максимальное количество надземных этажей зданий - 1</w:t>
            </w:r>
          </w:p>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максимальная высота зданий - 4 м</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Иные виды территориальных зон:</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13" w:name="_Toc112237794"/>
      <w:bookmarkStart w:id="214" w:name="_Toc112237959"/>
      <w:r w:rsidRPr="00FF5B98">
        <w:rPr>
          <w:rFonts w:ascii="Times New Roman CYR" w:eastAsia="Times New Roman" w:hAnsi="Times New Roman CYR" w:cs="Times New Roman CYR"/>
          <w:b/>
          <w:bCs/>
          <w:sz w:val="24"/>
          <w:szCs w:val="24"/>
          <w:lang w:eastAsia="ru-RU"/>
        </w:rPr>
        <w:t>ИВ-1. Зона озеленения специального назначения</w:t>
      </w:r>
      <w:bookmarkEnd w:id="213"/>
      <w:bookmarkEnd w:id="214"/>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FF5B98" w:rsidRPr="00FF5B98" w:rsidRDefault="00FF5B98" w:rsidP="00FF5B9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w:t>
            </w:r>
            <w:r w:rsidRPr="00FF5B98">
              <w:rPr>
                <w:rFonts w:ascii="Times New Roman" w:eastAsia="Times New Roman" w:hAnsi="Times New Roman" w:cs="Times New Roman"/>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w:t>
            </w:r>
            <w:r w:rsidRPr="00FF5B98">
              <w:rPr>
                <w:rFonts w:ascii="Times New Roman" w:eastAsia="Times New Roman" w:hAnsi="Times New Roman" w:cs="Times New Roman"/>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предельные (минимальные и </w:t>
            </w:r>
            <w:r w:rsidRPr="00FF5B98">
              <w:rPr>
                <w:rFonts w:ascii="Times New Roman" w:eastAsia="Times New Roman" w:hAnsi="Times New Roman" w:cs="Times New Roman"/>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минимальные отступы от границ земельных </w:t>
            </w:r>
            <w:r w:rsidRPr="00FF5B98">
              <w:rPr>
                <w:rFonts w:ascii="Times New Roman" w:eastAsia="Times New Roman" w:hAnsi="Times New Roman" w:cs="Times New Roman"/>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предельное количество этажей </w:t>
            </w:r>
            <w:r w:rsidRPr="00FF5B98">
              <w:rPr>
                <w:rFonts w:ascii="Times New Roman" w:eastAsia="Times New Roman" w:hAnsi="Times New Roman" w:cs="Times New Roman"/>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 xml:space="preserve">максимальный процент застройки в границах </w:t>
            </w:r>
            <w:r w:rsidRPr="00FF5B98">
              <w:rPr>
                <w:rFonts w:ascii="Times New Roman" w:eastAsia="Times New Roman" w:hAnsi="Times New Roman" w:cs="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Охрана природных территорий</w:t>
            </w: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[9.1]</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FF5B98">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F5B98">
              <w:rPr>
                <w:rFonts w:ascii="Times New Roman" w:eastAsia="Times New Roman" w:hAnsi="Times New Roman" w:cs="Times New Roman"/>
                <w:b/>
                <w:lang w:eastAsia="ru-RU"/>
              </w:rPr>
              <w:lastRenderedPageBreak/>
              <w:t>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5B98" w:rsidRPr="00FF5B98" w:rsidRDefault="00FF5B98" w:rsidP="00FF5B98">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FF5B98">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FF5B98" w:rsidRPr="00FF5B98" w:rsidTr="00CE1143">
        <w:tc>
          <w:tcPr>
            <w:tcW w:w="1701" w:type="dxa"/>
            <w:vMerge w:val="restart"/>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5B98" w:rsidRPr="00FF5B98" w:rsidTr="00CE1143">
        <w:tc>
          <w:tcPr>
            <w:tcW w:w="1701" w:type="dxa"/>
            <w:vMerge/>
            <w:tcBorders>
              <w:top w:val="nil"/>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F5B98">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FF5B98" w:rsidRPr="00FF5B98" w:rsidTr="00CE1143">
        <w:tc>
          <w:tcPr>
            <w:tcW w:w="1701" w:type="dxa"/>
            <w:tcBorders>
              <w:top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FF5B98" w:rsidRPr="00FF5B98" w:rsidRDefault="00FF5B98" w:rsidP="00FF5B98">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FF5B98">
              <w:rPr>
                <w:rFonts w:ascii="Times New Roman" w:eastAsia="Times New Roman" w:hAnsi="Times New Roman" w:cs="Times New Roman"/>
                <w:lang w:eastAsia="ru-RU"/>
              </w:rPr>
              <w:t>Не подлежат установлению</w:t>
            </w:r>
          </w:p>
        </w:tc>
      </w:tr>
    </w:tbl>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5B98" w:rsidRPr="00FF5B98" w:rsidRDefault="00FF5B98" w:rsidP="00FF5B9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sectPr w:rsidR="00FF5B98" w:rsidRPr="00FF5B98" w:rsidSect="00CE1143">
          <w:pgSz w:w="16800" w:h="11900" w:orient="landscape"/>
          <w:pgMar w:top="992" w:right="845" w:bottom="567" w:left="1134" w:header="426" w:footer="720" w:gutter="0"/>
          <w:pgNumType w:start="95"/>
          <w:cols w:space="720"/>
          <w:noEndnote/>
          <w:docGrid w:linePitch="326"/>
        </w:sectPr>
      </w:pPr>
    </w:p>
    <w:p w:rsidR="00FF5B98" w:rsidRPr="00FF5B98" w:rsidRDefault="00FF5B98" w:rsidP="00FF5B98">
      <w:pPr>
        <w:suppressAutoHyphens/>
        <w:spacing w:after="0" w:line="100" w:lineRule="atLeast"/>
        <w:ind w:firstLine="425"/>
        <w:jc w:val="both"/>
        <w:rPr>
          <w:rFonts w:ascii="Times New Roman CYR" w:eastAsia="Times New Roman" w:hAnsi="Times New Roman CYR" w:cs="Times New Roman CYR"/>
          <w:bCs/>
          <w:sz w:val="24"/>
          <w:szCs w:val="24"/>
          <w:lang w:eastAsia="ru-RU"/>
        </w:rPr>
      </w:pPr>
      <w:bookmarkStart w:id="215" w:name="_Toc2849339"/>
      <w:bookmarkStart w:id="216" w:name="_Toc2770914"/>
      <w:bookmarkStart w:id="217" w:name="_Toc536808565"/>
      <w:bookmarkStart w:id="218" w:name="_Toc76729620"/>
      <w:r w:rsidRPr="00FF5B98">
        <w:rPr>
          <w:rFonts w:ascii="Times New Roman CYR" w:eastAsia="Times New Roman" w:hAnsi="Times New Roman CYR" w:cs="Times New Roman CYR"/>
          <w:bCs/>
          <w:sz w:val="24"/>
          <w:szCs w:val="24"/>
          <w:lang w:eastAsia="ru-RU"/>
        </w:rPr>
        <w:lastRenderedPageBreak/>
        <w:t>Статья 43. Параметры разрешенного использования земельных участков и иных объектов недвижимости в различных территориальных зонах</w:t>
      </w:r>
    </w:p>
    <w:p w:rsidR="00FF5B98" w:rsidRPr="00FF5B98" w:rsidRDefault="00FF5B98" w:rsidP="00FF5B98">
      <w:pPr>
        <w:suppressAutoHyphens/>
        <w:spacing w:after="0" w:line="100" w:lineRule="atLeast"/>
        <w:ind w:firstLine="425"/>
        <w:jc w:val="center"/>
        <w:rPr>
          <w:rFonts w:ascii="Times New Roman" w:eastAsia="SimSun" w:hAnsi="Times New Roman" w:cs="Times New Roman"/>
          <w:sz w:val="24"/>
          <w:szCs w:val="24"/>
          <w:lang w:eastAsia="ar-SA"/>
        </w:rPr>
      </w:pPr>
      <w:r w:rsidRPr="00FF5B98">
        <w:rPr>
          <w:rFonts w:ascii="Times New Roman" w:eastAsia="SimSun" w:hAnsi="Times New Roman" w:cs="Times New Roman"/>
          <w:sz w:val="24"/>
          <w:szCs w:val="24"/>
          <w:lang w:eastAsia="ar-SA"/>
        </w:rPr>
        <w:t>. Показатели плотности застройки участков территориальных зон:</w:t>
      </w:r>
      <w:bookmarkEnd w:id="215"/>
      <w:bookmarkEnd w:id="216"/>
      <w:bookmarkEnd w:id="217"/>
      <w:bookmarkEnd w:id="2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767"/>
        <w:gridCol w:w="1731"/>
        <w:gridCol w:w="1833"/>
      </w:tblGrid>
      <w:tr w:rsidR="00FF5B98" w:rsidRPr="00FF5B98" w:rsidTr="00CE1143">
        <w:trPr>
          <w:trHeight w:val="20"/>
          <w:tblHeader/>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center"/>
              <w:rPr>
                <w:rFonts w:ascii="Times New Roman" w:eastAsia="Calibri" w:hAnsi="Times New Roman" w:cs="Times New Roman"/>
                <w:b/>
                <w:sz w:val="24"/>
                <w:szCs w:val="24"/>
              </w:rPr>
            </w:pPr>
          </w:p>
          <w:p w:rsidR="00FF5B98" w:rsidRPr="00FF5B98" w:rsidRDefault="00FF5B98" w:rsidP="00FF5B98">
            <w:pPr>
              <w:widowControl w:val="0"/>
              <w:spacing w:after="0" w:line="240" w:lineRule="auto"/>
              <w:ind w:firstLine="709"/>
              <w:jc w:val="center"/>
              <w:rPr>
                <w:rFonts w:ascii="Times New Roman" w:eastAsia="Calibri" w:hAnsi="Times New Roman" w:cs="Times New Roman"/>
                <w:b/>
                <w:sz w:val="24"/>
                <w:szCs w:val="24"/>
              </w:rPr>
            </w:pPr>
            <w:r w:rsidRPr="00FF5B98">
              <w:rPr>
                <w:rFonts w:ascii="Times New Roman" w:eastAsia="Calibri" w:hAnsi="Times New Roman" w:cs="Times New Roman"/>
                <w:b/>
                <w:sz w:val="24"/>
                <w:szCs w:val="24"/>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jc w:val="center"/>
              <w:rPr>
                <w:rFonts w:ascii="Times New Roman" w:eastAsia="Calibri" w:hAnsi="Times New Roman" w:cs="Times New Roman"/>
                <w:b/>
                <w:sz w:val="24"/>
                <w:szCs w:val="24"/>
              </w:rPr>
            </w:pPr>
            <w:r w:rsidRPr="00FF5B98">
              <w:rPr>
                <w:rFonts w:ascii="Times New Roman" w:eastAsia="Calibri" w:hAnsi="Times New Roman" w:cs="Times New Roman"/>
                <w:b/>
                <w:sz w:val="24"/>
                <w:szCs w:val="24"/>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jc w:val="center"/>
              <w:rPr>
                <w:rFonts w:ascii="Times New Roman" w:eastAsia="Calibri" w:hAnsi="Times New Roman" w:cs="Times New Roman"/>
                <w:b/>
                <w:sz w:val="24"/>
                <w:szCs w:val="24"/>
              </w:rPr>
            </w:pPr>
            <w:r w:rsidRPr="00FF5B98">
              <w:rPr>
                <w:rFonts w:ascii="Times New Roman" w:eastAsia="Calibri" w:hAnsi="Times New Roman" w:cs="Times New Roman"/>
                <w:b/>
                <w:sz w:val="24"/>
                <w:szCs w:val="24"/>
              </w:rPr>
              <w:t>Максимальный коэффициент плотности застройки</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tabs>
                <w:tab w:val="left" w:pos="2119"/>
              </w:tabs>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Жилая:</w:t>
            </w:r>
            <w:r w:rsidRPr="00FF5B98">
              <w:rPr>
                <w:rFonts w:ascii="Times New Roman" w:eastAsia="Calibri" w:hAnsi="Times New Roman" w:cs="Times New Roman"/>
                <w:sz w:val="24"/>
                <w:szCs w:val="24"/>
              </w:rPr>
              <w:tab/>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tabs>
                <w:tab w:val="left" w:pos="2119"/>
              </w:tabs>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Зона застройки среднеэтажными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1,5</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0,5</w:t>
            </w:r>
          </w:p>
        </w:tc>
      </w:tr>
      <w:tr w:rsidR="00FF5B98" w:rsidRPr="00FF5B98" w:rsidTr="00CE1143">
        <w:trPr>
          <w:trHeight w:val="20"/>
          <w:jc w:val="center"/>
        </w:trPr>
        <w:tc>
          <w:tcPr>
            <w:tcW w:w="3297" w:type="pct"/>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0,7</w:t>
            </w:r>
          </w:p>
        </w:tc>
      </w:tr>
      <w:tr w:rsidR="00FF5B98" w:rsidRPr="00FF5B98" w:rsidTr="00CE1143">
        <w:trPr>
          <w:trHeight w:val="356"/>
          <w:jc w:val="center"/>
        </w:trPr>
        <w:tc>
          <w:tcPr>
            <w:tcW w:w="3297" w:type="pct"/>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0,7</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3,0</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2,4</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2,4</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1,0</w:t>
            </w:r>
          </w:p>
        </w:tc>
      </w:tr>
      <w:tr w:rsidR="00FF5B98" w:rsidRPr="00FF5B98" w:rsidTr="00CE1143">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FF5B98" w:rsidRPr="00FF5B98" w:rsidRDefault="00FF5B98" w:rsidP="00FF5B98">
            <w:pPr>
              <w:widowControl w:val="0"/>
              <w:spacing w:after="0" w:line="240" w:lineRule="auto"/>
              <w:ind w:firstLine="709"/>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1,8</w:t>
            </w:r>
          </w:p>
        </w:tc>
      </w:tr>
      <w:tr w:rsidR="00FF5B98" w:rsidRPr="00FF5B98" w:rsidTr="00CE1143">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*Без учета опытных полей и полигонов, резервных территорий и санитарно-защитных зон.</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Примечания</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3 Границами кварталов являются красные линии.</w:t>
            </w:r>
          </w:p>
          <w:p w:rsidR="00FF5B98" w:rsidRPr="00FF5B98" w:rsidRDefault="00FF5B98" w:rsidP="00FF5B98">
            <w:pPr>
              <w:widowControl w:val="0"/>
              <w:spacing w:after="0" w:line="240" w:lineRule="auto"/>
              <w:ind w:firstLine="851"/>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Обеспечение доступности объектов социальной инфраструктуры для инвалидов и других маломобильных групп населения.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lastRenderedPageBreak/>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Проектные решения объектов, доступных для маломобильных групп населения, должны обеспечивать:</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досягаемость мест целевого посещения и беспрепятственность перемещения внутри зданий и сооружений;</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безопасность путей движения (в том числе эвакуационных), а также мест проживания, обслуживания и приложения труда;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удобство и комфорт среды жизнедеятельности.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Требования к зданиям, сооружениям и объектам социальной инфраструктуры</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Объекты социальной инфраструктуры должны оснащаться следующими специальными приспособлениями и оборудованием: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телефонами-автоматами или иными средствами связи, доступными для инвалидов;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санитарно-гигиеническими помещениями, доступными для инвалидов и других маломобильных групп населения;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пандусами и поручнями у лестниц при входах в здания;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5) пологими спусками у тротуаров в местах наземных переходов улиц, дорог, магистралей и остановок транспорта общего пользования;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6) специальными указателями маршрутов движения инвалидов по территории вокзалов, парков и других рекреационных зон;</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lastRenderedPageBreak/>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Требования к параметрам проездов и проходов, обеспечивающих доступ инвалидов и маломобильных лиц</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Уклоны пути движения для проезда инвалидов на креслах-колясках не должны превышать: продольный - 5 процентов; поперечный - 1 - 2 процента.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Высота бордюров по краям пешеходных путей должна быть не менее 0,05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w:t>
      </w:r>
      <w:r w:rsidRPr="00FF5B98">
        <w:rPr>
          <w:rFonts w:ascii="Times New Roman CYR" w:eastAsia="Times New Roman" w:hAnsi="Times New Roman CYR" w:cs="Times New Roman CYR"/>
          <w:sz w:val="24"/>
          <w:szCs w:val="24"/>
          <w:lang w:eastAsia="ru-RU"/>
        </w:rPr>
        <w:lastRenderedPageBreak/>
        <w:t>примыкающих к путям пешеходного движения, не должны превышать 0,04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Лестницы должны дублироваться пандусами, а при необходимости - другими средствами подъема.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Статья 43.1 Архитектурно-градостроительный облик объекта капитального строительства.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РФ, за исключением случаев, предусмотренных частью 2 настоящей статьи.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объектов, для строительства или реконструкции которых не требуется получение разрешения на строительство;</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объектов, расположенных на земельных участках, находящихся в пользовании учреждений, исполняющих наказание;</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CYR" w:eastAsia="Times New Roman" w:hAnsi="Times New Roman CYR" w:cs="Times New Roman CYR"/>
          <w:sz w:val="24"/>
          <w:szCs w:val="24"/>
          <w:lang w:eastAsia="ru-RU"/>
        </w:rPr>
        <w:t>Статья 44</w:t>
      </w:r>
      <w:r w:rsidRPr="00FF5B98">
        <w:rPr>
          <w:rFonts w:ascii="Times New Roman CYR" w:eastAsia="Times New Roman" w:hAnsi="Times New Roman CYR" w:cs="Times New Roman CYR"/>
          <w:i/>
          <w:sz w:val="24"/>
          <w:szCs w:val="24"/>
          <w:lang w:eastAsia="ru-RU"/>
        </w:rPr>
        <w:t xml:space="preserve">. </w:t>
      </w:r>
      <w:r w:rsidRPr="00FF5B98">
        <w:rPr>
          <w:rFonts w:ascii="Times New Roman" w:eastAsia="Times New Roman" w:hAnsi="Times New Roman" w:cs="Times New Roman"/>
          <w:sz w:val="24"/>
          <w:szCs w:val="24"/>
          <w:lang w:eastAsia="ru-RU"/>
        </w:rPr>
        <w:t>Использование земельных участков в зонах с особыми условиями использования (охранных зонах инженерных сетей).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строить объекты жилищно-гражданского и производственного назначения;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5) устраивать свалки и склады, разливать растворы кислот, солей, щелочей и других химически активных веществ;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7) размещать источники огня;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8) рыть погреба, копать и обрабатывать почву сельскохозяйственными и мелиоративными </w:t>
      </w:r>
      <w:r w:rsidRPr="00FF5B98">
        <w:rPr>
          <w:rFonts w:ascii="Times New Roman" w:eastAsia="Times New Roman" w:hAnsi="Times New Roman" w:cs="Times New Roman"/>
          <w:sz w:val="24"/>
          <w:szCs w:val="24"/>
          <w:lang w:eastAsia="ru-RU"/>
        </w:rPr>
        <w:lastRenderedPageBreak/>
        <w:t>орудиями и механизмами на глубину более 0,3 метра.</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производить строительство, капитальный ремонт, реконструкцию или снос любых зданий и сооружений;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складировать материалы, высаживать деревья всех видов; в) производить земляные и дорожные работы.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охранных зонах систем газоснабжения запрещается: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перемещать и производить засыпку, нарушать сохранность опознавательных и предупредительных знаков;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размещать какие-либо открытые или закрытые источники огня.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размещать свалки;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складировать или размещать хранилища любых, в том числе горюче-смазочных, материалов;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FF5B98">
        <w:rPr>
          <w:rFonts w:ascii="Times New Roman" w:eastAsia="Times New Roman" w:hAnsi="Times New Roman" w:cs="Times New Roman"/>
          <w:sz w:val="24"/>
          <w:szCs w:val="24"/>
          <w:lang w:eastAsia="ru-RU"/>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1) строительство, капитальный ремонт, реконструкция или снос зданий и сооружений; </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горные, взрывные, мелиоративные работы, в том числе связанные с временным затоплением земель;</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посадка и вырубка деревьев и кустарников;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складировать или размещать хранилища любых, в том числе горюче-смазочных, материалов.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перемещать, засыпать и ломать опознавательные и сигнальные знаки, контрольно-измерительные пункты;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устраивать всякого рода свалки, выливать растворы кислот, солей и щелочей;</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размещать какие-либо открытые или закрытые источники огня.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возводить любые постройки и сооружения;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производить мелиоративные земляные работы, сооружать оросительные и осушительные системы;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5) производить всякого рода открытые и подземные, горные, строительные, монтажные и взрывные работы, планировку грунта.</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Статья 45. Использование земельных участков в границах водоохранных зон.</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В границах водоохранных зон запрещаются: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w:t>
      </w:r>
      <w:r w:rsidRPr="00FF5B98">
        <w:rPr>
          <w:rFonts w:ascii="Times New Roman" w:eastAsia="Times New Roman" w:hAnsi="Times New Roman" w:cs="Times New Roman"/>
          <w:sz w:val="24"/>
          <w:szCs w:val="24"/>
          <w:lang w:eastAsia="ru-RU"/>
        </w:rPr>
        <w:lastRenderedPageBreak/>
        <w:t>имеющих твердое покрытие;</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размещение специализированных хранилищ пестицидов и агрохимикатов, применение пестицидов и агрохимикатов;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w:t>
      </w:r>
      <w:r w:rsidRPr="00FF5B98">
        <w:rPr>
          <w:rFonts w:ascii="Times New Roman" w:eastAsia="Times New Roman" w:hAnsi="Times New Roman" w:cs="Times New Roman"/>
          <w:sz w:val="24"/>
          <w:szCs w:val="24"/>
          <w:lang w:eastAsia="ru-RU"/>
        </w:rPr>
        <w:lastRenderedPageBreak/>
        <w:t>природных территориях и законодательством Российской Федерации об объектах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В границах зон затопления, подтопления запрещаются: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F5B98" w:rsidRPr="00FF5B98" w:rsidRDefault="00FF5B98" w:rsidP="00FF5B9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4"/>
          <w:szCs w:val="24"/>
          <w:lang w:eastAsia="ru-RU"/>
        </w:rPr>
      </w:pP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Статья 45.1 Использование земельных участков в зонах затопления, подтопления.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u w:val="single"/>
        </w:rPr>
      </w:pPr>
      <w:r w:rsidRPr="00FF5B98">
        <w:rPr>
          <w:rFonts w:ascii="Times New Roman" w:eastAsia="Calibri" w:hAnsi="Times New Roman" w:cs="Times New Roman"/>
          <w:sz w:val="24"/>
          <w:szCs w:val="24"/>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lastRenderedPageBreak/>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u w:val="single"/>
        </w:rPr>
      </w:pPr>
      <w:r w:rsidRPr="00FF5B98">
        <w:rPr>
          <w:rFonts w:ascii="Times New Roman" w:eastAsia="Calibri" w:hAnsi="Times New Roman" w:cs="Times New Roman"/>
          <w:sz w:val="24"/>
          <w:szCs w:val="24"/>
          <w:u w:val="single"/>
        </w:rPr>
        <w:t>Рекомендации по строительству и реконструкции объектов капитального строительства в зонах затопления, подтопления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Согласно пункту 3 части 1 статьи 4  Федерального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lastRenderedPageBreak/>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FF5B98" w:rsidRPr="00FF5B98" w:rsidRDefault="00FF5B98" w:rsidP="00FF5B98">
      <w:pPr>
        <w:widowControl w:val="0"/>
        <w:autoSpaceDE w:val="0"/>
        <w:autoSpaceDN w:val="0"/>
        <w:adjustRightInd w:val="0"/>
        <w:spacing w:after="0" w:line="240" w:lineRule="auto"/>
        <w:jc w:val="both"/>
        <w:rPr>
          <w:rFonts w:ascii="Times New Roman CYR" w:eastAsia="Times New Roman" w:hAnsi="Times New Roman CYR" w:cs="Times New Roman CYR"/>
          <w:i/>
          <w:sz w:val="24"/>
          <w:szCs w:val="24"/>
          <w:lang w:eastAsia="ru-RU"/>
        </w:rPr>
      </w:pP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w:eastAsia="Times New Roman" w:hAnsi="Times New Roman" w:cs="Times New Roman"/>
          <w:sz w:val="24"/>
          <w:szCs w:val="24"/>
          <w:lang w:eastAsia="ru-RU"/>
        </w:rPr>
        <w:t xml:space="preserve">Статья 46. </w:t>
      </w:r>
      <w:r w:rsidRPr="00FF5B98">
        <w:rPr>
          <w:rFonts w:ascii="Times New Roman CYR" w:eastAsia="Times New Roman" w:hAnsi="Times New Roman CYR" w:cs="Times New Roman CYR"/>
          <w:sz w:val="24"/>
          <w:szCs w:val="24"/>
          <w:lang w:eastAsia="ru-RU"/>
        </w:rPr>
        <w:t>Сохранность объектов культурного наследия. Зоны охраны объектов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Распространение наружной рекламы на объектах культурного наследия, их территориях.</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w:t>
      </w:r>
      <w:r w:rsidRPr="00FF5B98">
        <w:rPr>
          <w:rFonts w:ascii="Times New Roman CYR" w:eastAsia="Times New Roman" w:hAnsi="Times New Roman CYR" w:cs="Times New Roman CYR"/>
          <w:sz w:val="24"/>
          <w:szCs w:val="24"/>
          <w:lang w:eastAsia="ru-RU"/>
        </w:rPr>
        <w:lastRenderedPageBreak/>
        <w:t>июня 2002 г. № 73-ФЗ «Об объектах культурного наследия (памятниках истории и культуры) народов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w:t>
      </w:r>
      <w:r w:rsidRPr="00FF5B98">
        <w:rPr>
          <w:rFonts w:ascii="Times New Roman CYR" w:eastAsia="Times New Roman" w:hAnsi="Times New Roman CYR" w:cs="Times New Roman CYR"/>
          <w:sz w:val="24"/>
          <w:szCs w:val="24"/>
          <w:lang w:eastAsia="ru-RU"/>
        </w:rPr>
        <w:lastRenderedPageBreak/>
        <w:t>обнаруженном объекте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w:t>
      </w:r>
      <w:r w:rsidRPr="00FF5B98">
        <w:rPr>
          <w:rFonts w:ascii="Times New Roman CYR" w:eastAsia="Times New Roman" w:hAnsi="Times New Roman CYR" w:cs="Times New Roman CYR"/>
          <w:sz w:val="24"/>
          <w:szCs w:val="24"/>
          <w:lang w:eastAsia="ru-RU"/>
        </w:rPr>
        <w:lastRenderedPageBreak/>
        <w:t>соответствии с законодательством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Cs/>
          <w:sz w:val="24"/>
          <w:szCs w:val="24"/>
          <w:lang w:eastAsia="ru-RU"/>
        </w:rPr>
      </w:pPr>
      <w:bookmarkStart w:id="219" w:name="_Toc112237966"/>
      <w:r w:rsidRPr="00FF5B98">
        <w:rPr>
          <w:rFonts w:ascii="Times New Roman CYR" w:eastAsia="Times New Roman" w:hAnsi="Times New Roman CYR" w:cs="Times New Roman CYR"/>
          <w:bCs/>
          <w:sz w:val="24"/>
          <w:szCs w:val="24"/>
          <w:lang w:eastAsia="ru-RU"/>
        </w:rPr>
        <w:t>РАЗДЕЛ IV. ЗАКЛЮЧИТЕЛЬНЫЕ ПОЛОЖЕНИЯ</w:t>
      </w:r>
      <w:bookmarkEnd w:id="219"/>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20" w:name="_Toc112237967"/>
      <w:r w:rsidRPr="00FF5B98">
        <w:rPr>
          <w:rFonts w:ascii="Times New Roman" w:eastAsia="Times New Roman" w:hAnsi="Times New Roman" w:cs="Times New Roman"/>
          <w:bCs/>
          <w:sz w:val="24"/>
          <w:szCs w:val="24"/>
          <w:lang w:eastAsia="ru-RU"/>
        </w:rPr>
        <w:t>Статья 47 Действие настоящих Правил по отношению к ранее возникшим правоотношениям</w:t>
      </w:r>
      <w:bookmarkEnd w:id="220"/>
      <w:r w:rsidRPr="00FF5B98">
        <w:rPr>
          <w:rFonts w:ascii="Times New Roman" w:eastAsia="Times New Roman" w:hAnsi="Times New Roman" w:cs="Times New Roman"/>
          <w:bCs/>
          <w:sz w:val="24"/>
          <w:szCs w:val="24"/>
          <w:lang w:eastAsia="ru-RU"/>
        </w:rPr>
        <w:t>.</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bookmarkStart w:id="221" w:name="_Toc112237968"/>
      <w:r w:rsidRPr="00FF5B98">
        <w:rPr>
          <w:rFonts w:ascii="Times New Roman" w:eastAsia="Times New Roman" w:hAnsi="Times New Roman" w:cs="Times New Roman"/>
          <w:sz w:val="24"/>
          <w:szCs w:val="24"/>
          <w:lang w:eastAsia="ru-RU"/>
        </w:rPr>
        <w:t>1. Настоящие Правила вступает в силу со дня их официального опубликования.</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3. Требования к образуемым и измененным земельным участкам:</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1) виды их использования не входят в перечень видов разрешенного использования;</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2) их размеры не соответствуют предельным значениям, установленным градостроительным регламентом.</w:t>
      </w:r>
    </w:p>
    <w:p w:rsidR="00FF5B98" w:rsidRPr="00FF5B98" w:rsidRDefault="00FF5B98" w:rsidP="00FF5B98">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FF5B98">
        <w:rPr>
          <w:rFonts w:ascii="Times New Roman" w:eastAsia="Times New Roman" w:hAnsi="Times New Roman" w:cs="Times New Roman"/>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w:t>
      </w:r>
      <w:r w:rsidRPr="00FF5B98">
        <w:rPr>
          <w:rFonts w:ascii="Times New Roman" w:eastAsia="Calibri" w:hAnsi="Times New Roman" w:cs="Times New Roman"/>
          <w:sz w:val="24"/>
          <w:szCs w:val="24"/>
        </w:rPr>
        <w:lastRenderedPageBreak/>
        <w:t>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r w:rsidRPr="00FF5B98">
        <w:rPr>
          <w:rFonts w:ascii="Times New Roman" w:eastAsia="Calibri" w:hAnsi="Times New Roman" w:cs="Times New Roman"/>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FF5B98" w:rsidRPr="00FF5B98" w:rsidRDefault="00FF5B98" w:rsidP="00FF5B98">
      <w:pPr>
        <w:spacing w:after="0" w:line="20" w:lineRule="atLeast"/>
        <w:ind w:firstLine="709"/>
        <w:contextualSpacing/>
        <w:jc w:val="both"/>
        <w:rPr>
          <w:rFonts w:ascii="Times New Roman" w:eastAsia="Calibri" w:hAnsi="Times New Roman" w:cs="Times New Roman"/>
          <w:sz w:val="24"/>
          <w:szCs w:val="24"/>
        </w:rPr>
      </w:pPr>
    </w:p>
    <w:p w:rsidR="00FF5B98" w:rsidRPr="00FF5B98" w:rsidRDefault="00FF5B98" w:rsidP="00FF5B98">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r w:rsidRPr="00FF5B98">
        <w:rPr>
          <w:rFonts w:ascii="Times New Roman" w:eastAsia="Times New Roman" w:hAnsi="Times New Roman" w:cs="Times New Roman"/>
          <w:bCs/>
          <w:sz w:val="24"/>
          <w:szCs w:val="24"/>
          <w:lang w:eastAsia="ru-RU"/>
        </w:rPr>
        <w:t>Статья 48. Действие настоящих Правил по отношению к градостроительной документации</w:t>
      </w:r>
      <w:bookmarkEnd w:id="221"/>
      <w:r w:rsidRPr="00FF5B98">
        <w:rPr>
          <w:rFonts w:ascii="Times New Roman" w:eastAsia="Times New Roman" w:hAnsi="Times New Roman" w:cs="Times New Roman"/>
          <w:bCs/>
          <w:sz w:val="24"/>
          <w:szCs w:val="24"/>
          <w:lang w:eastAsia="ru-RU"/>
        </w:rPr>
        <w:t>.</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w:eastAsia="Times New Roman" w:hAnsi="Times New Roman" w:cs="Times New Roman"/>
          <w:sz w:val="24"/>
          <w:szCs w:val="24"/>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w:t>
      </w:r>
      <w:r w:rsidRPr="00FF5B98">
        <w:rPr>
          <w:rFonts w:ascii="Times New Roman CYR" w:eastAsia="Times New Roman" w:hAnsi="Times New Roman CYR" w:cs="Times New Roman CYR"/>
          <w:sz w:val="24"/>
          <w:szCs w:val="24"/>
          <w:lang w:eastAsia="ru-RU"/>
        </w:rPr>
        <w:t xml:space="preserve">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 xml:space="preserve">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w:t>
      </w:r>
      <w:r w:rsidRPr="00FF5B98">
        <w:rPr>
          <w:rFonts w:ascii="Times New Roman CYR" w:eastAsia="Times New Roman" w:hAnsi="Times New Roman CYR" w:cs="Times New Roman CYR"/>
          <w:sz w:val="24"/>
          <w:szCs w:val="24"/>
          <w:lang w:eastAsia="ru-RU"/>
        </w:rPr>
        <w:lastRenderedPageBreak/>
        <w:t>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1) решение о подготовке такой документации по планировке территории;</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FF5B98">
        <w:rPr>
          <w:rFonts w:ascii="Times New Roman CYR" w:eastAsia="Times New Roman" w:hAnsi="Times New Roman CYR" w:cs="Times New Roman CYR"/>
          <w:sz w:val="24"/>
          <w:szCs w:val="24"/>
          <w:lang w:eastAsia="ru-RU"/>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FF5B98" w:rsidRPr="00FF5B98" w:rsidRDefault="00FF5B98" w:rsidP="00FF5B9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FF5B98" w:rsidRPr="00FF5B98" w:rsidRDefault="00FF5B98" w:rsidP="00FF5B98"/>
    <w:p w:rsidR="00FF5B98" w:rsidRPr="00FF5B98" w:rsidRDefault="00FF5B98" w:rsidP="00FF5B98"/>
    <w:p w:rsidR="00487756" w:rsidRDefault="00487756"/>
    <w:sectPr w:rsidR="00487756" w:rsidSect="00CE1143">
      <w:pgSz w:w="11900" w:h="16800"/>
      <w:pgMar w:top="845" w:right="567"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4E"/>
    <w:rsid w:val="00487756"/>
    <w:rsid w:val="004A7368"/>
    <w:rsid w:val="00876763"/>
    <w:rsid w:val="00CE1143"/>
    <w:rsid w:val="00E92F4E"/>
    <w:rsid w:val="00F047EC"/>
    <w:rsid w:val="00F35F36"/>
    <w:rsid w:val="00FF5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531782-702D-49A5-98B5-E382DCBF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5B98"/>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FF5B98"/>
    <w:pPr>
      <w:outlineLvl w:val="1"/>
    </w:pPr>
  </w:style>
  <w:style w:type="paragraph" w:styleId="3">
    <w:name w:val="heading 3"/>
    <w:basedOn w:val="2"/>
    <w:next w:val="a"/>
    <w:link w:val="30"/>
    <w:qFormat/>
    <w:rsid w:val="00FF5B98"/>
    <w:pPr>
      <w:outlineLvl w:val="2"/>
    </w:pPr>
  </w:style>
  <w:style w:type="paragraph" w:styleId="4">
    <w:name w:val="heading 4"/>
    <w:basedOn w:val="a"/>
    <w:next w:val="a"/>
    <w:link w:val="40"/>
    <w:unhideWhenUsed/>
    <w:qFormat/>
    <w:rsid w:val="00FF5B98"/>
    <w:pPr>
      <w:keepNext/>
      <w:widowControl w:val="0"/>
      <w:autoSpaceDE w:val="0"/>
      <w:autoSpaceDN w:val="0"/>
      <w:adjustRightInd w:val="0"/>
      <w:spacing w:before="240" w:after="60" w:line="240" w:lineRule="auto"/>
      <w:ind w:firstLine="720"/>
      <w:jc w:val="both"/>
      <w:outlineLvl w:val="3"/>
    </w:pPr>
    <w:rPr>
      <w:rFonts w:eastAsiaTheme="minorEastAsia"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5B98"/>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FF5B98"/>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FF5B98"/>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FF5B98"/>
    <w:rPr>
      <w:rFonts w:eastAsiaTheme="minorEastAsia" w:cs="Times New Roman"/>
      <w:b/>
      <w:bCs/>
      <w:sz w:val="28"/>
      <w:szCs w:val="28"/>
      <w:lang w:eastAsia="ru-RU"/>
    </w:rPr>
  </w:style>
  <w:style w:type="numbering" w:customStyle="1" w:styleId="11">
    <w:name w:val="Нет списка1"/>
    <w:next w:val="a2"/>
    <w:uiPriority w:val="99"/>
    <w:semiHidden/>
    <w:unhideWhenUsed/>
    <w:rsid w:val="00FF5B98"/>
  </w:style>
  <w:style w:type="character" w:customStyle="1" w:styleId="a3">
    <w:name w:val="Цветовое выделение"/>
    <w:uiPriority w:val="99"/>
    <w:rsid w:val="00FF5B98"/>
    <w:rPr>
      <w:b/>
      <w:color w:val="26282F"/>
    </w:rPr>
  </w:style>
  <w:style w:type="character" w:customStyle="1" w:styleId="a4">
    <w:name w:val="Гипертекстовая ссылка"/>
    <w:uiPriority w:val="99"/>
    <w:rsid w:val="00FF5B98"/>
    <w:rPr>
      <w:color w:val="106BBE"/>
    </w:rPr>
  </w:style>
  <w:style w:type="paragraph" w:customStyle="1" w:styleId="a5">
    <w:name w:val="Текст (справка)"/>
    <w:basedOn w:val="a"/>
    <w:next w:val="a"/>
    <w:uiPriority w:val="99"/>
    <w:rsid w:val="00FF5B98"/>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FF5B98"/>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FF5B9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FF5B98"/>
    <w:rPr>
      <w:rFonts w:ascii="Times New Roman CYR" w:hAnsi="Times New Roman CYR"/>
    </w:rPr>
  </w:style>
  <w:style w:type="paragraph" w:styleId="a9">
    <w:name w:val="header"/>
    <w:basedOn w:val="a"/>
    <w:link w:val="aa"/>
    <w:uiPriority w:val="99"/>
    <w:unhideWhenUsed/>
    <w:rsid w:val="00FF5B98"/>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FF5B98"/>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FF5B98"/>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FF5B98"/>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FF5B98"/>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FF5B98"/>
    <w:rPr>
      <w:rFonts w:ascii="Segoe UI" w:eastAsia="Times New Roman" w:hAnsi="Segoe UI" w:cs="Segoe UI"/>
      <w:sz w:val="18"/>
      <w:szCs w:val="18"/>
      <w:lang w:eastAsia="ru-RU"/>
    </w:rPr>
  </w:style>
  <w:style w:type="paragraph" w:customStyle="1" w:styleId="s1">
    <w:name w:val="s_1"/>
    <w:basedOn w:val="a"/>
    <w:rsid w:val="00FF5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FF5B98"/>
    <w:rPr>
      <w:rFonts w:cs="Times New Roman"/>
      <w:color w:val="0000FF"/>
      <w:u w:val="single"/>
    </w:rPr>
  </w:style>
  <w:style w:type="character" w:styleId="af0">
    <w:name w:val="FollowedHyperlink"/>
    <w:basedOn w:val="a0"/>
    <w:uiPriority w:val="99"/>
    <w:semiHidden/>
    <w:unhideWhenUsed/>
    <w:rsid w:val="00FF5B98"/>
    <w:rPr>
      <w:rFonts w:cs="Times New Roman"/>
      <w:color w:val="954F72" w:themeColor="followedHyperlink"/>
      <w:u w:val="single"/>
    </w:rPr>
  </w:style>
  <w:style w:type="character" w:styleId="af1">
    <w:name w:val="Emphasis"/>
    <w:basedOn w:val="a0"/>
    <w:uiPriority w:val="20"/>
    <w:qFormat/>
    <w:rsid w:val="00FF5B98"/>
    <w:rPr>
      <w:rFonts w:cs="Times New Roman"/>
      <w:i/>
    </w:rPr>
  </w:style>
  <w:style w:type="character" w:customStyle="1" w:styleId="s10">
    <w:name w:val="s_10"/>
    <w:rsid w:val="00FF5B98"/>
  </w:style>
  <w:style w:type="paragraph" w:customStyle="1" w:styleId="ConsPlusNormal">
    <w:name w:val="ConsPlusNormal"/>
    <w:rsid w:val="00FF5B98"/>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2">
    <w:name w:val="Table Grid"/>
    <w:basedOn w:val="a1"/>
    <w:rsid w:val="00FF5B98"/>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FF5B98"/>
  </w:style>
  <w:style w:type="numbering" w:customStyle="1" w:styleId="110">
    <w:name w:val="Нет списка11"/>
    <w:next w:val="a2"/>
    <w:uiPriority w:val="99"/>
    <w:semiHidden/>
    <w:unhideWhenUsed/>
    <w:rsid w:val="00FF5B98"/>
  </w:style>
  <w:style w:type="paragraph" w:customStyle="1" w:styleId="Standard">
    <w:name w:val="Standard"/>
    <w:rsid w:val="00FF5B98"/>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FF5B98"/>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FF5B98"/>
    <w:pPr>
      <w:keepNext/>
      <w:spacing w:before="240" w:after="120"/>
      <w:jc w:val="center"/>
    </w:pPr>
    <w:rPr>
      <w:b/>
    </w:rPr>
  </w:style>
  <w:style w:type="paragraph" w:customStyle="1" w:styleId="af3">
    <w:name w:val="Нормальный"/>
    <w:basedOn w:val="Standard"/>
    <w:rsid w:val="00FF5B98"/>
  </w:style>
  <w:style w:type="paragraph" w:customStyle="1" w:styleId="OEM">
    <w:name w:val="Нормальный (OEM)"/>
    <w:basedOn w:val="Preformatted"/>
    <w:rsid w:val="00FF5B98"/>
  </w:style>
  <w:style w:type="paragraph" w:customStyle="1" w:styleId="af4">
    <w:name w:val="Утратил силу"/>
    <w:basedOn w:val="Standard"/>
    <w:rsid w:val="00FF5B98"/>
    <w:rPr>
      <w:strike/>
      <w:color w:val="666600"/>
    </w:rPr>
  </w:style>
  <w:style w:type="paragraph" w:customStyle="1" w:styleId="Textreference">
    <w:name w:val="Text (reference)"/>
    <w:basedOn w:val="Standard"/>
    <w:rsid w:val="00FF5B98"/>
    <w:pPr>
      <w:ind w:left="170" w:right="170" w:firstLine="0"/>
      <w:jc w:val="left"/>
    </w:pPr>
  </w:style>
  <w:style w:type="paragraph" w:customStyle="1" w:styleId="af5">
    <w:name w:val="Комментарий"/>
    <w:basedOn w:val="Textreference"/>
    <w:rsid w:val="00FF5B98"/>
    <w:pPr>
      <w:shd w:val="clear" w:color="auto" w:fill="F0F0F0"/>
      <w:spacing w:before="75"/>
      <w:ind w:right="0"/>
      <w:jc w:val="both"/>
    </w:pPr>
    <w:rPr>
      <w:color w:val="353842"/>
      <w:shd w:val="clear" w:color="auto" w:fill="F0F0F0"/>
    </w:rPr>
  </w:style>
  <w:style w:type="paragraph" w:customStyle="1" w:styleId="af6">
    <w:name w:val="Заголовок статьи"/>
    <w:basedOn w:val="Standard"/>
    <w:rsid w:val="00FF5B98"/>
    <w:pPr>
      <w:ind w:left="1612" w:hanging="892"/>
    </w:pPr>
  </w:style>
  <w:style w:type="paragraph" w:customStyle="1" w:styleId="af7">
    <w:name w:val="Информация о версии"/>
    <w:basedOn w:val="Textreference"/>
    <w:rsid w:val="00FF5B98"/>
    <w:pPr>
      <w:shd w:val="clear" w:color="auto" w:fill="F0F0F0"/>
      <w:spacing w:before="75"/>
      <w:ind w:right="0"/>
      <w:jc w:val="both"/>
    </w:pPr>
    <w:rPr>
      <w:i/>
      <w:color w:val="353842"/>
      <w:shd w:val="clear" w:color="auto" w:fill="F0F0F0"/>
    </w:rPr>
  </w:style>
  <w:style w:type="paragraph" w:customStyle="1" w:styleId="af8">
    <w:name w:val="Не вступил в силу"/>
    <w:basedOn w:val="Standard"/>
    <w:rsid w:val="00FF5B98"/>
    <w:pPr>
      <w:ind w:left="139" w:hanging="139"/>
    </w:pPr>
  </w:style>
  <w:style w:type="paragraph" w:customStyle="1" w:styleId="af9">
    <w:name w:val="Информация об изменениях"/>
    <w:basedOn w:val="Standard"/>
    <w:rsid w:val="00FF5B98"/>
    <w:pPr>
      <w:shd w:val="clear" w:color="auto" w:fill="EAEFED"/>
      <w:spacing w:before="180"/>
      <w:ind w:left="360" w:right="360" w:firstLine="0"/>
    </w:pPr>
    <w:rPr>
      <w:color w:val="353842"/>
      <w:sz w:val="20"/>
      <w:shd w:val="clear" w:color="auto" w:fill="EAEFED"/>
    </w:rPr>
  </w:style>
  <w:style w:type="paragraph" w:customStyle="1" w:styleId="afa">
    <w:name w:val="Заголовок ЭР (левое окно)"/>
    <w:basedOn w:val="Heading"/>
    <w:rsid w:val="00FF5B98"/>
  </w:style>
  <w:style w:type="paragraph" w:customStyle="1" w:styleId="afb">
    <w:name w:val="Сноска"/>
    <w:basedOn w:val="Standard"/>
    <w:rsid w:val="00FF5B98"/>
    <w:rPr>
      <w:sz w:val="20"/>
    </w:rPr>
  </w:style>
  <w:style w:type="paragraph" w:styleId="12">
    <w:name w:val="toc 1"/>
    <w:aliases w:val="фр"/>
    <w:basedOn w:val="a"/>
    <w:next w:val="a"/>
    <w:autoRedefine/>
    <w:uiPriority w:val="39"/>
    <w:qFormat/>
    <w:rsid w:val="00FF5B98"/>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2">
    <w:name w:val="toc 2"/>
    <w:basedOn w:val="a"/>
    <w:next w:val="a"/>
    <w:autoRedefine/>
    <w:uiPriority w:val="39"/>
    <w:unhideWhenUsed/>
    <w:rsid w:val="00FF5B98"/>
    <w:pPr>
      <w:tabs>
        <w:tab w:val="left" w:pos="0"/>
        <w:tab w:val="right" w:leader="dot" w:pos="9355"/>
      </w:tabs>
      <w:spacing w:after="0" w:line="240" w:lineRule="auto"/>
    </w:pPr>
    <w:rPr>
      <w:rFonts w:ascii="Cambria" w:eastAsia="Times New Roman" w:hAnsi="Cambria" w:cs="Times New Roman"/>
      <w:b/>
      <w:noProof/>
      <w:sz w:val="24"/>
      <w:szCs w:val="24"/>
      <w:lang w:eastAsia="ru-RU"/>
    </w:rPr>
  </w:style>
  <w:style w:type="paragraph" w:styleId="31">
    <w:name w:val="toc 3"/>
    <w:basedOn w:val="a"/>
    <w:next w:val="a"/>
    <w:autoRedefine/>
    <w:uiPriority w:val="39"/>
    <w:rsid w:val="00FF5B98"/>
    <w:pPr>
      <w:tabs>
        <w:tab w:val="right" w:leader="dot" w:pos="9345"/>
      </w:tabs>
      <w:spacing w:after="0" w:line="240" w:lineRule="auto"/>
      <w:ind w:left="426" w:right="418"/>
    </w:pPr>
    <w:rPr>
      <w:rFonts w:ascii="Times New Roman" w:eastAsia="SimSun" w:hAnsi="Times New Roman" w:cs="Times New Roman"/>
      <w:noProo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2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https://home.garant.ru/" TargetMode="External"/><Relationship Id="rId47" Type="http://schemas.openxmlformats.org/officeDocument/2006/relationships/hyperlink" Target="https://home.garant.ru/" TargetMode="External"/><Relationship Id="rId50" Type="http://schemas.openxmlformats.org/officeDocument/2006/relationships/hyperlink" Target="https://home.garant.ru/" TargetMode="External"/><Relationship Id="rId55" Type="http://schemas.openxmlformats.org/officeDocument/2006/relationships/hyperlink" Target="https://home.garant.ru/" TargetMode="External"/><Relationship Id="rId63"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7" Type="http://schemas.openxmlformats.org/officeDocument/2006/relationships/hyperlink" Target="https://home.garant.ru/" TargetMode="External"/><Relationship Id="rId2" Type="http://schemas.openxmlformats.org/officeDocument/2006/relationships/styles" Target="styles.xml"/><Relationship Id="rId16" Type="http://schemas.openxmlformats.org/officeDocument/2006/relationships/hyperlink" Target="https://home.garant.ru/" TargetMode="External"/><Relationship Id="rId29"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home.garant.ru/" TargetMode="External"/><Relationship Id="rId53" Type="http://schemas.openxmlformats.org/officeDocument/2006/relationships/hyperlink" Target="https://home.garant.ru/" TargetMode="External"/><Relationship Id="rId58" Type="http://schemas.openxmlformats.org/officeDocument/2006/relationships/hyperlink" Target="https://home.garant.ru/" TargetMode="External"/><Relationship Id="rId66" Type="http://schemas.openxmlformats.org/officeDocument/2006/relationships/fontTable" Target="fontTable.xm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hyperlink" Target="https://home.garant.ru/" TargetMode="External"/><Relationship Id="rId57" Type="http://schemas.openxmlformats.org/officeDocument/2006/relationships/hyperlink" Target="https://home.garant.ru/" TargetMode="External"/><Relationship Id="rId61"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4" Type="http://schemas.openxmlformats.org/officeDocument/2006/relationships/hyperlink" Target="https://home.garant.ru/" TargetMode="External"/><Relationship Id="rId52" Type="http://schemas.openxmlformats.org/officeDocument/2006/relationships/hyperlink" Target="https://home.garant.ru/" TargetMode="External"/><Relationship Id="rId60" Type="http://schemas.openxmlformats.org/officeDocument/2006/relationships/hyperlink" Target="https://home.garant.ru/" TargetMode="External"/><Relationship Id="rId65"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home.garant.ru/" TargetMode="External"/><Relationship Id="rId48" Type="http://schemas.openxmlformats.org/officeDocument/2006/relationships/hyperlink" Target="https://home.garant.ru/" TargetMode="External"/><Relationship Id="rId56" Type="http://schemas.openxmlformats.org/officeDocument/2006/relationships/hyperlink" Target="https://home.garant.ru/" TargetMode="External"/><Relationship Id="rId64"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8" Type="http://schemas.openxmlformats.org/officeDocument/2006/relationships/hyperlink" Target="https://home.garant.ru/" TargetMode="External"/><Relationship Id="rId51" Type="http://schemas.openxmlformats.org/officeDocument/2006/relationships/hyperlink" Target="https://home.garant.ru/" TargetMode="External"/><Relationship Id="rId3" Type="http://schemas.openxmlformats.org/officeDocument/2006/relationships/settings" Target="settings.xm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https://home.garant.ru/" TargetMode="External"/><Relationship Id="rId59" Type="http://schemas.openxmlformats.org/officeDocument/2006/relationships/hyperlink" Target="https://home.garant.ru/" TargetMode="External"/><Relationship Id="rId67" Type="http://schemas.openxmlformats.org/officeDocument/2006/relationships/theme" Target="theme/theme1.xml"/><Relationship Id="rId20" Type="http://schemas.openxmlformats.org/officeDocument/2006/relationships/hyperlink" Target="https://home.garant.ru/" TargetMode="External"/><Relationship Id="rId41" Type="http://schemas.openxmlformats.org/officeDocument/2006/relationships/hyperlink" Target="https://home.garant.ru/" TargetMode="External"/><Relationship Id="rId54" Type="http://schemas.openxmlformats.org/officeDocument/2006/relationships/hyperlink" Target="https://home.garant.ru/" TargetMode="External"/><Relationship Id="rId62"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97013</Words>
  <Characters>552979</Characters>
  <Application>Microsoft Office Word</Application>
  <DocSecurity>0</DocSecurity>
  <Lines>4608</Lines>
  <Paragraphs>1297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8</cp:revision>
  <dcterms:created xsi:type="dcterms:W3CDTF">2024-03-07T07:16:00Z</dcterms:created>
  <dcterms:modified xsi:type="dcterms:W3CDTF">2024-03-27T06:19:00Z</dcterms:modified>
</cp:coreProperties>
</file>