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5F" w:rsidRPr="00CD7BC6" w:rsidRDefault="00EC2B87" w:rsidP="00B3745F">
      <w:pPr>
        <w:spacing w:line="240" w:lineRule="atLeast"/>
        <w:ind w:left="3540" w:firstLine="708"/>
        <w:rPr>
          <w:rFonts w:cs="Arial"/>
          <w:bCs/>
          <w:color w:val="FFFFFF"/>
          <w:szCs w:val="20"/>
          <w:lang w:eastAsia="ru-RU"/>
        </w:rPr>
      </w:pPr>
      <w:r>
        <w:rPr>
          <w:rFonts w:cs="Arial"/>
          <w:bCs/>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8" o:title=""/>
          </v:shape>
        </w:pict>
      </w:r>
    </w:p>
    <w:p w:rsidR="00B3745F" w:rsidRPr="00CD7BC6" w:rsidRDefault="00B3745F" w:rsidP="00B3745F">
      <w:pPr>
        <w:spacing w:line="240" w:lineRule="atLeast"/>
        <w:ind w:left="3540" w:firstLine="708"/>
        <w:rPr>
          <w:rFonts w:cs="Arial"/>
          <w:bCs/>
          <w:szCs w:val="20"/>
          <w:lang w:eastAsia="ru-RU"/>
        </w:rPr>
      </w:pPr>
      <w:r w:rsidRPr="00CD7BC6">
        <w:rPr>
          <w:rFonts w:cs="Arial"/>
          <w:bCs/>
          <w:color w:val="FFFFFF"/>
          <w:szCs w:val="20"/>
          <w:lang w:eastAsia="ru-RU"/>
        </w:rPr>
        <w:tab/>
      </w:r>
    </w:p>
    <w:p w:rsidR="00B3745F" w:rsidRPr="00CD7BC6" w:rsidRDefault="00B3745F" w:rsidP="00B3745F">
      <w:pPr>
        <w:jc w:val="center"/>
        <w:rPr>
          <w:rFonts w:cs="Arial"/>
          <w:b/>
          <w:bCs/>
          <w:lang w:eastAsia="ru-RU"/>
        </w:rPr>
      </w:pPr>
      <w:r w:rsidRPr="00CD7BC6">
        <w:rPr>
          <w:rFonts w:cs="Arial"/>
          <w:b/>
          <w:bCs/>
          <w:lang w:eastAsia="ru-RU"/>
        </w:rPr>
        <w:t>АДМИНИСТРАЦИЯ МУНИЦИПАЛЬНОГО ОБРАЗОВАНИЯ</w:t>
      </w:r>
    </w:p>
    <w:p w:rsidR="00B3745F" w:rsidRPr="00CD7BC6" w:rsidRDefault="00B3745F" w:rsidP="00B3745F">
      <w:pPr>
        <w:jc w:val="center"/>
        <w:rPr>
          <w:rFonts w:cs="Arial"/>
          <w:b/>
          <w:bCs/>
          <w:lang w:eastAsia="ru-RU"/>
        </w:rPr>
      </w:pPr>
      <w:r w:rsidRPr="00CD7BC6">
        <w:rPr>
          <w:rFonts w:cs="Arial"/>
          <w:b/>
          <w:bCs/>
          <w:lang w:eastAsia="ru-RU"/>
        </w:rPr>
        <w:t>ЛЕНИНГРАДСКИЙ РАЙОН</w:t>
      </w:r>
    </w:p>
    <w:p w:rsidR="00B3745F" w:rsidRPr="00CD7BC6" w:rsidRDefault="00B3745F" w:rsidP="00B3745F">
      <w:pPr>
        <w:spacing w:line="240" w:lineRule="atLeast"/>
        <w:jc w:val="center"/>
        <w:rPr>
          <w:rFonts w:cs="Arial"/>
          <w:b/>
          <w:bCs/>
          <w:sz w:val="32"/>
          <w:szCs w:val="32"/>
          <w:lang w:eastAsia="ru-RU"/>
        </w:rPr>
      </w:pPr>
    </w:p>
    <w:p w:rsidR="00B3745F" w:rsidRPr="00CD7BC6" w:rsidRDefault="00B3745F" w:rsidP="00B3745F">
      <w:pPr>
        <w:spacing w:line="240" w:lineRule="atLeast"/>
        <w:jc w:val="center"/>
        <w:rPr>
          <w:rFonts w:cs="Arial"/>
          <w:b/>
          <w:bCs/>
          <w:sz w:val="32"/>
          <w:szCs w:val="32"/>
          <w:lang w:eastAsia="ru-RU"/>
        </w:rPr>
      </w:pPr>
      <w:r w:rsidRPr="00CD7BC6">
        <w:rPr>
          <w:rFonts w:cs="Arial"/>
          <w:b/>
          <w:bCs/>
          <w:sz w:val="32"/>
          <w:szCs w:val="32"/>
          <w:lang w:eastAsia="ru-RU"/>
        </w:rPr>
        <w:t>ПОСТАНОВЛЕНИЕ</w:t>
      </w:r>
    </w:p>
    <w:p w:rsidR="00B3745F" w:rsidRPr="00CD7BC6" w:rsidRDefault="00B3745F" w:rsidP="00B3745F">
      <w:pPr>
        <w:jc w:val="center"/>
        <w:rPr>
          <w:rFonts w:cs="Arial"/>
          <w:b/>
          <w:bCs/>
          <w:sz w:val="26"/>
          <w:szCs w:val="26"/>
          <w:lang w:eastAsia="ru-RU"/>
        </w:rPr>
      </w:pPr>
    </w:p>
    <w:p w:rsidR="00B3745F" w:rsidRPr="00CD7BC6" w:rsidRDefault="00B3745F" w:rsidP="00B3745F">
      <w:pPr>
        <w:jc w:val="center"/>
        <w:rPr>
          <w:rFonts w:cs="Arial"/>
          <w:bCs/>
          <w:lang w:eastAsia="ru-RU"/>
        </w:rPr>
      </w:pPr>
      <w:r>
        <w:rPr>
          <w:rFonts w:cs="Arial"/>
          <w:bCs/>
          <w:lang w:eastAsia="ru-RU"/>
        </w:rPr>
        <w:t>от 16</w:t>
      </w:r>
      <w:r w:rsidRPr="00CD7BC6">
        <w:rPr>
          <w:rFonts w:cs="Arial"/>
          <w:bCs/>
          <w:lang w:eastAsia="ru-RU"/>
        </w:rPr>
        <w:t>.0</w:t>
      </w:r>
      <w:r>
        <w:rPr>
          <w:rFonts w:cs="Arial"/>
          <w:bCs/>
          <w:lang w:eastAsia="ru-RU"/>
        </w:rPr>
        <w:t>7</w:t>
      </w:r>
      <w:r w:rsidRPr="00CD7BC6">
        <w:rPr>
          <w:rFonts w:cs="Arial"/>
          <w:bCs/>
          <w:lang w:eastAsia="ru-RU"/>
        </w:rPr>
        <w:t>.202</w:t>
      </w:r>
      <w:r>
        <w:rPr>
          <w:rFonts w:cs="Arial"/>
          <w:bCs/>
          <w:lang w:eastAsia="ru-RU"/>
        </w:rPr>
        <w:t>1</w:t>
      </w:r>
      <w:r w:rsidRPr="00CD7BC6">
        <w:rPr>
          <w:rFonts w:cs="Arial"/>
          <w:bCs/>
          <w:lang w:eastAsia="ru-RU"/>
        </w:rPr>
        <w:t xml:space="preserve">                                                         </w:t>
      </w:r>
      <w:r>
        <w:rPr>
          <w:rFonts w:cs="Arial"/>
          <w:bCs/>
          <w:lang w:eastAsia="ru-RU"/>
        </w:rPr>
        <w:t xml:space="preserve">                           № 700</w:t>
      </w:r>
    </w:p>
    <w:p w:rsidR="00B3745F" w:rsidRPr="00CD7BC6" w:rsidRDefault="00B3745F" w:rsidP="00B3745F">
      <w:pPr>
        <w:jc w:val="center"/>
        <w:rPr>
          <w:rFonts w:cs="Arial"/>
          <w:bCs/>
          <w:lang w:eastAsia="ru-RU"/>
        </w:rPr>
      </w:pPr>
      <w:r w:rsidRPr="00CD7BC6">
        <w:rPr>
          <w:rFonts w:cs="Arial"/>
          <w:bCs/>
          <w:lang w:eastAsia="ru-RU"/>
        </w:rPr>
        <w:t>станица Ленинградская</w:t>
      </w:r>
    </w:p>
    <w:p w:rsidR="00042854" w:rsidRDefault="00042854" w:rsidP="00A03A29">
      <w:pPr>
        <w:pStyle w:val="a3"/>
        <w:jc w:val="center"/>
        <w:rPr>
          <w:b/>
        </w:rPr>
      </w:pPr>
    </w:p>
    <w:p w:rsidR="00A03A29" w:rsidRDefault="00A03A29" w:rsidP="00A03A29">
      <w:pPr>
        <w:pStyle w:val="a3"/>
        <w:jc w:val="center"/>
        <w:rPr>
          <w:b/>
        </w:rPr>
      </w:pPr>
    </w:p>
    <w:p w:rsidR="00A03A29" w:rsidRDefault="00A03A29" w:rsidP="00A03A29">
      <w:pPr>
        <w:pStyle w:val="a3"/>
        <w:jc w:val="center"/>
        <w:rPr>
          <w:b/>
        </w:rPr>
      </w:pPr>
    </w:p>
    <w:p w:rsidR="00537C03" w:rsidRDefault="00453A57" w:rsidP="0064691D">
      <w:pPr>
        <w:pStyle w:val="a3"/>
        <w:jc w:val="center"/>
        <w:rPr>
          <w:b/>
        </w:rPr>
      </w:pPr>
      <w:r>
        <w:rPr>
          <w:b/>
        </w:rPr>
        <w:t xml:space="preserve">О внесении изменений в </w:t>
      </w:r>
      <w:r w:rsidR="009F2080">
        <w:rPr>
          <w:b/>
        </w:rPr>
        <w:t>постановление</w:t>
      </w:r>
    </w:p>
    <w:p w:rsidR="00537C03" w:rsidRDefault="00C334EE" w:rsidP="0064691D">
      <w:pPr>
        <w:pStyle w:val="a3"/>
        <w:tabs>
          <w:tab w:val="left" w:pos="8505"/>
        </w:tabs>
        <w:jc w:val="center"/>
        <w:rPr>
          <w:b/>
        </w:rPr>
      </w:pPr>
      <w:r>
        <w:rPr>
          <w:b/>
        </w:rPr>
        <w:t>а</w:t>
      </w:r>
      <w:r w:rsidR="00453A57">
        <w:rPr>
          <w:b/>
        </w:rPr>
        <w:t>дминистрации</w:t>
      </w:r>
      <w:r w:rsidR="00537C03">
        <w:rPr>
          <w:b/>
        </w:rPr>
        <w:t xml:space="preserve"> </w:t>
      </w:r>
      <w:r w:rsidR="00453A57">
        <w:rPr>
          <w:b/>
        </w:rPr>
        <w:t>муниципального образования</w:t>
      </w:r>
    </w:p>
    <w:p w:rsidR="004856AB" w:rsidRDefault="00453A57" w:rsidP="0064691D">
      <w:pPr>
        <w:pStyle w:val="a3"/>
        <w:tabs>
          <w:tab w:val="left" w:pos="8505"/>
        </w:tabs>
        <w:jc w:val="center"/>
        <w:rPr>
          <w:b/>
        </w:rPr>
      </w:pPr>
      <w:r>
        <w:rPr>
          <w:b/>
        </w:rPr>
        <w:t xml:space="preserve">Ленинградский район от </w:t>
      </w:r>
      <w:r w:rsidR="009F2080">
        <w:rPr>
          <w:b/>
        </w:rPr>
        <w:t>14 апреля</w:t>
      </w:r>
      <w:r>
        <w:rPr>
          <w:b/>
        </w:rPr>
        <w:t xml:space="preserve"> 20</w:t>
      </w:r>
      <w:r w:rsidR="009F2080">
        <w:rPr>
          <w:b/>
        </w:rPr>
        <w:t>20</w:t>
      </w:r>
      <w:r>
        <w:rPr>
          <w:b/>
        </w:rPr>
        <w:t xml:space="preserve"> г. № </w:t>
      </w:r>
      <w:r w:rsidR="009F2080">
        <w:rPr>
          <w:b/>
        </w:rPr>
        <w:t>314</w:t>
      </w:r>
    </w:p>
    <w:p w:rsidR="004856AB" w:rsidRDefault="00453A57" w:rsidP="0064691D">
      <w:pPr>
        <w:pStyle w:val="a3"/>
        <w:tabs>
          <w:tab w:val="left" w:pos="8505"/>
        </w:tabs>
        <w:jc w:val="center"/>
        <w:rPr>
          <w:rFonts w:cs="Arial"/>
          <w:b/>
          <w:spacing w:val="-1"/>
          <w:lang w:eastAsia="ru-RU"/>
        </w:rPr>
      </w:pPr>
      <w:r>
        <w:rPr>
          <w:b/>
        </w:rPr>
        <w:t>«</w:t>
      </w:r>
      <w:r w:rsidR="004856AB" w:rsidRPr="00CD7BC6">
        <w:rPr>
          <w:rFonts w:cs="Arial"/>
          <w:b/>
          <w:spacing w:val="-1"/>
          <w:lang w:eastAsia="ru-RU"/>
        </w:rPr>
        <w:t>Об утверждении административного регламента</w:t>
      </w:r>
    </w:p>
    <w:p w:rsidR="004856AB" w:rsidRPr="00CD7BC6" w:rsidRDefault="004856AB" w:rsidP="0064691D">
      <w:pPr>
        <w:pStyle w:val="a3"/>
        <w:tabs>
          <w:tab w:val="left" w:pos="8505"/>
        </w:tabs>
        <w:jc w:val="center"/>
        <w:rPr>
          <w:rFonts w:cs="Arial"/>
          <w:b/>
          <w:spacing w:val="-1"/>
          <w:lang w:eastAsia="ru-RU"/>
        </w:rPr>
      </w:pPr>
      <w:r w:rsidRPr="00CD7BC6">
        <w:rPr>
          <w:rFonts w:cs="Arial"/>
          <w:b/>
          <w:spacing w:val="-1"/>
          <w:lang w:eastAsia="ru-RU"/>
        </w:rPr>
        <w:t>предоставления муниципальной услуги</w:t>
      </w:r>
    </w:p>
    <w:p w:rsidR="00135977" w:rsidRPr="00187E15" w:rsidRDefault="004856AB" w:rsidP="0064691D">
      <w:pPr>
        <w:pStyle w:val="a3"/>
        <w:tabs>
          <w:tab w:val="left" w:pos="8505"/>
        </w:tabs>
        <w:jc w:val="center"/>
        <w:rPr>
          <w:b/>
        </w:rPr>
      </w:pPr>
      <w:r w:rsidRPr="00CD7BC6">
        <w:rPr>
          <w:rFonts w:cs="Arial"/>
          <w:b/>
          <w:bCs/>
          <w:szCs w:val="20"/>
          <w:lang w:eastAsia="ru-RU"/>
        </w:rPr>
        <w:t>«</w:t>
      </w:r>
      <w:r w:rsidRPr="00CD7BC6">
        <w:rPr>
          <w:b/>
          <w:lang w:eastAsia="ru-RU"/>
        </w:rPr>
        <w:t>Выдача разрешения на право организации розничного рынка»</w:t>
      </w:r>
    </w:p>
    <w:p w:rsidR="00A03A29" w:rsidRDefault="00A03A29" w:rsidP="0064691D">
      <w:pPr>
        <w:pStyle w:val="a3"/>
        <w:jc w:val="center"/>
      </w:pPr>
    </w:p>
    <w:p w:rsidR="002A2039" w:rsidRDefault="002A2039" w:rsidP="00A03A29">
      <w:pPr>
        <w:pStyle w:val="a3"/>
      </w:pPr>
    </w:p>
    <w:p w:rsidR="00A03A29" w:rsidRDefault="00B1612C" w:rsidP="00C334EE">
      <w:pPr>
        <w:pStyle w:val="a3"/>
        <w:ind w:firstLine="709"/>
      </w:pPr>
      <w:r w:rsidRPr="004C4958">
        <w:rPr>
          <w:spacing w:val="-1"/>
        </w:rPr>
        <w:t xml:space="preserve">В соответствии с Федеральным законом от </w:t>
      </w:r>
      <w:r>
        <w:rPr>
          <w:spacing w:val="-1"/>
        </w:rPr>
        <w:t>27 июля 2010 г. № 210-ФЗ «Об организации предоставления государственных и муниципальных услуг», Федеральным законом от 24 ноября 1995 г. № 181-ФЗ «О социальной защите инвалидов в Российской Федерации»</w:t>
      </w:r>
      <w:r w:rsidRPr="000C2882">
        <w:rPr>
          <w:spacing w:val="-1"/>
        </w:rPr>
        <w:t>,</w:t>
      </w:r>
      <w:r w:rsidR="00C334EE">
        <w:t xml:space="preserve"> п о с т а н о в л я ю:</w:t>
      </w:r>
    </w:p>
    <w:p w:rsidR="00B26738" w:rsidRDefault="00B1612C" w:rsidP="00B1612C">
      <w:pPr>
        <w:pStyle w:val="a7"/>
        <w:numPr>
          <w:ilvl w:val="3"/>
          <w:numId w:val="2"/>
        </w:numPr>
        <w:autoSpaceDE w:val="0"/>
        <w:autoSpaceDN w:val="0"/>
        <w:adjustRightInd w:val="0"/>
        <w:ind w:left="0" w:right="-1" w:firstLine="709"/>
      </w:pPr>
      <w:r w:rsidRPr="00B1612C">
        <w:t xml:space="preserve">Внести в постановление администрации муниципального образования </w:t>
      </w:r>
      <w:r>
        <w:t>Ленинградский</w:t>
      </w:r>
      <w:r w:rsidRPr="00B1612C">
        <w:t xml:space="preserve"> район от</w:t>
      </w:r>
      <w:r>
        <w:t xml:space="preserve"> 14 апреля 2020 г.</w:t>
      </w:r>
      <w:r w:rsidRPr="00B1612C">
        <w:t xml:space="preserve"> № </w:t>
      </w:r>
      <w:r>
        <w:t>314</w:t>
      </w:r>
      <w:r w:rsidRPr="00B1612C">
        <w:t xml:space="preserve"> </w:t>
      </w:r>
      <w:r>
        <w:t>«</w:t>
      </w:r>
      <w:r w:rsidRPr="00CD7BC6">
        <w:rPr>
          <w:lang w:eastAsia="ru-RU"/>
        </w:rPr>
        <w:t>Выдача разрешения на право организации розничного рынка</w:t>
      </w:r>
      <w:r w:rsidRPr="00B1612C">
        <w:t>» следующие изменения:</w:t>
      </w:r>
    </w:p>
    <w:p w:rsidR="00EB4E82" w:rsidRDefault="00EB4E82" w:rsidP="00EB4E82">
      <w:pPr>
        <w:pStyle w:val="a7"/>
        <w:numPr>
          <w:ilvl w:val="0"/>
          <w:numId w:val="7"/>
        </w:numPr>
        <w:autoSpaceDE w:val="0"/>
        <w:autoSpaceDN w:val="0"/>
        <w:adjustRightInd w:val="0"/>
        <w:ind w:left="0" w:right="-1" w:firstLine="708"/>
      </w:pPr>
      <w:r>
        <w:t>дополнить подраздел 1.2 раздела 1 приложения пунктами 1.2.2.</w:t>
      </w:r>
      <w:r w:rsidR="00E5256D">
        <w:t xml:space="preserve"> </w:t>
      </w:r>
      <w:r>
        <w:t>-1.2.4. следующего содержания:</w:t>
      </w:r>
    </w:p>
    <w:p w:rsidR="00EB4E82" w:rsidRPr="00AD10D4" w:rsidRDefault="00EB4E82" w:rsidP="00EB4E82">
      <w:pPr>
        <w:pStyle w:val="a3"/>
        <w:tabs>
          <w:tab w:val="left" w:pos="851"/>
        </w:tabs>
        <w:ind w:firstLine="709"/>
      </w:pPr>
      <w:r>
        <w:t>«</w:t>
      </w:r>
      <w:r w:rsidRPr="00AD10D4">
        <w:t>1.2.2. В случае, если для предоставления муниципальной услуги необходима обработка персональных данных лица, не являющегося заявителем, и</w:t>
      </w:r>
      <w:r>
        <w:t>,</w:t>
      </w:r>
      <w:r w:rsidRPr="00AD10D4">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B4E82" w:rsidRPr="00EB4E82" w:rsidRDefault="00EB4E82" w:rsidP="00EB4E82">
      <w:pPr>
        <w:widowControl w:val="0"/>
        <w:tabs>
          <w:tab w:val="left" w:pos="851"/>
        </w:tabs>
        <w:autoSpaceDE w:val="0"/>
        <w:autoSpaceDN w:val="0"/>
        <w:adjustRightInd w:val="0"/>
        <w:ind w:firstLine="709"/>
        <w:rPr>
          <w:shd w:val="clear" w:color="auto" w:fill="FFFFFF"/>
          <w:lang w:eastAsia="ru-RU"/>
        </w:rPr>
      </w:pPr>
      <w:r w:rsidRPr="00EB4E82">
        <w:rPr>
          <w:shd w:val="clear" w:color="auto" w:fill="FFFFFF"/>
          <w:lang w:eastAsia="ru-RU"/>
        </w:rPr>
        <w:t xml:space="preserve">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w:t>
      </w:r>
      <w:r w:rsidRPr="00EB4E82">
        <w:rPr>
          <w:shd w:val="clear" w:color="auto" w:fill="FFFFFF"/>
          <w:lang w:eastAsia="ru-RU"/>
        </w:rPr>
        <w:lastRenderedPageBreak/>
        <w:t>местного самоуправления организации, участвующей в предоставлении муниципальной услуги предусмотренных </w:t>
      </w:r>
      <w:hyperlink r:id="rId9" w:anchor="dst100010" w:history="1">
        <w:r w:rsidRPr="00EB4E82">
          <w:rPr>
            <w:shd w:val="clear" w:color="auto" w:fill="FFFFFF"/>
            <w:lang w:eastAsia="ru-RU"/>
          </w:rPr>
          <w:t>частью 1 статьи 1</w:t>
        </w:r>
      </w:hyperlink>
      <w:r w:rsidRPr="00EB4E82">
        <w:rPr>
          <w:shd w:val="clear" w:color="auto" w:fill="FFFFFF"/>
          <w:lang w:eastAsia="ru-RU"/>
        </w:rPr>
        <w:t xml:space="preserve"> Федерального закона от 27 июля 2010 г. 210-ФЗ </w:t>
      </w:r>
      <w:r w:rsidRPr="00EB4E82">
        <w:rPr>
          <w:lang w:eastAsia="ru-RU"/>
        </w:rPr>
        <w:t xml:space="preserve">«Об организации предоставления государственных и муниципальных услуг» </w:t>
      </w:r>
      <w:r w:rsidRPr="00EB4E82">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EB4E82">
          <w:rPr>
            <w:shd w:val="clear" w:color="auto" w:fill="FFFFFF"/>
            <w:lang w:eastAsia="ru-RU"/>
          </w:rPr>
          <w:t>статьей 16</w:t>
        </w:r>
      </w:hyperlink>
      <w:r w:rsidRPr="00EB4E82">
        <w:rPr>
          <w:shd w:val="clear" w:color="auto" w:fill="FFFFFF"/>
          <w:lang w:eastAsia="ru-RU"/>
        </w:rPr>
        <w:t xml:space="preserve">  Федерального закона </w:t>
      </w:r>
      <w:r w:rsidR="004A0F5F">
        <w:rPr>
          <w:shd w:val="clear" w:color="auto" w:fill="FFFFFF"/>
          <w:lang w:eastAsia="ru-RU"/>
        </w:rPr>
        <w:t xml:space="preserve">от 27 июля 2010 г. </w:t>
      </w:r>
      <w:r w:rsidRPr="00EB4E82">
        <w:rPr>
          <w:shd w:val="clear" w:color="auto" w:fill="FFFFFF"/>
          <w:lang w:eastAsia="ru-RU"/>
        </w:rPr>
        <w:t xml:space="preserve">210-ФЗ </w:t>
      </w:r>
      <w:r w:rsidRPr="00EB4E82">
        <w:rPr>
          <w:lang w:eastAsia="ru-RU"/>
        </w:rPr>
        <w:t>«Об организации предоставления государственных и муниципальных услуг»</w:t>
      </w:r>
      <w:r w:rsidRPr="00EB4E82">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EB4E82">
          <w:rPr>
            <w:shd w:val="clear" w:color="auto" w:fill="FFFFFF"/>
            <w:lang w:eastAsia="ru-RU"/>
          </w:rPr>
          <w:t>статьи 6</w:t>
        </w:r>
      </w:hyperlink>
      <w:r w:rsidRPr="00EB4E82">
        <w:rPr>
          <w:shd w:val="clear" w:color="auto" w:fill="FFFFFF"/>
          <w:lang w:eastAsia="ru-RU"/>
        </w:rPr>
        <w:t> Федерального закона от 27 июля 2006 г. № 152-ФЗ «О персональных данных».</w:t>
      </w:r>
    </w:p>
    <w:p w:rsidR="00EB4E82" w:rsidRPr="00AD10D4" w:rsidRDefault="00EB4E82" w:rsidP="00EB4E82">
      <w:pPr>
        <w:widowControl w:val="0"/>
        <w:tabs>
          <w:tab w:val="left" w:pos="851"/>
        </w:tabs>
        <w:autoSpaceDE w:val="0"/>
        <w:autoSpaceDN w:val="0"/>
        <w:adjustRightInd w:val="0"/>
        <w:ind w:firstLine="709"/>
        <w:rPr>
          <w:shd w:val="clear" w:color="auto" w:fill="FFFFFF"/>
          <w:lang w:eastAsia="ru-RU"/>
        </w:rPr>
      </w:pPr>
      <w:r w:rsidRPr="00E5256D">
        <w:rPr>
          <w:shd w:val="clear" w:color="auto" w:fill="FFFFFF"/>
          <w:lang w:eastAsia="ru-RU"/>
        </w:rPr>
        <w:t>1.2.4.</w:t>
      </w:r>
      <w:r w:rsidR="00FA0C76">
        <w:rPr>
          <w:shd w:val="clear" w:color="auto" w:fill="FFFFFF"/>
          <w:lang w:eastAsia="ru-RU"/>
        </w:rPr>
        <w:t xml:space="preserve"> </w:t>
      </w:r>
      <w:r w:rsidRPr="00E5256D">
        <w:rPr>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E5256D">
          <w:rPr>
            <w:shd w:val="clear" w:color="auto" w:fill="FFFFFF"/>
            <w:lang w:eastAsia="ru-RU"/>
          </w:rPr>
          <w:t>законами</w:t>
        </w:r>
      </w:hyperlink>
      <w:r w:rsidRPr="00E5256D">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1612C" w:rsidRDefault="004856AB" w:rsidP="00EB4E82">
      <w:pPr>
        <w:pStyle w:val="a7"/>
        <w:numPr>
          <w:ilvl w:val="0"/>
          <w:numId w:val="7"/>
        </w:numPr>
        <w:autoSpaceDE w:val="0"/>
        <w:autoSpaceDN w:val="0"/>
        <w:adjustRightInd w:val="0"/>
        <w:ind w:left="0" w:right="-1" w:firstLine="708"/>
      </w:pPr>
      <w:r>
        <w:t>д</w:t>
      </w:r>
      <w:r w:rsidR="00B1612C">
        <w:t xml:space="preserve">ополнить </w:t>
      </w:r>
      <w:r w:rsidR="00EB4E82">
        <w:t>под</w:t>
      </w:r>
      <w:r w:rsidR="00B1612C">
        <w:t>раздел 2.</w:t>
      </w:r>
      <w:r w:rsidR="00B1612C" w:rsidRPr="00B1612C">
        <w:t xml:space="preserve">6 </w:t>
      </w:r>
      <w:r w:rsidR="00EB4E82">
        <w:t>раздела 2</w:t>
      </w:r>
      <w:r w:rsidR="00B1612C" w:rsidRPr="00B1612C">
        <w:t xml:space="preserve"> </w:t>
      </w:r>
      <w:r w:rsidR="00EB4E82">
        <w:t>приложения</w:t>
      </w:r>
      <w:r w:rsidR="00B1612C" w:rsidRPr="00B1612C">
        <w:t xml:space="preserve"> </w:t>
      </w:r>
      <w:r w:rsidR="00E5256D">
        <w:t xml:space="preserve">пунктами </w:t>
      </w:r>
      <w:r>
        <w:t>2.6.4.</w:t>
      </w:r>
      <w:r w:rsidR="00290BB3">
        <w:t xml:space="preserve"> </w:t>
      </w:r>
      <w:r w:rsidR="00EB4E82">
        <w:t>-</w:t>
      </w:r>
      <w:r w:rsidR="00290BB3">
        <w:t xml:space="preserve"> 2.6.5</w:t>
      </w:r>
      <w:r>
        <w:t xml:space="preserve"> </w:t>
      </w:r>
      <w:r w:rsidR="00B1612C" w:rsidRPr="00B1612C">
        <w:t>следующего содержания:</w:t>
      </w:r>
    </w:p>
    <w:p w:rsidR="00B1612C" w:rsidRDefault="00B1612C" w:rsidP="00B1612C">
      <w:pPr>
        <w:pStyle w:val="a7"/>
        <w:autoSpaceDE w:val="0"/>
        <w:autoSpaceDN w:val="0"/>
        <w:adjustRightInd w:val="0"/>
        <w:ind w:left="0" w:right="-1" w:firstLine="709"/>
      </w:pPr>
      <w:r>
        <w:t>«2.6.4.</w:t>
      </w:r>
      <w:r w:rsidRPr="00B1612C">
        <w:t xml:space="preserve"> В целях предоставления </w:t>
      </w:r>
      <w:r>
        <w:t>муниципальной</w:t>
      </w:r>
      <w:r w:rsidRPr="00B1612C">
        <w:t xml:space="preserve"> услуг</w:t>
      </w:r>
      <w:r>
        <w:t>и</w:t>
      </w:r>
      <w:r w:rsidRPr="00B1612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A54EF">
        <w:t xml:space="preserve">Уполномоченном </w:t>
      </w:r>
      <w:r w:rsidRPr="00B1612C">
        <w:t>орган</w:t>
      </w:r>
      <w:r w:rsidR="00DA54EF">
        <w:t>е</w:t>
      </w:r>
      <w:r w:rsidRPr="00B1612C">
        <w:t xml:space="preserve">, </w:t>
      </w:r>
      <w:r w:rsidR="00DA54EF">
        <w:t xml:space="preserve">МФЦ, </w:t>
      </w:r>
      <w:r w:rsidRPr="00B1612C">
        <w:t>с использованием информационных технологий, предусмотренных частью 18 статьи 14.1 Федерального закона от 27 июля 2006 г</w:t>
      </w:r>
      <w:r w:rsidR="00DA54EF">
        <w:t>. №</w:t>
      </w:r>
      <w:r w:rsidRPr="00B1612C">
        <w:t xml:space="preserve"> 149-ФЗ </w:t>
      </w:r>
      <w:r w:rsidR="00DA54EF">
        <w:t>«</w:t>
      </w:r>
      <w:r w:rsidRPr="00B1612C">
        <w:t>Об информации, информационных технологиях и о защите инфор</w:t>
      </w:r>
      <w:r w:rsidR="004A0F5F">
        <w:t>мации».</w:t>
      </w:r>
    </w:p>
    <w:p w:rsidR="00290BB3" w:rsidRPr="00FD1E82" w:rsidRDefault="004A0F5F" w:rsidP="00E530F3">
      <w:pPr>
        <w:shd w:val="clear" w:color="auto" w:fill="FFFFFF"/>
        <w:ind w:firstLine="709"/>
      </w:pPr>
      <w:r>
        <w:t>2</w:t>
      </w:r>
      <w:r w:rsidR="00290BB3" w:rsidRPr="00FD1E82">
        <w:t>.6.5. При предоставлении муниципальной услуги в электронной форме идентификация и аутентификация может осуществляться посредством:</w:t>
      </w:r>
    </w:p>
    <w:p w:rsidR="00290BB3" w:rsidRPr="00290BB3" w:rsidRDefault="00290BB3" w:rsidP="00E530F3">
      <w:pPr>
        <w:shd w:val="clear" w:color="auto" w:fill="FFFFFF"/>
        <w:ind w:firstLine="709"/>
      </w:pPr>
      <w:bookmarkStart w:id="0" w:name="dst100384"/>
      <w:bookmarkEnd w:id="0"/>
      <w:r w:rsidRPr="00FD1E8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0BB3" w:rsidRPr="00FD1E82" w:rsidRDefault="00290BB3" w:rsidP="00E530F3">
      <w:pPr>
        <w:shd w:val="clear" w:color="auto" w:fill="FFFFFF"/>
        <w:ind w:firstLine="709"/>
      </w:pPr>
      <w:bookmarkStart w:id="1" w:name="dst100385"/>
      <w:bookmarkEnd w:id="1"/>
      <w:r w:rsidRPr="00FD1E82">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0F3" w:rsidRDefault="0016642F" w:rsidP="00E530F3">
      <w:pPr>
        <w:shd w:val="clear" w:color="auto" w:fill="FFFFFF"/>
        <w:ind w:firstLine="709"/>
      </w:pPr>
      <w:r>
        <w:t>3</w:t>
      </w:r>
      <w:r w:rsidR="00E530F3" w:rsidRPr="00FD1E82">
        <w:t xml:space="preserve">) </w:t>
      </w:r>
      <w:r>
        <w:t>изложить</w:t>
      </w:r>
      <w:r w:rsidR="00E530F3" w:rsidRPr="00FD1E82">
        <w:t xml:space="preserve"> </w:t>
      </w:r>
      <w:r>
        <w:t>подраздел</w:t>
      </w:r>
      <w:r w:rsidR="00E530F3" w:rsidRPr="00FD1E82">
        <w:t xml:space="preserve"> 2.8 </w:t>
      </w:r>
      <w:r>
        <w:t>раздела 2 приложения в следующей редакции</w:t>
      </w:r>
      <w:r w:rsidR="00E530F3" w:rsidRPr="00FD1E82">
        <w:t>:</w:t>
      </w:r>
    </w:p>
    <w:p w:rsidR="006D153B" w:rsidRDefault="009B0E13" w:rsidP="009B0E13">
      <w:pPr>
        <w:shd w:val="clear" w:color="auto" w:fill="FFFFFF"/>
        <w:ind w:firstLine="709"/>
      </w:pPr>
      <w:r>
        <w:t>«</w:t>
      </w:r>
      <w:r w:rsidR="006D153B">
        <w:t>2.8.</w:t>
      </w:r>
      <w:r w:rsidR="006D153B" w:rsidRPr="006D153B">
        <w:rPr>
          <w:shd w:val="clear" w:color="auto" w:fill="FFFFFF"/>
        </w:rPr>
        <w:t>Указание на запрет требовать от заявителя</w:t>
      </w:r>
    </w:p>
    <w:p w:rsidR="00E379E2" w:rsidRPr="009B0E13" w:rsidRDefault="009B0E13" w:rsidP="009B0E13">
      <w:pPr>
        <w:shd w:val="clear" w:color="auto" w:fill="FFFFFF"/>
        <w:ind w:firstLine="709"/>
      </w:pPr>
      <w:r>
        <w:t>2.8.1.</w:t>
      </w:r>
      <w:r w:rsidRPr="009B0E13">
        <w:t xml:space="preserve"> </w:t>
      </w:r>
      <w:r w:rsidRPr="00E379E2">
        <w:t>Запрещено требовать от заявителя</w:t>
      </w:r>
      <w:r>
        <w:t>:</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379E2">
          <w:rPr>
            <w:rFonts w:eastAsia="DejaVu Sans"/>
            <w:kern w:val="3"/>
            <w:lang w:eastAsia="zh-CN" w:bidi="hi-IN"/>
          </w:rPr>
          <w:t>части 6 статьи 7</w:t>
        </w:r>
      </w:hyperlink>
      <w:r w:rsidRPr="00E379E2">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379E2">
        <w:rPr>
          <w:rFonts w:eastAsia="DejaVu Sans"/>
          <w:kern w:val="3"/>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379E2" w:rsidRPr="00E379E2" w:rsidRDefault="00E379E2" w:rsidP="00E379E2">
      <w:pPr>
        <w:widowControl w:val="0"/>
        <w:suppressAutoHyphens/>
        <w:autoSpaceDN w:val="0"/>
        <w:ind w:firstLine="709"/>
        <w:rPr>
          <w:rFonts w:eastAsia="DejaVu Sans"/>
          <w:kern w:val="3"/>
          <w:lang w:eastAsia="zh-CN" w:bidi="hi-IN"/>
        </w:rPr>
      </w:pPr>
      <w:r w:rsidRPr="00E379E2">
        <w:rPr>
          <w:rFonts w:eastAsia="DejaVu Sans"/>
          <w:kern w:val="3"/>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B6C07" w:rsidRDefault="00E379E2" w:rsidP="006B6C07">
      <w:pPr>
        <w:shd w:val="clear" w:color="auto" w:fill="FFFFFF"/>
        <w:ind w:firstLine="851"/>
        <w:rPr>
          <w:shd w:val="clear" w:color="auto" w:fill="FFFFFF"/>
        </w:rPr>
      </w:pPr>
      <w:r w:rsidRPr="00E379E2">
        <w:rPr>
          <w:shd w:val="clear" w:color="auto" w:fill="FFFFFF"/>
        </w:rPr>
        <w:t>5)</w:t>
      </w:r>
      <w:r>
        <w:rPr>
          <w:shd w:val="clear" w:color="auto" w:fill="FFFFFF"/>
        </w:rPr>
        <w:t xml:space="preserve"> </w:t>
      </w:r>
      <w:r w:rsidRPr="00E379E2">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E379E2">
          <w:rPr>
            <w:shd w:val="clear" w:color="auto" w:fill="FFFFFF"/>
          </w:rPr>
          <w:t>пунктом 7.2 части 1 статьи 16</w:t>
        </w:r>
      </w:hyperlink>
      <w:r w:rsidRPr="00E379E2">
        <w:rPr>
          <w:shd w:val="clear" w:color="auto" w:fill="FFFFFF"/>
        </w:rPr>
        <w:t xml:space="preserve">  Федерального закона </w:t>
      </w:r>
      <w:r w:rsidR="004A0F5F">
        <w:rPr>
          <w:shd w:val="clear" w:color="auto" w:fill="FFFFFF"/>
        </w:rPr>
        <w:t xml:space="preserve"> от </w:t>
      </w:r>
      <w:r w:rsidR="004A0F5F" w:rsidRPr="00E379E2">
        <w:rPr>
          <w:rFonts w:eastAsia="DejaVu Sans"/>
          <w:kern w:val="3"/>
          <w:lang w:eastAsia="zh-CN" w:bidi="hi-IN"/>
        </w:rPr>
        <w:t xml:space="preserve">27 июля 2010 г. </w:t>
      </w:r>
      <w:r w:rsidRPr="00E379E2">
        <w:t>№ 210-ФЗ «Об организации предоставления государственных и муниципальных услуг»</w:t>
      </w:r>
      <w:r w:rsidRPr="00E379E2">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79E2" w:rsidRPr="006B6C07" w:rsidRDefault="006B6C07" w:rsidP="006B6C07">
      <w:pPr>
        <w:shd w:val="clear" w:color="auto" w:fill="FFFFFF"/>
        <w:ind w:firstLine="851"/>
        <w:rPr>
          <w:shd w:val="clear" w:color="auto" w:fill="FFFFFF"/>
        </w:rPr>
      </w:pPr>
      <w:r>
        <w:rPr>
          <w:shd w:val="clear" w:color="auto" w:fill="FFFFFF"/>
        </w:rPr>
        <w:t>2.8.2.</w:t>
      </w:r>
      <w:r w:rsidR="00E379E2" w:rsidRPr="00E379E2">
        <w:t>При предоставлении муниципальных услуг по экстерриториальному принципу</w:t>
      </w:r>
      <w:r w:rsidR="00E379E2" w:rsidRPr="00E379E2">
        <w:rPr>
          <w:rFonts w:eastAsia="Calibri"/>
        </w:rPr>
        <w:t xml:space="preserve"> Уполномоченный орган</w:t>
      </w:r>
      <w:r w:rsidR="00E379E2" w:rsidRPr="00E379E2">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E379E2">
        <w:t>.»;</w:t>
      </w:r>
    </w:p>
    <w:p w:rsidR="00DA54EF" w:rsidRDefault="0016642F" w:rsidP="00E530F3">
      <w:pPr>
        <w:autoSpaceDE w:val="0"/>
        <w:autoSpaceDN w:val="0"/>
        <w:adjustRightInd w:val="0"/>
        <w:ind w:right="-1" w:firstLine="720"/>
      </w:pPr>
      <w:r>
        <w:t>4</w:t>
      </w:r>
      <w:r w:rsidR="00E530F3">
        <w:t>)</w:t>
      </w:r>
      <w:r>
        <w:t xml:space="preserve"> </w:t>
      </w:r>
      <w:r w:rsidR="004856AB">
        <w:t>д</w:t>
      </w:r>
      <w:r w:rsidR="00DA54EF">
        <w:t xml:space="preserve">ополнить пункт 2.16.4 </w:t>
      </w:r>
      <w:r>
        <w:t>под</w:t>
      </w:r>
      <w:r w:rsidR="00DA54EF">
        <w:t>раздела 2.1</w:t>
      </w:r>
      <w:r w:rsidR="00DA54EF" w:rsidRPr="00B1612C">
        <w:t xml:space="preserve">6 </w:t>
      </w:r>
      <w:r>
        <w:t>раздела 2 приложения абзацем следующего содержания</w:t>
      </w:r>
      <w:r w:rsidR="00DA54EF" w:rsidRPr="00B1612C">
        <w:t>:</w:t>
      </w:r>
    </w:p>
    <w:p w:rsidR="004A0F5F" w:rsidRDefault="00DA54EF" w:rsidP="00B1612C">
      <w:pPr>
        <w:pStyle w:val="a7"/>
        <w:autoSpaceDE w:val="0"/>
        <w:autoSpaceDN w:val="0"/>
        <w:adjustRightInd w:val="0"/>
        <w:ind w:left="0" w:right="-1" w:firstLine="709"/>
      </w:pPr>
      <w:r>
        <w:t>«</w:t>
      </w:r>
      <w:r w:rsidR="004A0F5F" w:rsidRPr="004A0F5F">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r w:rsidR="00A8314F">
        <w:t>».</w:t>
      </w:r>
    </w:p>
    <w:p w:rsidR="00A03A29" w:rsidRDefault="009445A7" w:rsidP="004A0F5F">
      <w:pPr>
        <w:pStyle w:val="a7"/>
        <w:numPr>
          <w:ilvl w:val="3"/>
          <w:numId w:val="2"/>
        </w:numPr>
        <w:tabs>
          <w:tab w:val="left" w:pos="567"/>
        </w:tabs>
        <w:autoSpaceDE w:val="0"/>
        <w:autoSpaceDN w:val="0"/>
        <w:adjustRightInd w:val="0"/>
        <w:ind w:left="0" w:right="-1" w:firstLine="709"/>
      </w:pPr>
      <w:r>
        <w:t xml:space="preserve">Отделу потребительской сферы </w:t>
      </w:r>
      <w:r w:rsidR="004A0F5F">
        <w:t>администрации муниципального образования Ленинградский район (</w:t>
      </w:r>
      <w:r>
        <w:t>Куленко Е.В.</w:t>
      </w:r>
      <w:r w:rsidR="004A0F5F">
        <w:t xml:space="preserve">) обеспечить размещение настоящего постановления на официальном сайте администрации </w:t>
      </w:r>
      <w:r w:rsidR="004A0F5F">
        <w:lastRenderedPageBreak/>
        <w:t>муниципального образования Ленинградский район в информационно-телекоммуникационной сети «Интернет» (</w:t>
      </w:r>
      <w:r w:rsidR="004A0F5F">
        <w:rPr>
          <w:lang w:val="en-US"/>
        </w:rPr>
        <w:t>www</w:t>
      </w:r>
      <w:r w:rsidR="004A0F5F" w:rsidRPr="005949AE">
        <w:t>.</w:t>
      </w:r>
      <w:r w:rsidR="004A0F5F">
        <w:rPr>
          <w:lang w:val="en-US"/>
        </w:rPr>
        <w:t>adminlenkub</w:t>
      </w:r>
      <w:r w:rsidR="004A0F5F" w:rsidRPr="005949AE">
        <w:t>.</w:t>
      </w:r>
      <w:r w:rsidR="004A0F5F">
        <w:rPr>
          <w:lang w:val="en-US"/>
        </w:rPr>
        <w:t>ru</w:t>
      </w:r>
      <w:r w:rsidR="004A0F5F">
        <w:t>).</w:t>
      </w:r>
    </w:p>
    <w:p w:rsidR="004A0F5F" w:rsidRDefault="004A0F5F" w:rsidP="004A0F5F">
      <w:pPr>
        <w:pStyle w:val="a7"/>
        <w:numPr>
          <w:ilvl w:val="3"/>
          <w:numId w:val="2"/>
        </w:numPr>
        <w:tabs>
          <w:tab w:val="left" w:pos="567"/>
        </w:tabs>
        <w:autoSpaceDE w:val="0"/>
        <w:autoSpaceDN w:val="0"/>
        <w:adjustRightInd w:val="0"/>
        <w:ind w:left="0" w:right="-1" w:firstLine="709"/>
      </w:pPr>
      <w:r>
        <w:t>Контроль за выполнением настоящего постановления возложить на заместителя главы муниципального образования Шередекина А.Н.</w:t>
      </w:r>
    </w:p>
    <w:p w:rsidR="00B26738" w:rsidRDefault="00B26738" w:rsidP="004A0F5F">
      <w:pPr>
        <w:pStyle w:val="a7"/>
        <w:numPr>
          <w:ilvl w:val="3"/>
          <w:numId w:val="2"/>
        </w:numPr>
        <w:autoSpaceDE w:val="0"/>
        <w:autoSpaceDN w:val="0"/>
        <w:adjustRightInd w:val="0"/>
        <w:ind w:left="0" w:right="-1" w:firstLine="709"/>
      </w:pPr>
      <w:r>
        <w:t xml:space="preserve">Постановление вступает в силу со дня его </w:t>
      </w:r>
      <w:r w:rsidR="00416D5E">
        <w:t>официального опубликования</w:t>
      </w:r>
      <w:r>
        <w:t>.</w:t>
      </w:r>
    </w:p>
    <w:p w:rsidR="00A03A29" w:rsidRDefault="00A03A29" w:rsidP="00A03A29">
      <w:pPr>
        <w:pStyle w:val="a3"/>
      </w:pPr>
    </w:p>
    <w:p w:rsidR="00A03A29" w:rsidRDefault="00A03A29" w:rsidP="00A03A29">
      <w:pPr>
        <w:pStyle w:val="a3"/>
      </w:pPr>
    </w:p>
    <w:p w:rsidR="00A03A29" w:rsidRDefault="00443409" w:rsidP="00A03A29">
      <w:pPr>
        <w:pStyle w:val="a3"/>
      </w:pPr>
      <w:r>
        <w:t>Г</w:t>
      </w:r>
      <w:r w:rsidR="005E1D0E">
        <w:t>лав</w:t>
      </w:r>
      <w:r>
        <w:t>а</w:t>
      </w:r>
      <w:r w:rsidR="00A03A29">
        <w:t xml:space="preserve"> муниципального образования</w:t>
      </w:r>
    </w:p>
    <w:p w:rsidR="00A03A29" w:rsidRDefault="00A03A29" w:rsidP="00A03A29">
      <w:pPr>
        <w:pStyle w:val="a3"/>
      </w:pPr>
      <w:r>
        <w:t xml:space="preserve">Ленинградский район                                                              </w:t>
      </w:r>
      <w:r w:rsidR="005E1D0E">
        <w:t xml:space="preserve">  </w:t>
      </w:r>
      <w:r>
        <w:t xml:space="preserve">         </w:t>
      </w:r>
      <w:r w:rsidR="00135C37">
        <w:t xml:space="preserve">                          </w:t>
      </w:r>
      <w:r>
        <w:t xml:space="preserve">  </w:t>
      </w:r>
      <w:r w:rsidR="00443409">
        <w:t>Ю.Ю.Шулико</w:t>
      </w:r>
    </w:p>
    <w:p w:rsidR="00A03A29" w:rsidRDefault="00A03A29" w:rsidP="00A03A29">
      <w:pPr>
        <w:pStyle w:val="a3"/>
      </w:pPr>
    </w:p>
    <w:p w:rsidR="00416D5E" w:rsidRDefault="00416D5E" w:rsidP="00A03A29">
      <w:pPr>
        <w:pStyle w:val="a3"/>
      </w:pPr>
    </w:p>
    <w:p w:rsidR="00443409" w:rsidRDefault="00443409"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FA0C76" w:rsidRDefault="00FA0C76" w:rsidP="00A03A29">
      <w:pPr>
        <w:pStyle w:val="a3"/>
      </w:pPr>
    </w:p>
    <w:p w:rsidR="000303E7" w:rsidRDefault="000303E7" w:rsidP="00F969B6">
      <w:bookmarkStart w:id="2" w:name="_GoBack"/>
      <w:bookmarkEnd w:id="2"/>
    </w:p>
    <w:sectPr w:rsidR="000303E7" w:rsidSect="00D0130D">
      <w:headerReference w:type="default" r:id="rId15"/>
      <w:pgSz w:w="11906" w:h="16838" w:code="9"/>
      <w:pgMar w:top="284" w:right="567" w:bottom="992"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87" w:rsidRDefault="00EC2B87" w:rsidP="00766AFC">
      <w:r>
        <w:separator/>
      </w:r>
    </w:p>
  </w:endnote>
  <w:endnote w:type="continuationSeparator" w:id="0">
    <w:p w:rsidR="00EC2B87" w:rsidRDefault="00EC2B87" w:rsidP="007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87" w:rsidRDefault="00EC2B87" w:rsidP="00766AFC">
      <w:r>
        <w:separator/>
      </w:r>
    </w:p>
  </w:footnote>
  <w:footnote w:type="continuationSeparator" w:id="0">
    <w:p w:rsidR="00EC2B87" w:rsidRDefault="00EC2B87" w:rsidP="00766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6088"/>
      <w:docPartObj>
        <w:docPartGallery w:val="Page Numbers (Top of Page)"/>
        <w:docPartUnique/>
      </w:docPartObj>
    </w:sdtPr>
    <w:sdtEndPr>
      <w:rPr>
        <w:sz w:val="24"/>
        <w:szCs w:val="24"/>
      </w:rPr>
    </w:sdtEndPr>
    <w:sdtContent>
      <w:p w:rsidR="00766AFC" w:rsidRPr="00766AFC" w:rsidRDefault="00766AFC">
        <w:pPr>
          <w:pStyle w:val="a8"/>
          <w:jc w:val="center"/>
          <w:rPr>
            <w:sz w:val="24"/>
            <w:szCs w:val="24"/>
          </w:rPr>
        </w:pPr>
        <w:r w:rsidRPr="00766AFC">
          <w:rPr>
            <w:sz w:val="24"/>
            <w:szCs w:val="24"/>
          </w:rPr>
          <w:fldChar w:fldCharType="begin"/>
        </w:r>
        <w:r w:rsidRPr="00766AFC">
          <w:rPr>
            <w:sz w:val="24"/>
            <w:szCs w:val="24"/>
          </w:rPr>
          <w:instrText>PAGE   \* MERGEFORMAT</w:instrText>
        </w:r>
        <w:r w:rsidRPr="00766AFC">
          <w:rPr>
            <w:sz w:val="24"/>
            <w:szCs w:val="24"/>
          </w:rPr>
          <w:fldChar w:fldCharType="separate"/>
        </w:r>
        <w:r w:rsidR="00F969B6">
          <w:rPr>
            <w:noProof/>
            <w:sz w:val="24"/>
            <w:szCs w:val="24"/>
          </w:rPr>
          <w:t>5</w:t>
        </w:r>
        <w:r w:rsidRPr="00766AFC">
          <w:rPr>
            <w:sz w:val="24"/>
            <w:szCs w:val="24"/>
          </w:rPr>
          <w:fldChar w:fldCharType="end"/>
        </w:r>
      </w:p>
    </w:sdtContent>
  </w:sdt>
  <w:p w:rsidR="00766AFC" w:rsidRDefault="00766AF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4AE"/>
    <w:multiLevelType w:val="hybridMultilevel"/>
    <w:tmpl w:val="7C6EE816"/>
    <w:lvl w:ilvl="0" w:tplc="8F5AF9C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9B282F"/>
    <w:multiLevelType w:val="hybridMultilevel"/>
    <w:tmpl w:val="53CA049A"/>
    <w:lvl w:ilvl="0" w:tplc="DAC68C82">
      <w:start w:val="1"/>
      <w:numFmt w:val="lowerRoman"/>
      <w:suff w:val="space"/>
      <w:lvlText w:val="%1."/>
      <w:lvlJc w:val="right"/>
      <w:pPr>
        <w:ind w:left="709" w:hanging="709"/>
      </w:pPr>
      <w:rPr>
        <w:rFonts w:hint="default"/>
      </w:rPr>
    </w:lvl>
    <w:lvl w:ilvl="1" w:tplc="1DE66534">
      <w:start w:val="2"/>
      <w:numFmt w:val="decimal"/>
      <w:lvlText w:val="%2)"/>
      <w:lvlJc w:val="left"/>
      <w:pPr>
        <w:ind w:left="1440" w:hanging="360"/>
      </w:pPr>
      <w:rPr>
        <w:rFonts w:hint="default"/>
      </w:rPr>
    </w:lvl>
    <w:lvl w:ilvl="2" w:tplc="73F4E4DE">
      <w:start w:val="1"/>
      <w:numFmt w:val="lowerRoman"/>
      <w:suff w:val="space"/>
      <w:lvlText w:val="%3."/>
      <w:lvlJc w:val="right"/>
      <w:pPr>
        <w:ind w:left="709" w:hanging="709"/>
      </w:pPr>
      <w:rPr>
        <w:rFonts w:hint="default"/>
      </w:rPr>
    </w:lvl>
    <w:lvl w:ilvl="3" w:tplc="26CCB170">
      <w:start w:val="1"/>
      <w:numFmt w:val="decimal"/>
      <w:suff w:val="space"/>
      <w:lvlText w:val="%4."/>
      <w:lvlJc w:val="left"/>
      <w:pPr>
        <w:ind w:left="709" w:hanging="709"/>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81117"/>
    <w:multiLevelType w:val="multilevel"/>
    <w:tmpl w:val="719A9D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FA77B3"/>
    <w:multiLevelType w:val="hybridMultilevel"/>
    <w:tmpl w:val="E8941C4A"/>
    <w:lvl w:ilvl="0" w:tplc="F2DA367E">
      <w:start w:val="1"/>
      <w:numFmt w:val="decimal"/>
      <w:suff w:val="space"/>
      <w:lvlText w:val="1.%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F76703"/>
    <w:multiLevelType w:val="multilevel"/>
    <w:tmpl w:val="95DC9070"/>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color w:val="3C3C3C"/>
      </w:rPr>
    </w:lvl>
    <w:lvl w:ilvl="2">
      <w:start w:val="1"/>
      <w:numFmt w:val="decimal"/>
      <w:isLgl/>
      <w:lvlText w:val="%1.%2.%3."/>
      <w:lvlJc w:val="left"/>
      <w:pPr>
        <w:ind w:left="1429" w:hanging="720"/>
      </w:pPr>
      <w:rPr>
        <w:rFonts w:hint="default"/>
        <w:color w:val="3C3C3C"/>
      </w:rPr>
    </w:lvl>
    <w:lvl w:ilvl="3">
      <w:start w:val="1"/>
      <w:numFmt w:val="decimal"/>
      <w:isLgl/>
      <w:lvlText w:val="%1.%2.%3.%4."/>
      <w:lvlJc w:val="left"/>
      <w:pPr>
        <w:ind w:left="1789" w:hanging="1080"/>
      </w:pPr>
      <w:rPr>
        <w:rFonts w:hint="default"/>
        <w:color w:val="3C3C3C"/>
      </w:rPr>
    </w:lvl>
    <w:lvl w:ilvl="4">
      <w:start w:val="1"/>
      <w:numFmt w:val="decimal"/>
      <w:isLgl/>
      <w:lvlText w:val="%1.%2.%3.%4.%5."/>
      <w:lvlJc w:val="left"/>
      <w:pPr>
        <w:ind w:left="1789" w:hanging="1080"/>
      </w:pPr>
      <w:rPr>
        <w:rFonts w:hint="default"/>
        <w:color w:val="3C3C3C"/>
      </w:rPr>
    </w:lvl>
    <w:lvl w:ilvl="5">
      <w:start w:val="1"/>
      <w:numFmt w:val="decimal"/>
      <w:isLgl/>
      <w:lvlText w:val="%1.%2.%3.%4.%5.%6."/>
      <w:lvlJc w:val="left"/>
      <w:pPr>
        <w:ind w:left="2149" w:hanging="1440"/>
      </w:pPr>
      <w:rPr>
        <w:rFonts w:hint="default"/>
        <w:color w:val="3C3C3C"/>
      </w:rPr>
    </w:lvl>
    <w:lvl w:ilvl="6">
      <w:start w:val="1"/>
      <w:numFmt w:val="decimal"/>
      <w:isLgl/>
      <w:lvlText w:val="%1.%2.%3.%4.%5.%6.%7."/>
      <w:lvlJc w:val="left"/>
      <w:pPr>
        <w:ind w:left="2509" w:hanging="1800"/>
      </w:pPr>
      <w:rPr>
        <w:rFonts w:hint="default"/>
        <w:color w:val="3C3C3C"/>
      </w:rPr>
    </w:lvl>
    <w:lvl w:ilvl="7">
      <w:start w:val="1"/>
      <w:numFmt w:val="decimal"/>
      <w:isLgl/>
      <w:lvlText w:val="%1.%2.%3.%4.%5.%6.%7.%8."/>
      <w:lvlJc w:val="left"/>
      <w:pPr>
        <w:ind w:left="2509" w:hanging="1800"/>
      </w:pPr>
      <w:rPr>
        <w:rFonts w:hint="default"/>
        <w:color w:val="3C3C3C"/>
      </w:rPr>
    </w:lvl>
    <w:lvl w:ilvl="8">
      <w:start w:val="1"/>
      <w:numFmt w:val="decimal"/>
      <w:isLgl/>
      <w:lvlText w:val="%1.%2.%3.%4.%5.%6.%7.%8.%9."/>
      <w:lvlJc w:val="left"/>
      <w:pPr>
        <w:ind w:left="2869" w:hanging="2160"/>
      </w:pPr>
      <w:rPr>
        <w:rFonts w:hint="default"/>
        <w:color w:val="3C3C3C"/>
      </w:rPr>
    </w:lvl>
  </w:abstractNum>
  <w:abstractNum w:abstractNumId="5" w15:restartNumberingAfterBreak="0">
    <w:nsid w:val="39232566"/>
    <w:multiLevelType w:val="multilevel"/>
    <w:tmpl w:val="5A168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7A00D16"/>
    <w:multiLevelType w:val="multilevel"/>
    <w:tmpl w:val="79985F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suff w:val="spac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29"/>
    <w:rsid w:val="00010AA1"/>
    <w:rsid w:val="000303E7"/>
    <w:rsid w:val="00042854"/>
    <w:rsid w:val="00045EFB"/>
    <w:rsid w:val="000501EE"/>
    <w:rsid w:val="00064451"/>
    <w:rsid w:val="000675D9"/>
    <w:rsid w:val="00074E7C"/>
    <w:rsid w:val="000B5881"/>
    <w:rsid w:val="000B71B8"/>
    <w:rsid w:val="000E5F00"/>
    <w:rsid w:val="001248E4"/>
    <w:rsid w:val="00135977"/>
    <w:rsid w:val="00135C37"/>
    <w:rsid w:val="00140CE6"/>
    <w:rsid w:val="0016642F"/>
    <w:rsid w:val="00187E15"/>
    <w:rsid w:val="001972B7"/>
    <w:rsid w:val="001A08B7"/>
    <w:rsid w:val="001A26CB"/>
    <w:rsid w:val="001A3425"/>
    <w:rsid w:val="001A5680"/>
    <w:rsid w:val="001C206B"/>
    <w:rsid w:val="001D4929"/>
    <w:rsid w:val="00210619"/>
    <w:rsid w:val="0021185C"/>
    <w:rsid w:val="00211A95"/>
    <w:rsid w:val="0022024F"/>
    <w:rsid w:val="00231A9D"/>
    <w:rsid w:val="002437DA"/>
    <w:rsid w:val="00275FC9"/>
    <w:rsid w:val="00277150"/>
    <w:rsid w:val="002857C7"/>
    <w:rsid w:val="00290BB3"/>
    <w:rsid w:val="00297468"/>
    <w:rsid w:val="002A2039"/>
    <w:rsid w:val="002A28E0"/>
    <w:rsid w:val="002B5922"/>
    <w:rsid w:val="002C2039"/>
    <w:rsid w:val="002C5959"/>
    <w:rsid w:val="002D1B36"/>
    <w:rsid w:val="002F703E"/>
    <w:rsid w:val="0032208D"/>
    <w:rsid w:val="00322855"/>
    <w:rsid w:val="00345B98"/>
    <w:rsid w:val="003810F2"/>
    <w:rsid w:val="0038765F"/>
    <w:rsid w:val="00394119"/>
    <w:rsid w:val="00395827"/>
    <w:rsid w:val="003A2137"/>
    <w:rsid w:val="003A7EC0"/>
    <w:rsid w:val="003B4882"/>
    <w:rsid w:val="003C3162"/>
    <w:rsid w:val="003C593A"/>
    <w:rsid w:val="003D16A8"/>
    <w:rsid w:val="003D48AE"/>
    <w:rsid w:val="003E5AEB"/>
    <w:rsid w:val="003E6D64"/>
    <w:rsid w:val="003F3AC6"/>
    <w:rsid w:val="00416D5E"/>
    <w:rsid w:val="004229F7"/>
    <w:rsid w:val="00426C69"/>
    <w:rsid w:val="00432BC2"/>
    <w:rsid w:val="00443409"/>
    <w:rsid w:val="004442C9"/>
    <w:rsid w:val="00453A57"/>
    <w:rsid w:val="00462845"/>
    <w:rsid w:val="0046461F"/>
    <w:rsid w:val="004856AB"/>
    <w:rsid w:val="004A0F5F"/>
    <w:rsid w:val="004A2D3F"/>
    <w:rsid w:val="004F32F2"/>
    <w:rsid w:val="004F74AF"/>
    <w:rsid w:val="0050144B"/>
    <w:rsid w:val="00501580"/>
    <w:rsid w:val="005043F9"/>
    <w:rsid w:val="00537C03"/>
    <w:rsid w:val="00537D13"/>
    <w:rsid w:val="00540D30"/>
    <w:rsid w:val="00584958"/>
    <w:rsid w:val="005D34C3"/>
    <w:rsid w:val="005E1D0E"/>
    <w:rsid w:val="005E4A8A"/>
    <w:rsid w:val="005E6479"/>
    <w:rsid w:val="005F30E9"/>
    <w:rsid w:val="005F6A34"/>
    <w:rsid w:val="00601CB7"/>
    <w:rsid w:val="00625AC2"/>
    <w:rsid w:val="00631D00"/>
    <w:rsid w:val="0064691D"/>
    <w:rsid w:val="00647466"/>
    <w:rsid w:val="00672A18"/>
    <w:rsid w:val="0067648F"/>
    <w:rsid w:val="0068681C"/>
    <w:rsid w:val="00691F49"/>
    <w:rsid w:val="006A15C3"/>
    <w:rsid w:val="006A33C3"/>
    <w:rsid w:val="006B6C07"/>
    <w:rsid w:val="006D153B"/>
    <w:rsid w:val="006E3613"/>
    <w:rsid w:val="006F5DB2"/>
    <w:rsid w:val="007019F7"/>
    <w:rsid w:val="00722B22"/>
    <w:rsid w:val="00746B66"/>
    <w:rsid w:val="00766AFC"/>
    <w:rsid w:val="007819ED"/>
    <w:rsid w:val="007A4B38"/>
    <w:rsid w:val="007C308F"/>
    <w:rsid w:val="007C53EB"/>
    <w:rsid w:val="007C5F1E"/>
    <w:rsid w:val="007C79ED"/>
    <w:rsid w:val="007D357E"/>
    <w:rsid w:val="007E10CF"/>
    <w:rsid w:val="00825E66"/>
    <w:rsid w:val="00840FB1"/>
    <w:rsid w:val="008876E2"/>
    <w:rsid w:val="008B1E22"/>
    <w:rsid w:val="008D1CE6"/>
    <w:rsid w:val="00906EC0"/>
    <w:rsid w:val="00916917"/>
    <w:rsid w:val="0094359D"/>
    <w:rsid w:val="009445A7"/>
    <w:rsid w:val="009541CA"/>
    <w:rsid w:val="0096578F"/>
    <w:rsid w:val="009776CA"/>
    <w:rsid w:val="00984AD4"/>
    <w:rsid w:val="00986DD4"/>
    <w:rsid w:val="00986F55"/>
    <w:rsid w:val="009A304E"/>
    <w:rsid w:val="009B0E13"/>
    <w:rsid w:val="009B7D88"/>
    <w:rsid w:val="009C516C"/>
    <w:rsid w:val="009D02D4"/>
    <w:rsid w:val="009E6D58"/>
    <w:rsid w:val="009F2080"/>
    <w:rsid w:val="009F46BC"/>
    <w:rsid w:val="00A03A29"/>
    <w:rsid w:val="00A17F89"/>
    <w:rsid w:val="00A46DA5"/>
    <w:rsid w:val="00A62B9D"/>
    <w:rsid w:val="00A73228"/>
    <w:rsid w:val="00A80276"/>
    <w:rsid w:val="00A8280B"/>
    <w:rsid w:val="00A8314F"/>
    <w:rsid w:val="00AB524F"/>
    <w:rsid w:val="00AD047B"/>
    <w:rsid w:val="00AE39CB"/>
    <w:rsid w:val="00AE3E4C"/>
    <w:rsid w:val="00AF31D6"/>
    <w:rsid w:val="00B01E9B"/>
    <w:rsid w:val="00B02491"/>
    <w:rsid w:val="00B04FEC"/>
    <w:rsid w:val="00B1612C"/>
    <w:rsid w:val="00B26738"/>
    <w:rsid w:val="00B3745F"/>
    <w:rsid w:val="00B53773"/>
    <w:rsid w:val="00B91F20"/>
    <w:rsid w:val="00BB1D7B"/>
    <w:rsid w:val="00BC6617"/>
    <w:rsid w:val="00BE06E7"/>
    <w:rsid w:val="00BF1BB9"/>
    <w:rsid w:val="00BF4DC2"/>
    <w:rsid w:val="00C1061B"/>
    <w:rsid w:val="00C25899"/>
    <w:rsid w:val="00C32784"/>
    <w:rsid w:val="00C334EE"/>
    <w:rsid w:val="00C5616A"/>
    <w:rsid w:val="00C7404D"/>
    <w:rsid w:val="00C81BF4"/>
    <w:rsid w:val="00CB00AC"/>
    <w:rsid w:val="00CC0A67"/>
    <w:rsid w:val="00CD3549"/>
    <w:rsid w:val="00CE5F73"/>
    <w:rsid w:val="00CF26FC"/>
    <w:rsid w:val="00D0130D"/>
    <w:rsid w:val="00D064E2"/>
    <w:rsid w:val="00D33A31"/>
    <w:rsid w:val="00D45B89"/>
    <w:rsid w:val="00D5744D"/>
    <w:rsid w:val="00D910D7"/>
    <w:rsid w:val="00DA54EF"/>
    <w:rsid w:val="00DA6C70"/>
    <w:rsid w:val="00DB66C4"/>
    <w:rsid w:val="00DC2827"/>
    <w:rsid w:val="00DD0795"/>
    <w:rsid w:val="00DD7B0A"/>
    <w:rsid w:val="00E04D40"/>
    <w:rsid w:val="00E10156"/>
    <w:rsid w:val="00E10E8C"/>
    <w:rsid w:val="00E11CF0"/>
    <w:rsid w:val="00E2767F"/>
    <w:rsid w:val="00E379E2"/>
    <w:rsid w:val="00E5256D"/>
    <w:rsid w:val="00E530F3"/>
    <w:rsid w:val="00E81E5B"/>
    <w:rsid w:val="00E83F16"/>
    <w:rsid w:val="00E95898"/>
    <w:rsid w:val="00EA7F5E"/>
    <w:rsid w:val="00EB3B78"/>
    <w:rsid w:val="00EB3F14"/>
    <w:rsid w:val="00EB4E82"/>
    <w:rsid w:val="00EC2B87"/>
    <w:rsid w:val="00ED3E05"/>
    <w:rsid w:val="00EE1ACB"/>
    <w:rsid w:val="00F01EFF"/>
    <w:rsid w:val="00F46F27"/>
    <w:rsid w:val="00F5682E"/>
    <w:rsid w:val="00F56F1B"/>
    <w:rsid w:val="00F632F7"/>
    <w:rsid w:val="00F969B6"/>
    <w:rsid w:val="00FA0C76"/>
    <w:rsid w:val="00FA0E6C"/>
    <w:rsid w:val="00FB191C"/>
    <w:rsid w:val="00FB3C53"/>
    <w:rsid w:val="00FD1E82"/>
    <w:rsid w:val="00FE7656"/>
    <w:rsid w:val="00FE7C88"/>
    <w:rsid w:val="00FF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FB71"/>
  <w15:docId w15:val="{2EA8FA08-81CC-441D-B152-121DE481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A29"/>
  </w:style>
  <w:style w:type="paragraph" w:styleId="a5">
    <w:name w:val="Balloon Text"/>
    <w:basedOn w:val="a"/>
    <w:link w:val="a6"/>
    <w:uiPriority w:val="99"/>
    <w:semiHidden/>
    <w:unhideWhenUsed/>
    <w:rsid w:val="00986F55"/>
    <w:rPr>
      <w:rFonts w:ascii="Tahoma" w:hAnsi="Tahoma" w:cs="Tahoma"/>
      <w:sz w:val="16"/>
      <w:szCs w:val="16"/>
    </w:rPr>
  </w:style>
  <w:style w:type="character" w:customStyle="1" w:styleId="a6">
    <w:name w:val="Текст выноски Знак"/>
    <w:basedOn w:val="a0"/>
    <w:link w:val="a5"/>
    <w:uiPriority w:val="99"/>
    <w:semiHidden/>
    <w:rsid w:val="00986F55"/>
    <w:rPr>
      <w:rFonts w:ascii="Tahoma" w:hAnsi="Tahoma" w:cs="Tahoma"/>
      <w:sz w:val="16"/>
      <w:szCs w:val="16"/>
    </w:rPr>
  </w:style>
  <w:style w:type="paragraph" w:styleId="a7">
    <w:name w:val="List Paragraph"/>
    <w:basedOn w:val="a"/>
    <w:uiPriority w:val="34"/>
    <w:qFormat/>
    <w:rsid w:val="00135C37"/>
    <w:pPr>
      <w:ind w:left="720"/>
      <w:contextualSpacing/>
    </w:pPr>
  </w:style>
  <w:style w:type="paragraph" w:styleId="a8">
    <w:name w:val="header"/>
    <w:basedOn w:val="a"/>
    <w:link w:val="a9"/>
    <w:uiPriority w:val="99"/>
    <w:unhideWhenUsed/>
    <w:rsid w:val="00766AFC"/>
    <w:pPr>
      <w:tabs>
        <w:tab w:val="center" w:pos="4677"/>
        <w:tab w:val="right" w:pos="9355"/>
      </w:tabs>
    </w:pPr>
  </w:style>
  <w:style w:type="character" w:customStyle="1" w:styleId="a9">
    <w:name w:val="Верхний колонтитул Знак"/>
    <w:basedOn w:val="a0"/>
    <w:link w:val="a8"/>
    <w:uiPriority w:val="99"/>
    <w:rsid w:val="00766AFC"/>
  </w:style>
  <w:style w:type="paragraph" w:styleId="aa">
    <w:name w:val="footer"/>
    <w:basedOn w:val="a"/>
    <w:link w:val="ab"/>
    <w:uiPriority w:val="99"/>
    <w:unhideWhenUsed/>
    <w:rsid w:val="00766AFC"/>
    <w:pPr>
      <w:tabs>
        <w:tab w:val="center" w:pos="4677"/>
        <w:tab w:val="right" w:pos="9355"/>
      </w:tabs>
    </w:pPr>
  </w:style>
  <w:style w:type="character" w:customStyle="1" w:styleId="ab">
    <w:name w:val="Нижний колонтитул Знак"/>
    <w:basedOn w:val="a0"/>
    <w:link w:val="aa"/>
    <w:uiPriority w:val="99"/>
    <w:rsid w:val="00766AFC"/>
  </w:style>
  <w:style w:type="paragraph" w:customStyle="1" w:styleId="4">
    <w:name w:val="Знак4 Знак Знак Знак"/>
    <w:basedOn w:val="a"/>
    <w:next w:val="a"/>
    <w:autoRedefine/>
    <w:rsid w:val="004856AB"/>
    <w:pPr>
      <w:suppressAutoHyphens/>
      <w:spacing w:after="160" w:line="240" w:lineRule="exact"/>
      <w:ind w:left="720" w:hanging="720"/>
    </w:pPr>
    <w:rPr>
      <w:rFonts w:eastAsia="Times New Roman"/>
      <w:szCs w:val="20"/>
      <w:lang w:val="en-US"/>
    </w:rPr>
  </w:style>
  <w:style w:type="character" w:customStyle="1" w:styleId="a4">
    <w:name w:val="Без интервала Знак"/>
    <w:link w:val="a3"/>
    <w:uiPriority w:val="1"/>
    <w:locked/>
    <w:rsid w:val="00EB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684">
      <w:bodyDiv w:val="1"/>
      <w:marLeft w:val="0"/>
      <w:marRight w:val="0"/>
      <w:marTop w:val="0"/>
      <w:marBottom w:val="0"/>
      <w:divBdr>
        <w:top w:val="none" w:sz="0" w:space="0" w:color="auto"/>
        <w:left w:val="none" w:sz="0" w:space="0" w:color="auto"/>
        <w:bottom w:val="none" w:sz="0" w:space="0" w:color="auto"/>
        <w:right w:val="none" w:sz="0" w:space="0" w:color="auto"/>
      </w:divBdr>
    </w:div>
    <w:div w:id="11019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4D626C79684DBF07151ED471452EB8DAF160F4FD5409BB32ABA81821FDCF650460E44F20C0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939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2838/315f051396c88f1e4f827ba3f2ae313d999a18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0612-40F8-4F58-BF6E-B88EAD7F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Sherstobitov</cp:lastModifiedBy>
  <cp:revision>2</cp:revision>
  <cp:lastPrinted>2021-07-15T07:18:00Z</cp:lastPrinted>
  <dcterms:created xsi:type="dcterms:W3CDTF">2021-07-30T08:34:00Z</dcterms:created>
  <dcterms:modified xsi:type="dcterms:W3CDTF">2021-07-30T08:34:00Z</dcterms:modified>
</cp:coreProperties>
</file>