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726" w:rsidRPr="00D02726" w:rsidRDefault="00D02726" w:rsidP="00D02726">
      <w:pPr>
        <w:tabs>
          <w:tab w:val="left" w:pos="0"/>
        </w:tabs>
        <w:spacing w:line="240" w:lineRule="atLeast"/>
        <w:jc w:val="center"/>
        <w:rPr>
          <w:rFonts w:ascii="Times New Roman" w:hAnsi="Times New Roman" w:cs="Times New Roman"/>
          <w:sz w:val="28"/>
          <w:szCs w:val="28"/>
        </w:rPr>
      </w:pPr>
      <w:r w:rsidRPr="00D02726">
        <w:rPr>
          <w:rFonts w:ascii="Times New Roman" w:hAnsi="Times New Roman" w:cs="Times New Roman"/>
          <w:b/>
          <w:color w:val="FFFFFF"/>
          <w:sz w:val="28"/>
          <w:szCs w:val="28"/>
        </w:rPr>
        <w:t>2</w:t>
      </w:r>
      <w:r w:rsidRPr="00D02726">
        <w:rPr>
          <w:rFonts w:ascii="Times New Roman" w:eastAsia="Calibri" w:hAnsi="Times New Roman" w:cs="Times New Roman"/>
          <w:sz w:val="28"/>
          <w:szCs w:val="28"/>
        </w:rPr>
        <w:object w:dxaOrig="73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pt">
            <v:imagedata r:id="rId6" o:title=""/>
          </v:shape>
        </w:object>
      </w:r>
    </w:p>
    <w:p w:rsidR="00D02726" w:rsidRPr="00D02726" w:rsidRDefault="00D02726" w:rsidP="00D02726">
      <w:pPr>
        <w:spacing w:line="240" w:lineRule="atLeast"/>
        <w:jc w:val="center"/>
        <w:rPr>
          <w:rFonts w:ascii="Times New Roman" w:hAnsi="Times New Roman" w:cs="Times New Roman"/>
          <w:b/>
          <w:sz w:val="28"/>
          <w:szCs w:val="28"/>
        </w:rPr>
      </w:pPr>
      <w:r w:rsidRPr="00D02726">
        <w:rPr>
          <w:rFonts w:ascii="Times New Roman" w:hAnsi="Times New Roman" w:cs="Times New Roman"/>
          <w:b/>
          <w:sz w:val="28"/>
          <w:szCs w:val="28"/>
        </w:rPr>
        <w:t xml:space="preserve">АДМИНИСТРАЦИЯ МУНИЦИПАЛЬНОГО ОБРАЗОВАНИЯ                                                                                           </w:t>
      </w:r>
      <w:r>
        <w:rPr>
          <w:rFonts w:ascii="Times New Roman" w:hAnsi="Times New Roman" w:cs="Times New Roman"/>
          <w:b/>
          <w:sz w:val="28"/>
          <w:szCs w:val="28"/>
        </w:rPr>
        <w:t xml:space="preserve">            ЛЕНИНГРАДСКИЙ РАЙОН</w:t>
      </w:r>
    </w:p>
    <w:p w:rsidR="00D02726" w:rsidRPr="00D02726" w:rsidRDefault="00D02726" w:rsidP="00D02726">
      <w:pPr>
        <w:tabs>
          <w:tab w:val="left" w:pos="3240"/>
        </w:tabs>
        <w:spacing w:line="240" w:lineRule="atLeast"/>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D02726" w:rsidRPr="00D02726" w:rsidRDefault="00D02726" w:rsidP="00D02726">
      <w:pPr>
        <w:tabs>
          <w:tab w:val="left" w:pos="3240"/>
        </w:tabs>
        <w:jc w:val="both"/>
        <w:rPr>
          <w:rFonts w:ascii="Times New Roman" w:hAnsi="Times New Roman" w:cs="Times New Roman"/>
          <w:sz w:val="28"/>
          <w:szCs w:val="28"/>
        </w:rPr>
      </w:pPr>
      <w:r w:rsidRPr="00D02726">
        <w:rPr>
          <w:rFonts w:ascii="Times New Roman" w:hAnsi="Times New Roman" w:cs="Times New Roman"/>
          <w:sz w:val="28"/>
          <w:szCs w:val="28"/>
        </w:rPr>
        <w:t>от  _______________</w:t>
      </w:r>
      <w:r w:rsidRPr="00D02726">
        <w:rPr>
          <w:rFonts w:ascii="Times New Roman" w:hAnsi="Times New Roman" w:cs="Times New Roman"/>
          <w:sz w:val="28"/>
          <w:szCs w:val="28"/>
        </w:rPr>
        <w:tab/>
      </w:r>
      <w:r w:rsidRPr="00D02726">
        <w:rPr>
          <w:rFonts w:ascii="Times New Roman" w:hAnsi="Times New Roman" w:cs="Times New Roman"/>
          <w:sz w:val="28"/>
          <w:szCs w:val="28"/>
        </w:rPr>
        <w:tab/>
      </w:r>
      <w:r w:rsidRPr="00D02726">
        <w:rPr>
          <w:rFonts w:ascii="Times New Roman" w:hAnsi="Times New Roman" w:cs="Times New Roman"/>
          <w:sz w:val="28"/>
          <w:szCs w:val="28"/>
        </w:rPr>
        <w:tab/>
      </w:r>
      <w:r w:rsidRPr="00D02726">
        <w:rPr>
          <w:rFonts w:ascii="Times New Roman" w:hAnsi="Times New Roman" w:cs="Times New Roman"/>
          <w:sz w:val="28"/>
          <w:szCs w:val="28"/>
        </w:rPr>
        <w:tab/>
      </w:r>
      <w:r w:rsidRPr="00D02726">
        <w:rPr>
          <w:rFonts w:ascii="Times New Roman" w:hAnsi="Times New Roman" w:cs="Times New Roman"/>
          <w:sz w:val="28"/>
          <w:szCs w:val="28"/>
        </w:rPr>
        <w:tab/>
        <w:t xml:space="preserve">                     </w:t>
      </w:r>
      <w:r w:rsidRPr="00D02726">
        <w:rPr>
          <w:rFonts w:ascii="Times New Roman" w:hAnsi="Times New Roman" w:cs="Times New Roman"/>
          <w:sz w:val="28"/>
          <w:szCs w:val="28"/>
        </w:rPr>
        <w:tab/>
      </w:r>
      <w:r w:rsidRPr="00D02726">
        <w:rPr>
          <w:rFonts w:ascii="Times New Roman" w:hAnsi="Times New Roman" w:cs="Times New Roman"/>
          <w:sz w:val="28"/>
          <w:szCs w:val="28"/>
        </w:rPr>
        <w:tab/>
        <w:t>№ _____</w:t>
      </w:r>
    </w:p>
    <w:p w:rsidR="00D02726" w:rsidRPr="00D02726" w:rsidRDefault="00D02726" w:rsidP="00D02726">
      <w:pPr>
        <w:jc w:val="center"/>
        <w:rPr>
          <w:rFonts w:ascii="Times New Roman" w:hAnsi="Times New Roman" w:cs="Times New Roman"/>
          <w:sz w:val="28"/>
          <w:szCs w:val="28"/>
        </w:rPr>
      </w:pPr>
      <w:r w:rsidRPr="00D02726">
        <w:rPr>
          <w:rFonts w:ascii="Times New Roman" w:hAnsi="Times New Roman" w:cs="Times New Roman"/>
          <w:sz w:val="28"/>
          <w:szCs w:val="28"/>
        </w:rPr>
        <w:t>станица  Ленинградская</w:t>
      </w:r>
    </w:p>
    <w:p w:rsidR="00732CC1" w:rsidRPr="00732CC1" w:rsidRDefault="00732CC1" w:rsidP="00732CC1">
      <w:pPr>
        <w:spacing w:after="0" w:line="240" w:lineRule="auto"/>
        <w:rPr>
          <w:rFonts w:ascii="Times New Roman" w:eastAsia="Times New Roman" w:hAnsi="Times New Roman" w:cs="Times New Roman"/>
          <w:b/>
          <w:sz w:val="27"/>
          <w:szCs w:val="27"/>
        </w:rPr>
      </w:pPr>
    </w:p>
    <w:p w:rsidR="000351CB" w:rsidRDefault="00732CC1" w:rsidP="000F348C">
      <w:pPr>
        <w:spacing w:after="0" w:line="240" w:lineRule="auto"/>
        <w:jc w:val="center"/>
        <w:rPr>
          <w:rFonts w:ascii="Times New Roman" w:eastAsia="Times New Roman" w:hAnsi="Times New Roman" w:cs="Times New Roman"/>
          <w:b/>
          <w:sz w:val="28"/>
          <w:szCs w:val="28"/>
        </w:rPr>
      </w:pPr>
      <w:bookmarkStart w:id="0" w:name="_GoBack"/>
      <w:r w:rsidRPr="00732CC1">
        <w:rPr>
          <w:rFonts w:ascii="Times New Roman" w:eastAsia="Times New Roman" w:hAnsi="Times New Roman" w:cs="Times New Roman"/>
          <w:b/>
          <w:sz w:val="28"/>
          <w:szCs w:val="28"/>
        </w:rPr>
        <w:t xml:space="preserve">О </w:t>
      </w:r>
      <w:r w:rsidR="000F348C">
        <w:rPr>
          <w:rFonts w:ascii="Times New Roman" w:eastAsia="Times New Roman" w:hAnsi="Times New Roman" w:cs="Times New Roman"/>
          <w:b/>
          <w:sz w:val="28"/>
          <w:szCs w:val="28"/>
        </w:rPr>
        <w:t xml:space="preserve">внесении изменений в постановление администрации муниципального образования Ленинградский район </w:t>
      </w:r>
      <w:r w:rsidR="000351CB">
        <w:rPr>
          <w:rFonts w:ascii="Times New Roman" w:eastAsia="Times New Roman" w:hAnsi="Times New Roman" w:cs="Times New Roman"/>
          <w:b/>
          <w:sz w:val="28"/>
          <w:szCs w:val="28"/>
        </w:rPr>
        <w:t xml:space="preserve"> от 25 декабря 2020 г. № 1274 </w:t>
      </w:r>
    </w:p>
    <w:p w:rsidR="00732CC1" w:rsidRPr="00732CC1" w:rsidRDefault="000F348C" w:rsidP="000F348C">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«Об утверждении Правил персонифицированного финансирования дополнительного образования детей в муниципальном образовании Ленинградский район»</w:t>
      </w:r>
    </w:p>
    <w:bookmarkEnd w:id="0"/>
    <w:p w:rsidR="00732CC1" w:rsidRPr="00732CC1" w:rsidRDefault="00732CC1" w:rsidP="000F348C">
      <w:pPr>
        <w:keepNext/>
        <w:spacing w:after="0" w:line="240" w:lineRule="auto"/>
        <w:jc w:val="center"/>
        <w:outlineLvl w:val="2"/>
        <w:rPr>
          <w:rFonts w:ascii="Times New Roman" w:eastAsia="Times New Roman" w:hAnsi="Times New Roman" w:cs="Times New Roman"/>
          <w:bCs/>
          <w:sz w:val="28"/>
          <w:szCs w:val="28"/>
        </w:rPr>
      </w:pPr>
    </w:p>
    <w:p w:rsidR="00732CC1" w:rsidRPr="00732CC1" w:rsidRDefault="000F348C" w:rsidP="000F348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Pr="000F348C">
        <w:rPr>
          <w:rFonts w:ascii="Times New Roman" w:eastAsia="Times New Roman" w:hAnsi="Times New Roman" w:cs="Times New Roman"/>
          <w:sz w:val="28"/>
          <w:szCs w:val="28"/>
        </w:rPr>
        <w:t>соответствии с распоряжением главы администрации</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(губернатора) Краснодарского края от 4 июля 2019 г. № 177-р «О концепции</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мероприятия по формированию современных управленческих решений и</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организационно-экономических механизмов в системе дополнительного</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образования детей в рамках федерального проекта «Успех каждого ребенка»</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национального проекта «Образование»,</w:t>
      </w:r>
      <w:r>
        <w:rPr>
          <w:rFonts w:ascii="Times New Roman" w:eastAsia="Times New Roman" w:hAnsi="Times New Roman" w:cs="Times New Roman"/>
          <w:sz w:val="28"/>
          <w:szCs w:val="28"/>
        </w:rPr>
        <w:t xml:space="preserve"> во исполнение приказа государственного бюджетного учреждения дополнительного образования Краснодарского края «Дворе</w:t>
      </w:r>
      <w:r w:rsidR="00F94ACE">
        <w:rPr>
          <w:rFonts w:ascii="Times New Roman" w:eastAsia="Times New Roman" w:hAnsi="Times New Roman" w:cs="Times New Roman"/>
          <w:sz w:val="28"/>
          <w:szCs w:val="28"/>
        </w:rPr>
        <w:t>ц</w:t>
      </w:r>
      <w:r>
        <w:rPr>
          <w:rFonts w:ascii="Times New Roman" w:eastAsia="Times New Roman" w:hAnsi="Times New Roman" w:cs="Times New Roman"/>
          <w:sz w:val="28"/>
          <w:szCs w:val="28"/>
        </w:rPr>
        <w:t xml:space="preserve"> творчества» от 28 июня 2021 г. № 448-П «</w:t>
      </w:r>
      <w:r w:rsidRPr="000F348C">
        <w:rPr>
          <w:rFonts w:ascii="Times New Roman" w:eastAsia="Times New Roman" w:hAnsi="Times New Roman" w:cs="Times New Roman"/>
          <w:sz w:val="28"/>
          <w:szCs w:val="28"/>
        </w:rPr>
        <w:t>О внесении изменений в приказ государственного бюджетного</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учреждения дополнительного образования Краснодарского края</w:t>
      </w:r>
      <w:r w:rsidR="00F94ACE">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«Дворец творчества» от 30 ноября 2020 г. № 561-П</w:t>
      </w:r>
      <w:r w:rsidR="00F94ACE">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«Об утверждении методических рекомендации</w:t>
      </w:r>
      <w:r w:rsidR="00F94ACE">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«Правила персонифицированного финансирования</w:t>
      </w:r>
      <w:r w:rsidR="00F94ACE">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дополнительного образования детей в Краснодарском крае»</w:t>
      </w:r>
      <w:r w:rsidR="006E5690">
        <w:rPr>
          <w:rFonts w:ascii="Times New Roman" w:eastAsia="Times New Roman" w:hAnsi="Times New Roman" w:cs="Times New Roman"/>
          <w:sz w:val="28"/>
          <w:szCs w:val="28"/>
        </w:rPr>
        <w:t xml:space="preserve">, </w:t>
      </w:r>
      <w:r w:rsidR="00E122B6">
        <w:rPr>
          <w:rFonts w:ascii="Times New Roman" w:eastAsia="Times New Roman" w:hAnsi="Times New Roman" w:cs="Times New Roman"/>
          <w:sz w:val="28"/>
          <w:szCs w:val="28"/>
        </w:rPr>
        <w:br/>
      </w:r>
      <w:r w:rsidR="00732CC1" w:rsidRPr="00732CC1">
        <w:rPr>
          <w:rFonts w:ascii="Times New Roman" w:eastAsia="Times New Roman" w:hAnsi="Times New Roman" w:cs="Times New Roman"/>
          <w:sz w:val="28"/>
          <w:szCs w:val="28"/>
        </w:rPr>
        <w:t xml:space="preserve">п </w:t>
      </w:r>
      <w:r w:rsidR="00AA5D58">
        <w:rPr>
          <w:rFonts w:ascii="Times New Roman" w:eastAsia="Times New Roman" w:hAnsi="Times New Roman" w:cs="Times New Roman"/>
          <w:sz w:val="28"/>
          <w:szCs w:val="28"/>
        </w:rPr>
        <w:t>о с т а н о в л я</w:t>
      </w:r>
      <w:r w:rsidR="00732CC1" w:rsidRPr="00732CC1">
        <w:rPr>
          <w:rFonts w:ascii="Times New Roman" w:eastAsia="Times New Roman" w:hAnsi="Times New Roman" w:cs="Times New Roman"/>
          <w:sz w:val="28"/>
          <w:szCs w:val="28"/>
        </w:rPr>
        <w:t xml:space="preserve"> ю:</w:t>
      </w:r>
    </w:p>
    <w:p w:rsidR="00E122B6" w:rsidRDefault="00732CC1" w:rsidP="00E122B6">
      <w:pPr>
        <w:spacing w:after="0" w:line="240" w:lineRule="auto"/>
        <w:ind w:firstLine="708"/>
        <w:jc w:val="both"/>
        <w:rPr>
          <w:rFonts w:ascii="Times New Roman" w:eastAsia="Times New Roman" w:hAnsi="Times New Roman" w:cs="Times New Roman"/>
          <w:sz w:val="28"/>
          <w:szCs w:val="28"/>
        </w:rPr>
      </w:pPr>
      <w:r w:rsidRPr="00732CC1">
        <w:rPr>
          <w:rFonts w:ascii="Times New Roman" w:eastAsia="Times New Roman" w:hAnsi="Times New Roman" w:cs="Times New Roman"/>
          <w:sz w:val="28"/>
          <w:szCs w:val="28"/>
        </w:rPr>
        <w:t xml:space="preserve">1. </w:t>
      </w:r>
      <w:r w:rsidR="00E122B6">
        <w:rPr>
          <w:rFonts w:ascii="Times New Roman" w:eastAsia="Times New Roman" w:hAnsi="Times New Roman" w:cs="Times New Roman"/>
          <w:sz w:val="28"/>
          <w:szCs w:val="28"/>
        </w:rPr>
        <w:t>Внести в постановление администрации муниципального образования Ленинградский район от 25 декабря 2020 г. № 1274 «</w:t>
      </w:r>
      <w:r w:rsidR="00E122B6" w:rsidRPr="000F348C">
        <w:rPr>
          <w:rFonts w:ascii="Times New Roman" w:eastAsia="Times New Roman" w:hAnsi="Times New Roman" w:cs="Times New Roman"/>
          <w:sz w:val="28"/>
          <w:szCs w:val="28"/>
        </w:rPr>
        <w:t>Об утверждении Правил персонифицированного финансирования</w:t>
      </w:r>
      <w:r w:rsidR="00E122B6">
        <w:rPr>
          <w:rFonts w:ascii="Times New Roman" w:eastAsia="Times New Roman" w:hAnsi="Times New Roman" w:cs="Times New Roman"/>
          <w:sz w:val="28"/>
          <w:szCs w:val="28"/>
        </w:rPr>
        <w:t xml:space="preserve"> </w:t>
      </w:r>
      <w:r w:rsidR="00E122B6" w:rsidRPr="000F348C">
        <w:rPr>
          <w:rFonts w:ascii="Times New Roman" w:eastAsia="Times New Roman" w:hAnsi="Times New Roman" w:cs="Times New Roman"/>
          <w:sz w:val="28"/>
          <w:szCs w:val="28"/>
        </w:rPr>
        <w:t xml:space="preserve">дополнительного образования детей в </w:t>
      </w:r>
      <w:r w:rsidR="00E122B6">
        <w:rPr>
          <w:rFonts w:ascii="Times New Roman" w:eastAsia="Times New Roman" w:hAnsi="Times New Roman" w:cs="Times New Roman"/>
          <w:sz w:val="28"/>
          <w:szCs w:val="28"/>
        </w:rPr>
        <w:t>муниципальном образовании Ленинградский район» следующие изменения:</w:t>
      </w:r>
    </w:p>
    <w:p w:rsidR="00E122B6" w:rsidRDefault="00E122B6" w:rsidP="00E122B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изложить пункт 4 постановления администрации муниципального образования Ленинградский район от 25 декабря 2020 г. № 1274 «</w:t>
      </w:r>
      <w:r w:rsidRPr="000F348C">
        <w:rPr>
          <w:rFonts w:ascii="Times New Roman" w:eastAsia="Times New Roman" w:hAnsi="Times New Roman" w:cs="Times New Roman"/>
          <w:sz w:val="28"/>
          <w:szCs w:val="28"/>
        </w:rPr>
        <w:t>Об утверждении Правил персонифицированного финансирования</w:t>
      </w:r>
      <w:r>
        <w:rPr>
          <w:rFonts w:ascii="Times New Roman" w:eastAsia="Times New Roman" w:hAnsi="Times New Roman" w:cs="Times New Roman"/>
          <w:sz w:val="28"/>
          <w:szCs w:val="28"/>
        </w:rPr>
        <w:t xml:space="preserve"> </w:t>
      </w:r>
      <w:r w:rsidRPr="000F348C">
        <w:rPr>
          <w:rFonts w:ascii="Times New Roman" w:eastAsia="Times New Roman" w:hAnsi="Times New Roman" w:cs="Times New Roman"/>
          <w:sz w:val="28"/>
          <w:szCs w:val="28"/>
        </w:rPr>
        <w:t xml:space="preserve">дополнительного образования детей в </w:t>
      </w:r>
      <w:r>
        <w:rPr>
          <w:rFonts w:ascii="Times New Roman" w:eastAsia="Times New Roman" w:hAnsi="Times New Roman" w:cs="Times New Roman"/>
          <w:sz w:val="28"/>
          <w:szCs w:val="28"/>
        </w:rPr>
        <w:t>муниципальном образовании Ленинградский район» в новой редакции:</w:t>
      </w:r>
    </w:p>
    <w:p w:rsidR="00E122B6" w:rsidRDefault="00E122B6" w:rsidP="00E122B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F6C16">
        <w:rPr>
          <w:rFonts w:ascii="Times New Roman" w:eastAsia="Times New Roman" w:hAnsi="Times New Roman" w:cs="Times New Roman"/>
          <w:sz w:val="28"/>
          <w:szCs w:val="28"/>
        </w:rPr>
        <w:t xml:space="preserve">4. </w:t>
      </w:r>
      <w:r w:rsidRPr="005252F1">
        <w:rPr>
          <w:rFonts w:ascii="Times New Roman" w:eastAsia="Times New Roman" w:hAnsi="Times New Roman" w:cs="Times New Roman"/>
          <w:sz w:val="28"/>
          <w:szCs w:val="28"/>
        </w:rPr>
        <w:t>Управлению образования администрации муниципального образования Ленинградский район (</w:t>
      </w:r>
      <w:r>
        <w:rPr>
          <w:rFonts w:ascii="Times New Roman" w:eastAsia="Times New Roman" w:hAnsi="Times New Roman" w:cs="Times New Roman"/>
          <w:sz w:val="28"/>
          <w:szCs w:val="28"/>
        </w:rPr>
        <w:t xml:space="preserve">Плохотнюк Е.В.) </w:t>
      </w:r>
      <w:r w:rsidRPr="005252F1">
        <w:rPr>
          <w:rFonts w:ascii="Times New Roman" w:eastAsia="Times New Roman" w:hAnsi="Times New Roman" w:cs="Times New Roman"/>
          <w:sz w:val="28"/>
          <w:szCs w:val="28"/>
        </w:rPr>
        <w:t>обеспечить внедрение модели персонифицированного финансирования в муниципальных организациях, реализующих дополнительные общеобразовательные программы.</w:t>
      </w:r>
      <w:r>
        <w:rPr>
          <w:rFonts w:ascii="Times New Roman" w:eastAsia="Times New Roman" w:hAnsi="Times New Roman" w:cs="Times New Roman"/>
          <w:sz w:val="28"/>
          <w:szCs w:val="28"/>
        </w:rPr>
        <w:t>»</w:t>
      </w:r>
      <w:r w:rsidR="006F6C16">
        <w:rPr>
          <w:rFonts w:ascii="Times New Roman" w:eastAsia="Times New Roman" w:hAnsi="Times New Roman" w:cs="Times New Roman"/>
          <w:sz w:val="28"/>
          <w:szCs w:val="28"/>
        </w:rPr>
        <w:t>;</w:t>
      </w:r>
    </w:p>
    <w:p w:rsidR="00E122B6" w:rsidRDefault="00E122B6" w:rsidP="00E122B6">
      <w:pPr>
        <w:spacing w:after="0" w:line="240" w:lineRule="auto"/>
        <w:ind w:firstLine="708"/>
        <w:jc w:val="center"/>
        <w:rPr>
          <w:rFonts w:ascii="Times New Roman" w:eastAsia="Times New Roman" w:hAnsi="Times New Roman" w:cs="Times New Roman"/>
          <w:sz w:val="24"/>
          <w:szCs w:val="24"/>
        </w:rPr>
      </w:pPr>
    </w:p>
    <w:p w:rsidR="00AA5D58" w:rsidRDefault="00E122B6" w:rsidP="00F94ACE">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AA5D58">
        <w:rPr>
          <w:rFonts w:ascii="Times New Roman" w:eastAsia="Times New Roman" w:hAnsi="Times New Roman" w:cs="Times New Roman"/>
          <w:sz w:val="28"/>
          <w:szCs w:val="28"/>
        </w:rPr>
        <w:t>изложи</w:t>
      </w:r>
      <w:r>
        <w:rPr>
          <w:rFonts w:ascii="Times New Roman" w:eastAsia="Times New Roman" w:hAnsi="Times New Roman" w:cs="Times New Roman"/>
          <w:sz w:val="28"/>
          <w:szCs w:val="28"/>
        </w:rPr>
        <w:t>ть</w:t>
      </w:r>
      <w:r w:rsidR="00AA5D58">
        <w:rPr>
          <w:rFonts w:ascii="Times New Roman" w:eastAsia="Times New Roman" w:hAnsi="Times New Roman" w:cs="Times New Roman"/>
          <w:sz w:val="28"/>
          <w:szCs w:val="28"/>
        </w:rPr>
        <w:t xml:space="preserve"> приложение </w:t>
      </w:r>
      <w:r>
        <w:rPr>
          <w:rFonts w:ascii="Times New Roman" w:eastAsia="Times New Roman" w:hAnsi="Times New Roman" w:cs="Times New Roman"/>
          <w:sz w:val="28"/>
          <w:szCs w:val="28"/>
        </w:rPr>
        <w:t>1 «</w:t>
      </w:r>
      <w:r w:rsidRPr="00E122B6">
        <w:rPr>
          <w:rFonts w:ascii="Times New Roman" w:eastAsia="Times New Roman" w:hAnsi="Times New Roman" w:cs="Times New Roman"/>
          <w:sz w:val="28"/>
          <w:szCs w:val="28"/>
        </w:rPr>
        <w:t>Правил</w:t>
      </w:r>
      <w:r>
        <w:rPr>
          <w:rFonts w:ascii="Times New Roman" w:eastAsia="Times New Roman" w:hAnsi="Times New Roman" w:cs="Times New Roman"/>
          <w:sz w:val="28"/>
          <w:szCs w:val="28"/>
        </w:rPr>
        <w:t>а</w:t>
      </w:r>
      <w:r w:rsidRPr="00E122B6">
        <w:rPr>
          <w:rFonts w:ascii="Times New Roman" w:eastAsia="Times New Roman" w:hAnsi="Times New Roman" w:cs="Times New Roman"/>
          <w:sz w:val="28"/>
          <w:szCs w:val="28"/>
        </w:rPr>
        <w:t xml:space="preserve"> персонифицированного финансирования дополнительного образования детей в муниципальном образовании Ленинградский район</w:t>
      </w:r>
      <w:r>
        <w:rPr>
          <w:rFonts w:ascii="Times New Roman" w:eastAsia="Times New Roman" w:hAnsi="Times New Roman" w:cs="Times New Roman"/>
          <w:sz w:val="28"/>
          <w:szCs w:val="28"/>
        </w:rPr>
        <w:t xml:space="preserve">» </w:t>
      </w:r>
      <w:r w:rsidR="00AA5D58">
        <w:rPr>
          <w:rFonts w:ascii="Times New Roman" w:eastAsia="Times New Roman" w:hAnsi="Times New Roman" w:cs="Times New Roman"/>
          <w:sz w:val="28"/>
          <w:szCs w:val="28"/>
        </w:rPr>
        <w:t xml:space="preserve">в новой редакции </w:t>
      </w:r>
      <w:r w:rsidR="002000FF">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w:t>
      </w:r>
    </w:p>
    <w:p w:rsidR="00E122B6" w:rsidRDefault="00E122B6" w:rsidP="00E122B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изложить подпункт 7 пункта 3 </w:t>
      </w:r>
      <w:r w:rsidR="006F6C16">
        <w:rPr>
          <w:rFonts w:ascii="Times New Roman" w:eastAsia="Times New Roman" w:hAnsi="Times New Roman" w:cs="Times New Roman"/>
          <w:sz w:val="28"/>
          <w:szCs w:val="28"/>
        </w:rPr>
        <w:t xml:space="preserve">приложения 2 </w:t>
      </w:r>
      <w:r>
        <w:rPr>
          <w:rFonts w:ascii="Times New Roman" w:eastAsia="Times New Roman" w:hAnsi="Times New Roman" w:cs="Times New Roman"/>
          <w:sz w:val="28"/>
          <w:szCs w:val="28"/>
        </w:rPr>
        <w:t>«Поряд</w:t>
      </w:r>
      <w:r w:rsidR="006F6C16">
        <w:rPr>
          <w:rFonts w:ascii="Times New Roman" w:eastAsia="Times New Roman" w:hAnsi="Times New Roman" w:cs="Times New Roman"/>
          <w:sz w:val="28"/>
          <w:szCs w:val="28"/>
        </w:rPr>
        <w:t>ок</w:t>
      </w:r>
      <w:r w:rsidRPr="005252F1">
        <w:rPr>
          <w:rFonts w:ascii="Times New Roman" w:eastAsia="Times New Roman" w:hAnsi="Times New Roman" w:cs="Times New Roman"/>
          <w:sz w:val="28"/>
          <w:szCs w:val="28"/>
        </w:rPr>
        <w:t xml:space="preserve"> предоставления грантов в форме субсидии частным образовательным организациям, организациям, осуществляющим обучение, индивидуальным предпринимателям,</w:t>
      </w:r>
      <w:r>
        <w:rPr>
          <w:rFonts w:ascii="Times New Roman" w:eastAsia="Times New Roman" w:hAnsi="Times New Roman" w:cs="Times New Roman"/>
          <w:sz w:val="28"/>
          <w:szCs w:val="28"/>
        </w:rPr>
        <w:t xml:space="preserve"> </w:t>
      </w:r>
      <w:r w:rsidRPr="005252F1">
        <w:rPr>
          <w:rFonts w:ascii="Times New Roman" w:eastAsia="Times New Roman" w:hAnsi="Times New Roman" w:cs="Times New Roman"/>
          <w:sz w:val="28"/>
          <w:szCs w:val="28"/>
        </w:rPr>
        <w:t>государственным образовательным организациям, муниципальным образовательным организациям, в отношении которых органами местного самоуправления муниципального образования Ленинградский район не осуществляются функции и полномочия учредителя, включенным в реестр поставщиков образовательных услуг в рамках системы персонифицированного финансирования, в связи с оказанием услуг по реализации дополнительных общеобразовательных программ в рамках системы персонифицированного финансирования</w:t>
      </w:r>
      <w:r>
        <w:rPr>
          <w:rFonts w:ascii="Times New Roman" w:eastAsia="Times New Roman" w:hAnsi="Times New Roman" w:cs="Times New Roman"/>
          <w:sz w:val="28"/>
          <w:szCs w:val="28"/>
        </w:rPr>
        <w:t xml:space="preserve">» в </w:t>
      </w:r>
      <w:r w:rsidR="006F6C16">
        <w:rPr>
          <w:rFonts w:ascii="Times New Roman" w:eastAsia="Times New Roman" w:hAnsi="Times New Roman" w:cs="Times New Roman"/>
          <w:sz w:val="28"/>
          <w:szCs w:val="28"/>
        </w:rPr>
        <w:t>следующей</w:t>
      </w:r>
      <w:r>
        <w:rPr>
          <w:rFonts w:ascii="Times New Roman" w:eastAsia="Times New Roman" w:hAnsi="Times New Roman" w:cs="Times New Roman"/>
          <w:sz w:val="28"/>
          <w:szCs w:val="28"/>
        </w:rPr>
        <w:t xml:space="preserve"> редакции:</w:t>
      </w:r>
    </w:p>
    <w:p w:rsidR="00E122B6" w:rsidRDefault="00E122B6" w:rsidP="00E122B6">
      <w:pPr>
        <w:spacing w:after="0" w:line="240" w:lineRule="auto"/>
        <w:ind w:firstLine="708"/>
        <w:jc w:val="both"/>
        <w:rPr>
          <w:rFonts w:ascii="Times New Roman" w:eastAsia="Times New Roman" w:hAnsi="Times New Roman" w:cs="Times New Roman"/>
          <w:sz w:val="28"/>
          <w:szCs w:val="28"/>
        </w:rPr>
      </w:pPr>
      <w:r w:rsidRPr="005252F1">
        <w:rPr>
          <w:rFonts w:ascii="Times New Roman" w:eastAsia="Times New Roman" w:hAnsi="Times New Roman" w:cs="Times New Roman"/>
          <w:sz w:val="28"/>
          <w:szCs w:val="28"/>
        </w:rPr>
        <w:t>«</w:t>
      </w:r>
      <w:r w:rsidR="006F6C16">
        <w:rPr>
          <w:rFonts w:ascii="Times New Roman" w:eastAsia="Times New Roman" w:hAnsi="Times New Roman" w:cs="Times New Roman"/>
          <w:sz w:val="28"/>
          <w:szCs w:val="28"/>
        </w:rPr>
        <w:t xml:space="preserve">7) </w:t>
      </w:r>
      <w:r w:rsidRPr="005252F1">
        <w:rPr>
          <w:rFonts w:ascii="Times New Roman" w:hAnsi="Times New Roman" w:cs="Times New Roman"/>
          <w:color w:val="000000"/>
          <w:sz w:val="28"/>
          <w:szCs w:val="28"/>
        </w:rPr>
        <w:t>региональные Правила – Правила персонифицированного финансирования дополнительного образования детей в Краснодарском крае, утвержденные приказом государственного бюджетного учреждения дополнительного образования Краснодарского края «Дворец творчества»</w:t>
      </w:r>
      <w:r w:rsidRPr="005252F1">
        <w:rPr>
          <w:rFonts w:ascii="Times New Roman" w:hAnsi="Times New Roman" w:cs="Times New Roman"/>
          <w:sz w:val="28"/>
          <w:szCs w:val="28"/>
        </w:rPr>
        <w:t xml:space="preserve"> от </w:t>
      </w:r>
      <w:r>
        <w:rPr>
          <w:rFonts w:ascii="Times New Roman" w:hAnsi="Times New Roman" w:cs="Times New Roman"/>
          <w:sz w:val="28"/>
          <w:szCs w:val="28"/>
        </w:rPr>
        <w:t>28 июня 2021 г. № 448-П</w:t>
      </w:r>
      <w:r w:rsidR="006F6C16">
        <w:rPr>
          <w:rFonts w:ascii="Times New Roman" w:hAnsi="Times New Roman" w:cs="Times New Roman"/>
          <w:sz w:val="28"/>
          <w:szCs w:val="28"/>
        </w:rPr>
        <w:t>.</w:t>
      </w:r>
      <w:r w:rsidRPr="005252F1">
        <w:rPr>
          <w:rFonts w:ascii="Times New Roman" w:hAnsi="Times New Roman" w:cs="Times New Roman"/>
          <w:sz w:val="28"/>
          <w:szCs w:val="28"/>
        </w:rPr>
        <w:t>»</w:t>
      </w:r>
      <w:r>
        <w:rPr>
          <w:rFonts w:ascii="Times New Roman" w:eastAsia="Times New Roman" w:hAnsi="Times New Roman" w:cs="Times New Roman"/>
          <w:sz w:val="28"/>
          <w:szCs w:val="28"/>
        </w:rPr>
        <w:t>.</w:t>
      </w:r>
    </w:p>
    <w:p w:rsidR="00E122B6" w:rsidRDefault="00284A8B" w:rsidP="00AA5D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00E122B6">
        <w:rPr>
          <w:rFonts w:ascii="Times New Roman" w:eastAsia="Times New Roman" w:hAnsi="Times New Roman" w:cs="Times New Roman"/>
          <w:sz w:val="28"/>
          <w:szCs w:val="28"/>
        </w:rPr>
        <w:t>Начальнику управления образования администрации муниципального образования Ленинградский район Плохотнюк Е.В. опубликовать и разместить настоящее постановление на официальном сайте администрации муниципального образования Ленинградский район в информационно-коммуникативной сети Интернет.</w:t>
      </w:r>
    </w:p>
    <w:p w:rsidR="00AA5D58" w:rsidRDefault="00AA5D58" w:rsidP="00AA5D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E122B6" w:rsidRPr="00732CC1">
        <w:rPr>
          <w:rFonts w:ascii="Times New Roman" w:eastAsia="Times New Roman" w:hAnsi="Times New Roman" w:cs="Times New Roman"/>
          <w:sz w:val="28"/>
          <w:szCs w:val="28"/>
        </w:rPr>
        <w:t xml:space="preserve">Контроль за </w:t>
      </w:r>
      <w:r w:rsidR="00E122B6">
        <w:rPr>
          <w:rFonts w:ascii="Times New Roman" w:eastAsia="Times New Roman" w:hAnsi="Times New Roman" w:cs="Times New Roman"/>
          <w:sz w:val="28"/>
          <w:szCs w:val="28"/>
        </w:rPr>
        <w:t>вы</w:t>
      </w:r>
      <w:r w:rsidR="00E122B6" w:rsidRPr="00732CC1">
        <w:rPr>
          <w:rFonts w:ascii="Times New Roman" w:eastAsia="Times New Roman" w:hAnsi="Times New Roman" w:cs="Times New Roman"/>
          <w:sz w:val="28"/>
          <w:szCs w:val="28"/>
        </w:rPr>
        <w:t xml:space="preserve">полнением </w:t>
      </w:r>
      <w:r w:rsidR="00E122B6">
        <w:rPr>
          <w:rFonts w:ascii="Times New Roman" w:eastAsia="Times New Roman" w:hAnsi="Times New Roman" w:cs="Times New Roman"/>
          <w:sz w:val="28"/>
          <w:szCs w:val="28"/>
        </w:rPr>
        <w:t>настоящего постановления возложить на заместителя главы муниципального образования Аракчееву А.В</w:t>
      </w:r>
      <w:r w:rsidR="00E122B6" w:rsidRPr="00732CC1">
        <w:rPr>
          <w:rFonts w:ascii="Times New Roman" w:eastAsia="Times New Roman" w:hAnsi="Times New Roman" w:cs="Times New Roman"/>
          <w:sz w:val="28"/>
          <w:szCs w:val="28"/>
        </w:rPr>
        <w:t>.</w:t>
      </w:r>
    </w:p>
    <w:p w:rsidR="008C72F5" w:rsidRPr="00732CC1" w:rsidRDefault="00AA5D58" w:rsidP="00AA5D58">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732CC1">
        <w:rPr>
          <w:rFonts w:ascii="Times New Roman" w:eastAsia="Times New Roman" w:hAnsi="Times New Roman" w:cs="Times New Roman"/>
          <w:sz w:val="28"/>
          <w:szCs w:val="28"/>
        </w:rPr>
        <w:t xml:space="preserve">. </w:t>
      </w:r>
      <w:r w:rsidR="005D44A8">
        <w:rPr>
          <w:rFonts w:ascii="Times New Roman" w:eastAsia="Times New Roman" w:hAnsi="Times New Roman" w:cs="Times New Roman"/>
          <w:sz w:val="28"/>
          <w:szCs w:val="28"/>
        </w:rPr>
        <w:t>Н</w:t>
      </w:r>
      <w:r w:rsidR="008C72F5">
        <w:rPr>
          <w:rFonts w:ascii="Times New Roman" w:eastAsia="Times New Roman" w:hAnsi="Times New Roman" w:cs="Times New Roman"/>
          <w:sz w:val="28"/>
          <w:szCs w:val="28"/>
        </w:rPr>
        <w:t>астоящее постановление вступает в силу со дня его официального опубликования</w:t>
      </w:r>
      <w:r w:rsidR="005D44A8">
        <w:rPr>
          <w:rFonts w:ascii="Times New Roman" w:eastAsia="Times New Roman" w:hAnsi="Times New Roman" w:cs="Times New Roman"/>
          <w:sz w:val="28"/>
          <w:szCs w:val="28"/>
        </w:rPr>
        <w:t>.</w:t>
      </w:r>
    </w:p>
    <w:p w:rsidR="00AA5D58" w:rsidRPr="00732CC1" w:rsidRDefault="00AA5D58" w:rsidP="00AA5D58">
      <w:pPr>
        <w:spacing w:after="0" w:line="240" w:lineRule="auto"/>
        <w:rPr>
          <w:rFonts w:ascii="Times New Roman" w:eastAsia="Times New Roman" w:hAnsi="Times New Roman" w:cs="Times New Roman"/>
          <w:sz w:val="28"/>
          <w:szCs w:val="28"/>
        </w:rPr>
      </w:pPr>
    </w:p>
    <w:p w:rsidR="00AA5D58" w:rsidRPr="00732CC1" w:rsidRDefault="00AA5D58" w:rsidP="00AA5D58">
      <w:pPr>
        <w:spacing w:after="0" w:line="240" w:lineRule="auto"/>
        <w:rPr>
          <w:rFonts w:ascii="Times New Roman" w:eastAsia="Times New Roman" w:hAnsi="Times New Roman" w:cs="Times New Roman"/>
          <w:sz w:val="28"/>
          <w:szCs w:val="28"/>
        </w:rPr>
      </w:pPr>
    </w:p>
    <w:p w:rsidR="00AA5D58" w:rsidRDefault="002726DA" w:rsidP="00AA5D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8C72F5">
        <w:rPr>
          <w:rFonts w:ascii="Times New Roman" w:eastAsia="Times New Roman" w:hAnsi="Times New Roman" w:cs="Times New Roman"/>
          <w:sz w:val="28"/>
          <w:szCs w:val="28"/>
        </w:rPr>
        <w:t xml:space="preserve"> </w:t>
      </w:r>
      <w:r w:rsidR="00AA5D58">
        <w:rPr>
          <w:rFonts w:ascii="Times New Roman" w:eastAsia="Times New Roman" w:hAnsi="Times New Roman" w:cs="Times New Roman"/>
          <w:sz w:val="28"/>
          <w:szCs w:val="28"/>
        </w:rPr>
        <w:t>муниципального образования</w:t>
      </w:r>
    </w:p>
    <w:p w:rsidR="00AA5D58" w:rsidRDefault="00AA5D58" w:rsidP="00AA5D58">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Ленинградский район</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2726D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2726DA">
        <w:rPr>
          <w:rFonts w:ascii="Times New Roman" w:eastAsia="Times New Roman" w:hAnsi="Times New Roman" w:cs="Times New Roman"/>
          <w:sz w:val="28"/>
          <w:szCs w:val="28"/>
        </w:rPr>
        <w:t>Ю.Ю. Шулико</w:t>
      </w:r>
    </w:p>
    <w:p w:rsidR="00AA5D58" w:rsidRDefault="00AA5D58" w:rsidP="00F94ACE">
      <w:pPr>
        <w:spacing w:after="0" w:line="240" w:lineRule="auto"/>
        <w:ind w:firstLine="708"/>
        <w:jc w:val="both"/>
        <w:rPr>
          <w:rFonts w:ascii="Times New Roman" w:eastAsia="Times New Roman" w:hAnsi="Times New Roman" w:cs="Times New Roman"/>
          <w:sz w:val="28"/>
          <w:szCs w:val="28"/>
        </w:rPr>
      </w:pPr>
    </w:p>
    <w:p w:rsidR="00AA5D58" w:rsidRDefault="00AA5D58" w:rsidP="00F94ACE">
      <w:pPr>
        <w:spacing w:after="0" w:line="240" w:lineRule="auto"/>
        <w:ind w:firstLine="708"/>
        <w:jc w:val="both"/>
        <w:rPr>
          <w:rFonts w:ascii="Times New Roman" w:eastAsia="Times New Roman" w:hAnsi="Times New Roman" w:cs="Times New Roman"/>
          <w:sz w:val="28"/>
          <w:szCs w:val="28"/>
        </w:rPr>
      </w:pPr>
    </w:p>
    <w:p w:rsidR="00AA5D58" w:rsidRDefault="00AA5D58" w:rsidP="00F94ACE">
      <w:pPr>
        <w:spacing w:after="0" w:line="240" w:lineRule="auto"/>
        <w:ind w:firstLine="708"/>
        <w:jc w:val="both"/>
        <w:rPr>
          <w:rFonts w:ascii="Times New Roman" w:eastAsia="Times New Roman" w:hAnsi="Times New Roman" w:cs="Times New Roman"/>
          <w:sz w:val="28"/>
          <w:szCs w:val="28"/>
        </w:rPr>
      </w:pPr>
    </w:p>
    <w:p w:rsidR="00AA5D58" w:rsidRDefault="00AA5D58" w:rsidP="00F94ACE">
      <w:pPr>
        <w:spacing w:after="0" w:line="240" w:lineRule="auto"/>
        <w:ind w:firstLine="708"/>
        <w:jc w:val="both"/>
        <w:rPr>
          <w:rFonts w:ascii="Times New Roman" w:eastAsia="Times New Roman" w:hAnsi="Times New Roman" w:cs="Times New Roman"/>
          <w:sz w:val="28"/>
          <w:szCs w:val="28"/>
        </w:rPr>
      </w:pPr>
    </w:p>
    <w:p w:rsidR="00AA5D58" w:rsidRDefault="00AA5D58" w:rsidP="00F94ACE">
      <w:pPr>
        <w:spacing w:after="0" w:line="240" w:lineRule="auto"/>
        <w:ind w:firstLine="708"/>
        <w:jc w:val="both"/>
        <w:rPr>
          <w:rFonts w:ascii="Times New Roman" w:eastAsia="Times New Roman" w:hAnsi="Times New Roman" w:cs="Times New Roman"/>
          <w:sz w:val="28"/>
          <w:szCs w:val="28"/>
        </w:rPr>
      </w:pPr>
    </w:p>
    <w:p w:rsidR="00AA5D58" w:rsidRDefault="00AA5D58" w:rsidP="00F94ACE">
      <w:pPr>
        <w:spacing w:after="0" w:line="240" w:lineRule="auto"/>
        <w:ind w:firstLine="708"/>
        <w:jc w:val="both"/>
        <w:rPr>
          <w:rFonts w:ascii="Times New Roman" w:eastAsia="Times New Roman" w:hAnsi="Times New Roman" w:cs="Times New Roman"/>
          <w:sz w:val="28"/>
          <w:szCs w:val="28"/>
        </w:rPr>
      </w:pPr>
    </w:p>
    <w:p w:rsidR="00901731" w:rsidRDefault="00901731" w:rsidP="00F94ACE">
      <w:pPr>
        <w:spacing w:after="0" w:line="240" w:lineRule="auto"/>
        <w:ind w:firstLine="708"/>
        <w:jc w:val="both"/>
        <w:rPr>
          <w:rFonts w:ascii="Times New Roman" w:eastAsia="Times New Roman" w:hAnsi="Times New Roman" w:cs="Times New Roman"/>
          <w:sz w:val="28"/>
          <w:szCs w:val="28"/>
        </w:rPr>
      </w:pPr>
    </w:p>
    <w:p w:rsidR="00901731" w:rsidRDefault="00901731" w:rsidP="00F94ACE">
      <w:pPr>
        <w:spacing w:after="0" w:line="240" w:lineRule="auto"/>
        <w:ind w:firstLine="708"/>
        <w:jc w:val="both"/>
        <w:rPr>
          <w:rFonts w:ascii="Times New Roman" w:eastAsia="Times New Roman" w:hAnsi="Times New Roman" w:cs="Times New Roman"/>
          <w:sz w:val="28"/>
          <w:szCs w:val="28"/>
        </w:rPr>
      </w:pPr>
    </w:p>
    <w:p w:rsidR="00901731" w:rsidRDefault="00901731" w:rsidP="00F94ACE">
      <w:pPr>
        <w:spacing w:after="0" w:line="240" w:lineRule="auto"/>
        <w:ind w:firstLine="708"/>
        <w:jc w:val="both"/>
        <w:rPr>
          <w:rFonts w:ascii="Times New Roman" w:eastAsia="Times New Roman" w:hAnsi="Times New Roman" w:cs="Times New Roman"/>
          <w:sz w:val="28"/>
          <w:szCs w:val="28"/>
        </w:rPr>
      </w:pPr>
    </w:p>
    <w:p w:rsidR="00901731" w:rsidRDefault="00901731" w:rsidP="00F94ACE">
      <w:pPr>
        <w:spacing w:after="0" w:line="240" w:lineRule="auto"/>
        <w:ind w:firstLine="708"/>
        <w:jc w:val="both"/>
        <w:rPr>
          <w:rFonts w:ascii="Times New Roman" w:eastAsia="Times New Roman" w:hAnsi="Times New Roman" w:cs="Times New Roman"/>
          <w:sz w:val="28"/>
          <w:szCs w:val="28"/>
        </w:rPr>
      </w:pPr>
    </w:p>
    <w:p w:rsidR="00901731" w:rsidRDefault="00901731" w:rsidP="00F94ACE">
      <w:pPr>
        <w:spacing w:after="0" w:line="240" w:lineRule="auto"/>
        <w:ind w:firstLine="708"/>
        <w:jc w:val="both"/>
        <w:rPr>
          <w:rFonts w:ascii="Times New Roman" w:eastAsia="Times New Roman" w:hAnsi="Times New Roman" w:cs="Times New Roman"/>
          <w:sz w:val="28"/>
          <w:szCs w:val="28"/>
        </w:rPr>
      </w:pPr>
    </w:p>
    <w:p w:rsidR="00901731" w:rsidRDefault="00901731" w:rsidP="00F94ACE">
      <w:pPr>
        <w:spacing w:after="0" w:line="240" w:lineRule="auto"/>
        <w:ind w:firstLine="708"/>
        <w:jc w:val="both"/>
        <w:rPr>
          <w:rFonts w:ascii="Times New Roman" w:eastAsia="Times New Roman" w:hAnsi="Times New Roman" w:cs="Times New Roman"/>
          <w:sz w:val="28"/>
          <w:szCs w:val="28"/>
        </w:rPr>
      </w:pPr>
    </w:p>
    <w:p w:rsidR="00D02726" w:rsidRDefault="00D02726" w:rsidP="00D02726">
      <w:pPr>
        <w:spacing w:after="0" w:line="240" w:lineRule="auto"/>
        <w:ind w:left="5387"/>
        <w:rPr>
          <w:rFonts w:ascii="Times New Roman" w:eastAsia="Times New Roman" w:hAnsi="Times New Roman" w:cs="Times New Roman"/>
          <w:sz w:val="28"/>
          <w:szCs w:val="28"/>
        </w:rPr>
      </w:pPr>
      <w:r w:rsidRPr="008C72F5">
        <w:rPr>
          <w:rFonts w:ascii="Times New Roman" w:eastAsia="Times New Roman" w:hAnsi="Times New Roman" w:cs="Times New Roman"/>
          <w:sz w:val="28"/>
          <w:szCs w:val="28"/>
        </w:rPr>
        <w:lastRenderedPageBreak/>
        <w:t xml:space="preserve">Приложение </w:t>
      </w:r>
    </w:p>
    <w:p w:rsidR="00D02726" w:rsidRPr="008C72F5" w:rsidRDefault="00D02726" w:rsidP="00D02726">
      <w:pPr>
        <w:spacing w:after="0" w:line="240" w:lineRule="auto"/>
        <w:ind w:left="5387"/>
        <w:rPr>
          <w:rFonts w:ascii="Times New Roman" w:eastAsia="Times New Roman" w:hAnsi="Times New Roman" w:cs="Times New Roman"/>
          <w:sz w:val="28"/>
          <w:szCs w:val="28"/>
        </w:rPr>
      </w:pPr>
      <w:r w:rsidRPr="008C72F5">
        <w:rPr>
          <w:rFonts w:ascii="Times New Roman" w:eastAsia="Times New Roman" w:hAnsi="Times New Roman" w:cs="Times New Roman"/>
          <w:sz w:val="28"/>
          <w:szCs w:val="28"/>
        </w:rPr>
        <w:t xml:space="preserve">к постановлению </w:t>
      </w:r>
      <w:r>
        <w:rPr>
          <w:rFonts w:ascii="Times New Roman" w:eastAsia="Times New Roman" w:hAnsi="Times New Roman" w:cs="Times New Roman"/>
          <w:sz w:val="28"/>
          <w:szCs w:val="28"/>
        </w:rPr>
        <w:t>а</w:t>
      </w:r>
      <w:r w:rsidRPr="008C72F5">
        <w:rPr>
          <w:rFonts w:ascii="Times New Roman" w:eastAsia="Times New Roman" w:hAnsi="Times New Roman" w:cs="Times New Roman"/>
          <w:sz w:val="28"/>
          <w:szCs w:val="28"/>
        </w:rPr>
        <w:t xml:space="preserve">дминистрации муниципального образования Ленинградский район </w:t>
      </w:r>
    </w:p>
    <w:p w:rsidR="00D02726" w:rsidRDefault="00D02726" w:rsidP="00D02726">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8C72F5">
        <w:rPr>
          <w:rFonts w:ascii="Times New Roman" w:eastAsia="Times New Roman" w:hAnsi="Times New Roman" w:cs="Times New Roman"/>
          <w:sz w:val="28"/>
          <w:szCs w:val="28"/>
        </w:rPr>
        <w:t>т</w:t>
      </w:r>
      <w:r>
        <w:rPr>
          <w:rFonts w:ascii="Times New Roman" w:eastAsia="Times New Roman" w:hAnsi="Times New Roman" w:cs="Times New Roman"/>
          <w:sz w:val="28"/>
          <w:szCs w:val="28"/>
        </w:rPr>
        <w:t xml:space="preserve"> ______________ </w:t>
      </w:r>
      <w:r w:rsidRPr="008C72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w:t>
      </w:r>
    </w:p>
    <w:p w:rsidR="00D02726" w:rsidRDefault="00D02726" w:rsidP="00D02726">
      <w:pPr>
        <w:spacing w:after="0" w:line="240" w:lineRule="auto"/>
        <w:ind w:left="5387"/>
        <w:rPr>
          <w:rFonts w:ascii="Times New Roman" w:eastAsia="Times New Roman" w:hAnsi="Times New Roman" w:cs="Times New Roman"/>
          <w:sz w:val="28"/>
          <w:szCs w:val="28"/>
        </w:rPr>
      </w:pPr>
    </w:p>
    <w:p w:rsidR="00D02726" w:rsidRDefault="00D02726" w:rsidP="00D02726">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1 </w:t>
      </w:r>
    </w:p>
    <w:p w:rsidR="00D02726" w:rsidRDefault="00D02726" w:rsidP="00D02726">
      <w:pPr>
        <w:spacing w:after="0" w:line="240" w:lineRule="auto"/>
        <w:ind w:left="5387"/>
        <w:rPr>
          <w:rFonts w:ascii="Times New Roman" w:eastAsia="Times New Roman" w:hAnsi="Times New Roman" w:cs="Times New Roman"/>
          <w:sz w:val="28"/>
          <w:szCs w:val="28"/>
        </w:rPr>
      </w:pPr>
    </w:p>
    <w:p w:rsidR="00D02726" w:rsidRDefault="00D02726" w:rsidP="00D02726">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УТВЕРЖДЕНЫ</w:t>
      </w:r>
    </w:p>
    <w:p w:rsidR="00D02726" w:rsidRDefault="00D02726" w:rsidP="00D02726">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постановлением </w:t>
      </w:r>
      <w:r w:rsidRPr="008C72F5">
        <w:rPr>
          <w:rFonts w:ascii="Times New Roman" w:eastAsia="Times New Roman" w:hAnsi="Times New Roman" w:cs="Times New Roman"/>
          <w:sz w:val="28"/>
          <w:szCs w:val="28"/>
        </w:rPr>
        <w:t xml:space="preserve">администрации муниципального образования Ленинградский район </w:t>
      </w:r>
    </w:p>
    <w:p w:rsidR="00D02726" w:rsidRPr="008C72F5" w:rsidRDefault="00D02726" w:rsidP="00D02726">
      <w:pPr>
        <w:spacing w:after="0" w:line="240" w:lineRule="auto"/>
        <w:ind w:left="5387"/>
        <w:rPr>
          <w:rFonts w:ascii="Times New Roman" w:eastAsia="Times New Roman" w:hAnsi="Times New Roman" w:cs="Times New Roman"/>
          <w:sz w:val="28"/>
          <w:szCs w:val="28"/>
        </w:rPr>
      </w:pPr>
      <w:r>
        <w:rPr>
          <w:rFonts w:ascii="Times New Roman" w:eastAsia="Times New Roman" w:hAnsi="Times New Roman" w:cs="Times New Roman"/>
          <w:sz w:val="28"/>
          <w:szCs w:val="28"/>
        </w:rPr>
        <w:t>от 25.12.2020г. № 1274</w:t>
      </w:r>
    </w:p>
    <w:p w:rsidR="00D02726" w:rsidRPr="008C72F5" w:rsidRDefault="00D02726" w:rsidP="00D02726">
      <w:pPr>
        <w:spacing w:after="0" w:line="240" w:lineRule="auto"/>
        <w:ind w:left="5670"/>
        <w:jc w:val="both"/>
        <w:rPr>
          <w:rFonts w:ascii="Times New Roman" w:eastAsia="Times New Roman" w:hAnsi="Times New Roman" w:cs="Times New Roman"/>
          <w:sz w:val="28"/>
          <w:szCs w:val="28"/>
        </w:rPr>
      </w:pPr>
    </w:p>
    <w:p w:rsidR="00D02726" w:rsidRDefault="00D02726" w:rsidP="00D02726">
      <w:pPr>
        <w:spacing w:after="0" w:line="240" w:lineRule="auto"/>
        <w:ind w:firstLine="708"/>
        <w:jc w:val="center"/>
        <w:rPr>
          <w:rFonts w:ascii="Times New Roman" w:eastAsia="Times New Roman" w:hAnsi="Times New Roman" w:cs="Times New Roman"/>
          <w:sz w:val="28"/>
          <w:szCs w:val="28"/>
        </w:rPr>
      </w:pPr>
      <w:r w:rsidRPr="00901731">
        <w:rPr>
          <w:rFonts w:ascii="Times New Roman" w:eastAsia="Times New Roman" w:hAnsi="Times New Roman" w:cs="Times New Roman"/>
          <w:sz w:val="28"/>
          <w:szCs w:val="28"/>
        </w:rPr>
        <w:t>Правила персонифицированного финансирования дополнительного образования детей в муниципальном образовании Ленинградский район</w:t>
      </w:r>
    </w:p>
    <w:p w:rsidR="00D02726" w:rsidRDefault="00D02726" w:rsidP="00D02726">
      <w:pPr>
        <w:spacing w:after="0" w:line="240" w:lineRule="auto"/>
        <w:ind w:firstLine="708"/>
        <w:jc w:val="both"/>
        <w:rPr>
          <w:rFonts w:ascii="Times New Roman" w:eastAsia="Times New Roman" w:hAnsi="Times New Roman" w:cs="Times New Roman"/>
          <w:sz w:val="28"/>
          <w:szCs w:val="28"/>
        </w:rPr>
      </w:pPr>
    </w:p>
    <w:p w:rsidR="00D02726" w:rsidRPr="00901731"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901731">
        <w:rPr>
          <w:rFonts w:ascii="Times New Roman" w:eastAsia="Times New Roman" w:hAnsi="Times New Roman" w:cs="Times New Roman"/>
          <w:sz w:val="28"/>
          <w:szCs w:val="28"/>
        </w:rPr>
        <w:t>Правила персонифицированного финансирования дополнительного образования детей в муниципальном образовании Ленинградский район (далее – Правила) регулируют функционирование системы персонифицированного финансирования дополнительного образования детей (далее – система персо</w:t>
      </w:r>
      <w:r>
        <w:rPr>
          <w:rFonts w:ascii="Times New Roman" w:eastAsia="Times New Roman" w:hAnsi="Times New Roman" w:cs="Times New Roman"/>
          <w:sz w:val="28"/>
          <w:szCs w:val="28"/>
        </w:rPr>
        <w:t>нифицированного финансирования)</w:t>
      </w:r>
      <w:r w:rsidRPr="00901731">
        <w:rPr>
          <w:rFonts w:ascii="Times New Roman" w:eastAsia="Times New Roman" w:hAnsi="Times New Roman" w:cs="Times New Roman"/>
          <w:sz w:val="28"/>
          <w:szCs w:val="28"/>
        </w:rPr>
        <w:t>.</w:t>
      </w:r>
    </w:p>
    <w:p w:rsidR="00D02726"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901731">
        <w:rPr>
          <w:rFonts w:ascii="Times New Roman" w:eastAsia="Times New Roman" w:hAnsi="Times New Roman" w:cs="Times New Roman"/>
          <w:sz w:val="28"/>
          <w:szCs w:val="28"/>
        </w:rPr>
        <w:t>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Краснодарского края на территории муниципального образования Ленинградский район, для оплаты образовательных услуг дополнительного образования детей по дополнительным общеобразовательным программам, реализуемым исполнителями образовательных услуг для обучающихся, проживающих на территории муниципального образования Ленинградский район. Настоящие Правила используют понятия, предусмотренные региональными Правилами</w:t>
      </w:r>
      <w:r>
        <w:rPr>
          <w:rFonts w:ascii="Times New Roman" w:eastAsia="Times New Roman" w:hAnsi="Times New Roman" w:cs="Times New Roman"/>
          <w:sz w:val="28"/>
          <w:szCs w:val="28"/>
        </w:rPr>
        <w:t xml:space="preserve"> персонифицированного финансирования дополнительного образования детей в Краснодарском крае (далее – региональные Правила)</w:t>
      </w:r>
      <w:r w:rsidRPr="00901731">
        <w:rPr>
          <w:rFonts w:ascii="Times New Roman" w:eastAsia="Times New Roman" w:hAnsi="Times New Roman" w:cs="Times New Roman"/>
          <w:sz w:val="28"/>
          <w:szCs w:val="28"/>
        </w:rPr>
        <w:t>.</w:t>
      </w:r>
    </w:p>
    <w:p w:rsidR="00D02726"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Для целей настоящих Правил используются следующие  понятия:</w:t>
      </w:r>
    </w:p>
    <w:p w:rsidR="00D02726" w:rsidRPr="00431196"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w:t>
      </w:r>
      <w:r w:rsidRPr="00431196">
        <w:rPr>
          <w:rFonts w:ascii="Times New Roman" w:eastAsia="Times New Roman" w:hAnsi="Times New Roman" w:cs="Times New Roman"/>
          <w:sz w:val="28"/>
          <w:szCs w:val="28"/>
        </w:rPr>
        <w:t>образовательная услуга – услуга по реализации дополнительной общеобразовательной программы (отдельной части дополнительной общеобразовательной программы для детей), оказываемая в рамках системы персонифицированного финансирования;</w:t>
      </w:r>
    </w:p>
    <w:p w:rsidR="00D02726" w:rsidRDefault="00D02726" w:rsidP="00D02726">
      <w:pPr>
        <w:spacing w:after="0" w:line="240" w:lineRule="auto"/>
        <w:ind w:firstLine="708"/>
        <w:jc w:val="both"/>
        <w:rPr>
          <w:rFonts w:ascii="Times New Roman" w:eastAsia="Times New Roman" w:hAnsi="Times New Roman" w:cs="Times New Roman"/>
          <w:sz w:val="28"/>
          <w:szCs w:val="28"/>
        </w:rPr>
      </w:pPr>
      <w:r w:rsidRPr="00431196">
        <w:rPr>
          <w:rFonts w:ascii="Times New Roman" w:eastAsia="Times New Roman" w:hAnsi="Times New Roman" w:cs="Times New Roman"/>
          <w:sz w:val="28"/>
          <w:szCs w:val="28"/>
        </w:rPr>
        <w:t>2)</w:t>
      </w:r>
      <w:r w:rsidRPr="00431196">
        <w:rPr>
          <w:rFonts w:ascii="Times New Roman" w:eastAsia="Times New Roman" w:hAnsi="Times New Roman" w:cs="Times New Roman"/>
          <w:sz w:val="28"/>
          <w:szCs w:val="28"/>
        </w:rPr>
        <w:tab/>
        <w:t xml:space="preserve">потребитель – физическое лицо в возрасте от 5 до 18 лет, проживающее на территории </w:t>
      </w:r>
      <w:r>
        <w:rPr>
          <w:rFonts w:ascii="Times New Roman" w:eastAsia="Times New Roman" w:hAnsi="Times New Roman" w:cs="Times New Roman"/>
          <w:sz w:val="28"/>
          <w:szCs w:val="28"/>
        </w:rPr>
        <w:t>Ленинградского района</w:t>
      </w:r>
      <w:r w:rsidRPr="00431196">
        <w:rPr>
          <w:rFonts w:ascii="Times New Roman" w:eastAsia="Times New Roman" w:hAnsi="Times New Roman" w:cs="Times New Roman"/>
          <w:sz w:val="28"/>
          <w:szCs w:val="28"/>
        </w:rPr>
        <w:t xml:space="preserve"> и имеющее право на получение образовательных услуг;</w:t>
      </w:r>
    </w:p>
    <w:p w:rsidR="00D02726"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0351CB">
        <w:rPr>
          <w:rFonts w:ascii="Times New Roman" w:eastAsia="Times New Roman" w:hAnsi="Times New Roman" w:cs="Times New Roman"/>
          <w:sz w:val="28"/>
          <w:szCs w:val="28"/>
        </w:rPr>
        <w:t>сертификат дополнительного образования — реестровая запись о</w:t>
      </w:r>
      <w:r>
        <w:rPr>
          <w:rFonts w:ascii="Times New Roman" w:eastAsia="Times New Roman" w:hAnsi="Times New Roman" w:cs="Times New Roman"/>
          <w:sz w:val="28"/>
          <w:szCs w:val="28"/>
        </w:rPr>
        <w:t xml:space="preserve"> </w:t>
      </w:r>
      <w:r w:rsidRPr="000351CB">
        <w:rPr>
          <w:rFonts w:ascii="Times New Roman" w:eastAsia="Times New Roman" w:hAnsi="Times New Roman" w:cs="Times New Roman"/>
          <w:sz w:val="28"/>
          <w:szCs w:val="28"/>
        </w:rPr>
        <w:t>включении потребителя в систему персонифицированного финансирования,</w:t>
      </w:r>
      <w:r>
        <w:rPr>
          <w:rFonts w:ascii="Times New Roman" w:eastAsia="Times New Roman" w:hAnsi="Times New Roman" w:cs="Times New Roman"/>
          <w:sz w:val="28"/>
          <w:szCs w:val="28"/>
        </w:rPr>
        <w:t xml:space="preserve"> </w:t>
      </w:r>
      <w:r w:rsidRPr="000351CB">
        <w:rPr>
          <w:rFonts w:ascii="Times New Roman" w:eastAsia="Times New Roman" w:hAnsi="Times New Roman" w:cs="Times New Roman"/>
          <w:sz w:val="28"/>
          <w:szCs w:val="28"/>
        </w:rPr>
        <w:t>подтверждающая его право на получение дополнительного образования за счет</w:t>
      </w:r>
      <w:r>
        <w:rPr>
          <w:rFonts w:ascii="Times New Roman" w:eastAsia="Times New Roman" w:hAnsi="Times New Roman" w:cs="Times New Roman"/>
          <w:sz w:val="28"/>
          <w:szCs w:val="28"/>
        </w:rPr>
        <w:t xml:space="preserve"> </w:t>
      </w:r>
      <w:r w:rsidRPr="000351CB">
        <w:rPr>
          <w:rFonts w:ascii="Times New Roman" w:eastAsia="Times New Roman" w:hAnsi="Times New Roman" w:cs="Times New Roman"/>
          <w:sz w:val="28"/>
          <w:szCs w:val="28"/>
        </w:rPr>
        <w:t>средств местного бюджета муниципальн</w:t>
      </w:r>
      <w:r>
        <w:rPr>
          <w:rFonts w:ascii="Times New Roman" w:eastAsia="Times New Roman" w:hAnsi="Times New Roman" w:cs="Times New Roman"/>
          <w:sz w:val="28"/>
          <w:szCs w:val="28"/>
        </w:rPr>
        <w:t>ого</w:t>
      </w:r>
      <w:r w:rsidRPr="000351CB">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Pr="000351CB">
        <w:rPr>
          <w:rFonts w:ascii="Times New Roman" w:eastAsia="Times New Roman" w:hAnsi="Times New Roman" w:cs="Times New Roman"/>
          <w:sz w:val="28"/>
          <w:szCs w:val="28"/>
        </w:rPr>
        <w:t xml:space="preserve"> в</w:t>
      </w:r>
      <w:r>
        <w:rPr>
          <w:rFonts w:ascii="Times New Roman" w:eastAsia="Times New Roman" w:hAnsi="Times New Roman" w:cs="Times New Roman"/>
          <w:sz w:val="28"/>
          <w:szCs w:val="28"/>
        </w:rPr>
        <w:t xml:space="preserve"> </w:t>
      </w:r>
      <w:r w:rsidRPr="000351CB">
        <w:rPr>
          <w:rFonts w:ascii="Times New Roman" w:eastAsia="Times New Roman" w:hAnsi="Times New Roman" w:cs="Times New Roman"/>
          <w:sz w:val="28"/>
          <w:szCs w:val="28"/>
        </w:rPr>
        <w:t xml:space="preserve">порядке и на </w:t>
      </w:r>
      <w:r w:rsidRPr="000351CB">
        <w:rPr>
          <w:rFonts w:ascii="Times New Roman" w:eastAsia="Times New Roman" w:hAnsi="Times New Roman" w:cs="Times New Roman"/>
          <w:sz w:val="28"/>
          <w:szCs w:val="28"/>
        </w:rPr>
        <w:lastRenderedPageBreak/>
        <w:t>условиях, определяемых правовыми актами органов местного</w:t>
      </w:r>
      <w:r>
        <w:rPr>
          <w:rFonts w:ascii="Times New Roman" w:eastAsia="Times New Roman" w:hAnsi="Times New Roman" w:cs="Times New Roman"/>
          <w:sz w:val="28"/>
          <w:szCs w:val="28"/>
        </w:rPr>
        <w:t xml:space="preserve"> самоуправления муниципального</w:t>
      </w:r>
      <w:r w:rsidRPr="000351CB">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Pr="000351CB">
        <w:rPr>
          <w:rFonts w:ascii="Times New Roman" w:eastAsia="Times New Roman" w:hAnsi="Times New Roman" w:cs="Times New Roman"/>
          <w:sz w:val="28"/>
          <w:szCs w:val="28"/>
        </w:rPr>
        <w:t>, не</w:t>
      </w:r>
      <w:r>
        <w:rPr>
          <w:rFonts w:ascii="Times New Roman" w:eastAsia="Times New Roman" w:hAnsi="Times New Roman" w:cs="Times New Roman"/>
          <w:sz w:val="28"/>
          <w:szCs w:val="28"/>
        </w:rPr>
        <w:t xml:space="preserve"> противоречащих настоящим Правилам и право исполнителя образовательных услуг </w:t>
      </w:r>
      <w:r w:rsidRPr="000351CB">
        <w:rPr>
          <w:rFonts w:ascii="Times New Roman" w:eastAsia="Times New Roman" w:hAnsi="Times New Roman" w:cs="Times New Roman"/>
          <w:sz w:val="28"/>
          <w:szCs w:val="28"/>
        </w:rPr>
        <w:t>получить из местного бюджета муниципального образования средства на финансовое обеспечение оказания</w:t>
      </w:r>
      <w:r>
        <w:rPr>
          <w:rFonts w:ascii="Times New Roman" w:eastAsia="Times New Roman" w:hAnsi="Times New Roman" w:cs="Times New Roman"/>
          <w:sz w:val="28"/>
          <w:szCs w:val="28"/>
        </w:rPr>
        <w:t xml:space="preserve"> </w:t>
      </w:r>
      <w:r w:rsidRPr="000351CB">
        <w:rPr>
          <w:rFonts w:ascii="Times New Roman" w:eastAsia="Times New Roman" w:hAnsi="Times New Roman" w:cs="Times New Roman"/>
          <w:sz w:val="28"/>
          <w:szCs w:val="28"/>
        </w:rPr>
        <w:t>образовательной услуги;</w:t>
      </w:r>
    </w:p>
    <w:p w:rsidR="00D02726" w:rsidRPr="007151C6"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69576E">
        <w:rPr>
          <w:rFonts w:ascii="Times New Roman" w:eastAsia="Times New Roman" w:hAnsi="Times New Roman" w:cs="Times New Roman"/>
          <w:sz w:val="28"/>
          <w:szCs w:val="28"/>
        </w:rPr>
        <w:t>норматив обеспечения сертификата дополнительного образования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(номинал сертификата дополнительного образования) — объем финансового</w:t>
      </w:r>
      <w:r>
        <w:rPr>
          <w:rFonts w:ascii="Times New Roman" w:eastAsia="Times New Roman" w:hAnsi="Times New Roman" w:cs="Times New Roman"/>
          <w:sz w:val="28"/>
          <w:szCs w:val="28"/>
        </w:rPr>
        <w:t xml:space="preserve"> обеспечения</w:t>
      </w:r>
      <w:r w:rsidRPr="0069576E">
        <w:rPr>
          <w:rFonts w:ascii="Times New Roman" w:eastAsia="Times New Roman" w:hAnsi="Times New Roman" w:cs="Times New Roman"/>
          <w:sz w:val="28"/>
          <w:szCs w:val="28"/>
        </w:rPr>
        <w:t xml:space="preserve"> оказания образовательных услуг, определяемый и</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устанавливаемый органами местн</w:t>
      </w:r>
      <w:r>
        <w:rPr>
          <w:rFonts w:ascii="Times New Roman" w:eastAsia="Times New Roman" w:hAnsi="Times New Roman" w:cs="Times New Roman"/>
          <w:sz w:val="28"/>
          <w:szCs w:val="28"/>
        </w:rPr>
        <w:t xml:space="preserve">ого самоуправления муниципального образования </w:t>
      </w:r>
      <w:r w:rsidRPr="0069576E">
        <w:rPr>
          <w:rFonts w:ascii="Times New Roman" w:eastAsia="Times New Roman" w:hAnsi="Times New Roman" w:cs="Times New Roman"/>
          <w:sz w:val="28"/>
          <w:szCs w:val="28"/>
        </w:rPr>
        <w:t>для одного ребенка на период действия</w:t>
      </w:r>
      <w:r>
        <w:rPr>
          <w:rFonts w:ascii="Times New Roman" w:eastAsia="Times New Roman" w:hAnsi="Times New Roman" w:cs="Times New Roman"/>
          <w:sz w:val="28"/>
          <w:szCs w:val="28"/>
        </w:rPr>
        <w:t xml:space="preserve"> программы </w:t>
      </w:r>
      <w:r w:rsidRPr="0069576E">
        <w:rPr>
          <w:rFonts w:ascii="Times New Roman" w:eastAsia="Times New Roman" w:hAnsi="Times New Roman" w:cs="Times New Roman"/>
          <w:sz w:val="28"/>
          <w:szCs w:val="28"/>
        </w:rPr>
        <w:t>персонифицированного финансирования в рамках одного</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финансового года;</w:t>
      </w:r>
    </w:p>
    <w:p w:rsidR="00D02726"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69576E">
        <w:rPr>
          <w:rFonts w:ascii="Times New Roman" w:eastAsia="Times New Roman" w:hAnsi="Times New Roman" w:cs="Times New Roman"/>
          <w:sz w:val="28"/>
          <w:szCs w:val="28"/>
        </w:rPr>
        <w:t>программа персонифицированного финансирования — муниципальный</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правовой акт органов местного самоуправления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муниципал</w:t>
      </w:r>
      <w:r>
        <w:rPr>
          <w:rFonts w:ascii="Times New Roman" w:eastAsia="Times New Roman" w:hAnsi="Times New Roman" w:cs="Times New Roman"/>
          <w:sz w:val="28"/>
          <w:szCs w:val="28"/>
        </w:rPr>
        <w:t>ьного</w:t>
      </w:r>
      <w:r w:rsidRPr="0069576E">
        <w:rPr>
          <w:rFonts w:ascii="Times New Roman" w:eastAsia="Times New Roman" w:hAnsi="Times New Roman" w:cs="Times New Roman"/>
          <w:sz w:val="28"/>
          <w:szCs w:val="28"/>
        </w:rPr>
        <w:t xml:space="preserve"> образовани</w:t>
      </w:r>
      <w:r>
        <w:rPr>
          <w:rFonts w:ascii="Times New Roman" w:eastAsia="Times New Roman" w:hAnsi="Times New Roman" w:cs="Times New Roman"/>
          <w:sz w:val="28"/>
          <w:szCs w:val="28"/>
        </w:rPr>
        <w:t>я</w:t>
      </w:r>
      <w:r w:rsidRPr="0069576E">
        <w:rPr>
          <w:rFonts w:ascii="Times New Roman" w:eastAsia="Times New Roman" w:hAnsi="Times New Roman" w:cs="Times New Roman"/>
          <w:sz w:val="28"/>
          <w:szCs w:val="28"/>
        </w:rPr>
        <w:t>, устанавливающий на определенный период (далее —</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период реализации программы персонифицированного финансирования)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номиналы сертификатов, число действующих сертификатов дополнительного</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образования, в том числе в разрезе отдельных категорий детей, перечень</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направленностей дополнительного образования, оплачиваемых за счет средств</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сертификата дополнительного образования, объем обеспечения сертификатов, а</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также ограничения по использованию детьми сертификата дополнительного</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образования при выборе дополнительных общеобразовательных программ</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определенных направленностей;</w:t>
      </w:r>
    </w:p>
    <w:p w:rsidR="00D02726"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E80D33">
        <w:rPr>
          <w:rFonts w:ascii="Times New Roman" w:eastAsia="Times New Roman" w:hAnsi="Times New Roman" w:cs="Times New Roman"/>
          <w:sz w:val="28"/>
          <w:szCs w:val="28"/>
        </w:rPr>
        <w:t xml:space="preserve">уполномоченный орган – Управление образования администрации муниципального образования </w:t>
      </w:r>
      <w:r>
        <w:rPr>
          <w:rFonts w:ascii="Times New Roman" w:eastAsia="Times New Roman" w:hAnsi="Times New Roman" w:cs="Times New Roman"/>
          <w:sz w:val="28"/>
          <w:szCs w:val="28"/>
        </w:rPr>
        <w:t>Ленинград</w:t>
      </w:r>
      <w:r w:rsidRPr="00E80D33">
        <w:rPr>
          <w:rFonts w:ascii="Times New Roman" w:eastAsia="Times New Roman" w:hAnsi="Times New Roman" w:cs="Times New Roman"/>
          <w:sz w:val="28"/>
          <w:szCs w:val="28"/>
        </w:rPr>
        <w:t>ский район, являющийся исполнителем программы персонифицированного финансирования;</w:t>
      </w:r>
    </w:p>
    <w:p w:rsidR="00D02726" w:rsidRPr="0069576E"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69576E">
        <w:rPr>
          <w:rFonts w:ascii="Times New Roman" w:eastAsia="Times New Roman" w:hAnsi="Times New Roman" w:cs="Times New Roman"/>
          <w:sz w:val="28"/>
          <w:szCs w:val="28"/>
        </w:rPr>
        <w:t>нормативные затраты на реализацию образовательной программы</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(нормативные затраты) — объем затрат, выраженный в рублях, установленный</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ор</w:t>
      </w:r>
      <w:r>
        <w:rPr>
          <w:rFonts w:ascii="Times New Roman" w:eastAsia="Times New Roman" w:hAnsi="Times New Roman" w:cs="Times New Roman"/>
          <w:sz w:val="28"/>
          <w:szCs w:val="28"/>
        </w:rPr>
        <w:t>ганами местного самоуправления</w:t>
      </w:r>
      <w:r w:rsidRPr="0069576E">
        <w:rPr>
          <w:rFonts w:ascii="Times New Roman" w:eastAsia="Times New Roman" w:hAnsi="Times New Roman" w:cs="Times New Roman"/>
          <w:sz w:val="28"/>
          <w:szCs w:val="28"/>
        </w:rPr>
        <w:t xml:space="preserve"> муниципальн</w:t>
      </w:r>
      <w:r>
        <w:rPr>
          <w:rFonts w:ascii="Times New Roman" w:eastAsia="Times New Roman" w:hAnsi="Times New Roman" w:cs="Times New Roman"/>
          <w:sz w:val="28"/>
          <w:szCs w:val="28"/>
        </w:rPr>
        <w:t xml:space="preserve">ого образования </w:t>
      </w:r>
      <w:r w:rsidRPr="0069576E">
        <w:rPr>
          <w:rFonts w:ascii="Times New Roman" w:eastAsia="Times New Roman" w:hAnsi="Times New Roman" w:cs="Times New Roman"/>
          <w:sz w:val="28"/>
          <w:szCs w:val="28"/>
        </w:rPr>
        <w:t>в качестве нормативного показателя для оказания услуги</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по реализации допол</w:t>
      </w:r>
      <w:r>
        <w:rPr>
          <w:rFonts w:ascii="Times New Roman" w:eastAsia="Times New Roman" w:hAnsi="Times New Roman" w:cs="Times New Roman"/>
          <w:sz w:val="28"/>
          <w:szCs w:val="28"/>
        </w:rPr>
        <w:t>нительной  общеобразовательной</w:t>
      </w:r>
      <w:r w:rsidRPr="0069576E">
        <w:rPr>
          <w:rFonts w:ascii="Times New Roman" w:eastAsia="Times New Roman" w:hAnsi="Times New Roman" w:cs="Times New Roman"/>
          <w:sz w:val="28"/>
          <w:szCs w:val="28"/>
        </w:rPr>
        <w:t xml:space="preserve"> программы,</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определяемый с учетом характеристик дополнительной общеобразовательной</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программы;</w:t>
      </w:r>
    </w:p>
    <w:p w:rsidR="00D02726" w:rsidRPr="0069576E"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Pr="0069576E">
        <w:rPr>
          <w:rFonts w:ascii="Times New Roman" w:eastAsia="Times New Roman" w:hAnsi="Times New Roman" w:cs="Times New Roman"/>
          <w:sz w:val="28"/>
          <w:szCs w:val="28"/>
        </w:rPr>
        <w:t xml:space="preserve"> исполнитель услуг — образовательная организация, организация,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осуществляющая обучение, в том числе, осуществляющая деятельность в сфере</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спорта или культуры, индивидуальный предприниматель, реализующие</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дополнительные общеобразовательные программы, сведения о которых</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включены в реестр образовательных программ в порядке, установленном</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настоящими Правилами;</w:t>
      </w:r>
    </w:p>
    <w:p w:rsidR="00D02726" w:rsidRPr="0069576E"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Pr="0069576E">
        <w:rPr>
          <w:rFonts w:ascii="Times New Roman" w:eastAsia="Times New Roman" w:hAnsi="Times New Roman" w:cs="Times New Roman"/>
          <w:sz w:val="28"/>
          <w:szCs w:val="28"/>
        </w:rPr>
        <w:t xml:space="preserve"> информационная система «Навигатор дополнительного образования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Краснодарского края» (далее — информационная система) — программно-коммуникационная среда, создаваемая и используемая с целью автоматизации</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процедур выбора потребителями исполнителей образовательных услуг,</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дополнительных  общеобразовательных программ, учета использования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сертификатов дополнительного образования, осуществления процедур</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сертификации дополнительных общеобразовательных программ и иных</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процедур, предусмотренных настоящими Правилами;</w:t>
      </w:r>
    </w:p>
    <w:p w:rsidR="00D02726"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sidRPr="0069576E">
        <w:rPr>
          <w:rFonts w:ascii="Times New Roman" w:eastAsia="Times New Roman" w:hAnsi="Times New Roman" w:cs="Times New Roman"/>
          <w:sz w:val="28"/>
          <w:szCs w:val="28"/>
        </w:rPr>
        <w:t xml:space="preserve"> оператор персонифицированного финансирования — Региональный</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модельный центр дополнительного образования детей Краснодарского края,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осуществляющий методическое и организационное сопровождение внедрения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системы персонифицированного дополнительного образования, определенный</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в соответствии с распоряжением главы администрации (губернатора)</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Краснодарского края от 20 ноября 2020 г. № 272-р «О внедрении системы</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персонифицированного финансирования дополнительного образования детей в</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Краснодарском крае», а также информационного сопровождения системы</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персонифицированного финансирования, в том числе ведения реестров</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потребителей, сертификатов дополнительного образования, исполнителей</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образовательных услуг, образовательных программ в соответствии с</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настоящими Правилами, обеспечения проведения независимой оценки качества</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в рамках системы персонифицированного финансирования в соответствии с</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порядком, утвержденным Министерством образования, науки и молодёжной</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политики Краснодарского края.</w:t>
      </w:r>
    </w:p>
    <w:p w:rsidR="00D02726" w:rsidRPr="0069576E"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69576E">
        <w:rPr>
          <w:rFonts w:ascii="Times New Roman" w:eastAsia="Times New Roman" w:hAnsi="Times New Roman" w:cs="Times New Roman"/>
          <w:sz w:val="28"/>
          <w:szCs w:val="28"/>
        </w:rPr>
        <w:t xml:space="preserve"> реестр потребителей - перечень сведений о потребителях в</w:t>
      </w:r>
      <w:r>
        <w:rPr>
          <w:rFonts w:ascii="Times New Roman" w:eastAsia="Times New Roman" w:hAnsi="Times New Roman" w:cs="Times New Roman"/>
          <w:sz w:val="28"/>
          <w:szCs w:val="28"/>
        </w:rPr>
        <w:t xml:space="preserve"> э</w:t>
      </w:r>
      <w:r w:rsidRPr="0069576E">
        <w:rPr>
          <w:rFonts w:ascii="Times New Roman" w:eastAsia="Times New Roman" w:hAnsi="Times New Roman" w:cs="Times New Roman"/>
          <w:sz w:val="28"/>
          <w:szCs w:val="28"/>
        </w:rPr>
        <w:t>лектронной форме, учитываемый в информационной системе, ведение</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которого осуществляется оператором персонифицированного финансирования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в порядке, установленном настоящими Правилами;</w:t>
      </w:r>
    </w:p>
    <w:p w:rsidR="00D02726" w:rsidRPr="0069576E"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r w:rsidRPr="0069576E">
        <w:rPr>
          <w:rFonts w:ascii="Times New Roman" w:eastAsia="Times New Roman" w:hAnsi="Times New Roman" w:cs="Times New Roman"/>
          <w:sz w:val="28"/>
          <w:szCs w:val="28"/>
        </w:rPr>
        <w:t xml:space="preserve"> реестр сертификатов — перечень сертификатов дополнительного</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образования в электронной форме, учитываемый в информационной системе,</w:t>
      </w:r>
      <w:r>
        <w:rPr>
          <w:rFonts w:ascii="Times New Roman" w:eastAsia="Times New Roman" w:hAnsi="Times New Roman" w:cs="Times New Roman"/>
          <w:sz w:val="28"/>
          <w:szCs w:val="28"/>
        </w:rPr>
        <w:t xml:space="preserve"> в</w:t>
      </w:r>
      <w:r w:rsidRPr="0069576E">
        <w:rPr>
          <w:rFonts w:ascii="Times New Roman" w:eastAsia="Times New Roman" w:hAnsi="Times New Roman" w:cs="Times New Roman"/>
          <w:sz w:val="28"/>
          <w:szCs w:val="28"/>
        </w:rPr>
        <w:t>едение которого осуществляется оператором персонифицированного</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финансирования в порядке, установленном настоящими Правилами;</w:t>
      </w:r>
    </w:p>
    <w:p w:rsidR="00D02726" w:rsidRPr="0069576E"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69576E">
        <w:rPr>
          <w:rFonts w:ascii="Times New Roman" w:eastAsia="Times New Roman" w:hAnsi="Times New Roman" w:cs="Times New Roman"/>
          <w:sz w:val="28"/>
          <w:szCs w:val="28"/>
        </w:rPr>
        <w:t xml:space="preserve"> реестр исполнителей образовательных услуг — перечень</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образовательных организаций, организаций, осуществляющих обучение,</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индивидуальных предпринимателей, реализующих дополнительные</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 xml:space="preserve">общеобразовательные программы, включенные </w:t>
      </w:r>
      <w:r>
        <w:rPr>
          <w:rFonts w:ascii="Times New Roman" w:eastAsia="Times New Roman" w:hAnsi="Times New Roman" w:cs="Times New Roman"/>
          <w:sz w:val="28"/>
          <w:szCs w:val="28"/>
        </w:rPr>
        <w:t>в</w:t>
      </w:r>
      <w:r w:rsidRPr="0069576E">
        <w:rPr>
          <w:rFonts w:ascii="Times New Roman" w:eastAsia="Times New Roman" w:hAnsi="Times New Roman" w:cs="Times New Roman"/>
          <w:sz w:val="28"/>
          <w:szCs w:val="28"/>
        </w:rPr>
        <w:t xml:space="preserve"> систему</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персонифицированного финансирования, ведение которого осуществляется</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оператором персонифицированного финансирования в порядке, установленном</w:t>
      </w:r>
      <w:r>
        <w:rPr>
          <w:rFonts w:ascii="Times New Roman" w:eastAsia="Times New Roman" w:hAnsi="Times New Roman" w:cs="Times New Roman"/>
          <w:sz w:val="28"/>
          <w:szCs w:val="28"/>
        </w:rPr>
        <w:t xml:space="preserve"> настоящими Правилами;</w:t>
      </w:r>
    </w:p>
    <w:p w:rsidR="00D02726" w:rsidRPr="0069576E"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Pr="0069576E">
        <w:rPr>
          <w:rFonts w:ascii="Times New Roman" w:eastAsia="Times New Roman" w:hAnsi="Times New Roman" w:cs="Times New Roman"/>
          <w:sz w:val="28"/>
          <w:szCs w:val="28"/>
        </w:rPr>
        <w:t xml:space="preserve"> р</w:t>
      </w:r>
      <w:r>
        <w:rPr>
          <w:rFonts w:ascii="Times New Roman" w:eastAsia="Times New Roman" w:hAnsi="Times New Roman" w:cs="Times New Roman"/>
          <w:sz w:val="28"/>
          <w:szCs w:val="28"/>
        </w:rPr>
        <w:t xml:space="preserve">еестр образовательных программ – </w:t>
      </w:r>
      <w:r w:rsidRPr="0069576E">
        <w:rPr>
          <w:rFonts w:ascii="Times New Roman" w:eastAsia="Times New Roman" w:hAnsi="Times New Roman" w:cs="Times New Roman"/>
          <w:sz w:val="28"/>
          <w:szCs w:val="28"/>
        </w:rPr>
        <w:t>перечень дополнительных</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общеобразовательных программ, реализуемых исполнителем образовательных</w:t>
      </w:r>
      <w:r>
        <w:rPr>
          <w:rFonts w:ascii="Times New Roman" w:eastAsia="Times New Roman" w:hAnsi="Times New Roman" w:cs="Times New Roman"/>
          <w:sz w:val="28"/>
          <w:szCs w:val="28"/>
        </w:rPr>
        <w:t xml:space="preserve"> у</w:t>
      </w:r>
      <w:r w:rsidRPr="0069576E">
        <w:rPr>
          <w:rFonts w:ascii="Times New Roman" w:eastAsia="Times New Roman" w:hAnsi="Times New Roman" w:cs="Times New Roman"/>
          <w:sz w:val="28"/>
          <w:szCs w:val="28"/>
        </w:rPr>
        <w:t>слуг за счет бюджетных ассигновани</w:t>
      </w:r>
      <w:r>
        <w:rPr>
          <w:rFonts w:ascii="Times New Roman" w:eastAsia="Times New Roman" w:hAnsi="Times New Roman" w:cs="Times New Roman"/>
          <w:sz w:val="28"/>
          <w:szCs w:val="28"/>
        </w:rPr>
        <w:t xml:space="preserve">й местного бюджета муниципального </w:t>
      </w:r>
      <w:r w:rsidRPr="0069576E">
        <w:rPr>
          <w:rFonts w:ascii="Times New Roman" w:eastAsia="Times New Roman" w:hAnsi="Times New Roman" w:cs="Times New Roman"/>
          <w:sz w:val="28"/>
          <w:szCs w:val="28"/>
        </w:rPr>
        <w:t>образовани</w:t>
      </w:r>
      <w:r>
        <w:rPr>
          <w:rFonts w:ascii="Times New Roman" w:eastAsia="Times New Roman" w:hAnsi="Times New Roman" w:cs="Times New Roman"/>
          <w:sz w:val="28"/>
          <w:szCs w:val="28"/>
        </w:rPr>
        <w:t>я</w:t>
      </w:r>
      <w:r w:rsidRPr="0069576E">
        <w:rPr>
          <w:rFonts w:ascii="Times New Roman" w:eastAsia="Times New Roman" w:hAnsi="Times New Roman" w:cs="Times New Roman"/>
          <w:sz w:val="28"/>
          <w:szCs w:val="28"/>
        </w:rPr>
        <w:t xml:space="preserve"> путем предоставления субсидии на</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финансовое обеспечение выполнения государственного (муниципального)</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задания на оказание государственных (муниципальных) услуг, распределенных</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независимо от выбора детей, их родителей (законных представителей);</w:t>
      </w:r>
    </w:p>
    <w:p w:rsidR="00D02726"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r w:rsidRPr="0069576E">
        <w:rPr>
          <w:rFonts w:ascii="Times New Roman" w:eastAsia="Times New Roman" w:hAnsi="Times New Roman" w:cs="Times New Roman"/>
          <w:sz w:val="28"/>
          <w:szCs w:val="28"/>
        </w:rPr>
        <w:t xml:space="preserve"> реестр сертифицированных программ — перечень дополнительных</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общеобразовательных программ, реализуемых исполнителями образовательных</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услуг в системе персонифицированного финансирования, с использованием</w:t>
      </w:r>
      <w:r>
        <w:rPr>
          <w:rFonts w:ascii="Times New Roman" w:eastAsia="Times New Roman" w:hAnsi="Times New Roman" w:cs="Times New Roman"/>
          <w:sz w:val="28"/>
          <w:szCs w:val="28"/>
        </w:rPr>
        <w:t xml:space="preserve"> сертификатов</w:t>
      </w:r>
      <w:r w:rsidRPr="0069576E">
        <w:rPr>
          <w:rFonts w:ascii="Times New Roman" w:eastAsia="Times New Roman" w:hAnsi="Times New Roman" w:cs="Times New Roman"/>
          <w:sz w:val="28"/>
          <w:szCs w:val="28"/>
        </w:rPr>
        <w:t xml:space="preserve"> персони</w:t>
      </w:r>
      <w:r>
        <w:rPr>
          <w:rFonts w:ascii="Times New Roman" w:eastAsia="Times New Roman" w:hAnsi="Times New Roman" w:cs="Times New Roman"/>
          <w:sz w:val="28"/>
          <w:szCs w:val="28"/>
        </w:rPr>
        <w:t>фицированного финансирования в</w:t>
      </w:r>
      <w:r w:rsidRPr="0069576E">
        <w:rPr>
          <w:rFonts w:ascii="Times New Roman" w:eastAsia="Times New Roman" w:hAnsi="Times New Roman" w:cs="Times New Roman"/>
          <w:sz w:val="28"/>
          <w:szCs w:val="28"/>
        </w:rPr>
        <w:t xml:space="preserve"> порядке,</w:t>
      </w:r>
      <w:r>
        <w:rPr>
          <w:rFonts w:ascii="Times New Roman" w:eastAsia="Times New Roman" w:hAnsi="Times New Roman" w:cs="Times New Roman"/>
          <w:sz w:val="28"/>
          <w:szCs w:val="28"/>
        </w:rPr>
        <w:t xml:space="preserve"> </w:t>
      </w:r>
      <w:r w:rsidRPr="0069576E">
        <w:rPr>
          <w:rFonts w:ascii="Times New Roman" w:eastAsia="Times New Roman" w:hAnsi="Times New Roman" w:cs="Times New Roman"/>
          <w:sz w:val="28"/>
          <w:szCs w:val="28"/>
        </w:rPr>
        <w:t>уст</w:t>
      </w:r>
      <w:r>
        <w:rPr>
          <w:rFonts w:ascii="Times New Roman" w:eastAsia="Times New Roman" w:hAnsi="Times New Roman" w:cs="Times New Roman"/>
          <w:sz w:val="28"/>
          <w:szCs w:val="28"/>
        </w:rPr>
        <w:t>ановленном настоящими Правилами.</w:t>
      </w:r>
    </w:p>
    <w:p w:rsidR="00D02726" w:rsidRPr="000D28FE"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0D28FE">
        <w:rPr>
          <w:rFonts w:ascii="Times New Roman" w:eastAsia="Times New Roman" w:hAnsi="Times New Roman" w:cs="Times New Roman"/>
          <w:sz w:val="28"/>
          <w:szCs w:val="28"/>
        </w:rPr>
        <w:t>В основе системы персонифицированного финансирования лежат</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следующие принципы:</w:t>
      </w:r>
    </w:p>
    <w:p w:rsidR="00D02726" w:rsidRPr="000D28FE" w:rsidRDefault="00D02726" w:rsidP="00D02726">
      <w:pPr>
        <w:spacing w:after="0" w:line="240" w:lineRule="auto"/>
        <w:ind w:firstLine="708"/>
        <w:jc w:val="both"/>
        <w:rPr>
          <w:rFonts w:ascii="Times New Roman" w:eastAsia="Times New Roman" w:hAnsi="Times New Roman" w:cs="Times New Roman"/>
          <w:sz w:val="28"/>
          <w:szCs w:val="28"/>
        </w:rPr>
      </w:pPr>
      <w:r w:rsidRPr="000D28FE">
        <w:rPr>
          <w:rFonts w:ascii="Times New Roman" w:eastAsia="Times New Roman" w:hAnsi="Times New Roman" w:cs="Times New Roman"/>
          <w:sz w:val="28"/>
          <w:szCs w:val="28"/>
        </w:rPr>
        <w:lastRenderedPageBreak/>
        <w:t>1) равный и свободный доступ детей к возможности использовать</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сертификат для приема на обучение по дополнительным общеобразовательным</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программам, включенным в реестр образовательных программ, и для оплаты</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обучения по дополнительным общеобразовательным программам, включенным</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в реестр сертифицированных программ;</w:t>
      </w:r>
    </w:p>
    <w:p w:rsidR="00D02726" w:rsidRPr="000D28FE" w:rsidRDefault="00D02726" w:rsidP="00D02726">
      <w:pPr>
        <w:spacing w:after="0" w:line="240" w:lineRule="auto"/>
        <w:ind w:firstLine="708"/>
        <w:jc w:val="both"/>
        <w:rPr>
          <w:rFonts w:ascii="Times New Roman" w:eastAsia="Times New Roman" w:hAnsi="Times New Roman" w:cs="Times New Roman"/>
          <w:sz w:val="28"/>
          <w:szCs w:val="28"/>
        </w:rPr>
      </w:pPr>
      <w:r w:rsidRPr="000D28FE">
        <w:rPr>
          <w:rFonts w:ascii="Times New Roman" w:eastAsia="Times New Roman" w:hAnsi="Times New Roman" w:cs="Times New Roman"/>
          <w:sz w:val="28"/>
          <w:szCs w:val="28"/>
        </w:rPr>
        <w:t>2) персонализированное предоставление и учет сертификатов,</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включающие именную принадлежность сертификата и его финансовое</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обеспечение, а также запрет (отсутствие возможности) передачи сертификата</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третьим лицам и замены его денежной компенсацией;</w:t>
      </w:r>
    </w:p>
    <w:p w:rsidR="00D02726" w:rsidRPr="000D28FE" w:rsidRDefault="00D02726" w:rsidP="00D02726">
      <w:pPr>
        <w:spacing w:after="0" w:line="240" w:lineRule="auto"/>
        <w:ind w:firstLine="708"/>
        <w:jc w:val="both"/>
        <w:rPr>
          <w:rFonts w:ascii="Times New Roman" w:eastAsia="Times New Roman" w:hAnsi="Times New Roman" w:cs="Times New Roman"/>
          <w:sz w:val="28"/>
          <w:szCs w:val="28"/>
        </w:rPr>
      </w:pPr>
      <w:r w:rsidRPr="000D28FE">
        <w:rPr>
          <w:rFonts w:ascii="Times New Roman" w:eastAsia="Times New Roman" w:hAnsi="Times New Roman" w:cs="Times New Roman"/>
          <w:sz w:val="28"/>
          <w:szCs w:val="28"/>
        </w:rPr>
        <w:t>3) развитие конкуренции в сфере дополнительного образования детей</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посредством предоставления равных условий доступа к финансовому</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обеспечению за счет бюджетных ассигнований реализации дополнительных</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общеобразовательных программ исполнителей образовательных услуг;</w:t>
      </w:r>
    </w:p>
    <w:p w:rsidR="00D02726" w:rsidRPr="000D28FE" w:rsidRDefault="00D02726" w:rsidP="00D02726">
      <w:pPr>
        <w:spacing w:after="0" w:line="240" w:lineRule="auto"/>
        <w:ind w:firstLine="708"/>
        <w:jc w:val="both"/>
        <w:rPr>
          <w:rFonts w:ascii="Times New Roman" w:eastAsia="Times New Roman" w:hAnsi="Times New Roman" w:cs="Times New Roman"/>
          <w:sz w:val="28"/>
          <w:szCs w:val="28"/>
        </w:rPr>
      </w:pPr>
      <w:r w:rsidRPr="000D28FE">
        <w:rPr>
          <w:rFonts w:ascii="Times New Roman" w:eastAsia="Times New Roman" w:hAnsi="Times New Roman" w:cs="Times New Roman"/>
          <w:sz w:val="28"/>
          <w:szCs w:val="28"/>
        </w:rPr>
        <w:t>4) информационная открытость и общедоступность информации о</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порядке получения и использования сертификатов в зависимости от выбранной</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дополнительной общеобразовательной программы, перечне исполнителей</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 xml:space="preserve">образовательных услуг и реализуемых </w:t>
      </w:r>
      <w:r>
        <w:rPr>
          <w:rFonts w:ascii="Times New Roman" w:eastAsia="Times New Roman" w:hAnsi="Times New Roman" w:cs="Times New Roman"/>
          <w:sz w:val="28"/>
          <w:szCs w:val="28"/>
        </w:rPr>
        <w:t>ими</w:t>
      </w:r>
      <w:r w:rsidRPr="000D28FE">
        <w:rPr>
          <w:rFonts w:ascii="Times New Roman" w:eastAsia="Times New Roman" w:hAnsi="Times New Roman" w:cs="Times New Roman"/>
          <w:sz w:val="28"/>
          <w:szCs w:val="28"/>
        </w:rPr>
        <w:t xml:space="preserve"> дополнительных</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общеобразовательных программах, и иных параметрах реализации</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персонифицированных учета детей и персонифицированного финансирования</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дополнительного образования детей;</w:t>
      </w:r>
    </w:p>
    <w:p w:rsidR="00D02726" w:rsidRPr="000D28FE" w:rsidRDefault="00D02726" w:rsidP="00D02726">
      <w:pPr>
        <w:spacing w:after="0" w:line="240" w:lineRule="auto"/>
        <w:ind w:firstLine="708"/>
        <w:jc w:val="both"/>
        <w:rPr>
          <w:rFonts w:ascii="Times New Roman" w:eastAsia="Times New Roman" w:hAnsi="Times New Roman" w:cs="Times New Roman"/>
          <w:sz w:val="28"/>
          <w:szCs w:val="28"/>
        </w:rPr>
      </w:pPr>
      <w:r w:rsidRPr="000D28FE">
        <w:rPr>
          <w:rFonts w:ascii="Times New Roman" w:eastAsia="Times New Roman" w:hAnsi="Times New Roman" w:cs="Times New Roman"/>
          <w:sz w:val="28"/>
          <w:szCs w:val="28"/>
        </w:rPr>
        <w:t>5) передача испо</w:t>
      </w:r>
      <w:r>
        <w:rPr>
          <w:rFonts w:ascii="Times New Roman" w:eastAsia="Times New Roman" w:hAnsi="Times New Roman" w:cs="Times New Roman"/>
          <w:sz w:val="28"/>
          <w:szCs w:val="28"/>
        </w:rPr>
        <w:t>лнителям образовательных услуг п</w:t>
      </w:r>
      <w:r w:rsidRPr="000D28FE">
        <w:rPr>
          <w:rFonts w:ascii="Times New Roman" w:eastAsia="Times New Roman" w:hAnsi="Times New Roman" w:cs="Times New Roman"/>
          <w:sz w:val="28"/>
          <w:szCs w:val="28"/>
        </w:rPr>
        <w:t>о дополнительным</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общеобразовательным программам, включенным в реестр сертифицированных</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программ, бюджетных ассигнований на реализацию соответствующей</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образовательной программы (оплата образовательных услуг) только после</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выбора указанной образовательной программы ребенком (родителями и(или)</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законными представителями);</w:t>
      </w:r>
    </w:p>
    <w:p w:rsidR="00D02726" w:rsidRPr="000D28FE" w:rsidRDefault="00D02726" w:rsidP="00D02726">
      <w:pPr>
        <w:spacing w:after="0" w:line="240" w:lineRule="auto"/>
        <w:ind w:firstLine="708"/>
        <w:jc w:val="both"/>
        <w:rPr>
          <w:rFonts w:ascii="Times New Roman" w:eastAsia="Times New Roman" w:hAnsi="Times New Roman" w:cs="Times New Roman"/>
          <w:sz w:val="28"/>
          <w:szCs w:val="28"/>
        </w:rPr>
      </w:pPr>
      <w:r w:rsidRPr="000D28FE">
        <w:rPr>
          <w:rFonts w:ascii="Times New Roman" w:eastAsia="Times New Roman" w:hAnsi="Times New Roman" w:cs="Times New Roman"/>
          <w:sz w:val="28"/>
          <w:szCs w:val="28"/>
        </w:rPr>
        <w:t>6) обеспечение получения ребенком выбранной им (его родителями или</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законными представителями) образовательной услуги по дополнительной</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общеобразовательной программе за счет бюджетных ассигнований в полном</w:t>
      </w:r>
      <w:r>
        <w:rPr>
          <w:rFonts w:ascii="Times New Roman" w:eastAsia="Times New Roman" w:hAnsi="Times New Roman" w:cs="Times New Roman"/>
          <w:sz w:val="28"/>
          <w:szCs w:val="28"/>
        </w:rPr>
        <w:t xml:space="preserve"> </w:t>
      </w:r>
      <w:r w:rsidRPr="000D28FE">
        <w:rPr>
          <w:rFonts w:ascii="Times New Roman" w:eastAsia="Times New Roman" w:hAnsi="Times New Roman" w:cs="Times New Roman"/>
          <w:sz w:val="28"/>
          <w:szCs w:val="28"/>
        </w:rPr>
        <w:t>объеме.</w:t>
      </w:r>
    </w:p>
    <w:p w:rsidR="00D02726" w:rsidRPr="000D28FE"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r w:rsidRPr="00901731">
        <w:rPr>
          <w:rFonts w:ascii="Times New Roman" w:eastAsia="Times New Roman" w:hAnsi="Times New Roman" w:cs="Times New Roman"/>
          <w:sz w:val="28"/>
          <w:szCs w:val="28"/>
        </w:rPr>
        <w:t>Сертификат дополнительного образования в муниципальном образовании Ленинградский район обеспечивается за счет средств бюджета муниципального образования Ленинградский район.</w:t>
      </w:r>
    </w:p>
    <w:p w:rsidR="00D02726" w:rsidRPr="00E80D33"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w:t>
      </w:r>
      <w:r w:rsidRPr="00E80D33">
        <w:rPr>
          <w:rFonts w:ascii="Times New Roman" w:eastAsia="Times New Roman" w:hAnsi="Times New Roman" w:cs="Times New Roman"/>
          <w:sz w:val="28"/>
          <w:szCs w:val="28"/>
        </w:rPr>
        <w:t>Управление образования администрации муниципального образования Ленинградский район ежегодно с учетом возрастных категорий детей, имеющих потребность в получении дополнительного образования, направленности общеобразовательных программ дополнительного образования, утверждает программу персонифицированного финансирования, в</w:t>
      </w:r>
    </w:p>
    <w:p w:rsidR="00D02726" w:rsidRPr="0087486A" w:rsidRDefault="00D02726" w:rsidP="00D02726">
      <w:pPr>
        <w:spacing w:after="0" w:line="240" w:lineRule="auto"/>
        <w:jc w:val="both"/>
        <w:rPr>
          <w:rFonts w:ascii="Times New Roman" w:eastAsia="Times New Roman" w:hAnsi="Times New Roman" w:cs="Times New Roman"/>
          <w:sz w:val="24"/>
          <w:szCs w:val="24"/>
        </w:rPr>
      </w:pPr>
      <w:r w:rsidRPr="00E80D33">
        <w:rPr>
          <w:rFonts w:ascii="Times New Roman" w:eastAsia="Times New Roman" w:hAnsi="Times New Roman" w:cs="Times New Roman"/>
          <w:sz w:val="28"/>
          <w:szCs w:val="28"/>
        </w:rPr>
        <w:t>которой устанавливает номиналы сертификатов, число действующих сертификатов дополнительного образования, в том числе в разрезе отдельных категорий детей, объем обеспечения сертификатов и предоставляет данные сведения оператору персонифицированного финансирования Краснодарского края для фиксации в информационной системе.</w:t>
      </w:r>
    </w:p>
    <w:p w:rsidR="00D02726" w:rsidRPr="0087486A" w:rsidRDefault="00D02726" w:rsidP="00D0272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7. </w:t>
      </w:r>
      <w:r w:rsidRPr="00017AB1">
        <w:rPr>
          <w:rFonts w:ascii="Times New Roman" w:eastAsia="Times New Roman" w:hAnsi="Times New Roman" w:cs="Times New Roman"/>
          <w:sz w:val="28"/>
          <w:szCs w:val="28"/>
        </w:rPr>
        <w:t>Сертификат дополнительного образования может быть использован</w:t>
      </w:r>
      <w:r>
        <w:rPr>
          <w:rFonts w:ascii="Times New Roman" w:eastAsia="Times New Roman" w:hAnsi="Times New Roman" w:cs="Times New Roman"/>
          <w:sz w:val="28"/>
          <w:szCs w:val="28"/>
        </w:rPr>
        <w:t xml:space="preserve"> </w:t>
      </w:r>
      <w:r w:rsidRPr="00017AB1">
        <w:rPr>
          <w:rFonts w:ascii="Times New Roman" w:eastAsia="Times New Roman" w:hAnsi="Times New Roman" w:cs="Times New Roman"/>
          <w:sz w:val="28"/>
          <w:szCs w:val="28"/>
        </w:rPr>
        <w:t>для обучения как по одной, так и по нескольким дополнительным</w:t>
      </w:r>
      <w:r>
        <w:rPr>
          <w:rFonts w:ascii="Times New Roman" w:eastAsia="Times New Roman" w:hAnsi="Times New Roman" w:cs="Times New Roman"/>
          <w:sz w:val="28"/>
          <w:szCs w:val="28"/>
        </w:rPr>
        <w:t xml:space="preserve"> </w:t>
      </w:r>
      <w:r w:rsidRPr="00017AB1">
        <w:rPr>
          <w:rFonts w:ascii="Times New Roman" w:eastAsia="Times New Roman" w:hAnsi="Times New Roman" w:cs="Times New Roman"/>
          <w:sz w:val="28"/>
          <w:szCs w:val="28"/>
        </w:rPr>
        <w:lastRenderedPageBreak/>
        <w:t>общеобразовательным программам, как у одного, так и у нескольких</w:t>
      </w:r>
      <w:r>
        <w:rPr>
          <w:rFonts w:ascii="Times New Roman" w:eastAsia="Times New Roman" w:hAnsi="Times New Roman" w:cs="Times New Roman"/>
          <w:sz w:val="28"/>
          <w:szCs w:val="28"/>
        </w:rPr>
        <w:t xml:space="preserve"> </w:t>
      </w:r>
      <w:r w:rsidRPr="00017AB1">
        <w:rPr>
          <w:rFonts w:ascii="Times New Roman" w:eastAsia="Times New Roman" w:hAnsi="Times New Roman" w:cs="Times New Roman"/>
          <w:sz w:val="28"/>
          <w:szCs w:val="28"/>
        </w:rPr>
        <w:t>исполнителей образовательных услуг. Дополнительные общеобразовательные</w:t>
      </w:r>
      <w:r>
        <w:rPr>
          <w:rFonts w:ascii="Times New Roman" w:eastAsia="Times New Roman" w:hAnsi="Times New Roman" w:cs="Times New Roman"/>
          <w:sz w:val="28"/>
          <w:szCs w:val="28"/>
        </w:rPr>
        <w:t xml:space="preserve"> </w:t>
      </w:r>
      <w:r w:rsidRPr="00017AB1">
        <w:rPr>
          <w:rFonts w:ascii="Times New Roman" w:eastAsia="Times New Roman" w:hAnsi="Times New Roman" w:cs="Times New Roman"/>
          <w:sz w:val="28"/>
          <w:szCs w:val="28"/>
        </w:rPr>
        <w:t>программы, осваиваемые с использованием сертификата дополнительного</w:t>
      </w:r>
      <w:r>
        <w:rPr>
          <w:rFonts w:ascii="Times New Roman" w:eastAsia="Times New Roman" w:hAnsi="Times New Roman" w:cs="Times New Roman"/>
          <w:sz w:val="28"/>
          <w:szCs w:val="28"/>
        </w:rPr>
        <w:t xml:space="preserve"> </w:t>
      </w:r>
      <w:r w:rsidRPr="00017AB1">
        <w:rPr>
          <w:rFonts w:ascii="Times New Roman" w:eastAsia="Times New Roman" w:hAnsi="Times New Roman" w:cs="Times New Roman"/>
          <w:sz w:val="28"/>
          <w:szCs w:val="28"/>
        </w:rPr>
        <w:t>образования, могут осваиваться как одновременно, так и последовательно.</w:t>
      </w:r>
    </w:p>
    <w:p w:rsidR="00D02726" w:rsidRPr="00017AB1"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017AB1">
        <w:rPr>
          <w:rFonts w:ascii="Times New Roman" w:eastAsia="Times New Roman" w:hAnsi="Times New Roman" w:cs="Times New Roman"/>
          <w:sz w:val="28"/>
          <w:szCs w:val="28"/>
        </w:rPr>
        <w:t>В случае если занятия в рамках образовательной услуги, осваиваемой</w:t>
      </w:r>
      <w:r>
        <w:rPr>
          <w:rFonts w:ascii="Times New Roman" w:eastAsia="Times New Roman" w:hAnsi="Times New Roman" w:cs="Times New Roman"/>
          <w:sz w:val="28"/>
          <w:szCs w:val="28"/>
        </w:rPr>
        <w:t xml:space="preserve"> </w:t>
      </w:r>
      <w:r w:rsidRPr="00017AB1">
        <w:rPr>
          <w:rFonts w:ascii="Times New Roman" w:eastAsia="Times New Roman" w:hAnsi="Times New Roman" w:cs="Times New Roman"/>
          <w:sz w:val="28"/>
          <w:szCs w:val="28"/>
        </w:rPr>
        <w:t>обучающимс</w:t>
      </w:r>
      <w:r>
        <w:rPr>
          <w:rFonts w:ascii="Times New Roman" w:eastAsia="Times New Roman" w:hAnsi="Times New Roman" w:cs="Times New Roman"/>
          <w:sz w:val="28"/>
          <w:szCs w:val="28"/>
        </w:rPr>
        <w:t xml:space="preserve">я с использованием сертификата </w:t>
      </w:r>
      <w:r w:rsidRPr="00017AB1">
        <w:rPr>
          <w:rFonts w:ascii="Times New Roman" w:eastAsia="Times New Roman" w:hAnsi="Times New Roman" w:cs="Times New Roman"/>
          <w:sz w:val="28"/>
          <w:szCs w:val="28"/>
        </w:rPr>
        <w:t>персонифицированного</w:t>
      </w:r>
      <w:r>
        <w:rPr>
          <w:rFonts w:ascii="Times New Roman" w:eastAsia="Times New Roman" w:hAnsi="Times New Roman" w:cs="Times New Roman"/>
          <w:sz w:val="28"/>
          <w:szCs w:val="28"/>
        </w:rPr>
        <w:t xml:space="preserve"> </w:t>
      </w:r>
      <w:r w:rsidRPr="00017AB1">
        <w:rPr>
          <w:rFonts w:ascii="Times New Roman" w:eastAsia="Times New Roman" w:hAnsi="Times New Roman" w:cs="Times New Roman"/>
          <w:sz w:val="28"/>
          <w:szCs w:val="28"/>
        </w:rPr>
        <w:t>финансирования, не были проведены по вине исполнителя образовательных</w:t>
      </w:r>
      <w:r>
        <w:rPr>
          <w:rFonts w:ascii="Times New Roman" w:eastAsia="Times New Roman" w:hAnsi="Times New Roman" w:cs="Times New Roman"/>
          <w:sz w:val="28"/>
          <w:szCs w:val="28"/>
        </w:rPr>
        <w:t xml:space="preserve"> у</w:t>
      </w:r>
      <w:r w:rsidRPr="00017AB1">
        <w:rPr>
          <w:rFonts w:ascii="Times New Roman" w:eastAsia="Times New Roman" w:hAnsi="Times New Roman" w:cs="Times New Roman"/>
          <w:sz w:val="28"/>
          <w:szCs w:val="28"/>
        </w:rPr>
        <w:t>слуг, либо по обстоятельствам, не зависящим от воли сторон, средства</w:t>
      </w:r>
      <w:r>
        <w:rPr>
          <w:rFonts w:ascii="Times New Roman" w:eastAsia="Times New Roman" w:hAnsi="Times New Roman" w:cs="Times New Roman"/>
          <w:sz w:val="28"/>
          <w:szCs w:val="28"/>
        </w:rPr>
        <w:t xml:space="preserve"> сертификата </w:t>
      </w:r>
      <w:r w:rsidRPr="00017AB1">
        <w:rPr>
          <w:rFonts w:ascii="Times New Roman" w:eastAsia="Times New Roman" w:hAnsi="Times New Roman" w:cs="Times New Roman"/>
          <w:sz w:val="28"/>
          <w:szCs w:val="28"/>
        </w:rPr>
        <w:t>персонифи</w:t>
      </w:r>
      <w:r>
        <w:rPr>
          <w:rFonts w:ascii="Times New Roman" w:eastAsia="Times New Roman" w:hAnsi="Times New Roman" w:cs="Times New Roman"/>
          <w:sz w:val="28"/>
          <w:szCs w:val="28"/>
        </w:rPr>
        <w:t xml:space="preserve">цированного финансирования не </w:t>
      </w:r>
      <w:r w:rsidRPr="00017AB1">
        <w:rPr>
          <w:rFonts w:ascii="Times New Roman" w:eastAsia="Times New Roman" w:hAnsi="Times New Roman" w:cs="Times New Roman"/>
          <w:sz w:val="28"/>
          <w:szCs w:val="28"/>
        </w:rPr>
        <w:t>считаются</w:t>
      </w:r>
      <w:r>
        <w:rPr>
          <w:rFonts w:ascii="Times New Roman" w:eastAsia="Times New Roman" w:hAnsi="Times New Roman" w:cs="Times New Roman"/>
          <w:sz w:val="28"/>
          <w:szCs w:val="28"/>
        </w:rPr>
        <w:t xml:space="preserve"> </w:t>
      </w:r>
      <w:r w:rsidRPr="00017AB1">
        <w:rPr>
          <w:rFonts w:ascii="Times New Roman" w:eastAsia="Times New Roman" w:hAnsi="Times New Roman" w:cs="Times New Roman"/>
          <w:sz w:val="28"/>
          <w:szCs w:val="28"/>
        </w:rPr>
        <w:t>использованными обучающимся, а исполнитель образовательных услуг обязан</w:t>
      </w:r>
      <w:r>
        <w:rPr>
          <w:rFonts w:ascii="Times New Roman" w:eastAsia="Times New Roman" w:hAnsi="Times New Roman" w:cs="Times New Roman"/>
          <w:sz w:val="28"/>
          <w:szCs w:val="28"/>
        </w:rPr>
        <w:t xml:space="preserve"> отразить этот факт, </w:t>
      </w:r>
      <w:r w:rsidRPr="00017AB1">
        <w:rPr>
          <w:rFonts w:ascii="Times New Roman" w:eastAsia="Times New Roman" w:hAnsi="Times New Roman" w:cs="Times New Roman"/>
          <w:sz w:val="28"/>
          <w:szCs w:val="28"/>
        </w:rPr>
        <w:t>с целью подтверждения реального объема реализации образовательных услуг в рамках системы персонифицированного финансирования.</w:t>
      </w:r>
    </w:p>
    <w:p w:rsidR="00D02726" w:rsidRPr="00464198"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r w:rsidRPr="00464198">
        <w:rPr>
          <w:rFonts w:ascii="Times New Roman" w:eastAsia="Times New Roman" w:hAnsi="Times New Roman" w:cs="Times New Roman"/>
          <w:sz w:val="28"/>
          <w:szCs w:val="28"/>
        </w:rPr>
        <w:t>Потребители, имеющие сертификаты дополнительного образования,</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имеют право на получение образовательных услуг при соблюдении следующих</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условий:</w:t>
      </w:r>
    </w:p>
    <w:p w:rsidR="00D02726" w:rsidRPr="00464198" w:rsidRDefault="00D02726" w:rsidP="00D02726">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1) сертификат дополнительного образования включен в реестр</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сертификатов дополнительного образования;</w:t>
      </w:r>
    </w:p>
    <w:p w:rsidR="00D02726" w:rsidRPr="00464198" w:rsidRDefault="00D02726" w:rsidP="00D02726">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2) исполнитель образовательных услуг включен в реестр исполнителей</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образовательных услуг;</w:t>
      </w:r>
    </w:p>
    <w:p w:rsidR="00D02726" w:rsidRPr="00464198" w:rsidRDefault="00D02726" w:rsidP="00D02726">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3) дополнительная общеобразовательная программа включена в реестр</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сертифицированных программ;</w:t>
      </w:r>
    </w:p>
    <w:p w:rsidR="00D02726" w:rsidRPr="00464198" w:rsidRDefault="00D02726" w:rsidP="00D02726">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4) для дополнительной общеобразовательной программы исполнителем</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образовательных услуг открыта возможность заключения договоров об</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образовании;</w:t>
      </w:r>
    </w:p>
    <w:p w:rsidR="00D02726" w:rsidRPr="00E80D33" w:rsidRDefault="00D02726" w:rsidP="00D02726">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5) возможность использования сертификата дополнительного</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образования для обучения по соответствующей направленности</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дополнительной общеобразовательной программы предусмотрена программой</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персонифицированного финансирования;</w:t>
      </w:r>
    </w:p>
    <w:p w:rsidR="00D02726" w:rsidRDefault="00D02726" w:rsidP="00D02726">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6) не достигнуты предельные объемы</w:t>
      </w:r>
      <w:r>
        <w:rPr>
          <w:rFonts w:ascii="Times New Roman" w:eastAsia="Times New Roman" w:hAnsi="Times New Roman" w:cs="Times New Roman"/>
          <w:sz w:val="28"/>
          <w:szCs w:val="28"/>
        </w:rPr>
        <w:t xml:space="preserve"> оказания образовательных услуг;</w:t>
      </w:r>
    </w:p>
    <w:p w:rsidR="00D02726" w:rsidRPr="00464198" w:rsidRDefault="00D02726" w:rsidP="00D02726">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7) доступный остаток номинала сертификата дополнительного</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образования в соответствующем периоде реализации программы</w:t>
      </w:r>
      <w:r>
        <w:rPr>
          <w:rFonts w:ascii="Times New Roman" w:eastAsia="Times New Roman" w:hAnsi="Times New Roman" w:cs="Times New Roman"/>
          <w:sz w:val="28"/>
          <w:szCs w:val="28"/>
        </w:rPr>
        <w:br/>
        <w:t xml:space="preserve"> </w:t>
      </w:r>
      <w:r w:rsidRPr="00464198">
        <w:rPr>
          <w:rFonts w:ascii="Times New Roman" w:eastAsia="Times New Roman" w:hAnsi="Times New Roman" w:cs="Times New Roman"/>
          <w:sz w:val="28"/>
          <w:szCs w:val="28"/>
        </w:rPr>
        <w:t>персонифицированного финансирования больше стоимости одного занятия в</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соответствии с установленным расписанием, рассчитанной как цена одного</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человеко-часа выбранной образовательной услуги, умноженная на</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длительность занятия в академических часах;</w:t>
      </w:r>
    </w:p>
    <w:p w:rsidR="00D02726" w:rsidRPr="00464198" w:rsidRDefault="00D02726" w:rsidP="00D02726">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8) совокупный объем финансового обеспечения сертификатов</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дополнительного образования, установленный программой</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персонифицированного финансирования, превышает сумму объемов</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осуществленных платежей по сертификатам дополнительного образования и</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зарезервированных объемов средств сертификатов дополнительного</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образования для оплаты образовательных услуг за период реализации</w:t>
      </w:r>
      <w:r>
        <w:rPr>
          <w:rFonts w:ascii="Times New Roman" w:eastAsia="Times New Roman" w:hAnsi="Times New Roman" w:cs="Times New Roman"/>
          <w:sz w:val="28"/>
          <w:szCs w:val="28"/>
        </w:rPr>
        <w:t xml:space="preserve"> </w:t>
      </w:r>
      <w:r w:rsidRPr="00464198">
        <w:rPr>
          <w:rFonts w:ascii="Times New Roman" w:eastAsia="Times New Roman" w:hAnsi="Times New Roman" w:cs="Times New Roman"/>
          <w:sz w:val="28"/>
          <w:szCs w:val="28"/>
        </w:rPr>
        <w:t>программы персонифицированного финансирования.</w:t>
      </w:r>
    </w:p>
    <w:p w:rsidR="00D02726" w:rsidRPr="00091A85"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017AB1">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Объем оплаты образовательной услуги за счет средств сертификата</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дополнительного образования определяется в следующих размерах:</w:t>
      </w:r>
    </w:p>
    <w:p w:rsidR="00D02726" w:rsidRDefault="00D02726" w:rsidP="00D02726">
      <w:pPr>
        <w:spacing w:after="0" w:line="240" w:lineRule="auto"/>
        <w:ind w:firstLine="708"/>
        <w:jc w:val="both"/>
        <w:rPr>
          <w:rFonts w:ascii="Times New Roman" w:eastAsia="Times New Roman" w:hAnsi="Times New Roman" w:cs="Times New Roman"/>
          <w:sz w:val="28"/>
          <w:szCs w:val="28"/>
        </w:rPr>
      </w:pPr>
      <w:r w:rsidRPr="00091A85">
        <w:rPr>
          <w:rFonts w:ascii="Times New Roman" w:eastAsia="Times New Roman" w:hAnsi="Times New Roman" w:cs="Times New Roman"/>
          <w:sz w:val="28"/>
          <w:szCs w:val="28"/>
        </w:rPr>
        <w:lastRenderedPageBreak/>
        <w:t>1) нормативных затрат на реализацию дополнительной</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общеобразовательной программы, скорректированных пропорционально сроку,</w:t>
      </w:r>
      <w:r>
        <w:rPr>
          <w:rFonts w:ascii="Times New Roman" w:eastAsia="Times New Roman" w:hAnsi="Times New Roman" w:cs="Times New Roman"/>
          <w:sz w:val="28"/>
          <w:szCs w:val="28"/>
        </w:rPr>
        <w:t xml:space="preserve"> </w:t>
      </w:r>
    </w:p>
    <w:p w:rsidR="00D02726" w:rsidRPr="00091A85" w:rsidRDefault="00D02726" w:rsidP="00D02726">
      <w:pPr>
        <w:spacing w:after="0" w:line="240" w:lineRule="auto"/>
        <w:jc w:val="both"/>
        <w:rPr>
          <w:rFonts w:ascii="Times New Roman" w:eastAsia="Times New Roman" w:hAnsi="Times New Roman" w:cs="Times New Roman"/>
          <w:sz w:val="28"/>
          <w:szCs w:val="28"/>
        </w:rPr>
      </w:pPr>
      <w:r w:rsidRPr="00091A85">
        <w:rPr>
          <w:rFonts w:ascii="Times New Roman" w:eastAsia="Times New Roman" w:hAnsi="Times New Roman" w:cs="Times New Roman"/>
          <w:sz w:val="28"/>
          <w:szCs w:val="28"/>
        </w:rPr>
        <w:t>оставшемуся до завершения реализации дополнительной общеобразовательной</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программы (далее — скорректированные нормативные затраты образовательной</w:t>
      </w:r>
      <w:r>
        <w:rPr>
          <w:rFonts w:ascii="Times New Roman" w:eastAsia="Times New Roman" w:hAnsi="Times New Roman" w:cs="Times New Roman"/>
          <w:sz w:val="28"/>
          <w:szCs w:val="28"/>
        </w:rPr>
        <w:t xml:space="preserve"> услуги),</w:t>
      </w:r>
      <w:r w:rsidRPr="00091A85">
        <w:rPr>
          <w:rFonts w:ascii="Times New Roman" w:eastAsia="Times New Roman" w:hAnsi="Times New Roman" w:cs="Times New Roman"/>
          <w:sz w:val="28"/>
          <w:szCs w:val="28"/>
        </w:rPr>
        <w:t xml:space="preserve"> в случае, если скорректированные нормативные затраты</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образовательной услуги одновременно не превышают цену образовательной</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услуги, скорректированную пропорционально сроку, оставшемуся до</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завершения реализации дополнительной общеобразовательной программы</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(далее — скорректированная цена образовательной услуги), и доступный</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остаток номинала сертификата дополнительного образования;</w:t>
      </w:r>
    </w:p>
    <w:p w:rsidR="00D02726" w:rsidRPr="00091A85" w:rsidRDefault="00D02726" w:rsidP="00D02726">
      <w:pPr>
        <w:spacing w:after="0" w:line="240" w:lineRule="auto"/>
        <w:ind w:firstLine="708"/>
        <w:jc w:val="both"/>
        <w:rPr>
          <w:rFonts w:ascii="Times New Roman" w:eastAsia="Times New Roman" w:hAnsi="Times New Roman" w:cs="Times New Roman"/>
          <w:sz w:val="28"/>
          <w:szCs w:val="28"/>
        </w:rPr>
      </w:pPr>
      <w:r w:rsidRPr="00091A85">
        <w:rPr>
          <w:rFonts w:ascii="Times New Roman" w:eastAsia="Times New Roman" w:hAnsi="Times New Roman" w:cs="Times New Roman"/>
          <w:sz w:val="28"/>
          <w:szCs w:val="28"/>
        </w:rPr>
        <w:t>2) скорректированной цены образовательной услуги — в случае, если</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скорректированная цена образовательной услуги одновременно меньше</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скорректированных нормативных затрат образовательной услуги и не</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превышает доступный остаток номинала сертификата персонифицированного</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финансирования;</w:t>
      </w:r>
    </w:p>
    <w:p w:rsidR="00D02726" w:rsidRPr="00091A85" w:rsidRDefault="00D02726" w:rsidP="00D02726">
      <w:pPr>
        <w:spacing w:after="0" w:line="240" w:lineRule="auto"/>
        <w:ind w:firstLine="708"/>
        <w:jc w:val="both"/>
        <w:rPr>
          <w:rFonts w:ascii="Times New Roman" w:eastAsia="Times New Roman" w:hAnsi="Times New Roman" w:cs="Times New Roman"/>
          <w:sz w:val="28"/>
          <w:szCs w:val="28"/>
        </w:rPr>
      </w:pPr>
      <w:r w:rsidRPr="00091A85">
        <w:rPr>
          <w:rFonts w:ascii="Times New Roman" w:eastAsia="Times New Roman" w:hAnsi="Times New Roman" w:cs="Times New Roman"/>
          <w:sz w:val="28"/>
          <w:szCs w:val="28"/>
        </w:rPr>
        <w:t>3) доступного остатка номинала сертификата дополнительного</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образования кратного стоимости реализуемых занятий в соответствии с</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установленным расписанием, рассчитанной как цена одного человеко-часа</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выбранной образовательной услуги, умноженная на суммарную длительность</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занятий в академических часах — в случае, если доступный остаток номинала</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сертификата дополнительного образования одновременно меньше</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скорректированных нормативных затрат образовательной услуги и</w:t>
      </w:r>
      <w:r>
        <w:rPr>
          <w:rFonts w:ascii="Times New Roman" w:eastAsia="Times New Roman" w:hAnsi="Times New Roman" w:cs="Times New Roman"/>
          <w:sz w:val="28"/>
          <w:szCs w:val="28"/>
        </w:rPr>
        <w:t xml:space="preserve"> </w:t>
      </w:r>
      <w:r w:rsidRPr="00091A85">
        <w:rPr>
          <w:rFonts w:ascii="Times New Roman" w:eastAsia="Times New Roman" w:hAnsi="Times New Roman" w:cs="Times New Roman"/>
          <w:sz w:val="28"/>
          <w:szCs w:val="28"/>
        </w:rPr>
        <w:t>скорректированной цены образовательной услуги.</w:t>
      </w:r>
    </w:p>
    <w:p w:rsidR="00D02726" w:rsidRPr="00464198"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11. </w:t>
      </w:r>
      <w:r w:rsidRPr="00F40078">
        <w:rPr>
          <w:rFonts w:ascii="Times New Roman" w:eastAsia="Times New Roman" w:hAnsi="Times New Roman" w:cs="Times New Roman"/>
          <w:sz w:val="28"/>
          <w:szCs w:val="28"/>
        </w:rPr>
        <w:t>Договор об образовании может быть расторгнут в соответствии с</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законодательством Российской Федерации по инициативе потребителя, по</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соглашению сторон не ранее чем с первого числа месяца, следующего за</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месяцем направлени</w:t>
      </w:r>
      <w:r>
        <w:rPr>
          <w:rFonts w:ascii="Times New Roman" w:eastAsia="Times New Roman" w:hAnsi="Times New Roman" w:cs="Times New Roman"/>
          <w:sz w:val="28"/>
          <w:szCs w:val="28"/>
        </w:rPr>
        <w:t>я уведомления о его расторжении</w:t>
      </w:r>
      <w:r w:rsidRPr="00186859">
        <w:rPr>
          <w:rFonts w:ascii="Times New Roman" w:eastAsia="Times New Roman" w:hAnsi="Times New Roman" w:cs="Times New Roman"/>
          <w:sz w:val="28"/>
          <w:szCs w:val="28"/>
        </w:rPr>
        <w:t>. Потребитель может направить уведомление о раст</w:t>
      </w:r>
      <w:r w:rsidRPr="00F40078">
        <w:rPr>
          <w:rFonts w:ascii="Times New Roman" w:eastAsia="Times New Roman" w:hAnsi="Times New Roman" w:cs="Times New Roman"/>
          <w:sz w:val="28"/>
          <w:szCs w:val="28"/>
        </w:rPr>
        <w:t>оржении</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договора об образовании посредством информационной системы.</w:t>
      </w:r>
    </w:p>
    <w:p w:rsidR="00D02726"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 </w:t>
      </w:r>
      <w:r w:rsidRPr="00F40078">
        <w:rPr>
          <w:rFonts w:ascii="Times New Roman" w:eastAsia="Times New Roman" w:hAnsi="Times New Roman" w:cs="Times New Roman"/>
          <w:sz w:val="28"/>
          <w:szCs w:val="28"/>
        </w:rPr>
        <w:t>По окончании срока действия договора об образовании действие</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такого договора продлевается до момента окончания периода обучения по</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дополнительной общеобразовательной программе, но не более чем до</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окончания периода реализации программы — персонифицированного</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финансирования, в соответствии с которой определен номинал сертификата</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дополнительного образования, и одновременно не более чем до достижения</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обучающимся возраста 18 лет, в случае, если договор об образовании не</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 xml:space="preserve">расторгнут в соответствии с </w:t>
      </w:r>
      <w:r>
        <w:rPr>
          <w:rFonts w:ascii="Times New Roman" w:eastAsia="Times New Roman" w:hAnsi="Times New Roman" w:cs="Times New Roman"/>
          <w:sz w:val="28"/>
          <w:szCs w:val="28"/>
        </w:rPr>
        <w:t>пунктом 11</w:t>
      </w:r>
      <w:r w:rsidRPr="00186859">
        <w:rPr>
          <w:rFonts w:ascii="Times New Roman" w:eastAsia="Times New Roman" w:hAnsi="Times New Roman" w:cs="Times New Roman"/>
          <w:sz w:val="28"/>
          <w:szCs w:val="28"/>
        </w:rPr>
        <w:t xml:space="preserve"> настоящих Правил</w:t>
      </w:r>
      <w:r w:rsidRPr="00F40078">
        <w:rPr>
          <w:rFonts w:ascii="Times New Roman" w:eastAsia="Times New Roman" w:hAnsi="Times New Roman" w:cs="Times New Roman"/>
          <w:sz w:val="28"/>
          <w:szCs w:val="28"/>
        </w:rPr>
        <w:t xml:space="preserve"> по состоянию на 20</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день до момента окончания срока действия договора образовании.</w:t>
      </w:r>
    </w:p>
    <w:p w:rsidR="00D02726" w:rsidRPr="00464198"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Pr="00464198">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Объем средств, на который подлежит увеличение доступного остатка</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номинала сертификата дополнительного образования в соответствующем</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периоде действия программы персонифицированного финансирования,</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определяется как разница между зарезервированным объемом средств</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сертификата дополнительного образования на оплату образовательных услуг и</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объемом средств сертификата дополнительного образования, использованным</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lastRenderedPageBreak/>
        <w:t>для оплаты образовательных услуг по договору об образовании с момента его</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заключения на момент его расторжения.</w:t>
      </w:r>
    </w:p>
    <w:p w:rsidR="00D02726" w:rsidRDefault="00D02726" w:rsidP="00D02726">
      <w:pPr>
        <w:spacing w:after="0" w:line="240" w:lineRule="auto"/>
        <w:ind w:firstLine="708"/>
        <w:jc w:val="both"/>
        <w:rPr>
          <w:rFonts w:ascii="Times New Roman" w:eastAsia="Times New Roman" w:hAnsi="Times New Roman" w:cs="Times New Roman"/>
          <w:sz w:val="28"/>
          <w:szCs w:val="28"/>
        </w:rPr>
      </w:pPr>
      <w:r w:rsidRPr="00464198">
        <w:rPr>
          <w:rFonts w:ascii="Times New Roman" w:eastAsia="Times New Roman" w:hAnsi="Times New Roman" w:cs="Times New Roman"/>
          <w:sz w:val="28"/>
          <w:szCs w:val="28"/>
        </w:rPr>
        <w:t>1</w:t>
      </w:r>
      <w:r>
        <w:rPr>
          <w:rFonts w:ascii="Times New Roman" w:eastAsia="Times New Roman" w:hAnsi="Times New Roman" w:cs="Times New Roman"/>
          <w:sz w:val="28"/>
          <w:szCs w:val="28"/>
        </w:rPr>
        <w:t>4</w:t>
      </w:r>
      <w:r w:rsidRPr="00464198">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Финансовое обеспечение оказания услуг по реализации</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дополнительных общеобразовательных общеразвивающих программ</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 xml:space="preserve">осуществляется в пределах доведённых до </w:t>
      </w:r>
      <w:r>
        <w:rPr>
          <w:rFonts w:ascii="Times New Roman" w:eastAsia="Times New Roman" w:hAnsi="Times New Roman" w:cs="Times New Roman"/>
          <w:sz w:val="28"/>
          <w:szCs w:val="28"/>
        </w:rPr>
        <w:t xml:space="preserve">управления образования администрации муниципального образования Ленинградский район </w:t>
      </w:r>
      <w:r w:rsidRPr="00F40078">
        <w:rPr>
          <w:rFonts w:ascii="Times New Roman" w:eastAsia="Times New Roman" w:hAnsi="Times New Roman" w:cs="Times New Roman"/>
          <w:sz w:val="28"/>
          <w:szCs w:val="28"/>
        </w:rPr>
        <w:t>лимитов</w:t>
      </w:r>
      <w:r>
        <w:rPr>
          <w:rFonts w:ascii="Times New Roman" w:eastAsia="Times New Roman" w:hAnsi="Times New Roman" w:cs="Times New Roman"/>
          <w:sz w:val="28"/>
          <w:szCs w:val="28"/>
        </w:rPr>
        <w:t xml:space="preserve"> </w:t>
      </w:r>
      <w:r w:rsidRPr="00F40078">
        <w:rPr>
          <w:rFonts w:ascii="Times New Roman" w:eastAsia="Times New Roman" w:hAnsi="Times New Roman" w:cs="Times New Roman"/>
          <w:sz w:val="28"/>
          <w:szCs w:val="28"/>
        </w:rPr>
        <w:t>бюджетных обязательств на соответствующие цели.</w:t>
      </w:r>
    </w:p>
    <w:p w:rsidR="00D02726" w:rsidRPr="00091A85"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15. </w:t>
      </w:r>
      <w:r w:rsidRPr="00901731">
        <w:rPr>
          <w:rFonts w:ascii="Times New Roman" w:eastAsia="Times New Roman" w:hAnsi="Times New Roman" w:cs="Times New Roman"/>
          <w:sz w:val="28"/>
          <w:szCs w:val="28"/>
        </w:rPr>
        <w:t xml:space="preserve">Финансовое обеспечение муниципальных образовательных услуг, оказываемых муниципальными образовательными организациями, включенными в реестр </w:t>
      </w:r>
      <w:r>
        <w:rPr>
          <w:rFonts w:ascii="Times New Roman" w:eastAsia="Times New Roman" w:hAnsi="Times New Roman" w:cs="Times New Roman"/>
          <w:sz w:val="28"/>
          <w:szCs w:val="28"/>
        </w:rPr>
        <w:t>исполнителей</w:t>
      </w:r>
      <w:r w:rsidRPr="00901731">
        <w:rPr>
          <w:rFonts w:ascii="Times New Roman" w:eastAsia="Times New Roman" w:hAnsi="Times New Roman" w:cs="Times New Roman"/>
          <w:sz w:val="28"/>
          <w:szCs w:val="28"/>
        </w:rPr>
        <w:t xml:space="preserve"> образовательных услуг, в рамках системы персонифицированного финансирования, осуществляется за счет средств</w:t>
      </w:r>
      <w:r>
        <w:rPr>
          <w:rFonts w:ascii="Times New Roman" w:eastAsia="Times New Roman" w:hAnsi="Times New Roman" w:cs="Times New Roman"/>
          <w:sz w:val="28"/>
          <w:szCs w:val="28"/>
        </w:rPr>
        <w:t xml:space="preserve"> </w:t>
      </w:r>
      <w:r w:rsidRPr="00901731">
        <w:rPr>
          <w:rFonts w:ascii="Times New Roman" w:eastAsia="Times New Roman" w:hAnsi="Times New Roman" w:cs="Times New Roman"/>
          <w:sz w:val="28"/>
          <w:szCs w:val="28"/>
        </w:rPr>
        <w:t>бюджета муниципального образования Ленинградский район посредством предоставления муниципальным образовательным организациям субсидии на</w:t>
      </w:r>
      <w:r>
        <w:rPr>
          <w:rFonts w:ascii="Times New Roman" w:eastAsia="Times New Roman" w:hAnsi="Times New Roman" w:cs="Times New Roman"/>
          <w:sz w:val="28"/>
          <w:szCs w:val="28"/>
        </w:rPr>
        <w:t xml:space="preserve"> </w:t>
      </w:r>
      <w:r w:rsidRPr="00901731">
        <w:rPr>
          <w:rFonts w:ascii="Times New Roman" w:eastAsia="Times New Roman" w:hAnsi="Times New Roman" w:cs="Times New Roman"/>
          <w:sz w:val="28"/>
          <w:szCs w:val="28"/>
        </w:rPr>
        <w:t>финансовое обеспечение выполнения муниципального задания, формируемого в соответствующих объемах для муниципальных образовательных организаций.</w:t>
      </w:r>
    </w:p>
    <w:p w:rsidR="00D02726"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r w:rsidRPr="00091A85">
        <w:rPr>
          <w:rFonts w:ascii="Times New Roman" w:eastAsia="Times New Roman" w:hAnsi="Times New Roman" w:cs="Times New Roman"/>
          <w:sz w:val="28"/>
          <w:szCs w:val="28"/>
        </w:rPr>
        <w:t xml:space="preserve">. </w:t>
      </w:r>
      <w:r w:rsidRPr="00E80D33">
        <w:rPr>
          <w:rFonts w:ascii="Times New Roman" w:eastAsia="Times New Roman" w:hAnsi="Times New Roman" w:cs="Times New Roman"/>
          <w:sz w:val="28"/>
          <w:szCs w:val="28"/>
        </w:rPr>
        <w:t xml:space="preserve">Объем финансового обеспечения образовательных услуг, оказываемых муниципальными образовательными организациями, включенными в реестр </w:t>
      </w:r>
      <w:r>
        <w:rPr>
          <w:rFonts w:ascii="Times New Roman" w:eastAsia="Times New Roman" w:hAnsi="Times New Roman" w:cs="Times New Roman"/>
          <w:sz w:val="28"/>
          <w:szCs w:val="28"/>
        </w:rPr>
        <w:t>исполнителей</w:t>
      </w:r>
      <w:r w:rsidRPr="00E80D33">
        <w:rPr>
          <w:rFonts w:ascii="Times New Roman" w:eastAsia="Times New Roman" w:hAnsi="Times New Roman" w:cs="Times New Roman"/>
          <w:sz w:val="28"/>
          <w:szCs w:val="28"/>
        </w:rPr>
        <w:t xml:space="preserve"> образовательных услуг,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муниципального образования Ленинградский район, умноженных на объем установленного вышеуказанным организациям муниципального задания в части образовательных услуг, оказываемых муниципальными образовательными организациями в рамках системы персонифицированного финансирования.</w:t>
      </w:r>
    </w:p>
    <w:p w:rsidR="00D02726" w:rsidRPr="00091A85"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Pr="00091A85">
        <w:rPr>
          <w:rFonts w:ascii="Times New Roman" w:eastAsia="Times New Roman" w:hAnsi="Times New Roman" w:cs="Times New Roman"/>
          <w:sz w:val="28"/>
          <w:szCs w:val="28"/>
        </w:rPr>
        <w:t xml:space="preserve">. </w:t>
      </w:r>
      <w:r w:rsidRPr="00901731">
        <w:rPr>
          <w:rFonts w:ascii="Times New Roman" w:eastAsia="Times New Roman" w:hAnsi="Times New Roman" w:cs="Times New Roman"/>
          <w:sz w:val="28"/>
          <w:szCs w:val="28"/>
        </w:rPr>
        <w:t>Муниципальное задание в части образовательных услуг, оказываемых муниципальными образовательными организациями в рамках системы персонифицированного финансирования, соглашение о порядке и условиях предоставления субсидии на финансовое обеспечение выполнения муниципального задания, корректируются в течение календарного года, на основании данных о фактическом (прогнозном) объеме реализации образовательных услуг в порядке, установленном правовым актом администрации муниципального образования Ленинградский район.</w:t>
      </w:r>
    </w:p>
    <w:p w:rsidR="00D02726"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Pr="00091A85">
        <w:rPr>
          <w:rFonts w:ascii="Times New Roman" w:eastAsia="Times New Roman" w:hAnsi="Times New Roman" w:cs="Times New Roman"/>
          <w:sz w:val="28"/>
          <w:szCs w:val="28"/>
        </w:rPr>
        <w:t xml:space="preserve">. </w:t>
      </w:r>
      <w:r w:rsidRPr="00901731">
        <w:rPr>
          <w:rFonts w:ascii="Times New Roman" w:eastAsia="Times New Roman" w:hAnsi="Times New Roman" w:cs="Times New Roman"/>
          <w:sz w:val="28"/>
          <w:szCs w:val="28"/>
        </w:rPr>
        <w:t xml:space="preserve">Финансовое обеспечение образовательных услуг, оказываемых частными образовательными организациями, организациями, осуществляющими обучение, индивидуальными предпринимателями, государственными образовательными организациями, муниципальными образовательными организациями, в отношении которых администрацией  муниципального образования Ленинградский район не осуществляются функции и полномочия учредителя, включенными в реестр поставщиков образовательных услуг (далее – иные организации), в рамках системы персонифицированного финансирования, осуществляется за счет средств бюджета муниципального образования Ленинградский район посредством предоставления иным организациям грантов в форме субсидии в соответствии с </w:t>
      </w:r>
      <w:r w:rsidRPr="00901731">
        <w:rPr>
          <w:rFonts w:ascii="Times New Roman" w:eastAsia="Times New Roman" w:hAnsi="Times New Roman" w:cs="Times New Roman"/>
          <w:sz w:val="28"/>
          <w:szCs w:val="28"/>
        </w:rPr>
        <w:lastRenderedPageBreak/>
        <w:t>положениями пункта 7 статьи 78 и пункта 4 статьи 78.1 Бюджетного кодекса РФ в связи с оказанием услуг по реализации дополнительных</w:t>
      </w:r>
      <w:r>
        <w:rPr>
          <w:rFonts w:ascii="Times New Roman" w:eastAsia="Times New Roman" w:hAnsi="Times New Roman" w:cs="Times New Roman"/>
          <w:sz w:val="28"/>
          <w:szCs w:val="28"/>
        </w:rPr>
        <w:t xml:space="preserve"> </w:t>
      </w:r>
      <w:r w:rsidRPr="00901731">
        <w:rPr>
          <w:rFonts w:ascii="Times New Roman" w:eastAsia="Times New Roman" w:hAnsi="Times New Roman" w:cs="Times New Roman"/>
          <w:sz w:val="28"/>
          <w:szCs w:val="28"/>
        </w:rPr>
        <w:t>общеобразовательных программ в рамках системы персонифицированного</w:t>
      </w:r>
      <w:r>
        <w:rPr>
          <w:rFonts w:ascii="Times New Roman" w:eastAsia="Times New Roman" w:hAnsi="Times New Roman" w:cs="Times New Roman"/>
          <w:sz w:val="28"/>
          <w:szCs w:val="28"/>
        </w:rPr>
        <w:t xml:space="preserve"> </w:t>
      </w:r>
      <w:r w:rsidRPr="00901731">
        <w:rPr>
          <w:rFonts w:ascii="Times New Roman" w:eastAsia="Times New Roman" w:hAnsi="Times New Roman" w:cs="Times New Roman"/>
          <w:sz w:val="28"/>
          <w:szCs w:val="28"/>
        </w:rPr>
        <w:t>финансирования в порядке, установленном правовым актом администрации муниципального образования Ленинградский район.</w:t>
      </w:r>
    </w:p>
    <w:p w:rsidR="00D02726" w:rsidRPr="00F40078"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19. </w:t>
      </w:r>
      <w:r w:rsidRPr="00CA552C">
        <w:rPr>
          <w:rFonts w:ascii="Times New Roman" w:eastAsia="Times New Roman" w:hAnsi="Times New Roman" w:cs="Times New Roman"/>
          <w:sz w:val="28"/>
          <w:szCs w:val="28"/>
        </w:rPr>
        <w:t>Объем финансового обеспечения образовательных услуг, оказываемых иными организациями в рамках системы персонифицированного финансирования, определяется как размер нормативных затрат, установленных управлением образования администрации муниципального образования Ленинградский район, умноженных на фактический (прогнозный) объем оказываемых образовательных услуг в рамках системы персонифицированного финансирования, выраженный в человеко-часах.</w:t>
      </w:r>
    </w:p>
    <w:p w:rsidR="00D02726" w:rsidRDefault="00D02726" w:rsidP="00D02726">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F40078">
        <w:t xml:space="preserve"> </w:t>
      </w:r>
      <w:r w:rsidRPr="00901731">
        <w:rPr>
          <w:rFonts w:ascii="Times New Roman" w:eastAsia="Times New Roman" w:hAnsi="Times New Roman" w:cs="Times New Roman"/>
          <w:sz w:val="28"/>
          <w:szCs w:val="28"/>
        </w:rPr>
        <w:t>По всем вопросам, специально не урегулированным в настоящих Правилах, администрация муниципального образования Ленинградский район руководс</w:t>
      </w:r>
      <w:r>
        <w:rPr>
          <w:rFonts w:ascii="Times New Roman" w:eastAsia="Times New Roman" w:hAnsi="Times New Roman" w:cs="Times New Roman"/>
          <w:sz w:val="28"/>
          <w:szCs w:val="28"/>
        </w:rPr>
        <w:t>твуется региональными Правилами.»</w:t>
      </w:r>
    </w:p>
    <w:p w:rsidR="00D02726" w:rsidRDefault="00D02726" w:rsidP="00D02726">
      <w:pPr>
        <w:spacing w:after="0" w:line="240" w:lineRule="auto"/>
        <w:jc w:val="both"/>
        <w:rPr>
          <w:rFonts w:ascii="Times New Roman" w:eastAsia="Times New Roman" w:hAnsi="Times New Roman" w:cs="Times New Roman"/>
          <w:sz w:val="28"/>
          <w:szCs w:val="28"/>
        </w:rPr>
      </w:pPr>
    </w:p>
    <w:p w:rsidR="00D02726" w:rsidRDefault="00D02726" w:rsidP="00D02726">
      <w:pPr>
        <w:spacing w:after="0" w:line="240" w:lineRule="auto"/>
        <w:jc w:val="both"/>
        <w:rPr>
          <w:rFonts w:ascii="Times New Roman" w:eastAsia="Times New Roman" w:hAnsi="Times New Roman" w:cs="Times New Roman"/>
          <w:sz w:val="28"/>
          <w:szCs w:val="28"/>
        </w:rPr>
      </w:pPr>
    </w:p>
    <w:p w:rsidR="00D02726" w:rsidRDefault="00D02726" w:rsidP="00D027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управления </w:t>
      </w:r>
    </w:p>
    <w:p w:rsidR="00D02726" w:rsidRDefault="00D02726" w:rsidP="00D02726">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B41433">
        <w:rPr>
          <w:rFonts w:ascii="Times New Roman" w:eastAsia="Times New Roman" w:hAnsi="Times New Roman" w:cs="Times New Roman"/>
          <w:sz w:val="28"/>
          <w:szCs w:val="28"/>
        </w:rPr>
        <w:t>бразования</w:t>
      </w:r>
      <w:r>
        <w:rPr>
          <w:rFonts w:ascii="Times New Roman" w:eastAsia="Times New Roman" w:hAnsi="Times New Roman" w:cs="Times New Roman"/>
          <w:sz w:val="28"/>
          <w:szCs w:val="28"/>
        </w:rPr>
        <w:t xml:space="preserve"> </w:t>
      </w:r>
      <w:r w:rsidRPr="00B41433">
        <w:rPr>
          <w:rFonts w:ascii="Times New Roman" w:eastAsia="Times New Roman" w:hAnsi="Times New Roman" w:cs="Times New Roman"/>
          <w:sz w:val="28"/>
          <w:szCs w:val="28"/>
        </w:rPr>
        <w:t xml:space="preserve">администрации </w:t>
      </w:r>
    </w:p>
    <w:p w:rsidR="00D02726" w:rsidRDefault="00D02726" w:rsidP="00D02726">
      <w:pPr>
        <w:spacing w:after="0" w:line="240" w:lineRule="auto"/>
        <w:rPr>
          <w:rFonts w:ascii="Times New Roman" w:eastAsia="Times New Roman" w:hAnsi="Times New Roman" w:cs="Times New Roman"/>
          <w:sz w:val="28"/>
          <w:szCs w:val="28"/>
        </w:rPr>
      </w:pPr>
      <w:r w:rsidRPr="00B41433">
        <w:rPr>
          <w:rFonts w:ascii="Times New Roman" w:eastAsia="Times New Roman" w:hAnsi="Times New Roman" w:cs="Times New Roman"/>
          <w:sz w:val="28"/>
          <w:szCs w:val="28"/>
        </w:rPr>
        <w:t xml:space="preserve">муниципального образования </w:t>
      </w:r>
    </w:p>
    <w:p w:rsidR="00D02726" w:rsidRDefault="00D02726" w:rsidP="00D02726">
      <w:pPr>
        <w:spacing w:after="0" w:line="240" w:lineRule="auto"/>
        <w:rPr>
          <w:rFonts w:ascii="Times New Roman" w:eastAsia="Times New Roman" w:hAnsi="Times New Roman" w:cs="Times New Roman"/>
          <w:sz w:val="28"/>
          <w:szCs w:val="28"/>
        </w:rPr>
      </w:pPr>
      <w:r w:rsidRPr="00B41433">
        <w:rPr>
          <w:rFonts w:ascii="Times New Roman" w:eastAsia="Times New Roman" w:hAnsi="Times New Roman" w:cs="Times New Roman"/>
          <w:sz w:val="28"/>
          <w:szCs w:val="28"/>
        </w:rPr>
        <w:t>Ленинградский район</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Е.В.Плохотнюк</w:t>
      </w:r>
    </w:p>
    <w:p w:rsidR="00D02726" w:rsidRDefault="00D02726" w:rsidP="00D02726">
      <w:pPr>
        <w:spacing w:after="0" w:line="240" w:lineRule="auto"/>
        <w:jc w:val="both"/>
        <w:rPr>
          <w:rFonts w:ascii="Times New Roman" w:eastAsia="Times New Roman" w:hAnsi="Times New Roman" w:cs="Times New Roman"/>
          <w:sz w:val="28"/>
          <w:szCs w:val="28"/>
        </w:rPr>
      </w:pPr>
    </w:p>
    <w:p w:rsidR="00D02726" w:rsidRPr="00732CC1" w:rsidRDefault="00D02726" w:rsidP="00D02726">
      <w:pPr>
        <w:rPr>
          <w:sz w:val="28"/>
          <w:szCs w:val="28"/>
        </w:rPr>
      </w:pPr>
    </w:p>
    <w:p w:rsidR="00901731" w:rsidRDefault="00901731" w:rsidP="00F94ACE">
      <w:pPr>
        <w:spacing w:after="0" w:line="240" w:lineRule="auto"/>
        <w:ind w:firstLine="708"/>
        <w:jc w:val="both"/>
        <w:rPr>
          <w:rFonts w:ascii="Times New Roman" w:eastAsia="Times New Roman" w:hAnsi="Times New Roman" w:cs="Times New Roman"/>
          <w:sz w:val="28"/>
          <w:szCs w:val="28"/>
        </w:rPr>
      </w:pPr>
    </w:p>
    <w:sectPr w:rsidR="00901731" w:rsidSect="00431196">
      <w:headerReference w:type="default" r:id="rId7"/>
      <w:pgSz w:w="11906" w:h="16838"/>
      <w:pgMar w:top="1134" w:right="566"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D93" w:rsidRDefault="008B3D93" w:rsidP="002000FF">
      <w:pPr>
        <w:spacing w:after="0" w:line="240" w:lineRule="auto"/>
      </w:pPr>
      <w:r>
        <w:separator/>
      </w:r>
    </w:p>
  </w:endnote>
  <w:endnote w:type="continuationSeparator" w:id="0">
    <w:p w:rsidR="008B3D93" w:rsidRDefault="008B3D93" w:rsidP="0020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D93" w:rsidRDefault="008B3D93" w:rsidP="002000FF">
      <w:pPr>
        <w:spacing w:after="0" w:line="240" w:lineRule="auto"/>
      </w:pPr>
      <w:r>
        <w:separator/>
      </w:r>
    </w:p>
  </w:footnote>
  <w:footnote w:type="continuationSeparator" w:id="0">
    <w:p w:rsidR="008B3D93" w:rsidRDefault="008B3D93" w:rsidP="002000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85761"/>
      <w:docPartObj>
        <w:docPartGallery w:val="Page Numbers (Top of Page)"/>
        <w:docPartUnique/>
      </w:docPartObj>
    </w:sdtPr>
    <w:sdtEndPr/>
    <w:sdtContent>
      <w:p w:rsidR="00431196" w:rsidRDefault="00F15175">
        <w:pPr>
          <w:pStyle w:val="a3"/>
          <w:jc w:val="center"/>
        </w:pPr>
        <w:r w:rsidRPr="00431196">
          <w:rPr>
            <w:rFonts w:ascii="Times New Roman" w:hAnsi="Times New Roman" w:cs="Times New Roman"/>
            <w:sz w:val="24"/>
            <w:szCs w:val="24"/>
          </w:rPr>
          <w:fldChar w:fldCharType="begin"/>
        </w:r>
        <w:r w:rsidR="00431196" w:rsidRPr="00431196">
          <w:rPr>
            <w:rFonts w:ascii="Times New Roman" w:hAnsi="Times New Roman" w:cs="Times New Roman"/>
            <w:sz w:val="24"/>
            <w:szCs w:val="24"/>
          </w:rPr>
          <w:instrText xml:space="preserve"> PAGE   \* MERGEFORMAT </w:instrText>
        </w:r>
        <w:r w:rsidRPr="00431196">
          <w:rPr>
            <w:rFonts w:ascii="Times New Roman" w:hAnsi="Times New Roman" w:cs="Times New Roman"/>
            <w:sz w:val="24"/>
            <w:szCs w:val="24"/>
          </w:rPr>
          <w:fldChar w:fldCharType="separate"/>
        </w:r>
        <w:r w:rsidR="00D02726">
          <w:rPr>
            <w:rFonts w:ascii="Times New Roman" w:hAnsi="Times New Roman" w:cs="Times New Roman"/>
            <w:noProof/>
            <w:sz w:val="24"/>
            <w:szCs w:val="24"/>
          </w:rPr>
          <w:t>10</w:t>
        </w:r>
        <w:r w:rsidRPr="00431196">
          <w:rPr>
            <w:rFonts w:ascii="Times New Roman" w:hAnsi="Times New Roman" w:cs="Times New Roman"/>
            <w:sz w:val="24"/>
            <w:szCs w:val="24"/>
          </w:rPr>
          <w:fldChar w:fldCharType="end"/>
        </w:r>
      </w:p>
    </w:sdtContent>
  </w:sdt>
  <w:p w:rsidR="00431196" w:rsidRDefault="004311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732CC1"/>
    <w:rsid w:val="000049FC"/>
    <w:rsid w:val="00017AB1"/>
    <w:rsid w:val="000351CB"/>
    <w:rsid w:val="00075A90"/>
    <w:rsid w:val="00091A85"/>
    <w:rsid w:val="000D28FE"/>
    <w:rsid w:val="000F348C"/>
    <w:rsid w:val="00143C87"/>
    <w:rsid w:val="001834A1"/>
    <w:rsid w:val="00186859"/>
    <w:rsid w:val="001D103F"/>
    <w:rsid w:val="001F772A"/>
    <w:rsid w:val="002000FF"/>
    <w:rsid w:val="00234797"/>
    <w:rsid w:val="002726DA"/>
    <w:rsid w:val="002846DE"/>
    <w:rsid w:val="00284A8B"/>
    <w:rsid w:val="002850EC"/>
    <w:rsid w:val="002B337F"/>
    <w:rsid w:val="002C593A"/>
    <w:rsid w:val="002F29D0"/>
    <w:rsid w:val="00376741"/>
    <w:rsid w:val="003A60B5"/>
    <w:rsid w:val="003D1149"/>
    <w:rsid w:val="003F5958"/>
    <w:rsid w:val="0042320B"/>
    <w:rsid w:val="00431196"/>
    <w:rsid w:val="0043739F"/>
    <w:rsid w:val="00464198"/>
    <w:rsid w:val="0047013B"/>
    <w:rsid w:val="00472A13"/>
    <w:rsid w:val="004807CD"/>
    <w:rsid w:val="004A71AD"/>
    <w:rsid w:val="004C6341"/>
    <w:rsid w:val="004D2ABA"/>
    <w:rsid w:val="004E5AE5"/>
    <w:rsid w:val="004F5CA1"/>
    <w:rsid w:val="005D44A8"/>
    <w:rsid w:val="006067C7"/>
    <w:rsid w:val="006163F1"/>
    <w:rsid w:val="0067026C"/>
    <w:rsid w:val="0069576E"/>
    <w:rsid w:val="006A6623"/>
    <w:rsid w:val="006E5690"/>
    <w:rsid w:val="006F6C16"/>
    <w:rsid w:val="007151C6"/>
    <w:rsid w:val="00724B97"/>
    <w:rsid w:val="00727B8C"/>
    <w:rsid w:val="00732CC1"/>
    <w:rsid w:val="0075147B"/>
    <w:rsid w:val="00787699"/>
    <w:rsid w:val="007944E1"/>
    <w:rsid w:val="007B6C5C"/>
    <w:rsid w:val="008237CF"/>
    <w:rsid w:val="00826673"/>
    <w:rsid w:val="0087486A"/>
    <w:rsid w:val="008916D9"/>
    <w:rsid w:val="008B3D93"/>
    <w:rsid w:val="008C72F5"/>
    <w:rsid w:val="008D346A"/>
    <w:rsid w:val="008F4E95"/>
    <w:rsid w:val="00901731"/>
    <w:rsid w:val="00911D80"/>
    <w:rsid w:val="0093168E"/>
    <w:rsid w:val="0097122A"/>
    <w:rsid w:val="009746F2"/>
    <w:rsid w:val="009D7476"/>
    <w:rsid w:val="009E7D17"/>
    <w:rsid w:val="009F758A"/>
    <w:rsid w:val="00AA5D58"/>
    <w:rsid w:val="00AB7EB0"/>
    <w:rsid w:val="00B23987"/>
    <w:rsid w:val="00B83B97"/>
    <w:rsid w:val="00BA4383"/>
    <w:rsid w:val="00BC5ADF"/>
    <w:rsid w:val="00C70549"/>
    <w:rsid w:val="00D02726"/>
    <w:rsid w:val="00D83498"/>
    <w:rsid w:val="00DA52B1"/>
    <w:rsid w:val="00DE2D00"/>
    <w:rsid w:val="00E122B6"/>
    <w:rsid w:val="00E51003"/>
    <w:rsid w:val="00E862A2"/>
    <w:rsid w:val="00F15175"/>
    <w:rsid w:val="00F177B1"/>
    <w:rsid w:val="00F40078"/>
    <w:rsid w:val="00F660A2"/>
    <w:rsid w:val="00F76F91"/>
    <w:rsid w:val="00F94ACE"/>
    <w:rsid w:val="00FA04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A31CAB-59E7-4524-8528-62CF3B5B6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A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00F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000FF"/>
  </w:style>
  <w:style w:type="paragraph" w:styleId="a5">
    <w:name w:val="footer"/>
    <w:basedOn w:val="a"/>
    <w:link w:val="a6"/>
    <w:uiPriority w:val="99"/>
    <w:semiHidden/>
    <w:unhideWhenUsed/>
    <w:rsid w:val="002000F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2000FF"/>
  </w:style>
  <w:style w:type="paragraph" w:styleId="a7">
    <w:name w:val="Balloon Text"/>
    <w:basedOn w:val="a"/>
    <w:link w:val="a8"/>
    <w:uiPriority w:val="99"/>
    <w:semiHidden/>
    <w:unhideWhenUsed/>
    <w:rsid w:val="008237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37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10</Pages>
  <Words>3555</Words>
  <Characters>20267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Oficerova</cp:lastModifiedBy>
  <cp:revision>29</cp:revision>
  <cp:lastPrinted>2021-08-09T06:43:00Z</cp:lastPrinted>
  <dcterms:created xsi:type="dcterms:W3CDTF">2021-07-13T12:00:00Z</dcterms:created>
  <dcterms:modified xsi:type="dcterms:W3CDTF">2021-08-26T14:27:00Z</dcterms:modified>
</cp:coreProperties>
</file>