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75" w:type="dxa"/>
        <w:tblInd w:w="-68" w:type="dxa"/>
        <w:tblLayout w:type="fixed"/>
        <w:tblLook w:val="04A0" w:firstRow="1" w:lastRow="0" w:firstColumn="1" w:lastColumn="0" w:noHBand="0" w:noVBand="1"/>
      </w:tblPr>
      <w:tblGrid>
        <w:gridCol w:w="5279"/>
        <w:gridCol w:w="5396"/>
      </w:tblGrid>
      <w:tr w:rsidR="004B135F">
        <w:trPr>
          <w:trHeight w:val="283"/>
        </w:trPr>
        <w:tc>
          <w:tcPr>
            <w:tcW w:w="5279" w:type="dxa"/>
            <w:shd w:val="clear" w:color="000000" w:fill="FFFFFF"/>
          </w:tcPr>
          <w:p w:rsidR="004B135F" w:rsidRDefault="0043716D">
            <w:pPr>
              <w:pageBreakBefore/>
              <w:widowControl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6" w:type="dxa"/>
            <w:shd w:val="clear" w:color="000000" w:fill="FFFFFF"/>
          </w:tcPr>
          <w:tbl>
            <w:tblPr>
              <w:tblStyle w:val="af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23"/>
            </w:tblGrid>
            <w:tr w:rsidR="004B135F">
              <w:tc>
                <w:tcPr>
                  <w:tcW w:w="4423" w:type="dxa"/>
                </w:tcPr>
                <w:p w:rsidR="004B135F" w:rsidRDefault="00367BB8">
                  <w:pPr>
                    <w:widowControl w:val="0"/>
                    <w:ind w:right="1566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Приложение</w:t>
                  </w:r>
                </w:p>
                <w:p w:rsidR="004B135F" w:rsidRDefault="004B135F">
                  <w:pPr>
                    <w:widowControl w:val="0"/>
                    <w:ind w:right="1566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B135F" w:rsidRDefault="00367BB8">
                  <w:pPr>
                    <w:widowControl w:val="0"/>
                    <w:ind w:right="1566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УТВЕРЖДЕН</w:t>
                  </w:r>
                </w:p>
                <w:p w:rsidR="004B135F" w:rsidRDefault="00367BB8">
                  <w:pPr>
                    <w:widowControl w:val="0"/>
                    <w:ind w:right="-108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постановлением администрации муниципального образования     </w:t>
                  </w:r>
                </w:p>
                <w:p w:rsidR="004B135F" w:rsidRDefault="00367BB8">
                  <w:pPr>
                    <w:widowControl w:val="0"/>
                    <w:ind w:right="-108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Ленинградский муниципальный округ Краснодарского края</w:t>
                  </w:r>
                </w:p>
                <w:p w:rsidR="004B135F" w:rsidRDefault="00367BB8">
                  <w:pPr>
                    <w:widowControl w:val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 </w:t>
                  </w:r>
                  <w:r w:rsidR="0049484E" w:rsidRPr="0049484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03.08.2026</w:t>
                  </w:r>
                  <w:r w:rsidR="0049484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  <w:r w:rsidR="0049484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bookmarkStart w:id="0" w:name="_GoBack"/>
                  <w:bookmarkEnd w:id="0"/>
                  <w:r w:rsidR="0049484E" w:rsidRPr="0049484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1172</w:t>
                  </w:r>
                </w:p>
                <w:p w:rsidR="004B135F" w:rsidRDefault="004B135F">
                  <w:pPr>
                    <w:widowControl w:val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B135F" w:rsidRDefault="004B135F">
            <w:pPr>
              <w:widowControl w:val="0"/>
              <w:ind w:right="156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135F" w:rsidRDefault="004B135F">
      <w:pPr>
        <w:widowControl w:val="0"/>
        <w:ind w:left="4465" w:firstLine="708"/>
        <w:rPr>
          <w:b/>
          <w:sz w:val="28"/>
          <w:szCs w:val="28"/>
        </w:rPr>
      </w:pPr>
    </w:p>
    <w:p w:rsidR="004B135F" w:rsidRDefault="00367BB8">
      <w:pPr>
        <w:pStyle w:val="112"/>
        <w:ind w:left="0" w:right="34" w:firstLine="33"/>
        <w:jc w:val="center"/>
      </w:pPr>
      <w:r>
        <w:t>Административный регламент</w:t>
      </w:r>
    </w:p>
    <w:p w:rsidR="004B135F" w:rsidRDefault="00367BB8">
      <w:pPr>
        <w:pStyle w:val="112"/>
        <w:ind w:left="0" w:right="34" w:firstLine="33"/>
        <w:jc w:val="center"/>
      </w:pPr>
      <w:r>
        <w:t xml:space="preserve">предоставления </w:t>
      </w:r>
      <w:proofErr w:type="spellStart"/>
      <w:r>
        <w:rPr>
          <w:rFonts w:eastAsia="Andale Sans UI"/>
          <w:color w:val="000000"/>
          <w:lang w:val="de-DE" w:bidi="fa-IR"/>
        </w:rPr>
        <w:t>муниципальной</w:t>
      </w:r>
      <w:proofErr w:type="spellEnd"/>
      <w:r>
        <w:rPr>
          <w:rFonts w:eastAsia="Andale Sans UI"/>
          <w:color w:val="000000"/>
          <w:lang w:val="de-DE" w:bidi="fa-IR"/>
        </w:rPr>
        <w:t xml:space="preserve"> </w:t>
      </w:r>
      <w:proofErr w:type="spellStart"/>
      <w:r>
        <w:rPr>
          <w:rFonts w:eastAsia="Andale Sans UI"/>
          <w:color w:val="000000"/>
          <w:lang w:val="de-DE" w:bidi="fa-IR"/>
        </w:rPr>
        <w:t>услуги</w:t>
      </w:r>
      <w:proofErr w:type="spellEnd"/>
      <w:r>
        <w:rPr>
          <w:rFonts w:eastAsia="Andale Sans UI"/>
          <w:color w:val="000000"/>
          <w:lang w:bidi="fa-IR"/>
        </w:rPr>
        <w:t xml:space="preserve"> </w:t>
      </w:r>
      <w:r>
        <w:t xml:space="preserve">«Предоставление копий </w:t>
      </w:r>
    </w:p>
    <w:p w:rsidR="004B135F" w:rsidRDefault="00367BB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правовых актов администрации муниципального образования </w:t>
      </w:r>
    </w:p>
    <w:p w:rsidR="004B135F" w:rsidRDefault="00367BB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Ленинградский муниципальный округ Краснодарского края»</w:t>
      </w:r>
    </w:p>
    <w:p w:rsidR="004B135F" w:rsidRDefault="004B135F">
      <w:pPr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4B135F" w:rsidRDefault="00367BB8">
      <w:pPr>
        <w:ind w:right="-1" w:firstLine="709"/>
        <w:rPr>
          <w:rFonts w:ascii="Times New Roman" w:hAnsi="Times New Roman"/>
        </w:rPr>
      </w:pPr>
      <w:bookmarkStart w:id="1" w:name="sub_3028"/>
      <w:bookmarkEnd w:id="1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Общие положения</w:t>
      </w:r>
    </w:p>
    <w:p w:rsidR="004B135F" w:rsidRDefault="004B135F">
      <w:pPr>
        <w:ind w:right="-1"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135F" w:rsidRDefault="00367BB8">
      <w:pPr>
        <w:ind w:right="-1"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1.1.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 регулирования административного регламента</w:t>
      </w:r>
    </w:p>
    <w:p w:rsidR="004B135F" w:rsidRDefault="004B135F">
      <w:pPr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35F" w:rsidRDefault="00367BB8">
      <w:pPr>
        <w:pStyle w:val="112"/>
        <w:ind w:left="0" w:right="34" w:firstLine="33"/>
        <w:jc w:val="both"/>
        <w:rPr>
          <w:rFonts w:eastAsia="DejaVu Sans"/>
          <w:b w:val="0"/>
          <w:lang w:eastAsia="zh-CN" w:bidi="hi-IN"/>
        </w:rPr>
      </w:pPr>
      <w:r>
        <w:rPr>
          <w:b w:val="0"/>
        </w:rPr>
        <w:tab/>
        <w:t xml:space="preserve">1.1.1. Административный регламент предоставления </w:t>
      </w:r>
      <w:proofErr w:type="gramStart"/>
      <w:r>
        <w:rPr>
          <w:b w:val="0"/>
        </w:rPr>
        <w:t>муниципальной</w:t>
      </w:r>
      <w:proofErr w:type="gramEnd"/>
      <w:r>
        <w:rPr>
          <w:b w:val="0"/>
        </w:rPr>
        <w:t xml:space="preserve"> </w:t>
      </w:r>
      <w:proofErr w:type="gramStart"/>
      <w:r>
        <w:rPr>
          <w:b w:val="0"/>
        </w:rPr>
        <w:t>услуги</w:t>
      </w:r>
      <w:r>
        <w:t xml:space="preserve"> </w:t>
      </w:r>
      <w:r>
        <w:rPr>
          <w:b w:val="0"/>
        </w:rPr>
        <w:t>«Предоставление копий правовых актов администрации муниципал</w:t>
      </w:r>
      <w:r>
        <w:rPr>
          <w:b w:val="0"/>
        </w:rPr>
        <w:t>ь</w:t>
      </w:r>
      <w:r>
        <w:rPr>
          <w:b w:val="0"/>
        </w:rPr>
        <w:t xml:space="preserve">ного образования Ленинградский муниципальный округ Краснодарского края» </w:t>
      </w:r>
      <w:r>
        <w:t>(</w:t>
      </w:r>
      <w:r>
        <w:rPr>
          <w:b w:val="0"/>
        </w:rPr>
        <w:t>далее соответственно – муниципальная услуга, административный регламент) определяет стандарт, сроки, последовательность и порядок выполнения адм</w:t>
      </w:r>
      <w:r>
        <w:rPr>
          <w:b w:val="0"/>
        </w:rPr>
        <w:t>и</w:t>
      </w:r>
      <w:r>
        <w:rPr>
          <w:b w:val="0"/>
        </w:rPr>
        <w:t xml:space="preserve">нистративных процедур </w:t>
      </w:r>
      <w:r>
        <w:rPr>
          <w:rFonts w:eastAsia="DejaVu Sans"/>
          <w:b w:val="0"/>
          <w:lang w:eastAsia="zh-CN" w:bidi="hi-IN"/>
        </w:rPr>
        <w:t>при осуществлении полномочий по предоставлению копий правовых актов администрации муниципального образования Лени</w:t>
      </w:r>
      <w:r>
        <w:rPr>
          <w:rFonts w:eastAsia="DejaVu Sans"/>
          <w:b w:val="0"/>
          <w:lang w:eastAsia="zh-CN" w:bidi="hi-IN"/>
        </w:rPr>
        <w:t>н</w:t>
      </w:r>
      <w:r>
        <w:rPr>
          <w:rFonts w:eastAsia="DejaVu Sans"/>
          <w:b w:val="0"/>
          <w:lang w:eastAsia="zh-CN" w:bidi="hi-IN"/>
        </w:rPr>
        <w:t>градский муниципальный округ Краснодарского края на территории муниц</w:t>
      </w:r>
      <w:r>
        <w:rPr>
          <w:rFonts w:eastAsia="DejaVu Sans"/>
          <w:b w:val="0"/>
          <w:lang w:eastAsia="zh-CN" w:bidi="hi-IN"/>
        </w:rPr>
        <w:t>и</w:t>
      </w:r>
      <w:r>
        <w:rPr>
          <w:rFonts w:eastAsia="DejaVu Sans"/>
          <w:b w:val="0"/>
          <w:lang w:eastAsia="zh-CN" w:bidi="hi-IN"/>
        </w:rPr>
        <w:t xml:space="preserve">пального образования Ленинградский муниципальный округ Краснодарского края. </w:t>
      </w:r>
      <w:proofErr w:type="gramEnd"/>
    </w:p>
    <w:p w:rsidR="004B135F" w:rsidRDefault="00367BB8">
      <w:pPr>
        <w:pStyle w:val="112"/>
        <w:ind w:left="0" w:right="34" w:firstLine="709"/>
        <w:jc w:val="both"/>
        <w:rPr>
          <w:b w:val="0"/>
          <w:bCs w:val="0"/>
        </w:rPr>
      </w:pPr>
      <w:r>
        <w:rPr>
          <w:b w:val="0"/>
          <w:bCs w:val="0"/>
        </w:rPr>
        <w:t xml:space="preserve">1.1.2. Действие настоящего регламента распространяется в отношении </w:t>
      </w:r>
      <w:proofErr w:type="gramStart"/>
      <w:r>
        <w:rPr>
          <w:b w:val="0"/>
          <w:bCs w:val="0"/>
        </w:rPr>
        <w:t>предоставления копий правовых актов администрации муниципального обр</w:t>
      </w:r>
      <w:r>
        <w:rPr>
          <w:b w:val="0"/>
          <w:bCs w:val="0"/>
        </w:rPr>
        <w:t>а</w:t>
      </w:r>
      <w:r>
        <w:rPr>
          <w:b w:val="0"/>
          <w:bCs w:val="0"/>
        </w:rPr>
        <w:t>зования</w:t>
      </w:r>
      <w:proofErr w:type="gramEnd"/>
      <w:r>
        <w:rPr>
          <w:b w:val="0"/>
          <w:bCs w:val="0"/>
        </w:rPr>
        <w:t xml:space="preserve"> Ленинградский муниципальный округ Краснодарского края на терр</w:t>
      </w:r>
      <w:r>
        <w:rPr>
          <w:b w:val="0"/>
          <w:bCs w:val="0"/>
        </w:rPr>
        <w:t>и</w:t>
      </w:r>
      <w:r>
        <w:rPr>
          <w:b w:val="0"/>
          <w:bCs w:val="0"/>
        </w:rPr>
        <w:t>тории муниципального образования Ленинградский муниципальный округ Краснодарского края.</w:t>
      </w:r>
    </w:p>
    <w:p w:rsidR="004B135F" w:rsidRDefault="00367BB8">
      <w:pPr>
        <w:pStyle w:val="112"/>
        <w:ind w:left="0" w:right="34" w:firstLine="851"/>
        <w:jc w:val="both"/>
        <w:rPr>
          <w:b w:val="0"/>
        </w:rPr>
      </w:pPr>
      <w:r>
        <w:rPr>
          <w:b w:val="0"/>
          <w:bCs w:val="0"/>
        </w:rPr>
        <w:t xml:space="preserve">1.1.3. </w:t>
      </w:r>
      <w:r>
        <w:rPr>
          <w:b w:val="0"/>
        </w:rPr>
        <w:t>Перечень условных обозначений и сокращений приведен в пр</w:t>
      </w:r>
      <w:r>
        <w:rPr>
          <w:b w:val="0"/>
        </w:rPr>
        <w:t>и</w:t>
      </w:r>
      <w:r>
        <w:rPr>
          <w:b w:val="0"/>
        </w:rPr>
        <w:t>ложении 1</w:t>
      </w:r>
      <w:r>
        <w:rPr>
          <w:rFonts w:eastAsiaTheme="minorHAnsi"/>
          <w:b w:val="0"/>
          <w:bCs w:val="0"/>
        </w:rPr>
        <w:t xml:space="preserve"> </w:t>
      </w:r>
      <w:r>
        <w:rPr>
          <w:b w:val="0"/>
        </w:rPr>
        <w:t>к настоящему административному регламенту.</w:t>
      </w:r>
    </w:p>
    <w:p w:rsidR="004B135F" w:rsidRDefault="004B135F">
      <w:pPr>
        <w:ind w:right="-1"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B135F" w:rsidRDefault="00367BB8">
      <w:pPr>
        <w:ind w:right="-1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1.2. Круг заявителей</w:t>
      </w:r>
    </w:p>
    <w:p w:rsidR="004B135F" w:rsidRDefault="004B135F">
      <w:pPr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B135F" w:rsidRDefault="00367BB8">
      <w:pPr>
        <w:ind w:right="-1" w:firstLine="708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FontStyle113"/>
          <w:sz w:val="28"/>
          <w:szCs w:val="28"/>
        </w:rPr>
        <w:t xml:space="preserve">1.2.1. </w:t>
      </w: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Заявителями на получение муниципальной услуги являются:</w:t>
      </w:r>
    </w:p>
    <w:p w:rsidR="004B135F" w:rsidRDefault="00367BB8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физические или юридические лица (далее – заявитель);</w:t>
      </w:r>
    </w:p>
    <w:p w:rsidR="004B135F" w:rsidRDefault="00367BB8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лицо, действующее от имени заявителя на основании доверенности, оформленной в соответствии с требованиями законодательства Российской Федерации (далее - представитель заявителя).</w:t>
      </w:r>
    </w:p>
    <w:p w:rsidR="004B135F" w:rsidRDefault="00367BB8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</w:p>
    <w:p w:rsidR="004B135F" w:rsidRDefault="00367BB8">
      <w:pPr>
        <w:rPr>
          <w:rFonts w:ascii="Times New Roman" w:hAnsi="Times New Roman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1.3. </w:t>
      </w:r>
      <w:r>
        <w:rPr>
          <w:rFonts w:ascii="Times New Roman" w:hAnsi="Times New Roman" w:cs="Times New Roman"/>
          <w:b/>
          <w:sz w:val="28"/>
          <w:szCs w:val="28"/>
        </w:rPr>
        <w:t xml:space="preserve">Требование предоставления заявителю муниципальной услуги </w:t>
      </w:r>
    </w:p>
    <w:p w:rsidR="004B135F" w:rsidRDefault="00367BB8">
      <w:pPr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соответствии с категориями (признаками) заявителя, сведения </w:t>
      </w:r>
    </w:p>
    <w:p w:rsidR="004B135F" w:rsidRDefault="00367BB8">
      <w:pPr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которых размещаются в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Федеральной государственной </w:t>
      </w:r>
    </w:p>
    <w:p w:rsidR="004B135F" w:rsidRDefault="00367BB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информационной 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Федеральный реестр государственных и муниципальных услуг (функций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Arial"/>
          <w:color w:val="000000"/>
          <w:shd w:val="clear" w:color="auto" w:fill="FFFFFF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Федеральной государственной </w:t>
      </w:r>
    </w:p>
    <w:p w:rsidR="004B135F" w:rsidRDefault="00367BB8">
      <w:r>
        <w:rPr>
          <w:rFonts w:ascii="Times New Roman" w:hAnsi="Times New Roman" w:cs="Times New Roman"/>
          <w:b/>
          <w:sz w:val="28"/>
          <w:szCs w:val="28"/>
        </w:rPr>
        <w:t>информационной системе «</w:t>
      </w:r>
      <w:hyperlink r:id="rId10" w:tooltip="https://internet.garant.ru/document/redirect/990941/2770" w:history="1">
        <w:r>
          <w:rPr>
            <w:rFonts w:ascii="Times New Roman" w:hAnsi="Times New Roman" w:cs="Times New Roman"/>
            <w:b/>
            <w:sz w:val="28"/>
            <w:szCs w:val="28"/>
          </w:rPr>
          <w:t>Единый портал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государственных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B135F" w:rsidRDefault="00367BB8">
      <w:pPr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муниципальных услуг (функций)» 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Государственной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B135F" w:rsidRDefault="00367BB8">
      <w:pPr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информационной системе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Краснодарского края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Портал </w:t>
      </w:r>
    </w:p>
    <w:p w:rsidR="004B135F" w:rsidRDefault="00367BB8">
      <w:pPr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государственных и муниципальных услуг Краснодарского края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B135F" w:rsidRDefault="004B135F">
      <w:pPr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4B135F" w:rsidRDefault="00367BB8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1.3.1.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Муниципальная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(функций)», Федеральной госуда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ственной информационной системе «Единый портал государственных и мун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ципальных услуг (функций)» и Государственной информационной системе Краснодарского края «Портал государственных и муниципальных услуг Кра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нодарского края»  (далее соответственно - категории (признаки) заявителей, реестр услуг, Единый портал или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ЕПГУ, Региональный портал или РПГУ).</w:t>
      </w:r>
      <w:proofErr w:type="gramEnd"/>
    </w:p>
    <w:p w:rsidR="004B135F" w:rsidRDefault="00367BB8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1.3.2. Идентификаторы категорий (признаков) заявителя определяются в соответствии со столбцом 2 «Перечень отдельных признаков заявителей» и со столбцом 3 «Перечень результатов предоставления муниципальной услуги» приложения 2  к настоящему административному регламенту.</w:t>
      </w:r>
    </w:p>
    <w:p w:rsidR="004B135F" w:rsidRDefault="00367BB8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1.3.3.</w:t>
      </w:r>
      <w:r>
        <w:rPr>
          <w:rStyle w:val="FontStyle6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Признаки заявителя определяются путем профилирования, ос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ществляемого в соответствии с настоящим административным регламентом.</w:t>
      </w:r>
    </w:p>
    <w:p w:rsidR="004B135F" w:rsidRDefault="004B135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35F" w:rsidRDefault="00367BB8">
      <w:pPr>
        <w:pStyle w:val="s1"/>
        <w:shd w:val="clear" w:color="auto" w:fill="FFFFFF"/>
        <w:spacing w:beforeAutospacing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lang w:val="en-US"/>
        </w:rPr>
        <w:t>II</w:t>
      </w:r>
      <w:r>
        <w:rPr>
          <w:b/>
          <w:color w:val="000000" w:themeColor="text1"/>
          <w:sz w:val="28"/>
          <w:szCs w:val="28"/>
        </w:rPr>
        <w:t xml:space="preserve"> Стандарт предоставления муниципальной услуги</w:t>
      </w:r>
    </w:p>
    <w:p w:rsidR="004B135F" w:rsidRDefault="004B135F">
      <w:pPr>
        <w:pStyle w:val="s1"/>
        <w:shd w:val="clear" w:color="auto" w:fill="FFFFFF"/>
        <w:spacing w:beforeAutospacing="0" w:afterAutospacing="0"/>
        <w:jc w:val="center"/>
      </w:pPr>
    </w:p>
    <w:p w:rsidR="004B135F" w:rsidRDefault="00367BB8">
      <w:pPr>
        <w:pStyle w:val="s1"/>
        <w:spacing w:beforeAutospacing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2.1. Наименование муниципальной услуги</w:t>
      </w:r>
    </w:p>
    <w:p w:rsidR="004B135F" w:rsidRDefault="004B135F">
      <w:pPr>
        <w:pStyle w:val="s1"/>
        <w:spacing w:beforeAutospacing="0" w:afterAutospacing="0"/>
        <w:jc w:val="center"/>
      </w:pPr>
    </w:p>
    <w:p w:rsidR="004B135F" w:rsidRDefault="00367BB8">
      <w:pPr>
        <w:pStyle w:val="112"/>
        <w:ind w:left="0" w:right="34" w:firstLine="33"/>
        <w:jc w:val="both"/>
        <w:rPr>
          <w:b w:val="0"/>
        </w:rPr>
      </w:pPr>
      <w:r>
        <w:rPr>
          <w:b w:val="0"/>
          <w:lang w:eastAsia="ru-RU"/>
        </w:rPr>
        <w:tab/>
        <w:t>2.1.1.</w:t>
      </w:r>
      <w:r>
        <w:rPr>
          <w:lang w:eastAsia="ru-RU"/>
        </w:rPr>
        <w:t xml:space="preserve"> </w:t>
      </w:r>
      <w:r>
        <w:rPr>
          <w:b w:val="0"/>
          <w:lang w:eastAsia="ru-RU"/>
        </w:rPr>
        <w:t>Наименование муниципальной услуги «Предоставление копий правовых актов администрации муниципального образования Ленинградский муниципальный округ Краснодарского края»</w:t>
      </w:r>
      <w:r>
        <w:rPr>
          <w:b w:val="0"/>
        </w:rPr>
        <w:t>.</w:t>
      </w:r>
    </w:p>
    <w:p w:rsidR="004B135F" w:rsidRDefault="00367BB8">
      <w:pPr>
        <w:pStyle w:val="s1"/>
        <w:spacing w:before="280" w:after="280"/>
        <w:jc w:val="center"/>
      </w:pPr>
      <w:r>
        <w:rPr>
          <w:b/>
          <w:color w:val="000000" w:themeColor="text1"/>
          <w:sz w:val="28"/>
          <w:szCs w:val="28"/>
        </w:rPr>
        <w:t xml:space="preserve">2.2. Наименование органа, предоставляющего  </w:t>
      </w:r>
      <w:hyperlink r:id="rId11" w:anchor="/document/12177515/entry/2002" w:tooltip="https://internet.garant.ru/#/document/12177515/entry/2002" w:history="1">
        <w:r>
          <w:rPr>
            <w:rStyle w:val="15"/>
            <w:b/>
            <w:color w:val="000000" w:themeColor="text1"/>
            <w:sz w:val="28"/>
            <w:szCs w:val="28"/>
            <w:u w:val="none"/>
          </w:rPr>
          <w:t>муниципальную услугу</w:t>
        </w:r>
      </w:hyperlink>
    </w:p>
    <w:p w:rsidR="004B135F" w:rsidRDefault="00367BB8">
      <w:pPr>
        <w:widowControl w:val="0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2.2.1. Муниципальная услуга предоставляется администрацией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муниц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пального образования Ленинградский муниципальный округ Краснодарского края (дале</w:t>
      </w:r>
      <w:proofErr w:type="gramStart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е-</w:t>
      </w:r>
      <w:proofErr w:type="gramEnd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Администрация) через отдел делопроизводства и контроля испо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л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нения администрации муниципального образования Ленинградский муниц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пальный округ Краснодарского края (далее – Уполномоченный орган).</w:t>
      </w:r>
    </w:p>
    <w:p w:rsidR="004B135F" w:rsidRDefault="00367BB8">
      <w:pPr>
        <w:pStyle w:val="s1"/>
        <w:spacing w:before="100" w:after="100"/>
        <w:jc w:val="center"/>
      </w:pPr>
      <w:r>
        <w:rPr>
          <w:b/>
          <w:color w:val="000000" w:themeColor="text1"/>
          <w:sz w:val="28"/>
          <w:szCs w:val="28"/>
        </w:rPr>
        <w:t>2.3. Результат предоставления муниципальной услуги</w:t>
      </w:r>
    </w:p>
    <w:p w:rsidR="004B135F" w:rsidRDefault="00367BB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2.3.1. </w:t>
      </w:r>
      <w:r>
        <w:rPr>
          <w:rFonts w:ascii="Times New Roman" w:hAnsi="Times New Roman" w:cs="Times New Roman"/>
          <w:sz w:val="28"/>
          <w:szCs w:val="28"/>
        </w:rPr>
        <w:tab/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езультатом предоставления муниципальной услуги является:</w:t>
      </w:r>
    </w:p>
    <w:p w:rsidR="004B135F" w:rsidRDefault="004B135F">
      <w:pPr>
        <w:pStyle w:val="s1"/>
        <w:spacing w:beforeAutospacing="0" w:afterAutospacing="0"/>
        <w:ind w:firstLine="709"/>
        <w:jc w:val="both"/>
        <w:rPr>
          <w:sz w:val="28"/>
          <w:szCs w:val="28"/>
          <w:lang w:eastAsia="en-US"/>
        </w:rPr>
      </w:pPr>
    </w:p>
    <w:p w:rsidR="004B135F" w:rsidRDefault="004B135F">
      <w:pPr>
        <w:pStyle w:val="s1"/>
        <w:spacing w:beforeAutospacing="0" w:afterAutospacing="0"/>
        <w:ind w:firstLine="709"/>
        <w:jc w:val="both"/>
        <w:rPr>
          <w:sz w:val="28"/>
          <w:szCs w:val="28"/>
          <w:lang w:eastAsia="en-US"/>
        </w:rPr>
      </w:pPr>
    </w:p>
    <w:p w:rsidR="004B135F" w:rsidRDefault="00367BB8">
      <w:pPr>
        <w:pStyle w:val="s1"/>
        <w:spacing w:beforeAutospacing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1) </w:t>
      </w:r>
      <w:r>
        <w:rPr>
          <w:sz w:val="28"/>
          <w:szCs w:val="28"/>
          <w:lang w:eastAsia="en-US"/>
        </w:rPr>
        <w:t>в случае запроса о выдаче заверенной копии</w:t>
      </w:r>
      <w:r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 xml:space="preserve"> </w:t>
      </w:r>
      <w:r>
        <w:rPr>
          <w:bCs/>
          <w:sz w:val="28"/>
          <w:szCs w:val="28"/>
          <w:lang w:eastAsia="en-US"/>
        </w:rPr>
        <w:t>правового акта админ</w:t>
      </w:r>
      <w:r>
        <w:rPr>
          <w:bCs/>
          <w:sz w:val="28"/>
          <w:szCs w:val="28"/>
          <w:lang w:eastAsia="en-US"/>
        </w:rPr>
        <w:t>и</w:t>
      </w:r>
      <w:r>
        <w:rPr>
          <w:bCs/>
          <w:sz w:val="28"/>
          <w:szCs w:val="28"/>
          <w:lang w:eastAsia="en-US"/>
        </w:rPr>
        <w:t>страции муниципального образования Ленинградский муниципальный округ Краснодарского края</w:t>
      </w:r>
      <w:r>
        <w:rPr>
          <w:sz w:val="28"/>
          <w:szCs w:val="28"/>
          <w:lang w:eastAsia="en-US"/>
        </w:rPr>
        <w:t>:</w:t>
      </w:r>
    </w:p>
    <w:p w:rsidR="004B135F" w:rsidRDefault="00367BB8">
      <w:pPr>
        <w:pStyle w:val="s1"/>
        <w:spacing w:beforeAutospacing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уведомление в форме письма, подписанного должностным лицом Адм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нистрации, курирующим Уполномоченный орган по форме, согласно прил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жению 5 к настоящему административному регламенту, с приложением копии правового акта;</w:t>
      </w:r>
    </w:p>
    <w:p w:rsidR="004B135F" w:rsidRDefault="00367BB8">
      <w:pPr>
        <w:pStyle w:val="s1"/>
        <w:spacing w:beforeAutospacing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письменное уведомление об отказе в предоставлении муниципальной услуги в случае наличия хотя бы одного из оснований для отказа в предоста</w:t>
      </w:r>
      <w:r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лении муниципальной услуги, указанных в столбце 5 приложения 4 «Исчерп</w:t>
      </w:r>
      <w:r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>вающий перечень оснований для отказа в предоставлении муниципальной услуги» по форме, согласно приложению 6 к настоящему административному регламенту.</w:t>
      </w:r>
    </w:p>
    <w:p w:rsidR="004B135F" w:rsidRDefault="00367B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является единым для всех категорий заявителей, предусмо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ренных подразделом 1.2. раздела</w:t>
      </w:r>
      <w:r>
        <w:rPr>
          <w:rFonts w:ascii="Times New Roman" w:hAnsi="Times New Roman" w:cs="Times New Roman"/>
          <w:sz w:val="28"/>
          <w:szCs w:val="28"/>
        </w:rPr>
        <w:tab/>
        <w:t>I настоящего административного регламе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та.</w:t>
      </w:r>
    </w:p>
    <w:p w:rsidR="004B135F" w:rsidRDefault="00367B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в случае выдачи дубликата документа, выданного по результату ранее предоставленной муниципальной услуги: </w:t>
      </w:r>
    </w:p>
    <w:p w:rsidR="004B135F" w:rsidRDefault="00367BB8">
      <w:pPr>
        <w:pStyle w:val="s1"/>
        <w:spacing w:beforeAutospacing="0" w:afterAutospacing="0"/>
        <w:ind w:firstLine="708"/>
        <w:jc w:val="both"/>
      </w:pPr>
      <w:r>
        <w:rPr>
          <w:rFonts w:eastAsiaTheme="minorHAnsi"/>
          <w:sz w:val="28"/>
          <w:szCs w:val="28"/>
          <w:lang w:eastAsia="en-US"/>
        </w:rPr>
        <w:t>дубликат документа, выданного по результату ранее предоставленной муниципальной услуги;</w:t>
      </w:r>
    </w:p>
    <w:p w:rsidR="004B135F" w:rsidRDefault="00367BB8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>решение об отказе в предоставлении муниципальной услуги в форме письма, подписанного руководителем уполномоченного органа в случае нал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чия хотя бы одного из оснований для отказа в предоставлении муниципальной услуги, указанных в столбце 5 приложения 4 «Исчерпывающий перечень осн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ваний для отказа в предоставлении муниципальной услуги».</w:t>
      </w:r>
    </w:p>
    <w:p w:rsidR="004B135F" w:rsidRDefault="00367B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является единым для всех категорий заявителей, предусмо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ренных подразделом 1.2. раздела</w:t>
      </w:r>
      <w:r>
        <w:rPr>
          <w:rFonts w:ascii="Times New Roman" w:hAnsi="Times New Roman" w:cs="Times New Roman"/>
          <w:sz w:val="28"/>
          <w:szCs w:val="28"/>
        </w:rPr>
        <w:tab/>
        <w:t>I настоящего административного регламе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та.</w:t>
      </w:r>
    </w:p>
    <w:p w:rsidR="004B135F" w:rsidRDefault="00367B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2.3.2.  В ходе предоставления муниципальной услуги отсутствует нео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ходимость формирования реестровой записи в качестве результата предоста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ления муниципальной услуги.</w:t>
      </w:r>
    </w:p>
    <w:p w:rsidR="004B135F" w:rsidRDefault="00367B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2.3.3. Способы получения результатов муниципальной услуги.</w:t>
      </w:r>
    </w:p>
    <w:p w:rsidR="004B135F" w:rsidRDefault="00367B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может быть получен по выбору заявителя одним из следующих способов:</w:t>
      </w:r>
    </w:p>
    <w:p w:rsidR="004B135F" w:rsidRDefault="00367B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путем личного обращения в уполномоченный орган на бумажном 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сителе;</w:t>
      </w:r>
    </w:p>
    <w:p w:rsidR="004B135F" w:rsidRDefault="00367BB8">
      <w:pPr>
        <w:pStyle w:val="s1"/>
        <w:spacing w:beforeAutospacing="0" w:afterAutospacing="0"/>
        <w:ind w:firstLine="708"/>
        <w:jc w:val="both"/>
      </w:pPr>
      <w:r>
        <w:rPr>
          <w:rFonts w:eastAsiaTheme="minorHAnsi"/>
          <w:sz w:val="28"/>
          <w:szCs w:val="28"/>
          <w:lang w:eastAsia="en-US"/>
        </w:rPr>
        <w:t>2) путем направления почтового отправления с объявленной ценностью, описью вложения и уведомлением о вручении на бумажном носителе;</w:t>
      </w:r>
    </w:p>
    <w:p w:rsidR="004B135F" w:rsidRDefault="00367BB8">
      <w:pPr>
        <w:pStyle w:val="s1"/>
        <w:spacing w:beforeAutospacing="0" w:afterAutospacing="0"/>
        <w:ind w:firstLine="708"/>
        <w:jc w:val="both"/>
      </w:pPr>
      <w:r>
        <w:rPr>
          <w:rFonts w:eastAsiaTheme="minorHAnsi"/>
          <w:sz w:val="28"/>
          <w:szCs w:val="28"/>
          <w:lang w:eastAsia="en-US"/>
        </w:rPr>
        <w:t>3) путем личного обращения в государственное автономное учреждение Краснодарского края «Многофункциональный центр предоставления госуда</w:t>
      </w:r>
      <w:r>
        <w:rPr>
          <w:rFonts w:eastAsiaTheme="minorHAnsi"/>
          <w:sz w:val="28"/>
          <w:szCs w:val="28"/>
          <w:lang w:eastAsia="en-US"/>
        </w:rPr>
        <w:t>р</w:t>
      </w:r>
      <w:r>
        <w:rPr>
          <w:rFonts w:eastAsiaTheme="minorHAnsi"/>
          <w:sz w:val="28"/>
          <w:szCs w:val="28"/>
          <w:lang w:eastAsia="en-US"/>
        </w:rPr>
        <w:t xml:space="preserve">ственных и муниципальных услуг Краснодарского края» (далее - МФЦ), в том числе по экстерриториальному принципу, на бумажном носителе или в форме электронного документа; </w:t>
      </w:r>
    </w:p>
    <w:p w:rsidR="004B135F" w:rsidRDefault="00367BB8">
      <w:pPr>
        <w:pStyle w:val="s1"/>
        <w:spacing w:beforeAutospacing="0" w:afterAutospacing="0"/>
        <w:ind w:firstLine="708"/>
        <w:jc w:val="both"/>
      </w:pPr>
      <w:r>
        <w:rPr>
          <w:rFonts w:eastAsiaTheme="minorHAnsi"/>
          <w:sz w:val="28"/>
          <w:szCs w:val="28"/>
          <w:lang w:eastAsia="en-US"/>
        </w:rPr>
        <w:lastRenderedPageBreak/>
        <w:t>4) в «Личном кабинете» заявителя ЕПГУ, РПГУ в форме электронного документа.</w:t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</w:p>
    <w:p w:rsidR="004B135F" w:rsidRDefault="00367BB8">
      <w:pPr>
        <w:pStyle w:val="s1"/>
        <w:spacing w:beforeAutospacing="0" w:afterAutospacing="0"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В случае обращения заявителя за получением муниципальной услуги по экстерриториальному принципу (независимо от его места жительства или м</w:t>
      </w:r>
      <w:r>
        <w:rPr>
          <w:rFonts w:eastAsiaTheme="minorHAnsi"/>
          <w:sz w:val="28"/>
          <w:szCs w:val="28"/>
          <w:lang w:eastAsia="en-US"/>
        </w:rPr>
        <w:t>е</w:t>
      </w:r>
      <w:r>
        <w:rPr>
          <w:rFonts w:eastAsiaTheme="minorHAnsi"/>
          <w:sz w:val="28"/>
          <w:szCs w:val="28"/>
          <w:lang w:eastAsia="en-US"/>
        </w:rPr>
        <w:t xml:space="preserve">ста пребывания - для физических лиц, </w:t>
      </w:r>
      <w:r>
        <w:rPr>
          <w:sz w:val="28"/>
          <w:szCs w:val="28"/>
        </w:rPr>
        <w:t>включая индивидуальных предприним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телей) либо места нахождения (для юридических лиц)</w:t>
      </w:r>
      <w:r>
        <w:rPr>
          <w:rFonts w:eastAsiaTheme="minorHAnsi"/>
          <w:sz w:val="28"/>
          <w:szCs w:val="28"/>
          <w:lang w:eastAsia="en-US"/>
        </w:rPr>
        <w:t xml:space="preserve"> результат предоставл</w:t>
      </w:r>
      <w:r>
        <w:rPr>
          <w:rFonts w:eastAsiaTheme="minorHAnsi"/>
          <w:sz w:val="28"/>
          <w:szCs w:val="28"/>
          <w:lang w:eastAsia="en-US"/>
        </w:rPr>
        <w:t>е</w:t>
      </w:r>
      <w:r>
        <w:rPr>
          <w:rFonts w:eastAsiaTheme="minorHAnsi"/>
          <w:sz w:val="28"/>
          <w:szCs w:val="28"/>
          <w:lang w:eastAsia="en-US"/>
        </w:rPr>
        <w:t>ния муниципальной услуги направляется заявителю на бумажном носителе ч</w:t>
      </w:r>
      <w:r>
        <w:rPr>
          <w:rFonts w:eastAsiaTheme="minorHAnsi"/>
          <w:sz w:val="28"/>
          <w:szCs w:val="28"/>
          <w:lang w:eastAsia="en-US"/>
        </w:rPr>
        <w:t>е</w:t>
      </w:r>
      <w:r>
        <w:rPr>
          <w:rFonts w:eastAsiaTheme="minorHAnsi"/>
          <w:sz w:val="28"/>
          <w:szCs w:val="28"/>
          <w:lang w:eastAsia="en-US"/>
        </w:rPr>
        <w:t>рез МФЦ, посредством почтового отправления с уведомлением или в виде электронных документов и (или) электронных образов документов через МФЦ, через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«Личный кабинет» заявителя ЕПГУ, РПГУ.</w:t>
      </w:r>
    </w:p>
    <w:p w:rsidR="004B135F" w:rsidRDefault="004B135F">
      <w:pPr>
        <w:pStyle w:val="s1"/>
        <w:spacing w:beforeAutospacing="0" w:afterAutospacing="0"/>
        <w:ind w:firstLine="708"/>
        <w:jc w:val="both"/>
      </w:pPr>
    </w:p>
    <w:p w:rsidR="004B135F" w:rsidRDefault="00367BB8">
      <w:pPr>
        <w:pStyle w:val="s1"/>
        <w:spacing w:beforeAutospacing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2.4. Срок предоставления муниципальной услуги</w:t>
      </w:r>
    </w:p>
    <w:p w:rsidR="004B135F" w:rsidRDefault="004B135F">
      <w:pPr>
        <w:pStyle w:val="s1"/>
        <w:spacing w:beforeAutospacing="0" w:afterAutospacing="0"/>
        <w:jc w:val="center"/>
      </w:pPr>
    </w:p>
    <w:p w:rsidR="004B135F" w:rsidRDefault="00367BB8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2.4.1.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Максимальный срок предоставления муниципальной услуги:</w:t>
      </w:r>
    </w:p>
    <w:p w:rsidR="004B135F" w:rsidRDefault="00367BB8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выдача заверенной копии – не более 15 рабочих дней;</w:t>
      </w:r>
    </w:p>
    <w:p w:rsidR="004B135F" w:rsidRDefault="00367BB8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случае выдачи дубликата документа, выданного по результату ранее предоставленной муниципальной услуги – не более 5 рабочих дней.</w:t>
      </w:r>
    </w:p>
    <w:p w:rsidR="004B135F" w:rsidRDefault="00367BB8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2.4.2. Срок предоставления муниципальной услуги, предусмотренный в данном пункте, в отношении всех случаев предоставления муниципальной услуги исчисляется со дня регистрации запроса (далее-заявление) и докуме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тов и (или) информации, необходимых для предоставления муниципальной услуги,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 зависимости от категории (признаков) заявителя и способа подачи указанного заявления.</w:t>
      </w:r>
    </w:p>
    <w:p w:rsidR="004B135F" w:rsidRDefault="004B135F">
      <w:pPr>
        <w:ind w:firstLine="72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4B135F" w:rsidRDefault="00367BB8">
      <w:pPr>
        <w:widowControl w:val="0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2.5. Исчерпывающий перечень оснований для отказа в приеме</w:t>
      </w:r>
    </w:p>
    <w:p w:rsidR="004B135F" w:rsidRDefault="00367BB8">
      <w:pPr>
        <w:tabs>
          <w:tab w:val="left" w:pos="993"/>
        </w:tabs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2" w:name="_Hlk192847844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заявления о предоставлении муниципальной услуги и </w:t>
      </w:r>
      <w:bookmarkEnd w:id="2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документов,</w:t>
      </w:r>
    </w:p>
    <w:p w:rsidR="004B135F" w:rsidRDefault="00367BB8">
      <w:pPr>
        <w:tabs>
          <w:tab w:val="left" w:pos="993"/>
        </w:tabs>
        <w:contextualSpacing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необходимых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для предоставления муниципальной услуги, и</w:t>
      </w:r>
    </w:p>
    <w:p w:rsidR="004B135F" w:rsidRDefault="00367BB8">
      <w:pPr>
        <w:tabs>
          <w:tab w:val="left" w:pos="993"/>
        </w:tabs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исчерпывающий перечень оснований для приостановления </w:t>
      </w:r>
    </w:p>
    <w:p w:rsidR="004B135F" w:rsidRDefault="00367BB8">
      <w:pPr>
        <w:tabs>
          <w:tab w:val="left" w:pos="993"/>
        </w:tabs>
        <w:contextualSpacing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предоставления муниципальной услуги или для отказа</w:t>
      </w:r>
    </w:p>
    <w:p w:rsidR="004B135F" w:rsidRDefault="00367BB8">
      <w:pPr>
        <w:tabs>
          <w:tab w:val="left" w:pos="993"/>
        </w:tabs>
        <w:contextualSpacing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предоставлении муниципальной услуги</w:t>
      </w:r>
    </w:p>
    <w:p w:rsidR="004B135F" w:rsidRDefault="004B135F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4B135F" w:rsidRDefault="00367BB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FontStyle58"/>
          <w:sz w:val="28"/>
          <w:szCs w:val="28"/>
        </w:rPr>
        <w:t xml:space="preserve">2.5.1.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оснований для отказа в приёме запроса (далее-заявление) о предоставлении муниципальной услуги и документов, необходимых для предоставления муниципальной услуги, оснований для отказа в предоставл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муниципальной услуги приведены в приложении 4 к настоящему админ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стративному регламенту с учётом категории (признаков) заявителя.</w:t>
      </w:r>
    </w:p>
    <w:p w:rsidR="004B135F" w:rsidRDefault="00367BB8">
      <w:pPr>
        <w:tabs>
          <w:tab w:val="left" w:pos="709"/>
          <w:tab w:val="left" w:pos="993"/>
        </w:tabs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ab/>
        <w:t>2.5.2.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Оснований для приостановления предоставления муниципальной услуги законодательством Российской Федерации не предусмотрено.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>
        <w:rPr>
          <w:b/>
        </w:rPr>
        <w:t xml:space="preserve"> </w:t>
      </w:r>
    </w:p>
    <w:p w:rsidR="004B135F" w:rsidRDefault="00367BB8">
      <w:pPr>
        <w:widowControl w:val="0"/>
        <w:tabs>
          <w:tab w:val="left" w:pos="8505"/>
        </w:tabs>
        <w:ind w:firstLine="720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2.5.3.</w:t>
      </w:r>
      <w:r>
        <w:rPr>
          <w:rFonts w:ascii="Times New Roman" w:eastAsia="Arial" w:hAnsi="Times New Roman" w:cs="Times New Roman"/>
          <w:sz w:val="28"/>
          <w:szCs w:val="28"/>
        </w:rPr>
        <w:t xml:space="preserve"> Перечень оснований для отказа в</w:t>
      </w:r>
      <w:r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>выдаче дубликата документа, в</w:t>
      </w:r>
      <w:r>
        <w:rPr>
          <w:rFonts w:ascii="Times New Roman" w:eastAsia="Arial" w:hAnsi="Times New Roman" w:cs="Times New Roman"/>
          <w:sz w:val="28"/>
          <w:szCs w:val="28"/>
        </w:rPr>
        <w:t>ы</w:t>
      </w:r>
      <w:r>
        <w:rPr>
          <w:rFonts w:ascii="Times New Roman" w:eastAsia="Arial" w:hAnsi="Times New Roman" w:cs="Times New Roman"/>
          <w:sz w:val="28"/>
          <w:szCs w:val="28"/>
        </w:rPr>
        <w:t>данного по результатам предоставления муниципальной услуги,</w:t>
      </w:r>
      <w:r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>указан в</w:t>
      </w:r>
      <w:r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>пр</w:t>
      </w:r>
      <w:r>
        <w:rPr>
          <w:rFonts w:ascii="Times New Roman" w:eastAsia="Arial" w:hAnsi="Times New Roman" w:cs="Times New Roman"/>
          <w:sz w:val="28"/>
          <w:szCs w:val="28"/>
        </w:rPr>
        <w:t>и</w:t>
      </w:r>
      <w:r>
        <w:rPr>
          <w:rFonts w:ascii="Times New Roman" w:eastAsia="Arial" w:hAnsi="Times New Roman" w:cs="Times New Roman"/>
          <w:sz w:val="28"/>
          <w:szCs w:val="28"/>
        </w:rPr>
        <w:t>ложении 4  к административному регламенту.</w:t>
      </w:r>
    </w:p>
    <w:p w:rsidR="004B135F" w:rsidRDefault="00367BB8">
      <w:pPr>
        <w:widowControl w:val="0"/>
        <w:tabs>
          <w:tab w:val="left" w:pos="709"/>
          <w:tab w:val="left" w:pos="8505"/>
        </w:tabs>
        <w:ind w:firstLine="72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2.5.4. Отказ в предоставлении муниципальной услуги не препятствует повторному обращению Заявителя после устранения причины, послужившей основанием для отказа.</w:t>
      </w:r>
    </w:p>
    <w:p w:rsidR="004B135F" w:rsidRDefault="00367BB8">
      <w:pPr>
        <w:tabs>
          <w:tab w:val="left" w:pos="993"/>
        </w:tabs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lastRenderedPageBreak/>
        <w:t xml:space="preserve">          2.5.5. Перечни являются едиными для всех категорий заявителей, пред</w:t>
      </w:r>
      <w:r>
        <w:rPr>
          <w:rFonts w:ascii="Times New Roman" w:eastAsia="Arial" w:hAnsi="Times New Roman" w:cs="Times New Roman"/>
          <w:sz w:val="28"/>
          <w:szCs w:val="28"/>
        </w:rPr>
        <w:t>у</w:t>
      </w:r>
      <w:r>
        <w:rPr>
          <w:rFonts w:ascii="Times New Roman" w:eastAsia="Arial" w:hAnsi="Times New Roman" w:cs="Times New Roman"/>
          <w:sz w:val="28"/>
          <w:szCs w:val="28"/>
        </w:rPr>
        <w:t xml:space="preserve">смотренных подразделом 1.2 раздела </w:t>
      </w:r>
      <w:r>
        <w:rPr>
          <w:rFonts w:ascii="Times New Roman" w:eastAsia="Arial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Arial" w:hAnsi="Times New Roman" w:cs="Times New Roman"/>
          <w:sz w:val="28"/>
          <w:szCs w:val="28"/>
        </w:rPr>
        <w:t xml:space="preserve"> настоящего административного регл</w:t>
      </w:r>
      <w:r>
        <w:rPr>
          <w:rFonts w:ascii="Times New Roman" w:eastAsia="Arial" w:hAnsi="Times New Roman" w:cs="Times New Roman"/>
          <w:sz w:val="28"/>
          <w:szCs w:val="28"/>
        </w:rPr>
        <w:t>а</w:t>
      </w:r>
      <w:r>
        <w:rPr>
          <w:rFonts w:ascii="Times New Roman" w:eastAsia="Arial" w:hAnsi="Times New Roman" w:cs="Times New Roman"/>
          <w:sz w:val="28"/>
          <w:szCs w:val="28"/>
        </w:rPr>
        <w:t>мента.</w:t>
      </w:r>
    </w:p>
    <w:p w:rsidR="004B135F" w:rsidRDefault="004B135F">
      <w:pPr>
        <w:tabs>
          <w:tab w:val="left" w:pos="993"/>
        </w:tabs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4B135F" w:rsidRDefault="00367BB8">
      <w:pPr>
        <w:pStyle w:val="s1"/>
        <w:spacing w:beforeAutospacing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2.6. Размер платы, взимаемой с заявителя при предоставлении </w:t>
      </w:r>
    </w:p>
    <w:p w:rsidR="004B135F" w:rsidRDefault="00367BB8">
      <w:pPr>
        <w:pStyle w:val="s1"/>
        <w:spacing w:beforeAutospacing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муниципальной услуги, и способы ее взимания</w:t>
      </w:r>
    </w:p>
    <w:p w:rsidR="004B135F" w:rsidRDefault="004B135F">
      <w:pPr>
        <w:pStyle w:val="s1"/>
        <w:spacing w:beforeAutospacing="0" w:afterAutospacing="0"/>
        <w:jc w:val="center"/>
      </w:pPr>
    </w:p>
    <w:p w:rsidR="004B135F" w:rsidRDefault="00367BB8">
      <w:pPr>
        <w:pStyle w:val="aff6"/>
        <w:ind w:left="0"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2.6.1. Государственная пошлина или иная плата  за предоставление м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ниципальной услуги не взимается. Муниципальная услуга предоставляется  без взимания платы.</w:t>
      </w:r>
    </w:p>
    <w:p w:rsidR="004B135F" w:rsidRDefault="004B135F">
      <w:pPr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4B135F" w:rsidRDefault="00367BB8">
      <w:pPr>
        <w:pStyle w:val="s1"/>
        <w:spacing w:beforeAutospacing="0" w:afterAutospacing="0"/>
        <w:jc w:val="center"/>
      </w:pPr>
      <w:r>
        <w:rPr>
          <w:b/>
          <w:color w:val="000000" w:themeColor="text1"/>
          <w:sz w:val="28"/>
          <w:szCs w:val="28"/>
        </w:rPr>
        <w:t>2.7. Срок регистрации заявления </w:t>
      </w:r>
      <w:hyperlink r:id="rId12" w:anchor="/document/12177515/entry/2003" w:tooltip="https://internet.garant.ru/#/document/12177515/entry/2003" w:history="1">
        <w:r>
          <w:rPr>
            <w:rStyle w:val="15"/>
            <w:b/>
            <w:color w:val="000000" w:themeColor="text1"/>
            <w:sz w:val="28"/>
            <w:szCs w:val="28"/>
            <w:u w:val="none"/>
          </w:rPr>
          <w:t>заявителя</w:t>
        </w:r>
      </w:hyperlink>
      <w:r>
        <w:rPr>
          <w:b/>
          <w:color w:val="000000" w:themeColor="text1"/>
          <w:sz w:val="28"/>
          <w:szCs w:val="28"/>
        </w:rPr>
        <w:t> о предоставлении</w:t>
      </w:r>
    </w:p>
    <w:p w:rsidR="004B135F" w:rsidRDefault="00367BB8">
      <w:pPr>
        <w:pStyle w:val="s1"/>
        <w:spacing w:beforeAutospacing="0" w:afterAutospacing="0"/>
        <w:jc w:val="center"/>
      </w:pPr>
      <w:r>
        <w:rPr>
          <w:b/>
          <w:color w:val="000000" w:themeColor="text1"/>
          <w:sz w:val="28"/>
          <w:szCs w:val="28"/>
        </w:rPr>
        <w:t>муниципальной услуги</w:t>
      </w:r>
    </w:p>
    <w:p w:rsidR="004B135F" w:rsidRDefault="004B135F">
      <w:pPr>
        <w:contextualSpacing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4B135F" w:rsidRDefault="00367BB8">
      <w:pPr>
        <w:pStyle w:val="formattext"/>
        <w:spacing w:beforeAutospacing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2.7.1. При подаче запроса о предоставлении муниципальной услуги:</w:t>
      </w:r>
    </w:p>
    <w:p w:rsidR="004B135F" w:rsidRDefault="00367BB8">
      <w:pPr>
        <w:pStyle w:val="formattext"/>
        <w:spacing w:beforeAutospacing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при личном обращении заявителя в уполномоченный орган, в МФЦ – 1 день;</w:t>
      </w:r>
    </w:p>
    <w:p w:rsidR="004B135F" w:rsidRDefault="00367BB8">
      <w:pPr>
        <w:pStyle w:val="formattext"/>
        <w:spacing w:beforeAutospacing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ЕПГУ, РПГУ – 1 день.</w:t>
      </w:r>
    </w:p>
    <w:p w:rsidR="004B135F" w:rsidRDefault="00367BB8">
      <w:pPr>
        <w:pStyle w:val="formattext"/>
        <w:spacing w:beforeAutospacing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2.7.2. При выдаче дубликата документа, выданного по результату ранее предоставленной муниципальной услуги:</w:t>
      </w:r>
    </w:p>
    <w:p w:rsidR="004B135F" w:rsidRDefault="00367BB8">
      <w:pPr>
        <w:pStyle w:val="formattext"/>
        <w:spacing w:beforeAutospacing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при личном обращении заявителя в уполномоченный орган, в МФЦ – 1 день;</w:t>
      </w:r>
    </w:p>
    <w:p w:rsidR="004B135F" w:rsidRDefault="00367BB8">
      <w:pPr>
        <w:pStyle w:val="formattext"/>
        <w:spacing w:beforeAutospacing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заявления почтовым отправлением – 1 день со дня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ступления заявления в уполномоченный орган.</w:t>
      </w:r>
    </w:p>
    <w:p w:rsidR="004B135F" w:rsidRDefault="00367BB8">
      <w:pPr>
        <w:pStyle w:val="afff9"/>
        <w:ind w:firstLine="709"/>
        <w:rPr>
          <w:sz w:val="28"/>
          <w:szCs w:val="28"/>
        </w:rPr>
      </w:pPr>
      <w:r>
        <w:rPr>
          <w:sz w:val="28"/>
          <w:szCs w:val="28"/>
        </w:rPr>
        <w:t>2.7.3. При поступлении заявления  в выходной (нерабочий или праздни</w:t>
      </w:r>
      <w:r>
        <w:rPr>
          <w:sz w:val="28"/>
          <w:szCs w:val="28"/>
        </w:rPr>
        <w:t>ч</w:t>
      </w:r>
      <w:r>
        <w:rPr>
          <w:sz w:val="28"/>
          <w:szCs w:val="28"/>
        </w:rPr>
        <w:t>ный) день – заявление регистрируется в первый за ним рабочий день.</w:t>
      </w:r>
    </w:p>
    <w:p w:rsidR="004B135F" w:rsidRDefault="004B135F">
      <w:pPr>
        <w:contextualSpacing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4B135F" w:rsidRDefault="00367BB8">
      <w:pPr>
        <w:pStyle w:val="s1"/>
        <w:spacing w:beforeAutospacing="0" w:afterAutospacing="0"/>
        <w:jc w:val="center"/>
      </w:pPr>
      <w:r>
        <w:rPr>
          <w:b/>
          <w:color w:val="000000" w:themeColor="text1"/>
          <w:sz w:val="28"/>
          <w:szCs w:val="28"/>
        </w:rPr>
        <w:t>2.8. Требования к помещениям, в которых предоставляется</w:t>
      </w:r>
    </w:p>
    <w:p w:rsidR="004B135F" w:rsidRDefault="00367BB8">
      <w:pPr>
        <w:pStyle w:val="s1"/>
        <w:spacing w:beforeAutospacing="0" w:afterAutospacing="0"/>
        <w:jc w:val="center"/>
      </w:pPr>
      <w:r>
        <w:rPr>
          <w:b/>
          <w:color w:val="000000" w:themeColor="text1"/>
          <w:sz w:val="28"/>
          <w:szCs w:val="28"/>
        </w:rPr>
        <w:t>муниципальная услуга</w:t>
      </w:r>
    </w:p>
    <w:p w:rsidR="004B135F" w:rsidRDefault="004B135F">
      <w:pPr>
        <w:pStyle w:val="s1"/>
        <w:spacing w:beforeAutospacing="0" w:afterAutospacing="0"/>
        <w:jc w:val="both"/>
        <w:rPr>
          <w:color w:val="000000" w:themeColor="text1"/>
          <w:sz w:val="28"/>
          <w:szCs w:val="28"/>
        </w:rPr>
      </w:pPr>
    </w:p>
    <w:p w:rsidR="004B135F" w:rsidRDefault="00367BB8">
      <w:pPr>
        <w:ind w:right="-1"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2.8.1.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Требования, которым должны соответствовать помещения, в кот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рых предоставляется муниципальная услуга, в том числе зал ожидания, места для заполнения заявлений о предоставлении муниципальной услуги, информ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ционные стенды с образцами их заполнения и перечнем документов и (или) информации, необходимых для предоставления каждой муниципальной усл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ги, а также требования к обеспечению доступности для инвалидов указанных объектов в соответствии с </w:t>
      </w:r>
      <w:hyperlink r:id="rId13" w:tooltip="https://internet.garant.ru/document/redirect/10164504/3" w:history="1">
        <w:r>
          <w:rPr>
            <w:rStyle w:val="aff1"/>
            <w:rFonts w:ascii="Times New Roman" w:hAnsi="Times New Roman" w:cs="Times New Roman"/>
            <w:color w:val="auto"/>
            <w:sz w:val="28"/>
            <w:szCs w:val="28"/>
          </w:rPr>
          <w:t>законодательством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 о соц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альной защите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инвалидов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размещены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4B135F" w:rsidRDefault="00367BB8">
      <w:pPr>
        <w:ind w:right="-1"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на официальном сайте администрации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http://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adminlenkub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ru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4B135F" w:rsidRDefault="00367BB8">
      <w:pPr>
        <w:pStyle w:val="aff6"/>
        <w:ind w:left="0" w:firstLine="708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Едином  портале </w:t>
      </w:r>
      <w:hyperlink r:id="rId14" w:tooltip="http://gosuslugi.ru/" w:history="1">
        <w:r>
          <w:rPr>
            <w:rStyle w:val="15"/>
            <w:rFonts w:ascii="Times New Roman" w:hAnsi="Times New Roman" w:cs="Times New Roman"/>
            <w:color w:val="auto"/>
            <w:sz w:val="28"/>
            <w:szCs w:val="28"/>
            <w:u w:val="none"/>
          </w:rPr>
          <w:t>http://</w:t>
        </w:r>
        <w:r>
          <w:rPr>
            <w:rStyle w:val="15"/>
            <w:rFonts w:ascii="Times New Roman" w:hAnsi="Times New Roman" w:cs="Times New Roman"/>
            <w:color w:val="auto"/>
            <w:sz w:val="28"/>
            <w:szCs w:val="28"/>
            <w:u w:val="none"/>
            <w:lang w:eastAsia="ru-RU"/>
          </w:rPr>
          <w:t>gosuslugi.ru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</w:p>
    <w:p w:rsidR="004B135F" w:rsidRDefault="00367BB8">
      <w:pPr>
        <w:ind w:right="-1"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на Региональном портале http://pgu.krasnodar.ru.</w:t>
      </w:r>
    </w:p>
    <w:p w:rsidR="004B135F" w:rsidRDefault="00367BB8">
      <w:pPr>
        <w:pStyle w:val="s1"/>
        <w:spacing w:before="280" w:after="280"/>
        <w:jc w:val="center"/>
      </w:pPr>
      <w:r>
        <w:rPr>
          <w:b/>
          <w:color w:val="000000" w:themeColor="text1"/>
          <w:sz w:val="28"/>
          <w:szCs w:val="28"/>
        </w:rPr>
        <w:t>2.9. Показатели качества и доступности муниципальной услуги</w:t>
      </w:r>
    </w:p>
    <w:p w:rsidR="004B135F" w:rsidRDefault="00367BB8">
      <w:pPr>
        <w:ind w:right="-1"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2.9.1.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Перечень показателей качества и доступности муниципальной услуги, в том числе доступности электронных форм документов, необходимых для предоставления муниципальной услуги, возможности подачи заявления на получение муниципальной услуги и документов в электронной форме, сво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временности предоставления муниципальной услуги (отсутствии нарушений сроков предоставления муниципальной услуги), удобстве информирования 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явителя о ходе предоставления муниципальной услуги, а также получения 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зультата предоставления муниципальной услуги, размещены</w:t>
      </w:r>
      <w:proofErr w:type="gramEnd"/>
    </w:p>
    <w:p w:rsidR="004B135F" w:rsidRDefault="00367BB8">
      <w:pPr>
        <w:ind w:right="-1"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на официальном сайте администрации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http://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adminlenkub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ru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4B135F" w:rsidRDefault="00367BB8">
      <w:pPr>
        <w:pStyle w:val="aff6"/>
        <w:ind w:left="0" w:firstLine="708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ЕПГУ </w:t>
      </w:r>
      <w:hyperlink r:id="rId15" w:tooltip="http://gosuslugi.ru/" w:history="1">
        <w:r>
          <w:rPr>
            <w:rStyle w:val="15"/>
            <w:rFonts w:ascii="Times New Roman" w:hAnsi="Times New Roman" w:cs="Times New Roman"/>
            <w:color w:val="auto"/>
            <w:sz w:val="28"/>
            <w:szCs w:val="28"/>
            <w:u w:val="none"/>
          </w:rPr>
          <w:t>http://</w:t>
        </w:r>
        <w:r>
          <w:rPr>
            <w:rStyle w:val="15"/>
            <w:rFonts w:ascii="Times New Roman" w:hAnsi="Times New Roman" w:cs="Times New Roman"/>
            <w:color w:val="auto"/>
            <w:sz w:val="28"/>
            <w:szCs w:val="28"/>
            <w:u w:val="none"/>
            <w:lang w:eastAsia="ru-RU"/>
          </w:rPr>
          <w:t>gosuslugi.ru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135F" w:rsidRDefault="00367BB8">
      <w:pPr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на РПГУ </w:t>
      </w:r>
      <w:hyperlink r:id="rId16" w:tooltip="http://pgu.krasnodar.ru/" w:history="1">
        <w:r>
          <w:rPr>
            <w:rStyle w:val="15"/>
            <w:rFonts w:ascii="Times New Roman" w:hAnsi="Times New Roman" w:cs="Times New Roman"/>
            <w:color w:val="auto"/>
            <w:sz w:val="28"/>
            <w:szCs w:val="28"/>
            <w:u w:val="none"/>
          </w:rPr>
          <w:t>http://pgu.krasnodar.ru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4B135F" w:rsidRDefault="004B13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135F" w:rsidRDefault="00367BB8">
      <w:pPr>
        <w:rPr>
          <w:rFonts w:ascii="Times New Roman" w:hAnsi="Times New Roman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2.10.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Иные требования к предоставлению муниципальной услуги</w:t>
      </w:r>
    </w:p>
    <w:p w:rsidR="004B135F" w:rsidRDefault="004B135F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4B135F" w:rsidRDefault="00367BB8">
      <w:pPr>
        <w:ind w:firstLine="708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2.10.1. Услуги, которые являются необходимыми и обязательными для предоставления муниципальной услуги отсутствуют.</w:t>
      </w:r>
    </w:p>
    <w:p w:rsidR="004B135F" w:rsidRDefault="00367BB8">
      <w:pPr>
        <w:ind w:right="-1"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2.10.2</w:t>
      </w:r>
      <w:r>
        <w:rPr>
          <w:rFonts w:ascii="Times New Roman" w:hAnsi="Times New Roman" w:cs="Times New Roman"/>
          <w:sz w:val="28"/>
          <w:szCs w:val="28"/>
        </w:rPr>
        <w:t>. При предоставлении муниципальной услуги используются след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ющие информационные системы:</w:t>
      </w:r>
    </w:p>
    <w:p w:rsidR="004B135F" w:rsidRDefault="00367BB8">
      <w:pPr>
        <w:widowControl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Единый  портал  www.gosuslugi.ru</w:t>
      </w:r>
      <w:r>
        <w:rPr>
          <w:rFonts w:ascii="Times New Roman" w:hAnsi="Times New Roman" w:cs="Times New Roman"/>
          <w:b/>
          <w:i/>
          <w:color w:val="C00000"/>
          <w:sz w:val="26"/>
          <w:szCs w:val="26"/>
        </w:rPr>
        <w:t xml:space="preserve"> </w:t>
      </w:r>
    </w:p>
    <w:p w:rsidR="004B135F" w:rsidRDefault="00367BB8">
      <w:pPr>
        <w:ind w:firstLine="708"/>
        <w:jc w:val="both"/>
      </w:pPr>
      <w:r>
        <w:rPr>
          <w:rStyle w:val="aff1"/>
          <w:rFonts w:ascii="Times New Roman" w:hAnsi="Times New Roman" w:cs="Times New Roman"/>
          <w:color w:val="auto"/>
          <w:sz w:val="28"/>
          <w:szCs w:val="28"/>
        </w:rPr>
        <w:t>Региональный портал http://pgu.krasnodar.ru</w:t>
      </w:r>
      <w:r>
        <w:rPr>
          <w:rStyle w:val="FontStyle58"/>
          <w:sz w:val="28"/>
          <w:szCs w:val="28"/>
        </w:rPr>
        <w:t>;</w:t>
      </w:r>
    </w:p>
    <w:p w:rsidR="004B135F" w:rsidRDefault="00367BB8">
      <w:pPr>
        <w:ind w:right="-1"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Автоматизированная информационная система ГАУ КК «МФЦ» (далее - АИС МФЦ);</w:t>
      </w:r>
    </w:p>
    <w:p w:rsidR="004B135F" w:rsidRDefault="00367BB8">
      <w:pPr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Единая система нормативно-справочной информации (далее - ЕСНСИ);</w:t>
      </w:r>
    </w:p>
    <w:p w:rsidR="004B135F" w:rsidRDefault="00367BB8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Автоматизированная информационная система «Предоставления гос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дарственных и муниципальных услуг Краснодарского края в электронной фо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ме» (далее - АИС «ПГМУ» КК);</w:t>
      </w:r>
    </w:p>
    <w:p w:rsidR="004B135F" w:rsidRDefault="00367BB8">
      <w:pPr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«Личный кабинет»  заявителя РПГУ.</w:t>
      </w:r>
    </w:p>
    <w:p w:rsidR="004B135F" w:rsidRDefault="00367BB8">
      <w:pPr>
        <w:pStyle w:val="1"/>
        <w:spacing w:beforeAutospacing="0" w:afterAutospacing="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2.10.3. Возможно предоставление законному представителю несове</w:t>
      </w:r>
      <w:r>
        <w:rPr>
          <w:b w:val="0"/>
          <w:sz w:val="28"/>
          <w:szCs w:val="28"/>
        </w:rPr>
        <w:t>р</w:t>
      </w:r>
      <w:r>
        <w:rPr>
          <w:b w:val="0"/>
          <w:sz w:val="28"/>
          <w:szCs w:val="28"/>
        </w:rPr>
        <w:t>шеннолетнего, не являющемуся заявителем, результатов предоставления м</w:t>
      </w:r>
      <w:r>
        <w:rPr>
          <w:b w:val="0"/>
          <w:sz w:val="28"/>
          <w:szCs w:val="28"/>
        </w:rPr>
        <w:t>у</w:t>
      </w:r>
      <w:r>
        <w:rPr>
          <w:b w:val="0"/>
          <w:sz w:val="28"/>
          <w:szCs w:val="28"/>
        </w:rPr>
        <w:t>ниципальной услуги в отношении несовершеннолетнего, оформленных в фо</w:t>
      </w:r>
      <w:r>
        <w:rPr>
          <w:b w:val="0"/>
          <w:sz w:val="28"/>
          <w:szCs w:val="28"/>
        </w:rPr>
        <w:t>р</w:t>
      </w:r>
      <w:r>
        <w:rPr>
          <w:b w:val="0"/>
          <w:sz w:val="28"/>
          <w:szCs w:val="28"/>
        </w:rPr>
        <w:t>ме документа на бумажном носителе в случае, если заявитель в момент подачи заявления о предоставлении муниципальной услуги выразил письменно жел</w:t>
      </w:r>
      <w:r>
        <w:rPr>
          <w:b w:val="0"/>
          <w:sz w:val="28"/>
          <w:szCs w:val="28"/>
        </w:rPr>
        <w:t>а</w:t>
      </w:r>
      <w:r>
        <w:rPr>
          <w:b w:val="0"/>
          <w:sz w:val="28"/>
          <w:szCs w:val="28"/>
        </w:rPr>
        <w:t>ние получить запрашиваемые результаты предоставления муниципальной сл</w:t>
      </w:r>
      <w:r>
        <w:rPr>
          <w:b w:val="0"/>
          <w:sz w:val="28"/>
          <w:szCs w:val="28"/>
        </w:rPr>
        <w:t>у</w:t>
      </w:r>
      <w:r>
        <w:rPr>
          <w:b w:val="0"/>
          <w:sz w:val="28"/>
          <w:szCs w:val="28"/>
        </w:rPr>
        <w:t>ги в отношении несовершеннолетнего лично.</w:t>
      </w:r>
    </w:p>
    <w:p w:rsidR="004B135F" w:rsidRDefault="00367BB8">
      <w:pPr>
        <w:pStyle w:val="1"/>
        <w:spacing w:beforeAutospacing="0" w:afterAutospacing="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2.10.4. Выдача результата предоставления муниципальной услуги в о</w:t>
      </w:r>
      <w:r>
        <w:rPr>
          <w:b w:val="0"/>
          <w:sz w:val="28"/>
          <w:szCs w:val="28"/>
        </w:rPr>
        <w:t>т</w:t>
      </w:r>
      <w:r>
        <w:rPr>
          <w:b w:val="0"/>
          <w:sz w:val="28"/>
          <w:szCs w:val="28"/>
        </w:rPr>
        <w:t>ношении несовершеннолетнего, оформленного в форме документа на бума</w:t>
      </w:r>
      <w:r>
        <w:rPr>
          <w:b w:val="0"/>
          <w:sz w:val="28"/>
          <w:szCs w:val="28"/>
        </w:rPr>
        <w:t>ж</w:t>
      </w:r>
      <w:r>
        <w:rPr>
          <w:b w:val="0"/>
          <w:sz w:val="28"/>
          <w:szCs w:val="28"/>
        </w:rPr>
        <w:t>ном носителе, законному представителю несовершеннолетнего, не являющ</w:t>
      </w:r>
      <w:r>
        <w:rPr>
          <w:b w:val="0"/>
          <w:sz w:val="28"/>
          <w:szCs w:val="28"/>
        </w:rPr>
        <w:t>е</w:t>
      </w:r>
      <w:r>
        <w:rPr>
          <w:b w:val="0"/>
          <w:sz w:val="28"/>
          <w:szCs w:val="28"/>
        </w:rPr>
        <w:t>муся заявителем, осуществляется в порядке, способами и в сроки, как и при получении результата предоставления муниципальной услуги заявителем, з</w:t>
      </w:r>
      <w:r>
        <w:rPr>
          <w:b w:val="0"/>
          <w:sz w:val="28"/>
          <w:szCs w:val="28"/>
        </w:rPr>
        <w:t>а</w:t>
      </w:r>
      <w:r>
        <w:rPr>
          <w:b w:val="0"/>
          <w:sz w:val="28"/>
          <w:szCs w:val="28"/>
        </w:rPr>
        <w:t>конным представителем несовершеннолетнего, являющимся заявителем.</w:t>
      </w:r>
    </w:p>
    <w:p w:rsidR="004B135F" w:rsidRDefault="00367BB8">
      <w:pPr>
        <w:ind w:firstLine="72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  <w:lang w:eastAsia="ru-RU"/>
        </w:rPr>
        <w:t>Предоставление муниципальной услуги осуществляется, в том числе в МФЦ. МФЦ может принять решение об отказе в приёме заявления и документов и (или) информации, необходимых для предоставления муниципальной услуги.</w:t>
      </w:r>
    </w:p>
    <w:p w:rsidR="004B135F" w:rsidRDefault="00367BB8">
      <w:pPr>
        <w:pStyle w:val="1"/>
        <w:spacing w:beforeAutospacing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  <w:t xml:space="preserve">2.10.5. </w:t>
      </w:r>
      <w:proofErr w:type="gramStart"/>
      <w:r>
        <w:rPr>
          <w:b w:val="0"/>
          <w:sz w:val="28"/>
          <w:szCs w:val="28"/>
        </w:rPr>
        <w:t>МФЦ может осуществлять выдачу заявителю результата пред</w:t>
      </w:r>
      <w:r>
        <w:rPr>
          <w:b w:val="0"/>
          <w:sz w:val="28"/>
          <w:szCs w:val="28"/>
        </w:rPr>
        <w:t>о</w:t>
      </w:r>
      <w:r>
        <w:rPr>
          <w:b w:val="0"/>
          <w:sz w:val="28"/>
          <w:szCs w:val="28"/>
        </w:rPr>
        <w:t>ставления муниципальной услуги, в том числе выдачу документов на бума</w:t>
      </w:r>
      <w:r>
        <w:rPr>
          <w:b w:val="0"/>
          <w:sz w:val="28"/>
          <w:szCs w:val="28"/>
        </w:rPr>
        <w:t>ж</w:t>
      </w:r>
      <w:r>
        <w:rPr>
          <w:b w:val="0"/>
          <w:sz w:val="28"/>
          <w:szCs w:val="28"/>
        </w:rPr>
        <w:lastRenderedPageBreak/>
        <w:t>ном носителе, подтверждающих содержание электронных документов, напра</w:t>
      </w:r>
      <w:r>
        <w:rPr>
          <w:b w:val="0"/>
          <w:sz w:val="28"/>
          <w:szCs w:val="28"/>
        </w:rPr>
        <w:t>в</w:t>
      </w:r>
      <w:r>
        <w:rPr>
          <w:b w:val="0"/>
          <w:sz w:val="28"/>
          <w:szCs w:val="28"/>
        </w:rPr>
        <w:t>ленных в МФЦ по результатам предоставления муниципальной услуги орг</w:t>
      </w:r>
      <w:r>
        <w:rPr>
          <w:b w:val="0"/>
          <w:sz w:val="28"/>
          <w:szCs w:val="28"/>
        </w:rPr>
        <w:t>а</w:t>
      </w:r>
      <w:r>
        <w:rPr>
          <w:b w:val="0"/>
          <w:sz w:val="28"/>
          <w:szCs w:val="28"/>
        </w:rPr>
        <w:t>ном, предоставляющим муниципальную услугу, а также выдачу документов, включая составление на бумажном носителе и заверение выписок из информ</w:t>
      </w:r>
      <w:r>
        <w:rPr>
          <w:b w:val="0"/>
          <w:sz w:val="28"/>
          <w:szCs w:val="28"/>
        </w:rPr>
        <w:t>а</w:t>
      </w:r>
      <w:r>
        <w:rPr>
          <w:b w:val="0"/>
          <w:sz w:val="28"/>
          <w:szCs w:val="28"/>
        </w:rPr>
        <w:t>ционных систем органа, предоставляющего муниципальную услугу.</w:t>
      </w:r>
      <w:proofErr w:type="gramEnd"/>
    </w:p>
    <w:p w:rsidR="004B135F" w:rsidRDefault="004B135F">
      <w:pPr>
        <w:pStyle w:val="1"/>
        <w:spacing w:beforeAutospacing="0" w:afterAutospacing="0"/>
        <w:jc w:val="both"/>
        <w:rPr>
          <w:sz w:val="28"/>
          <w:szCs w:val="28"/>
        </w:rPr>
      </w:pPr>
    </w:p>
    <w:p w:rsidR="004B135F" w:rsidRDefault="00367BB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2.11. Исчерпывающий перечень документов, необходимых </w:t>
      </w:r>
    </w:p>
    <w:p w:rsidR="004B135F" w:rsidRDefault="00367BB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предоставления муниципальной услуги</w:t>
      </w:r>
    </w:p>
    <w:p w:rsidR="004B135F" w:rsidRDefault="004B135F">
      <w:pPr>
        <w:ind w:firstLine="992"/>
        <w:rPr>
          <w:rFonts w:ascii="Times New Roman" w:hAnsi="Times New Roman" w:cs="Times New Roman"/>
          <w:b/>
          <w:sz w:val="28"/>
          <w:szCs w:val="28"/>
        </w:rPr>
      </w:pPr>
    </w:p>
    <w:p w:rsidR="004B135F" w:rsidRDefault="00367BB8">
      <w:pPr>
        <w:ind w:firstLine="72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2.11.1. </w:t>
      </w:r>
      <w:proofErr w:type="gramStart"/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ния муниципальной услуги, приведён в приложении 3 к настоящему администр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тивному регламенту, с учётом идентификаторов категорий (признаков) заявителей, способов подачи таких документов и (или) информации, а также требований к представлению документов заявителем, включая требования к формату, колич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ству, представлению документов только отдельными категориями заявителей и иные необходимые требования</w:t>
      </w:r>
      <w:proofErr w:type="gramEnd"/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документы и информацию, которые заявитель должен представить самостоятельно.</w:t>
      </w:r>
    </w:p>
    <w:p w:rsidR="004B135F" w:rsidRDefault="00367B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2.11.2. Формы заявлений о предоставлении муниципальной услуги, пр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ведены в приложениях 7,10,13 к настоящему административному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pe</w:t>
      </w:r>
      <w:proofErr w:type="gramEnd"/>
      <w:r>
        <w:rPr>
          <w:rFonts w:ascii="Times New Roman" w:hAnsi="Times New Roman" w:cs="Times New Roman"/>
          <w:sz w:val="28"/>
          <w:szCs w:val="28"/>
        </w:rPr>
        <w:t>гламенту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B135F" w:rsidRDefault="00367BB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Перечень способов подачи заявления о предоставлении муниц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пальной услуги и документов, необходимых для предоставления муниципал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ной услуги приведён в приложении 3 к настоящему административному регл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менту.</w:t>
      </w:r>
    </w:p>
    <w:p w:rsidR="004B135F" w:rsidRDefault="004B135F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4B135F" w:rsidRDefault="00367BB8">
      <w:pPr>
        <w:shd w:val="clear" w:color="auto" w:fill="FFFFFF"/>
        <w:ind w:firstLine="708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2.12. </w:t>
      </w:r>
      <w:r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Порядок выдачи дубликата документа, выданного </w:t>
      </w:r>
    </w:p>
    <w:p w:rsidR="004B135F" w:rsidRDefault="00367BB8">
      <w:pPr>
        <w:shd w:val="clear" w:color="auto" w:fill="FFFFFF"/>
        <w:ind w:firstLine="708"/>
        <w:rPr>
          <w:rFonts w:ascii="Arial" w:eastAsia="Arial" w:hAnsi="Arial" w:cs="Arial"/>
          <w:color w:val="000000"/>
        </w:rPr>
      </w:pPr>
      <w:r>
        <w:rPr>
          <w:rFonts w:ascii="Times New Roman" w:eastAsia="Arial" w:hAnsi="Times New Roman" w:cs="Times New Roman"/>
          <w:b/>
          <w:color w:val="000000"/>
          <w:sz w:val="28"/>
          <w:szCs w:val="28"/>
        </w:rPr>
        <w:t>по результатам предоставления муниципальной услуги</w:t>
      </w:r>
    </w:p>
    <w:p w:rsidR="004B135F" w:rsidRDefault="004B135F">
      <w:pPr>
        <w:tabs>
          <w:tab w:val="left" w:pos="993"/>
        </w:tabs>
        <w:contextualSpacing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:rsidR="004B135F" w:rsidRDefault="00367BB8">
      <w:pPr>
        <w:ind w:firstLine="709"/>
        <w:contextualSpacing/>
        <w:jc w:val="both"/>
        <w:rPr>
          <w:rFonts w:ascii="Arial" w:eastAsia="Arial" w:hAnsi="Arial" w:cs="Arial"/>
          <w:color w:val="000000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2.12.1. Заявитель вправе обратиться в уполномоченный орган с заявлен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ем  о выдаче дубликата  документа, выданного в результате предоставления муниципальной услуги по форме приложения 10 к настоящему администр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тивному регламенту,  образец заполнения заявления представлен в приложении 11 (далее - заявление о выдаче дубликата) к настоящему административному регламенту.</w:t>
      </w:r>
    </w:p>
    <w:p w:rsidR="004B135F" w:rsidRDefault="00367BB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2.12.2. Перечень документов, прилагаемых к заявлению, которые заяв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 должен представить самостоятельно, приведен в приложении 3 к насто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щему административному регламенту.</w:t>
      </w:r>
    </w:p>
    <w:p w:rsidR="004B135F" w:rsidRDefault="00367BB8">
      <w:pPr>
        <w:ind w:firstLine="709"/>
        <w:jc w:val="both"/>
        <w:rPr>
          <w:rFonts w:ascii="Arial" w:eastAsia="Arial" w:hAnsi="Arial" w:cs="Arial"/>
          <w:color w:val="000000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Документы, необходимые для предоставления муниципальной услуги, находящиеся в распоряжении государственных органов, органов местного с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моуправления муниципальных образований Краснодарского края и иных орг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нов, участвующих в предоставлении государственных или муниципальных услуг, и которые заявитель вправе представить, отсутствуют. </w:t>
      </w:r>
    </w:p>
    <w:p w:rsidR="004B135F" w:rsidRDefault="00367BB8">
      <w:pPr>
        <w:tabs>
          <w:tab w:val="left" w:pos="993"/>
        </w:tabs>
        <w:ind w:firstLine="709"/>
        <w:contextualSpacing/>
        <w:jc w:val="both"/>
        <w:rPr>
          <w:rFonts w:ascii="Arial" w:eastAsia="Arial" w:hAnsi="Arial" w:cs="Arial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Способы подачи заявления, документов и информации, необходимых  для получения муниципальной услуги указаны в пункте 2.11.3. подраздела 2.11. раздела </w:t>
      </w:r>
      <w:r>
        <w:rPr>
          <w:rFonts w:ascii="Times New Roman" w:eastAsia="Arial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Arial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4B135F" w:rsidRDefault="00367BB8">
      <w:pPr>
        <w:tabs>
          <w:tab w:val="left" w:pos="993"/>
        </w:tabs>
        <w:ind w:firstLine="709"/>
        <w:contextualSpacing/>
        <w:jc w:val="both"/>
        <w:rPr>
          <w:rFonts w:ascii="Arial" w:eastAsia="Arial" w:hAnsi="Arial" w:cs="Arial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lastRenderedPageBreak/>
        <w:t>2.12.3. Перечень оснований для отказа в приеме заявления о предоста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лении муниципальной услуги и документов, необходимых для предоставления муниципальной услуги, указан в приложении 4 к настоящему администрати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ному регламенту.</w:t>
      </w:r>
    </w:p>
    <w:p w:rsidR="004B135F" w:rsidRDefault="00367BB8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регистрации заявления и прилагаемых документов и (или) инфо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мации, необходимых для предоставления муниципальной услуги в уполном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ченном органе или МФЦ не может превышать 20 минут.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регистр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руется в присутствии заявителя, которому выдается копия заявления с рег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страционным номером. </w:t>
      </w:r>
    </w:p>
    <w:p w:rsidR="004B135F" w:rsidRDefault="00367BB8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поступлении заявления в уполномоченный орган по почте, заявл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регистрируется в течение 1 рабочего дня.</w:t>
      </w:r>
    </w:p>
    <w:p w:rsidR="004B135F" w:rsidRDefault="00367BB8">
      <w:pPr>
        <w:ind w:firstLine="709"/>
        <w:jc w:val="both"/>
        <w:rPr>
          <w:rFonts w:ascii="Arial" w:eastAsia="Arial" w:hAnsi="Arial" w:cs="Arial"/>
          <w:color w:val="000000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При поступлении заявления в электронном виде посредством ЕПГУ, РПГУ заявление регистрируется не позднее рабочего дня, следующего за днем его поступления.</w:t>
      </w:r>
    </w:p>
    <w:p w:rsidR="004B135F" w:rsidRDefault="00367BB8">
      <w:pPr>
        <w:tabs>
          <w:tab w:val="left" w:pos="993"/>
        </w:tabs>
        <w:ind w:firstLine="709"/>
        <w:contextualSpacing/>
        <w:jc w:val="both"/>
        <w:rPr>
          <w:rFonts w:ascii="Arial" w:eastAsia="Arial" w:hAnsi="Arial" w:cs="Arial"/>
          <w:color w:val="000000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4B135F" w:rsidRDefault="00367BB8">
      <w:pPr>
        <w:tabs>
          <w:tab w:val="left" w:pos="993"/>
        </w:tabs>
        <w:ind w:firstLine="709"/>
        <w:contextualSpacing/>
        <w:jc w:val="both"/>
        <w:rPr>
          <w:rFonts w:ascii="Arial" w:eastAsia="Arial" w:hAnsi="Arial" w:cs="Arial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2.12.4. Перечень оснований для отказа в предоставлении муниципальной услуги, указан в приложении 4 к настоящему административному регламенту.</w:t>
      </w:r>
    </w:p>
    <w:p w:rsidR="004B135F" w:rsidRDefault="00367BB8">
      <w:pPr>
        <w:ind w:firstLine="709"/>
        <w:contextualSpacing/>
        <w:jc w:val="both"/>
        <w:rPr>
          <w:rFonts w:ascii="Arial" w:eastAsia="Arial" w:hAnsi="Arial" w:cs="Arial"/>
          <w:color w:val="000000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2.12.5. В случае отсутствия оснований для отказа в предоставлении м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ниципальной услуги уполномоченный орган выдает дубликат с присвоением того же регистрационного номера, который был указан в ранее выданном при предоставлении муниципальной услуги, документе. В случае</w:t>
      </w:r>
      <w:proofErr w:type="gramStart"/>
      <w:r>
        <w:rPr>
          <w:rFonts w:ascii="Times New Roman" w:eastAsia="Arial" w:hAnsi="Times New Roman" w:cs="Times New Roman"/>
          <w:color w:val="000000"/>
          <w:sz w:val="28"/>
          <w:szCs w:val="28"/>
        </w:rPr>
        <w:t>,</w:t>
      </w:r>
      <w:proofErr w:type="gramEnd"/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если ранее з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явителю документ выдан в форме электронного документа, подписанного ус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ленной квалифицированной электронной подписью уполномоченного дол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ностного лица, то в качестве дубликата заявителю повторно представляется указанный документ.</w:t>
      </w:r>
    </w:p>
    <w:p w:rsidR="004B135F" w:rsidRDefault="00367BB8">
      <w:pPr>
        <w:ind w:firstLine="709"/>
        <w:jc w:val="both"/>
        <w:rPr>
          <w:rFonts w:ascii="Arial" w:eastAsia="Arial" w:hAnsi="Arial" w:cs="Arial"/>
          <w:color w:val="000000"/>
        </w:rPr>
      </w:pPr>
      <w:r>
        <w:rPr>
          <w:rFonts w:ascii="Times New Roman" w:eastAsia="Arial" w:hAnsi="Times New Roman" w:cs="Times New Roman"/>
          <w:color w:val="000000"/>
          <w:sz w:val="28"/>
        </w:rPr>
        <w:t>Срок подготовки документа не должен превышать 3 рабочих дней со дня регистрации заявления.</w:t>
      </w:r>
    </w:p>
    <w:p w:rsidR="004B135F" w:rsidRDefault="00367BB8">
      <w:pPr>
        <w:ind w:firstLine="709"/>
        <w:contextualSpacing/>
        <w:jc w:val="both"/>
        <w:rPr>
          <w:rFonts w:ascii="Arial" w:eastAsia="Arial" w:hAnsi="Arial" w:cs="Arial"/>
          <w:color w:val="000000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Результат предоставления муниципальной услуги выдается заявителю непосредственно в уполномоченном органе или в МФЦ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не позднее одного к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лендарного дня до даты истечения срока предоставления муниципальной услуг. </w:t>
      </w:r>
    </w:p>
    <w:p w:rsidR="004B135F" w:rsidRDefault="00367BB8">
      <w:pPr>
        <w:ind w:firstLine="709"/>
        <w:contextualSpacing/>
        <w:jc w:val="both"/>
        <w:rPr>
          <w:rFonts w:ascii="Arial" w:eastAsia="Arial" w:hAnsi="Arial" w:cs="Arial"/>
          <w:color w:val="000000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При направлении заявителю результата предоставления муниципальной услуги на бумажном носителе из уполномоченного органа посредством почт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вого отправления «Почта России» -  срок выдачи результата увеличивается на 4 рабочих дня.</w:t>
      </w:r>
    </w:p>
    <w:p w:rsidR="004B135F" w:rsidRDefault="00367BB8">
      <w:pPr>
        <w:tabs>
          <w:tab w:val="left" w:pos="993"/>
        </w:tabs>
        <w:ind w:firstLine="709"/>
        <w:contextualSpacing/>
        <w:jc w:val="both"/>
        <w:rPr>
          <w:rFonts w:ascii="Arial" w:eastAsia="Arial" w:hAnsi="Arial" w:cs="Arial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2.12.6. Способы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предоставления результата муниципальной услуги  ук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заны в пункте 2.3.3. подраздела 2.3 раздела 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II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настоящего административного регламента.</w:t>
      </w:r>
    </w:p>
    <w:p w:rsidR="004B135F" w:rsidRDefault="004B135F">
      <w:pPr>
        <w:tabs>
          <w:tab w:val="left" w:pos="993"/>
        </w:tabs>
        <w:contextualSpacing/>
        <w:rPr>
          <w:rFonts w:ascii="Times New Roman" w:eastAsia="Arial" w:hAnsi="Times New Roman" w:cs="Times New Roman"/>
          <w:color w:val="FF0000"/>
          <w:sz w:val="24"/>
          <w:szCs w:val="24"/>
          <w:highlight w:val="yellow"/>
        </w:rPr>
      </w:pPr>
    </w:p>
    <w:p w:rsidR="004B135F" w:rsidRDefault="00367BB8">
      <w:pPr>
        <w:tabs>
          <w:tab w:val="left" w:pos="993"/>
        </w:tabs>
        <w:contextualSpacing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 xml:space="preserve">2.13. Порядок оставления запроса заявителя о предоставлении </w:t>
      </w:r>
    </w:p>
    <w:p w:rsidR="004B135F" w:rsidRDefault="00367BB8">
      <w:pPr>
        <w:tabs>
          <w:tab w:val="left" w:pos="993"/>
        </w:tabs>
        <w:contextualSpacing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муниципальной услуги без рассмотрения</w:t>
      </w:r>
    </w:p>
    <w:p w:rsidR="004B135F" w:rsidRDefault="004B135F">
      <w:pPr>
        <w:tabs>
          <w:tab w:val="left" w:pos="993"/>
        </w:tabs>
        <w:contextualSpacing/>
        <w:rPr>
          <w:rFonts w:ascii="Times New Roman" w:eastAsia="Arial" w:hAnsi="Times New Roman" w:cs="Times New Roman"/>
          <w:b/>
          <w:sz w:val="28"/>
          <w:szCs w:val="28"/>
        </w:rPr>
      </w:pPr>
    </w:p>
    <w:p w:rsidR="004B135F" w:rsidRDefault="00367BB8">
      <w:pPr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2.13.1. </w:t>
      </w:r>
      <w:proofErr w:type="gramStart"/>
      <w:r>
        <w:rPr>
          <w:rFonts w:ascii="Times New Roman" w:eastAsia="Arial" w:hAnsi="Times New Roman" w:cs="Times New Roman"/>
          <w:color w:val="000000"/>
          <w:sz w:val="28"/>
          <w:szCs w:val="28"/>
        </w:rPr>
        <w:t>Заявитель не позднее рабочего дня, предшествующего дню око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чания срока предоставления услуги,  вправе обратиться в уполномоченный о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lastRenderedPageBreak/>
        <w:t>ган с заявлением об оставлении заявления о предоставлении муниципальной услуги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без рассмотрения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(далее – заявление о предоставлении муниципальной услуги без рассмотрения) по форме согласно приложению 13 к настоящему административному регламенту, образец заполнения заявления представлен в приложении 14 к настоящему административному регламенту.</w:t>
      </w:r>
      <w:proofErr w:type="gramEnd"/>
    </w:p>
    <w:p w:rsidR="004B135F" w:rsidRDefault="00367BB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К заявлению о предоставлении муниципальной услуги без рассмотрения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прилагается документ, удостоверяющий личность заявителя, или  документ, подтверждающий полномочия представителя заявителя действовать от его имени и документ, удостоверяющий личность представителя заявителя.</w:t>
      </w:r>
    </w:p>
    <w:p w:rsidR="004B135F" w:rsidRDefault="00367BB8">
      <w:pPr>
        <w:tabs>
          <w:tab w:val="left" w:pos="993"/>
        </w:tabs>
        <w:ind w:firstLine="709"/>
        <w:contextualSpacing/>
        <w:jc w:val="both"/>
        <w:rPr>
          <w:rFonts w:ascii="Arial" w:eastAsia="Arial" w:hAnsi="Arial" w:cs="Arial"/>
        </w:rPr>
      </w:pPr>
      <w:r>
        <w:rPr>
          <w:rFonts w:ascii="Times New Roman" w:eastAsia="Arial" w:hAnsi="Times New Roman" w:cs="Times New Roman"/>
          <w:sz w:val="28"/>
          <w:szCs w:val="28"/>
        </w:rPr>
        <w:t>2.13.2. Способы подачи заявления, документов и информации, необх</w:t>
      </w:r>
      <w:r>
        <w:rPr>
          <w:rFonts w:ascii="Times New Roman" w:eastAsia="Arial" w:hAnsi="Times New Roman" w:cs="Times New Roman"/>
          <w:sz w:val="28"/>
          <w:szCs w:val="28"/>
        </w:rPr>
        <w:t>о</w:t>
      </w:r>
      <w:r>
        <w:rPr>
          <w:rFonts w:ascii="Times New Roman" w:eastAsia="Arial" w:hAnsi="Times New Roman" w:cs="Times New Roman"/>
          <w:sz w:val="28"/>
          <w:szCs w:val="28"/>
        </w:rPr>
        <w:t>димых для получения муниципальной услуги указаны в пункте 2.11.3. подра</w:t>
      </w:r>
      <w:r>
        <w:rPr>
          <w:rFonts w:ascii="Times New Roman" w:eastAsia="Arial" w:hAnsi="Times New Roman" w:cs="Times New Roman"/>
          <w:sz w:val="28"/>
          <w:szCs w:val="28"/>
        </w:rPr>
        <w:t>з</w:t>
      </w:r>
      <w:r>
        <w:rPr>
          <w:rFonts w:ascii="Times New Roman" w:eastAsia="Arial" w:hAnsi="Times New Roman" w:cs="Times New Roman"/>
          <w:sz w:val="28"/>
          <w:szCs w:val="28"/>
        </w:rPr>
        <w:t xml:space="preserve">дела 2.11. раздела </w:t>
      </w:r>
      <w:r>
        <w:rPr>
          <w:rFonts w:ascii="Times New Roman" w:eastAsia="Arial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Arial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4B135F" w:rsidRDefault="00367BB8">
      <w:pPr>
        <w:tabs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2.13.3. </w:t>
      </w:r>
      <w:proofErr w:type="gram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На основании поступившего заявления об оставлении заявления о предоставлении муниципальной услуги без рассмотрения уполномоченный о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ган принимает решение об оставлении заявления без рассмотрения и направл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я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ет заявителю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 xml:space="preserve">письмо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 порядке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установленном настоящим административным регламентом, способом, указанным заявителем в заявлении об оставлении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з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а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явления без рассмотрения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не позднее рабочего дня, следующего за днем п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ступления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заявления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о предоставлении муниципальной услуги без рассмотр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proofErr w:type="gramEnd"/>
    </w:p>
    <w:p w:rsidR="004B135F" w:rsidRDefault="00367BB8">
      <w:pPr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ahoma" w:hAnsi="Times New Roman" w:cs="Times New Roman"/>
          <w:bCs/>
          <w:color w:val="000000"/>
          <w:sz w:val="28"/>
          <w:szCs w:val="28"/>
          <w:lang w:bidi="ru-RU"/>
        </w:rPr>
        <w:t xml:space="preserve">Оставление без рассмотрения заявления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о предоставлении муниципал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ной услуги </w:t>
      </w:r>
      <w:r>
        <w:rPr>
          <w:rFonts w:ascii="Times New Roman" w:eastAsia="Tahoma" w:hAnsi="Times New Roman" w:cs="Times New Roman"/>
          <w:bCs/>
          <w:color w:val="000000"/>
          <w:sz w:val="28"/>
          <w:szCs w:val="28"/>
          <w:lang w:bidi="ru-RU"/>
        </w:rPr>
        <w:t>не препятствует повторному обращению заявителя в уполномоче</w:t>
      </w:r>
      <w:r>
        <w:rPr>
          <w:rFonts w:ascii="Times New Roman" w:eastAsia="Tahoma" w:hAnsi="Times New Roman" w:cs="Times New Roman"/>
          <w:bCs/>
          <w:color w:val="000000"/>
          <w:sz w:val="28"/>
          <w:szCs w:val="28"/>
          <w:lang w:bidi="ru-RU"/>
        </w:rPr>
        <w:t>н</w:t>
      </w:r>
      <w:r>
        <w:rPr>
          <w:rFonts w:ascii="Times New Roman" w:eastAsia="Tahoma" w:hAnsi="Times New Roman" w:cs="Times New Roman"/>
          <w:bCs/>
          <w:color w:val="000000"/>
          <w:sz w:val="28"/>
          <w:szCs w:val="28"/>
          <w:lang w:bidi="ru-RU"/>
        </w:rPr>
        <w:t>ный орган за предоставлением услуги.</w:t>
      </w:r>
    </w:p>
    <w:p w:rsidR="004B135F" w:rsidRDefault="004B135F">
      <w:pPr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4B135F" w:rsidRDefault="00367BB8">
      <w:pPr>
        <w:tabs>
          <w:tab w:val="left" w:pos="993"/>
        </w:tabs>
        <w:contextualSpacing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 xml:space="preserve">2.14. Особенности предоставления муниципальных услуг </w:t>
      </w:r>
    </w:p>
    <w:p w:rsidR="004B135F" w:rsidRDefault="00367BB8">
      <w:pPr>
        <w:tabs>
          <w:tab w:val="left" w:pos="993"/>
        </w:tabs>
        <w:contextualSpacing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в многофункциональных центрах</w:t>
      </w:r>
    </w:p>
    <w:p w:rsidR="004B135F" w:rsidRDefault="004B135F">
      <w:pPr>
        <w:rPr>
          <w:rFonts w:ascii="Times New Roman" w:eastAsia="Arial" w:hAnsi="Times New Roman" w:cs="Times New Roman"/>
          <w:sz w:val="28"/>
          <w:szCs w:val="28"/>
        </w:rPr>
      </w:pPr>
    </w:p>
    <w:p w:rsidR="004B135F" w:rsidRDefault="00367BB8">
      <w:pPr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2.14.1.</w:t>
      </w:r>
      <w:r>
        <w:rPr>
          <w:rFonts w:ascii="Times New Roman" w:eastAsia="Arial" w:hAnsi="Times New Roman" w:cs="Times New Roman"/>
          <w:sz w:val="28"/>
          <w:szCs w:val="28"/>
        </w:rPr>
        <w:t xml:space="preserve"> Предоставление муниципальной услуги в МФЦ осуществляется на основании заключенного соглашения о взаимодействии между уполном</w:t>
      </w:r>
      <w:r>
        <w:rPr>
          <w:rFonts w:ascii="Times New Roman" w:eastAsia="Arial" w:hAnsi="Times New Roman" w:cs="Times New Roman"/>
          <w:sz w:val="28"/>
          <w:szCs w:val="28"/>
        </w:rPr>
        <w:t>о</w:t>
      </w:r>
      <w:r>
        <w:rPr>
          <w:rFonts w:ascii="Times New Roman" w:eastAsia="Arial" w:hAnsi="Times New Roman" w:cs="Times New Roman"/>
          <w:sz w:val="28"/>
          <w:szCs w:val="28"/>
        </w:rPr>
        <w:t>ченным органом и МФЦ.</w:t>
      </w:r>
    </w:p>
    <w:p w:rsidR="004B135F" w:rsidRDefault="00367BB8">
      <w:pPr>
        <w:widowControl w:val="0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  <w:lang w:eastAsia="zh-CN" w:bidi="hi-IN"/>
        </w:rPr>
        <w:t>2.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eastAsia="zh-CN" w:bidi="hi-IN"/>
        </w:rPr>
        <w:t>14.</w:t>
      </w:r>
      <w:r>
        <w:rPr>
          <w:rFonts w:ascii="Times New Roman" w:eastAsia="Arial" w:hAnsi="Times New Roman" w:cs="Times New Roman"/>
          <w:sz w:val="28"/>
          <w:szCs w:val="28"/>
          <w:lang w:eastAsia="zh-CN" w:bidi="hi-IN"/>
        </w:rPr>
        <w:t>2. При предоставлении муниципальных услуг взаимодействие между уполномоченным органом и МФЦ осуществляется с использованием информ</w:t>
      </w:r>
      <w:r>
        <w:rPr>
          <w:rFonts w:ascii="Times New Roman" w:eastAsia="Arial" w:hAnsi="Times New Roman" w:cs="Times New Roman"/>
          <w:sz w:val="28"/>
          <w:szCs w:val="28"/>
          <w:lang w:eastAsia="zh-CN" w:bidi="hi-IN"/>
        </w:rPr>
        <w:t>а</w:t>
      </w:r>
      <w:r>
        <w:rPr>
          <w:rFonts w:ascii="Times New Roman" w:eastAsia="Arial" w:hAnsi="Times New Roman" w:cs="Times New Roman"/>
          <w:sz w:val="28"/>
          <w:szCs w:val="28"/>
          <w:lang w:eastAsia="zh-CN" w:bidi="hi-IN"/>
        </w:rPr>
        <w:t>ционно-телекоммуникационных технологий по защищенным каналам связи.</w:t>
      </w:r>
    </w:p>
    <w:p w:rsidR="004B135F" w:rsidRDefault="00367BB8">
      <w:pPr>
        <w:ind w:firstLine="708"/>
        <w:jc w:val="both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МФЦ направляет электронные документы и (или) электронные образы документов, заверенные в установленном порядке электронной подписью уполномоченного должностного лица многофункционального центра</w:t>
      </w:r>
      <w:r>
        <w:rPr>
          <w:rFonts w:ascii="Times New Roman" w:eastAsia="Arial" w:hAnsi="Times New Roman" w:cs="Times New Roman"/>
          <w:lang w:eastAsia="ru-RU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в упо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номоченный орган, предоставляющий муниципальную услугу</w:t>
      </w:r>
      <w:r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ru-RU"/>
        </w:rPr>
        <w:t xml:space="preserve"> в 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eastAsia="ru-RU"/>
        </w:rPr>
        <w:t>день подачи заявления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:rsidR="004B135F" w:rsidRDefault="00367BB8">
      <w:pPr>
        <w:tabs>
          <w:tab w:val="left" w:pos="1114"/>
        </w:tabs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Уполномоченный орган обеспечивает прием электронных документов и (или) электронных образов документов, необходимых для предоставления м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ниципальной услуги, и их регистрацию без необходимости повторного пре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ставления заявителем или МФЦ таких документов на бумажном носителе.</w:t>
      </w:r>
    </w:p>
    <w:p w:rsidR="004B135F" w:rsidRDefault="00367BB8">
      <w:pPr>
        <w:tabs>
          <w:tab w:val="left" w:pos="1138"/>
        </w:tabs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Предоставление муниципальной услуги начинается с момента приема и регистрации электронных документов (электронных образов документов), н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обходимых для предоставления муниципальной услуги, а также получения в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lastRenderedPageBreak/>
        <w:t>установленном порядке информации об оплате муниципальной услуги заяв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телем, за исключением случая, если для процедуры предоставления услуги в соответствии с законодательством требуется личная явка.</w:t>
      </w:r>
    </w:p>
    <w:p w:rsidR="004B135F" w:rsidRDefault="00367BB8">
      <w:pPr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14.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3. При отсутствии технической возможности МФЦ, в том числе при отсутствии возможности выполнить требования к формату файла документа в электронном виде, заявления и иные документы, необходимые для предоста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ления муниципальных услуг, направляются МФЦ в уполномоченный орган на бумажных носителях.</w:t>
      </w:r>
    </w:p>
    <w:p w:rsidR="004B135F" w:rsidRDefault="00367BB8">
      <w:pPr>
        <w:ind w:firstLine="708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Передача пакета документов из МФЦ в уполномоченный орган, ос</w:t>
      </w:r>
      <w:r>
        <w:rPr>
          <w:rFonts w:ascii="Times New Roman" w:eastAsia="Arial" w:hAnsi="Times New Roman" w:cs="Times New Roman"/>
          <w:sz w:val="28"/>
          <w:szCs w:val="28"/>
        </w:rPr>
        <w:t>у</w:t>
      </w:r>
      <w:r>
        <w:rPr>
          <w:rFonts w:ascii="Times New Roman" w:eastAsia="Arial" w:hAnsi="Times New Roman" w:cs="Times New Roman"/>
          <w:sz w:val="28"/>
          <w:szCs w:val="28"/>
        </w:rPr>
        <w:t>ществляется в соответствии с условиями соглашения о взаимодействии на о</w:t>
      </w:r>
      <w:r>
        <w:rPr>
          <w:rFonts w:ascii="Times New Roman" w:eastAsia="Arial" w:hAnsi="Times New Roman" w:cs="Times New Roman"/>
          <w:sz w:val="28"/>
          <w:szCs w:val="28"/>
        </w:rPr>
        <w:t>с</w:t>
      </w:r>
      <w:r>
        <w:rPr>
          <w:rFonts w:ascii="Times New Roman" w:eastAsia="Arial" w:hAnsi="Times New Roman" w:cs="Times New Roman"/>
          <w:sz w:val="28"/>
          <w:szCs w:val="28"/>
        </w:rPr>
        <w:t>новании реестра, который составляется в двух экземплярах и содержит дату и время передачи, заверяются подписями специалиста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уполномоченного органа </w:t>
      </w:r>
      <w:r>
        <w:rPr>
          <w:rFonts w:ascii="Times New Roman" w:eastAsia="Arial" w:hAnsi="Times New Roman" w:cs="Times New Roman"/>
          <w:sz w:val="28"/>
          <w:szCs w:val="28"/>
        </w:rPr>
        <w:t>и работника МФЦ.</w:t>
      </w:r>
    </w:p>
    <w:p w:rsidR="004B135F" w:rsidRDefault="00367BB8">
      <w:pPr>
        <w:ind w:firstLine="708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Срок передачи заявления и документов на бумажном носителе посре</w:t>
      </w:r>
      <w:r>
        <w:rPr>
          <w:rFonts w:ascii="Times New Roman" w:eastAsia="Arial" w:hAnsi="Times New Roman" w:cs="Times New Roman"/>
          <w:sz w:val="28"/>
          <w:szCs w:val="28"/>
        </w:rPr>
        <w:t>д</w:t>
      </w:r>
      <w:r>
        <w:rPr>
          <w:rFonts w:ascii="Times New Roman" w:eastAsia="Arial" w:hAnsi="Times New Roman" w:cs="Times New Roman"/>
          <w:sz w:val="28"/>
          <w:szCs w:val="28"/>
        </w:rPr>
        <w:t>ством почтового отправления «Почтой России» из МФЦ в уполномоченный орган увеличивается на 4 рабочих дня.</w:t>
      </w:r>
    </w:p>
    <w:p w:rsidR="004B135F" w:rsidRDefault="00367BB8">
      <w:pPr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2.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14.</w:t>
      </w:r>
      <w:r>
        <w:rPr>
          <w:rFonts w:ascii="Times New Roman" w:eastAsia="Arial" w:hAnsi="Times New Roman" w:cs="Times New Roman"/>
          <w:sz w:val="28"/>
          <w:szCs w:val="28"/>
        </w:rPr>
        <w:t>4 Заявитель независимо от его места жительства или места пребыв</w:t>
      </w:r>
      <w:r>
        <w:rPr>
          <w:rFonts w:ascii="Times New Roman" w:eastAsia="Arial" w:hAnsi="Times New Roman" w:cs="Times New Roman"/>
          <w:sz w:val="28"/>
          <w:szCs w:val="28"/>
        </w:rPr>
        <w:t>а</w:t>
      </w:r>
      <w:r>
        <w:rPr>
          <w:rFonts w:ascii="Times New Roman" w:eastAsia="Arial" w:hAnsi="Times New Roman" w:cs="Times New Roman"/>
          <w:sz w:val="28"/>
          <w:szCs w:val="28"/>
        </w:rPr>
        <w:t>ния (для физических лиц</w:t>
      </w:r>
      <w:r>
        <w:rPr>
          <w:rFonts w:ascii="Times New Roman" w:eastAsia="Times New Roman" w:hAnsi="Times New Roman" w:cs="Times New Roman"/>
          <w:sz w:val="28"/>
          <w:szCs w:val="28"/>
        </w:rPr>
        <w:t>, включая индивидуальных предпринимателей) либо места нахождения (для юридических лиц) имеет право на обращение в любой по его выбору многофункциональный центр в пр</w:t>
      </w:r>
      <w:r>
        <w:rPr>
          <w:rFonts w:ascii="Times New Roman" w:eastAsia="Arial" w:hAnsi="Times New Roman" w:cs="Times New Roman"/>
          <w:sz w:val="28"/>
          <w:szCs w:val="28"/>
        </w:rPr>
        <w:t>еделах территории Красн</w:t>
      </w:r>
      <w:r>
        <w:rPr>
          <w:rFonts w:ascii="Times New Roman" w:eastAsia="Arial" w:hAnsi="Times New Roman" w:cs="Times New Roman"/>
          <w:sz w:val="28"/>
          <w:szCs w:val="28"/>
        </w:rPr>
        <w:t>о</w:t>
      </w:r>
      <w:r>
        <w:rPr>
          <w:rFonts w:ascii="Times New Roman" w:eastAsia="Arial" w:hAnsi="Times New Roman" w:cs="Times New Roman"/>
          <w:sz w:val="28"/>
          <w:szCs w:val="28"/>
        </w:rPr>
        <w:t>дарского края для получения муниципальной услуги по экстерриториальному принципу.</w:t>
      </w:r>
    </w:p>
    <w:p w:rsidR="004B135F" w:rsidRDefault="00367BB8">
      <w:pPr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Предоставление муниципальных услуг в многофункциональных центрах по экстерриториальному принципу осуществляется на основании соглашений о взаимодействии, заключенных уполномоченным многофункциональным це</w:t>
      </w: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тром с уполномоченным органом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.</w:t>
      </w:r>
    </w:p>
    <w:p w:rsidR="004B135F" w:rsidRDefault="00367BB8">
      <w:pPr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При предоставлении муниципальной услуги по экстерриториальному принципу уполномоченный орган не вправе требовать от заявителя (предст</w:t>
      </w:r>
      <w:r>
        <w:rPr>
          <w:rFonts w:ascii="Times New Roman" w:eastAsia="Arial" w:hAnsi="Times New Roman" w:cs="Times New Roman"/>
          <w:sz w:val="28"/>
          <w:szCs w:val="28"/>
        </w:rPr>
        <w:t>а</w:t>
      </w:r>
      <w:r>
        <w:rPr>
          <w:rFonts w:ascii="Times New Roman" w:eastAsia="Arial" w:hAnsi="Times New Roman" w:cs="Times New Roman"/>
          <w:sz w:val="28"/>
          <w:szCs w:val="28"/>
        </w:rPr>
        <w:t>вителя) или МФЦ предоставления документов на бумажных носителях, если иное не предусмотрено федеральным законодательством, регламентирующим предоставление муниципальной услуги.</w:t>
      </w:r>
    </w:p>
    <w:p w:rsidR="004B135F" w:rsidRDefault="00367BB8">
      <w:pPr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В случае представления заявителем документов, предусмотренных пун</w:t>
      </w:r>
      <w:r>
        <w:rPr>
          <w:rFonts w:ascii="Times New Roman" w:eastAsia="Arial" w:hAnsi="Times New Roman" w:cs="Times New Roman"/>
          <w:sz w:val="28"/>
          <w:szCs w:val="28"/>
        </w:rPr>
        <w:t>к</w:t>
      </w:r>
      <w:r>
        <w:rPr>
          <w:rFonts w:ascii="Times New Roman" w:eastAsia="Arial" w:hAnsi="Times New Roman" w:cs="Times New Roman"/>
          <w:sz w:val="28"/>
          <w:szCs w:val="28"/>
        </w:rPr>
        <w:t xml:space="preserve">тами 1 - 3.1, 7, 9, 17 и 18 части 6 статьи 7 Федерального закона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210 </w:t>
      </w:r>
      <w:r>
        <w:rPr>
          <w:rFonts w:ascii="Times New Roman" w:eastAsia="Arial" w:hAnsi="Times New Roman" w:cs="Times New Roman"/>
          <w:iCs/>
          <w:sz w:val="28"/>
          <w:szCs w:val="28"/>
        </w:rPr>
        <w:t>- ФЗ</w:t>
      </w:r>
      <w:r>
        <w:rPr>
          <w:rFonts w:ascii="Times New Roman" w:eastAsia="Arial" w:hAnsi="Times New Roman" w:cs="Times New Roman"/>
          <w:sz w:val="28"/>
          <w:szCs w:val="28"/>
        </w:rPr>
        <w:t>, их бесплатное копирование осуществляется работником МФЦ, после чего ориг</w:t>
      </w:r>
      <w:r>
        <w:rPr>
          <w:rFonts w:ascii="Times New Roman" w:eastAsia="Arial" w:hAnsi="Times New Roman" w:cs="Times New Roman"/>
          <w:sz w:val="28"/>
          <w:szCs w:val="28"/>
        </w:rPr>
        <w:t>и</w:t>
      </w:r>
      <w:r>
        <w:rPr>
          <w:rFonts w:ascii="Times New Roman" w:eastAsia="Arial" w:hAnsi="Times New Roman" w:cs="Times New Roman"/>
          <w:sz w:val="28"/>
          <w:szCs w:val="28"/>
        </w:rPr>
        <w:t>налы возвращаются заявителю. Копии иных документов представляются з</w:t>
      </w:r>
      <w:r>
        <w:rPr>
          <w:rFonts w:ascii="Times New Roman" w:eastAsia="Arial" w:hAnsi="Times New Roman" w:cs="Times New Roman"/>
          <w:sz w:val="28"/>
          <w:szCs w:val="28"/>
        </w:rPr>
        <w:t>а</w:t>
      </w:r>
      <w:r>
        <w:rPr>
          <w:rFonts w:ascii="Times New Roman" w:eastAsia="Arial" w:hAnsi="Times New Roman" w:cs="Times New Roman"/>
          <w:sz w:val="28"/>
          <w:szCs w:val="28"/>
        </w:rPr>
        <w:t>явителем самостоятельно.</w:t>
      </w:r>
    </w:p>
    <w:p w:rsidR="004B135F" w:rsidRDefault="00367BB8">
      <w:pPr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2.14.5. 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  <w:lang w:eastAsia="ru-RU"/>
        </w:rPr>
        <w:t>Заявитель имеет право получить муниципальную услугу путем направления заявления о предоставлении нескольких государственных и (или) м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  <w:lang w:eastAsia="ru-RU"/>
        </w:rPr>
        <w:t>у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  <w:lang w:eastAsia="ru-RU"/>
        </w:rPr>
        <w:t>ниципальных услуг в МФЦ, предусмотренного статьей 15.1 Федерального закона от 27 июля 2010 г. № 210-ФЗ «Об организации предоставления государственных и муниципальных услуг» (комплексный запрос) (далее-Федеральный закон № 210-ФЗ).</w:t>
      </w:r>
    </w:p>
    <w:p w:rsidR="004B135F" w:rsidRDefault="00367BB8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2.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14.</w:t>
      </w:r>
      <w:r>
        <w:rPr>
          <w:rFonts w:ascii="Times New Roman" w:eastAsia="Arial" w:hAnsi="Times New Roman" w:cs="Times New Roman"/>
          <w:sz w:val="28"/>
          <w:szCs w:val="28"/>
        </w:rPr>
        <w:t xml:space="preserve">6. При подаче запроса о предоставлении муниципальной услуги в  МФЦ возможно принятие решения об отказе в приеме запроса и документов (или) информации, необходимой для предоставления муниципальной услуги </w:t>
      </w:r>
      <w:r>
        <w:rPr>
          <w:rFonts w:ascii="Times New Roman" w:eastAsia="Arial" w:hAnsi="Times New Roman" w:cs="Times New Roman"/>
          <w:sz w:val="28"/>
          <w:szCs w:val="28"/>
        </w:rPr>
        <w:lastRenderedPageBreak/>
        <w:t>при наличии оснований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предусмотренных настоящим </w:t>
      </w:r>
      <w:r>
        <w:rPr>
          <w:rFonts w:ascii="Times New Roman" w:eastAsia="Arial" w:hAnsi="Times New Roman" w:cs="Times New Roman"/>
          <w:sz w:val="28"/>
          <w:szCs w:val="28"/>
        </w:rPr>
        <w:t>административным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гламентом.</w:t>
      </w:r>
    </w:p>
    <w:p w:rsidR="004B135F" w:rsidRDefault="00367BB8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2.14.7.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МФЦ может осуществлять выдачу заявителю результата пред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ставления муниципальной услуги, в том числе выдачу документов на бума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носителе, подтверждающих содержание электронных документов, напра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ленных в МФЦ по результатам предоставления муниципальной услуги упо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номоченным органом, а также выдачу выписок из информационных систем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гана, предоставляющего муниципальную услугу, заверенных МФЦ.</w:t>
      </w:r>
    </w:p>
    <w:p w:rsidR="004B135F" w:rsidRDefault="004B135F">
      <w:pPr>
        <w:tabs>
          <w:tab w:val="left" w:pos="993"/>
        </w:tabs>
        <w:contextualSpacing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  <w:highlight w:val="yellow"/>
        </w:rPr>
      </w:pPr>
    </w:p>
    <w:p w:rsidR="004B135F" w:rsidRDefault="00367BB8">
      <w:pPr>
        <w:tabs>
          <w:tab w:val="left" w:pos="993"/>
        </w:tabs>
        <w:ind w:firstLine="992"/>
        <w:contextualSpacing/>
        <w:outlineLvl w:val="2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2.15.  Особенности предоставления муниципальных услуг</w:t>
      </w:r>
    </w:p>
    <w:p w:rsidR="004B135F" w:rsidRDefault="00367BB8">
      <w:pPr>
        <w:tabs>
          <w:tab w:val="left" w:pos="993"/>
        </w:tabs>
        <w:ind w:firstLine="992"/>
        <w:contextualSpacing/>
        <w:outlineLvl w:val="2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в электронной форме</w:t>
      </w:r>
    </w:p>
    <w:p w:rsidR="004B135F" w:rsidRDefault="004B135F">
      <w:pPr>
        <w:ind w:firstLine="992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4B135F" w:rsidRDefault="00367BB8">
      <w:pPr>
        <w:ind w:firstLine="709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2.15.1. Заявитель имеет право получения муниципальной услуги в форме электронного документа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(использование программно-технических сре</w:t>
      </w:r>
      <w:proofErr w:type="gramStart"/>
      <w:r>
        <w:rPr>
          <w:rFonts w:ascii="Times New Roman" w:eastAsia="Arial" w:hAnsi="Times New Roman" w:cs="Times New Roman"/>
          <w:color w:val="000000"/>
          <w:sz w:val="28"/>
          <w:szCs w:val="28"/>
        </w:rPr>
        <w:t>дств пр</w:t>
      </w:r>
      <w:proofErr w:type="gramEnd"/>
      <w:r>
        <w:rPr>
          <w:rFonts w:ascii="Times New Roman" w:eastAsia="Arial" w:hAnsi="Times New Roman" w:cs="Times New Roman"/>
          <w:color w:val="000000"/>
          <w:sz w:val="28"/>
          <w:szCs w:val="28"/>
        </w:rPr>
        <w:t>оводится при наличии технической возможности)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B135F" w:rsidRDefault="00367BB8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через «Личный кабинет» заявителя  ЕПГУ, РПГУ и других средств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формационно-телекоммуникационных технологий в случаях и порядке, уст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новленных законодательством Российской Федерации (при наличии технич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ской возможности).</w:t>
      </w:r>
    </w:p>
    <w:p w:rsidR="004B135F" w:rsidRDefault="00367BB8">
      <w:pPr>
        <w:ind w:firstLine="709"/>
        <w:jc w:val="both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заявление и электронный образ прилагаемых документов должны быть подписаны усиленной квалифицированной электронной подп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сью.</w:t>
      </w:r>
    </w:p>
    <w:p w:rsidR="004B135F" w:rsidRDefault="00367BB8">
      <w:pPr>
        <w:ind w:firstLine="709"/>
        <w:jc w:val="both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Электронные документы, подписанные квалифицированными электро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ными подписями соответствующих лиц, могут передаваться нотариусом 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 физическим или юридическим лицам путем создания пакета электронных документов, подписанных квалифицированной электронной подписью нотар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уса и передачи его с использованием информационно-телекоммуникационных сетей.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Электронные документы принимаются к передаче при условии, что кв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лифицированная электронная подпись лица, от которого исходят электронные документы, проверена и подтверждена принадлежность данной подписи этому лицу в соответствии с Федеральным законом от 6 апреля 2011 г. № 63-ФЗ «Об электронной подписи»,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вид которой должен соответствовать требованиям п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становления Правительства Российской Федерации от 25 июня 2012 г. № 634 «О видах электронной подписи, использование которых</w:t>
      </w:r>
      <w:proofErr w:type="gramEnd"/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допускается при о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ращении за получением государственных и муниципальных услуг» (далее - п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становление Правительства № 634);</w:t>
      </w:r>
    </w:p>
    <w:p w:rsidR="004B135F" w:rsidRDefault="00367BB8">
      <w:pPr>
        <w:ind w:firstLine="709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через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МФЦ, в котором обеспечен доступ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ЕПГУ, РПГУ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в соответствии с постановлением Правительства Российской Федерации от 22 декабря 2012 г. № 1376 «Об утверждении </w:t>
      </w:r>
      <w:proofErr w:type="gramStart"/>
      <w:r>
        <w:rPr>
          <w:rFonts w:ascii="Times New Roman" w:eastAsia="Arial" w:hAnsi="Times New Roman" w:cs="Times New Roman"/>
          <w:color w:val="000000"/>
          <w:sz w:val="28"/>
          <w:szCs w:val="28"/>
        </w:rPr>
        <w:t>Правил организации деятельности многофункци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нальных центров предоставления государственных</w:t>
      </w:r>
      <w:proofErr w:type="gramEnd"/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и муниципальных услуг» (далее - постановление Правительства № 1376).</w:t>
      </w:r>
    </w:p>
    <w:p w:rsidR="004B135F" w:rsidRDefault="00367BB8">
      <w:pPr>
        <w:widowControl w:val="0"/>
        <w:ind w:firstLine="709"/>
        <w:jc w:val="both"/>
        <w:rPr>
          <w:rFonts w:ascii="Arial" w:eastAsia="Arial" w:hAnsi="Arial" w:cs="Arial"/>
          <w:color w:val="000000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В случае направления заявления посредством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ЕПГУ, РПГУ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сведения из документа, удостоверяющего личность заявителя (его представителя)  автом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тически формируются при подтверждении учетной записи в ФГИС ЕСИА.</w:t>
      </w:r>
    </w:p>
    <w:p w:rsidR="004B135F" w:rsidRDefault="00367BB8">
      <w:pPr>
        <w:ind w:firstLine="709"/>
        <w:jc w:val="both"/>
        <w:rPr>
          <w:rFonts w:ascii="Arial" w:eastAsia="Arial" w:hAnsi="Arial" w:cs="Arial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lastRenderedPageBreak/>
        <w:t xml:space="preserve">Заявление в форме электронного документа подписывается </w:t>
      </w:r>
      <w:hyperlink r:id="rId17" w:tooltip="https://internet.garant.ru/document/redirect/12184522/21" w:history="1">
        <w:r>
          <w:rPr>
            <w:rFonts w:ascii="Times New Roman" w:eastAsia="Arial" w:hAnsi="Times New Roman" w:cs="Times New Roman"/>
            <w:color w:val="000000"/>
            <w:sz w:val="28"/>
            <w:szCs w:val="28"/>
          </w:rPr>
          <w:t>электронной подписью</w:t>
        </w:r>
      </w:hyperlink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вид которой определяется в соответствии с </w:t>
      </w:r>
      <w:hyperlink r:id="rId18" w:tooltip="https://internet.garant.ru/document/redirect/12177515/21102" w:history="1">
        <w:r>
          <w:rPr>
            <w:rFonts w:ascii="Times New Roman" w:eastAsia="Arial" w:hAnsi="Times New Roman" w:cs="Times New Roman"/>
            <w:color w:val="000000"/>
            <w:sz w:val="28"/>
            <w:szCs w:val="28"/>
          </w:rPr>
          <w:t>частью 2 статьи 21.1</w:t>
        </w:r>
      </w:hyperlink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Федерального закона № 210-ФЗ.</w:t>
      </w:r>
    </w:p>
    <w:p w:rsidR="004B135F" w:rsidRDefault="00367BB8">
      <w:pPr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proofErr w:type="gramStart"/>
      <w:r>
        <w:rPr>
          <w:rFonts w:ascii="Times New Roman" w:eastAsia="Arial" w:hAnsi="Times New Roman" w:cs="Times New Roman"/>
          <w:sz w:val="28"/>
          <w:szCs w:val="28"/>
        </w:rPr>
        <w:t xml:space="preserve">В случае направления заявления посредством </w:t>
      </w:r>
      <w:hyperlink r:id="rId19" w:tooltip="https://internet.garant.ru/document/redirect/990941/2770" w:history="1">
        <w:r>
          <w:rPr>
            <w:rFonts w:ascii="Times New Roman" w:eastAsia="Arial" w:hAnsi="Times New Roman" w:cs="Times New Roman"/>
            <w:sz w:val="28"/>
            <w:szCs w:val="28"/>
          </w:rPr>
          <w:t>ЕПГУ</w:t>
        </w:r>
      </w:hyperlink>
      <w:r>
        <w:rPr>
          <w:rFonts w:ascii="Times New Roman" w:eastAsia="Arial" w:hAnsi="Times New Roman" w:cs="Times New Roman"/>
          <w:sz w:val="28"/>
          <w:szCs w:val="28"/>
        </w:rPr>
        <w:t>, РПГУ формиров</w:t>
      </w:r>
      <w:r>
        <w:rPr>
          <w:rFonts w:ascii="Times New Roman" w:eastAsia="Arial" w:hAnsi="Times New Roman" w:cs="Times New Roman"/>
          <w:sz w:val="28"/>
          <w:szCs w:val="28"/>
        </w:rPr>
        <w:t>а</w:t>
      </w:r>
      <w:r>
        <w:rPr>
          <w:rFonts w:ascii="Times New Roman" w:eastAsia="Arial" w:hAnsi="Times New Roman" w:cs="Times New Roman"/>
          <w:sz w:val="28"/>
          <w:szCs w:val="28"/>
        </w:rPr>
        <w:t>ние заявления осуществляется посредством заполнения интерактивной формы, которая может также включать в себя опросную форму для определения инд</w:t>
      </w:r>
      <w:r>
        <w:rPr>
          <w:rFonts w:ascii="Times New Roman" w:eastAsia="Arial" w:hAnsi="Times New Roman" w:cs="Times New Roman"/>
          <w:sz w:val="28"/>
          <w:szCs w:val="28"/>
        </w:rPr>
        <w:t>и</w:t>
      </w:r>
      <w:r>
        <w:rPr>
          <w:rFonts w:ascii="Times New Roman" w:eastAsia="Arial" w:hAnsi="Times New Roman" w:cs="Times New Roman"/>
          <w:sz w:val="28"/>
          <w:szCs w:val="28"/>
        </w:rPr>
        <w:t>видуального набора документов и сведений, обязательных для предоставления услуги, без необходимости дополнительной подачи заявления в какой-либо иной форме и документов, необходимых для предоставления услуги, в форме электронных документов.</w:t>
      </w:r>
      <w:proofErr w:type="gramEnd"/>
    </w:p>
    <w:p w:rsidR="004B135F" w:rsidRDefault="00367BB8">
      <w:pPr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2.15.2.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Заявитель, являющийся физическим лицом, вправе использовать простую электронную подпись в случаях, предусмотренных пунктом 2 (1) Правил определения видов электронной подписи, использование которых д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пускается при обращении за получением муниципальных услуг, утверждённых постановлением Правительства № 634.</w:t>
      </w:r>
    </w:p>
    <w:p w:rsidR="004B135F" w:rsidRDefault="004B135F">
      <w:pPr>
        <w:jc w:val="both"/>
        <w:rPr>
          <w:rFonts w:ascii="Times New Roman" w:eastAsia="Tahoma" w:hAnsi="Times New Roman" w:cs="Times New Roman"/>
          <w:bCs/>
          <w:color w:val="000000"/>
          <w:sz w:val="28"/>
          <w:szCs w:val="28"/>
          <w:highlight w:val="yellow"/>
        </w:rPr>
      </w:pPr>
    </w:p>
    <w:p w:rsidR="004B135F" w:rsidRDefault="00367BB8">
      <w:pPr>
        <w:pStyle w:val="aff6"/>
        <w:ind w:left="150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Состав, последовательность и сроки выполнения</w:t>
      </w:r>
    </w:p>
    <w:p w:rsidR="004B135F" w:rsidRDefault="00367BB8">
      <w:pPr>
        <w:pStyle w:val="aff6"/>
        <w:ind w:left="1504" w:firstLine="6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административных процедур</w:t>
      </w:r>
    </w:p>
    <w:p w:rsidR="004B135F" w:rsidRDefault="004B135F">
      <w:pPr>
        <w:widowControl w:val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B135F" w:rsidRDefault="00367BB8">
      <w:pPr>
        <w:widowControl w:val="0"/>
        <w:ind w:firstLine="70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3.1. Перечень осуществляемых при предоставлении муниципальной услуги административных процедур</w:t>
      </w:r>
    </w:p>
    <w:p w:rsidR="004B135F" w:rsidRDefault="004B135F">
      <w:pPr>
        <w:widowControl w:val="0"/>
        <w:ind w:firstLine="70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B135F" w:rsidRDefault="00367BB8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3.1.1. Перечень административных процедур предоставления </w:t>
      </w:r>
      <w:r>
        <w:rPr>
          <w:rStyle w:val="FontStyle83"/>
          <w:sz w:val="28"/>
          <w:szCs w:val="28"/>
        </w:rPr>
        <w:t>муниц</w:t>
      </w:r>
      <w:r>
        <w:rPr>
          <w:rStyle w:val="FontStyle83"/>
          <w:sz w:val="28"/>
          <w:szCs w:val="28"/>
        </w:rPr>
        <w:t>и</w:t>
      </w:r>
      <w:r>
        <w:rPr>
          <w:rStyle w:val="FontStyle83"/>
          <w:sz w:val="28"/>
          <w:szCs w:val="28"/>
        </w:rPr>
        <w:t>пальной</w:t>
      </w:r>
      <w:r>
        <w:rPr>
          <w:rFonts w:ascii="Times New Roman" w:hAnsi="Times New Roman" w:cs="Times New Roman"/>
          <w:sz w:val="28"/>
        </w:rPr>
        <w:t xml:space="preserve"> услуги при обращении заявителя в уполномоченный орган:</w:t>
      </w:r>
    </w:p>
    <w:p w:rsidR="004B135F" w:rsidRDefault="00367BB8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>профилирование заявителя;</w:t>
      </w:r>
    </w:p>
    <w:p w:rsidR="004B135F" w:rsidRDefault="00367BB8">
      <w:pPr>
        <w:pStyle w:val="afff9"/>
        <w:rPr>
          <w:highlight w:val="white"/>
        </w:rPr>
      </w:pPr>
      <w:r>
        <w:rPr>
          <w:sz w:val="28"/>
        </w:rPr>
        <w:t>прием</w:t>
      </w:r>
      <w:r>
        <w:rPr>
          <w:sz w:val="28"/>
          <w:szCs w:val="28"/>
        </w:rPr>
        <w:t xml:space="preserve">, рассмотрение заявления </w:t>
      </w:r>
      <w:r>
        <w:rPr>
          <w:sz w:val="28"/>
        </w:rPr>
        <w:t xml:space="preserve">и документов </w:t>
      </w:r>
      <w:r>
        <w:rPr>
          <w:sz w:val="28"/>
          <w:szCs w:val="28"/>
          <w:shd w:val="clear" w:color="auto" w:fill="FFFFFF"/>
        </w:rPr>
        <w:t>и (или) информации</w:t>
      </w:r>
      <w:r>
        <w:rPr>
          <w:sz w:val="28"/>
        </w:rPr>
        <w:t>, нео</w:t>
      </w:r>
      <w:r>
        <w:rPr>
          <w:sz w:val="28"/>
        </w:rPr>
        <w:t>б</w:t>
      </w:r>
      <w:r>
        <w:rPr>
          <w:sz w:val="28"/>
        </w:rPr>
        <w:t xml:space="preserve">ходимых для предоставления </w:t>
      </w:r>
      <w:r>
        <w:rPr>
          <w:rStyle w:val="FontStyle83"/>
          <w:sz w:val="28"/>
          <w:szCs w:val="28"/>
        </w:rPr>
        <w:t>муниципальной</w:t>
      </w:r>
      <w:r>
        <w:rPr>
          <w:sz w:val="28"/>
        </w:rPr>
        <w:t xml:space="preserve"> услуги,  регистрация </w:t>
      </w:r>
      <w:r>
        <w:rPr>
          <w:sz w:val="28"/>
          <w:szCs w:val="28"/>
          <w:shd w:val="clear" w:color="auto" w:fill="FFFFFF"/>
        </w:rPr>
        <w:t>заявления и прилагаемых до</w:t>
      </w:r>
      <w:r>
        <w:rPr>
          <w:sz w:val="28"/>
          <w:szCs w:val="28"/>
          <w:highlight w:val="white"/>
          <w:shd w:val="clear" w:color="auto" w:fill="FFFFFF"/>
        </w:rPr>
        <w:t>кументов</w:t>
      </w:r>
      <w:r>
        <w:rPr>
          <w:sz w:val="28"/>
          <w:highlight w:val="white"/>
        </w:rPr>
        <w:t xml:space="preserve"> или </w:t>
      </w:r>
      <w:r>
        <w:rPr>
          <w:sz w:val="28"/>
          <w:szCs w:val="28"/>
          <w:highlight w:val="white"/>
          <w:shd w:val="clear" w:color="auto" w:fill="FFFFFF"/>
        </w:rPr>
        <w:t>принятие решения об отказе в приёме заявления и документов и (или) информации;</w:t>
      </w:r>
    </w:p>
    <w:p w:rsidR="004B135F" w:rsidRDefault="00367BB8">
      <w:pPr>
        <w:pStyle w:val="afff9"/>
        <w:ind w:firstLine="708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принятие решения о предоставлении (отказе в предоставлении) муниц</w:t>
      </w:r>
      <w:r>
        <w:rPr>
          <w:sz w:val="28"/>
          <w:szCs w:val="28"/>
          <w:highlight w:val="white"/>
        </w:rPr>
        <w:t>и</w:t>
      </w:r>
      <w:r>
        <w:rPr>
          <w:sz w:val="28"/>
          <w:szCs w:val="28"/>
          <w:highlight w:val="white"/>
        </w:rPr>
        <w:t>пальной услуги,</w:t>
      </w:r>
    </w:p>
    <w:p w:rsidR="004B135F" w:rsidRDefault="00367BB8">
      <w:pPr>
        <w:pStyle w:val="afff9"/>
        <w:ind w:firstLine="708"/>
        <w:rPr>
          <w:sz w:val="28"/>
          <w:szCs w:val="28"/>
          <w:highlight w:val="yellow"/>
        </w:rPr>
      </w:pPr>
      <w:r>
        <w:rPr>
          <w:sz w:val="28"/>
          <w:szCs w:val="28"/>
          <w:highlight w:val="white"/>
        </w:rPr>
        <w:t>предоставление результата муниципальной услуг</w:t>
      </w:r>
      <w:proofErr w:type="gramStart"/>
      <w:r>
        <w:rPr>
          <w:sz w:val="28"/>
          <w:szCs w:val="28"/>
          <w:highlight w:val="white"/>
        </w:rPr>
        <w:t>и</w:t>
      </w:r>
      <w:r>
        <w:rPr>
          <w:sz w:val="28"/>
          <w:highlight w:val="white"/>
        </w:rPr>
        <w:t>-</w:t>
      </w:r>
      <w:proofErr w:type="gramEnd"/>
      <w:r>
        <w:rPr>
          <w:sz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передача результата предоставления муниципальной услуги в МФЦ для выдачи заявителю (в сл</w:t>
      </w:r>
      <w:r>
        <w:rPr>
          <w:sz w:val="28"/>
          <w:szCs w:val="28"/>
          <w:highlight w:val="white"/>
        </w:rPr>
        <w:t>у</w:t>
      </w:r>
      <w:r>
        <w:rPr>
          <w:sz w:val="28"/>
          <w:szCs w:val="28"/>
          <w:highlight w:val="white"/>
        </w:rPr>
        <w:t xml:space="preserve">чае обращения за получением муниципальной услуги через МФЦ), или </w:t>
      </w:r>
      <w:r>
        <w:rPr>
          <w:sz w:val="28"/>
          <w:szCs w:val="28"/>
          <w:highlight w:val="white"/>
          <w:shd w:val="clear" w:color="auto" w:fill="FFFFFF"/>
        </w:rPr>
        <w:t>направление заявителю сканированной копии резуль</w:t>
      </w:r>
      <w:r>
        <w:rPr>
          <w:sz w:val="28"/>
          <w:szCs w:val="28"/>
          <w:shd w:val="clear" w:color="auto" w:fill="FFFFFF"/>
        </w:rPr>
        <w:t>тата предоставления м</w:t>
      </w:r>
      <w:r>
        <w:rPr>
          <w:sz w:val="28"/>
          <w:szCs w:val="28"/>
          <w:shd w:val="clear" w:color="auto" w:fill="FFFFFF"/>
        </w:rPr>
        <w:t>у</w:t>
      </w:r>
      <w:r>
        <w:rPr>
          <w:sz w:val="28"/>
          <w:szCs w:val="28"/>
          <w:shd w:val="clear" w:color="auto" w:fill="FFFFFF"/>
        </w:rPr>
        <w:t>ниципальной услуги (в случае обращения за получением муниципальной усл</w:t>
      </w:r>
      <w:r>
        <w:rPr>
          <w:sz w:val="28"/>
          <w:szCs w:val="28"/>
          <w:shd w:val="clear" w:color="auto" w:fill="FFFFFF"/>
        </w:rPr>
        <w:t>у</w:t>
      </w:r>
      <w:r>
        <w:rPr>
          <w:sz w:val="28"/>
          <w:szCs w:val="28"/>
          <w:shd w:val="clear" w:color="auto" w:fill="FFFFFF"/>
        </w:rPr>
        <w:t>ги посредством</w:t>
      </w:r>
      <w:r>
        <w:rPr>
          <w:sz w:val="28"/>
          <w:szCs w:val="28"/>
        </w:rPr>
        <w:t xml:space="preserve"> ЕПГУ, РПГУ). </w:t>
      </w:r>
    </w:p>
    <w:p w:rsidR="004B135F" w:rsidRDefault="00367BB8">
      <w:pPr>
        <w:tabs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3.1.2. В настоящем административном регламенте законодательством Российской Федерации не предусмотрены административные процедуры:</w:t>
      </w:r>
    </w:p>
    <w:p w:rsidR="004B135F" w:rsidRDefault="00367BB8">
      <w:pPr>
        <w:tabs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1) приостановление предоставления муниципальной услуги, повторение которой в рамках предоставления одной муниципальной услуги допускается два и более раза;</w:t>
      </w:r>
    </w:p>
    <w:p w:rsidR="004B135F" w:rsidRDefault="00367BB8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 получения дополнительных сведений</w:t>
      </w:r>
      <w:r>
        <w:rPr>
          <w:rFonts w:ascii="Times New Roman" w:eastAsia="Calibri" w:hAnsi="Times New Roman"/>
          <w:sz w:val="28"/>
          <w:szCs w:val="28"/>
        </w:rPr>
        <w:t xml:space="preserve"> и дополнительных документов и (или) информации в процессе предоставления муниципальной услуги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 заяв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теля;</w:t>
      </w:r>
    </w:p>
    <w:p w:rsidR="004B135F" w:rsidRDefault="00367BB8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3) проведение оценки сведений о заявителе и (или) объектах, принадл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жащих заявителю, и (или) иных объектах, а также знаний (навыков) заявителя на предмет их соответствия требованиям законодательства Российской Фед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рации (за исключением требований, которые проверяются в рамках процедуры принятия решения о предоставлении (отказе в предоставлении муниципальной услуги);</w:t>
      </w:r>
    </w:p>
    <w:p w:rsidR="004B135F" w:rsidRDefault="00367BB8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4) распределения в отношении заявителя ограниченного ресурса (в том числе земельных участков, радиочастот, квот),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осуществляемое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уполномоче</w:t>
      </w:r>
      <w:r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>ным органом, после принятия решения о предоставлении муниципальной усл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>
        <w:rPr>
          <w:rFonts w:ascii="Times New Roman" w:eastAsia="Calibri" w:hAnsi="Times New Roman" w:cs="Times New Roman"/>
          <w:sz w:val="28"/>
          <w:szCs w:val="28"/>
        </w:rPr>
        <w:t>ги</w:t>
      </w:r>
    </w:p>
    <w:p w:rsidR="004B135F" w:rsidRDefault="00367BB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3.1.3. Перечень административных процедур предоставления </w:t>
      </w:r>
      <w:r>
        <w:rPr>
          <w:rStyle w:val="FontStyle83"/>
          <w:sz w:val="28"/>
          <w:szCs w:val="28"/>
        </w:rPr>
        <w:t>муниц</w:t>
      </w:r>
      <w:r>
        <w:rPr>
          <w:rStyle w:val="FontStyle83"/>
          <w:sz w:val="28"/>
          <w:szCs w:val="28"/>
        </w:rPr>
        <w:t>и</w:t>
      </w:r>
      <w:r>
        <w:rPr>
          <w:rStyle w:val="FontStyle83"/>
          <w:sz w:val="28"/>
          <w:szCs w:val="28"/>
        </w:rPr>
        <w:t>пальной</w:t>
      </w:r>
      <w:r>
        <w:rPr>
          <w:rFonts w:ascii="Times New Roman" w:hAnsi="Times New Roman" w:cs="Times New Roman"/>
          <w:sz w:val="28"/>
        </w:rPr>
        <w:t xml:space="preserve"> услуги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обращении заявителя в МФЦ:</w:t>
      </w:r>
    </w:p>
    <w:p w:rsidR="004B135F" w:rsidRDefault="00367BB8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пакета документов, необходимых для предоставления муниципальной услуги;</w:t>
      </w:r>
    </w:p>
    <w:p w:rsidR="004B135F" w:rsidRDefault="00367BB8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запроса и документов, необходимых для предоставления мун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ципальной услуги в уполномоченный орган;</w:t>
      </w:r>
    </w:p>
    <w:p w:rsidR="004B135F" w:rsidRDefault="00367BB8">
      <w:pPr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прием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уполномоченного органа  </w:t>
      </w:r>
      <w:r>
        <w:rPr>
          <w:rFonts w:ascii="Times New Roman" w:eastAsia="Calibri" w:hAnsi="Times New Roman" w:cs="Times New Roman"/>
          <w:sz w:val="28"/>
          <w:szCs w:val="28"/>
        </w:rPr>
        <w:t>результата предоставления муниц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пальной услуги</w:t>
      </w:r>
    </w:p>
    <w:p w:rsidR="004B135F" w:rsidRDefault="00367BB8">
      <w:pPr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заявителю результата предоставления муниципальной услуги.</w:t>
      </w:r>
    </w:p>
    <w:p w:rsidR="004B135F" w:rsidRDefault="00367BB8">
      <w:pPr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3.1.4. Перечень административных процедур предоставления </w:t>
      </w:r>
      <w:r>
        <w:rPr>
          <w:rStyle w:val="FontStyle83"/>
          <w:color w:val="000000" w:themeColor="text1"/>
          <w:sz w:val="28"/>
          <w:szCs w:val="28"/>
        </w:rPr>
        <w:t>муниц</w:t>
      </w:r>
      <w:r>
        <w:rPr>
          <w:rStyle w:val="FontStyle83"/>
          <w:color w:val="000000" w:themeColor="text1"/>
          <w:sz w:val="28"/>
          <w:szCs w:val="28"/>
        </w:rPr>
        <w:t>и</w:t>
      </w:r>
      <w:r>
        <w:rPr>
          <w:rStyle w:val="FontStyle83"/>
          <w:color w:val="000000" w:themeColor="text1"/>
          <w:sz w:val="28"/>
          <w:szCs w:val="28"/>
        </w:rPr>
        <w:t>пальной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услуги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 обращении заявителя за предоставлением муниципальной услуги в электронной форме (при условии технической реализации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B135F" w:rsidRDefault="00367BB8">
      <w:pPr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прием и регистрацию органом, предоставляющим муниципальную усл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гу, заполненного  в электронной форме,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заявления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пакета электронных док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ментов, необходимых для предоставления услуги;</w:t>
      </w:r>
    </w:p>
    <w:p w:rsidR="004B135F" w:rsidRDefault="00367BB8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прием и регистрация органом, предоставляющим муниципальную усл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гу, заполненного в электронной форме,</w:t>
      </w:r>
      <w:r>
        <w:rPr>
          <w:rFonts w:ascii="Times New Roman" w:eastAsia="Calibri" w:hAnsi="Times New Roman" w:cs="Times New Roman"/>
          <w:color w:val="000000"/>
          <w:sz w:val="28"/>
          <w:szCs w:val="28"/>
          <w:highlight w:val="white"/>
        </w:rPr>
        <w:t xml:space="preserve"> заявления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 пакета электронных док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ментов, необходимых для предоставления услуги;</w:t>
      </w:r>
    </w:p>
    <w:p w:rsidR="004B135F" w:rsidRDefault="00367BB8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уведомление заявителя  через «Личный кабинет» заявителя ЕПГУ, РПГУ о ходе выполнения запроса о предоставлении муниципальной услуги.</w:t>
      </w:r>
    </w:p>
    <w:p w:rsidR="004B135F" w:rsidRDefault="004B135F">
      <w:pPr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</w:p>
    <w:p w:rsidR="004B135F" w:rsidRDefault="00367BB8">
      <w:pPr>
        <w:tabs>
          <w:tab w:val="left" w:pos="993"/>
        </w:tabs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 Предоставление муниципальной услуги в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упреждающем</w:t>
      </w:r>
      <w:proofErr w:type="gramEnd"/>
    </w:p>
    <w:p w:rsidR="004B135F" w:rsidRDefault="00367BB8">
      <w:pPr>
        <w:tabs>
          <w:tab w:val="left" w:pos="993"/>
        </w:tabs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проактивном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режиме</w:t>
      </w:r>
      <w:proofErr w:type="gramEnd"/>
    </w:p>
    <w:p w:rsidR="004B135F" w:rsidRDefault="004B135F">
      <w:pPr>
        <w:tabs>
          <w:tab w:val="left" w:pos="993"/>
        </w:tabs>
        <w:contextualSpacing/>
        <w:rPr>
          <w:rFonts w:ascii="Times New Roman" w:hAnsi="Times New Roman" w:cs="Times New Roman"/>
          <w:color w:val="0070C0"/>
          <w:sz w:val="28"/>
          <w:szCs w:val="28"/>
        </w:rPr>
      </w:pPr>
    </w:p>
    <w:p w:rsidR="004B135F" w:rsidRDefault="00367BB8">
      <w:pPr>
        <w:contextualSpacing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Style w:val="FontStyle91"/>
          <w:color w:val="000000" w:themeColor="text1"/>
          <w:sz w:val="28"/>
          <w:szCs w:val="28"/>
        </w:rPr>
        <w:tab/>
        <w:t xml:space="preserve">3.2.1. Возможность </w:t>
      </w:r>
      <w:r>
        <w:rPr>
          <w:rStyle w:val="aff2"/>
          <w:rFonts w:ascii="Times New Roman" w:hAnsi="Times New Roman"/>
          <w:color w:val="000000" w:themeColor="text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упреждающем (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проактивном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Style w:val="highlightsearch"/>
          <w:rFonts w:ascii="Times New Roman" w:hAnsi="Times New Roman" w:cs="Times New Roman"/>
          <w:sz w:val="28"/>
          <w:szCs w:val="28"/>
        </w:rPr>
        <w:t xml:space="preserve">режиме </w:t>
      </w:r>
      <w:r>
        <w:rPr>
          <w:rStyle w:val="FontStyle91"/>
          <w:color w:val="000000" w:themeColor="text1"/>
          <w:sz w:val="28"/>
          <w:szCs w:val="28"/>
        </w:rPr>
        <w:t>предоставл</w:t>
      </w:r>
      <w:r>
        <w:rPr>
          <w:rStyle w:val="FontStyle91"/>
          <w:color w:val="000000" w:themeColor="text1"/>
          <w:sz w:val="28"/>
          <w:szCs w:val="28"/>
        </w:rPr>
        <w:t>е</w:t>
      </w:r>
      <w:r>
        <w:rPr>
          <w:rStyle w:val="FontStyle91"/>
          <w:color w:val="000000" w:themeColor="text1"/>
          <w:sz w:val="28"/>
          <w:szCs w:val="28"/>
        </w:rPr>
        <w:t xml:space="preserve">ние муниципальной услуги без участия заявителя </w:t>
      </w:r>
      <w:r>
        <w:rPr>
          <w:rStyle w:val="FontStyle134"/>
          <w:sz w:val="28"/>
          <w:szCs w:val="28"/>
        </w:rPr>
        <w:t>не применяется.</w:t>
      </w:r>
    </w:p>
    <w:p w:rsidR="004B135F" w:rsidRDefault="004B135F">
      <w:pPr>
        <w:pStyle w:val="aff6"/>
        <w:ind w:left="0"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B135F" w:rsidRDefault="00367BB8">
      <w:pPr>
        <w:pStyle w:val="aff6"/>
        <w:ind w:left="0"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3.3 Профилирование заявителя</w:t>
      </w:r>
    </w:p>
    <w:p w:rsidR="004B135F" w:rsidRDefault="004B13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B135F" w:rsidRDefault="00367BB8">
      <w:pPr>
        <w:ind w:right="-1"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3.3.1. Профилирование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служит для формирования из перечня ответов на вопросы  формы 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заявления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для конкретной категории 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заявителя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и его случая обращения, индивидуального пакета документов, межведомственных запросов.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результатам получения ответов от заявителя на вопросы профилирования, а также 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анализа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содержания запроса заявителя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уполномоченный орган опред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ляет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результат муниципальной услуги, за которым обратился заявитель, а 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же признаки заявителя. </w:t>
      </w:r>
    </w:p>
    <w:p w:rsidR="004B135F" w:rsidRDefault="00367BB8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Профилирование осуществляется  при обращении заявителя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ставлением муниципальной услуги в личном кабинете на </w:t>
      </w:r>
      <w:r>
        <w:rPr>
          <w:rFonts w:ascii="Times New Roman" w:eastAsia="Times New Roman" w:hAnsi="Times New Roman" w:cs="Times New Roman"/>
          <w:sz w:val="28"/>
          <w:szCs w:val="28"/>
        </w:rPr>
        <w:t>ЕПГУ, РПГУ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3" w:name="undefined"/>
      <w:bookmarkEnd w:id="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(и</w:t>
      </w:r>
      <w:r>
        <w:rPr>
          <w:rFonts w:ascii="Times New Roman" w:hAnsi="Times New Roman" w:cs="Times New Roman"/>
          <w:sz w:val="28"/>
          <w:szCs w:val="28"/>
          <w:highlight w:val="white"/>
        </w:rPr>
        <w:t>с</w:t>
      </w:r>
      <w:r>
        <w:rPr>
          <w:rFonts w:ascii="Times New Roman" w:hAnsi="Times New Roman" w:cs="Times New Roman"/>
          <w:sz w:val="28"/>
          <w:szCs w:val="28"/>
          <w:highlight w:val="white"/>
        </w:rPr>
        <w:t>пользование вышеуказанных технологий проводится при наличии технической возможности).</w:t>
      </w:r>
    </w:p>
    <w:p w:rsidR="004B135F" w:rsidRDefault="00367BB8">
      <w:pPr>
        <w:pStyle w:val="ConsPlusNormal0"/>
        <w:jc w:val="both"/>
        <w:rPr>
          <w:shd w:val="clear" w:color="auto" w:fill="FFFFFF"/>
        </w:rPr>
      </w:pPr>
      <w:r>
        <w:rPr>
          <w:rFonts w:eastAsia="Times New Roman"/>
        </w:rPr>
        <w:t xml:space="preserve">По результатам получения ответов от заявителя на </w:t>
      </w:r>
      <w:r>
        <w:t>ЕПГУ, РПГУ</w:t>
      </w:r>
      <w:r>
        <w:rPr>
          <w:shd w:val="clear" w:color="auto" w:fill="FFFFFF"/>
        </w:rPr>
        <w:t xml:space="preserve"> автом</w:t>
      </w:r>
      <w:r>
        <w:rPr>
          <w:shd w:val="clear" w:color="auto" w:fill="FFFFFF"/>
        </w:rPr>
        <w:t>а</w:t>
      </w:r>
      <w:r>
        <w:rPr>
          <w:shd w:val="clear" w:color="auto" w:fill="FFFFFF"/>
        </w:rPr>
        <w:t>тически подбирается под конкретного </w:t>
      </w:r>
      <w:r>
        <w:rPr>
          <w:bCs/>
          <w:shd w:val="clear" w:color="auto" w:fill="FFFFFF"/>
        </w:rPr>
        <w:t>заявителя</w:t>
      </w:r>
      <w:r>
        <w:rPr>
          <w:shd w:val="clear" w:color="auto" w:fill="FFFFFF"/>
        </w:rPr>
        <w:t xml:space="preserve"> результат муниципальной услуги с четким перечнем необходимых документов, сроками предоставления услуги. </w:t>
      </w:r>
    </w:p>
    <w:p w:rsidR="004B135F" w:rsidRDefault="00367BB8">
      <w:pPr>
        <w:pStyle w:val="ConsPlusNormal0"/>
        <w:jc w:val="both"/>
        <w:rPr>
          <w:rFonts w:eastAsia="Times New Roman"/>
        </w:rPr>
      </w:pPr>
      <w:r>
        <w:rPr>
          <w:rFonts w:eastAsia="Times New Roman"/>
        </w:rPr>
        <w:t>Установленные по результатам профилирования сведения доводится до заявителя в электронной форме (при подаче заявителем заявления о предоста</w:t>
      </w:r>
      <w:r>
        <w:rPr>
          <w:rFonts w:eastAsia="Times New Roman"/>
        </w:rPr>
        <w:t>в</w:t>
      </w:r>
      <w:r>
        <w:rPr>
          <w:rFonts w:eastAsia="Times New Roman"/>
        </w:rPr>
        <w:t xml:space="preserve">лении муниципальной услуги посредством </w:t>
      </w:r>
      <w:r>
        <w:t>ЕПГУ, РПГУ)</w:t>
      </w:r>
      <w:r>
        <w:rPr>
          <w:rFonts w:eastAsia="Times New Roman"/>
        </w:rPr>
        <w:t xml:space="preserve">. </w:t>
      </w:r>
    </w:p>
    <w:p w:rsidR="004B135F" w:rsidRDefault="00367BB8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обращении заявителя путем направления </w:t>
      </w:r>
      <w:r>
        <w:rPr>
          <w:rFonts w:ascii="Times New Roman" w:hAnsi="Times New Roman" w:cs="Times New Roman"/>
          <w:sz w:val="28"/>
          <w:szCs w:val="28"/>
        </w:rPr>
        <w:t xml:space="preserve"> почтового (курьерского) отправления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профилирование не осуществляется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135F" w:rsidRDefault="004B135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135F" w:rsidRDefault="00367BB8">
      <w:pPr>
        <w:tabs>
          <w:tab w:val="left" w:pos="993"/>
        </w:tabs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. Способы информирования заявителя об изменении статуса </w:t>
      </w:r>
    </w:p>
    <w:p w:rsidR="004B135F" w:rsidRDefault="00367BB8">
      <w:pPr>
        <w:tabs>
          <w:tab w:val="left" w:pos="993"/>
        </w:tabs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рассмотрения заявления о предоставлении муниципальной услуги</w:t>
      </w:r>
    </w:p>
    <w:p w:rsidR="004B135F" w:rsidRDefault="004B135F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4B135F" w:rsidRDefault="00367BB8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4.1. Заявитель имеет право на получение информации </w:t>
      </w:r>
      <w:r>
        <w:rPr>
          <w:rStyle w:val="a9"/>
          <w:rFonts w:ascii="Times New Roman" w:hAnsi="Times New Roman" w:cs="Times New Roman"/>
          <w:b w:val="0"/>
          <w:sz w:val="28"/>
          <w:szCs w:val="28"/>
        </w:rPr>
        <w:t>о ходе рассмотр</w:t>
      </w:r>
      <w:r>
        <w:rPr>
          <w:rStyle w:val="a9"/>
          <w:rFonts w:ascii="Times New Roman" w:hAnsi="Times New Roman" w:cs="Times New Roman"/>
          <w:b w:val="0"/>
          <w:sz w:val="28"/>
          <w:szCs w:val="28"/>
        </w:rPr>
        <w:t>е</w:t>
      </w:r>
      <w:r>
        <w:rPr>
          <w:rStyle w:val="a9"/>
          <w:rFonts w:ascii="Times New Roman" w:hAnsi="Times New Roman" w:cs="Times New Roman"/>
          <w:b w:val="0"/>
          <w:sz w:val="28"/>
          <w:szCs w:val="28"/>
        </w:rPr>
        <w:t>ния его заявления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муниципальной услуги.</w:t>
      </w:r>
    </w:p>
    <w:p w:rsidR="004B135F" w:rsidRDefault="00367BB8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4.1.1. Предоставление сведений </w:t>
      </w:r>
      <w:r>
        <w:rPr>
          <w:rStyle w:val="a9"/>
          <w:rFonts w:ascii="Times New Roman" w:hAnsi="Times New Roman" w:cs="Times New Roman"/>
          <w:b w:val="0"/>
          <w:sz w:val="28"/>
          <w:szCs w:val="28"/>
        </w:rPr>
        <w:t>о ходе рассмотрения его заявления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муниципальной услуги осуществляется:</w:t>
      </w:r>
    </w:p>
    <w:p w:rsidR="004B135F" w:rsidRDefault="00367BB8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непосредственно при личном приеме заявителя в уполномоченном 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гане или МФЦ;</w:t>
      </w:r>
    </w:p>
    <w:p w:rsidR="004B135F" w:rsidRDefault="00367BB8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 xml:space="preserve">в письменном виде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 направляется заявителю в соответствии со способом, указанным в обращении)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B135F" w:rsidRDefault="00367BB8">
      <w:pPr>
        <w:pStyle w:val="s1"/>
        <w:shd w:val="clear" w:color="auto" w:fill="FFFFFF"/>
        <w:spacing w:beforeAutospacing="0" w:afterAutospacing="0"/>
        <w:ind w:firstLine="709"/>
        <w:jc w:val="both"/>
      </w:pPr>
      <w:r>
        <w:rPr>
          <w:sz w:val="28"/>
          <w:szCs w:val="28"/>
        </w:rPr>
        <w:t>по почтовому адресу, указанному в обращении;</w:t>
      </w:r>
    </w:p>
    <w:p w:rsidR="004B135F" w:rsidRDefault="00367BB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посредством размещения в открытой и доступной форме информации через  личный кабинет заявителя на ЕПГУ, РПГУ.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4B135F" w:rsidRDefault="00367BB8">
      <w:pPr>
        <w:pStyle w:val="s1"/>
        <w:shd w:val="clear" w:color="auto" w:fill="FFFFFF"/>
        <w:spacing w:beforeAutospacing="0" w:afterAutospacing="0"/>
        <w:ind w:firstLine="709"/>
        <w:jc w:val="both"/>
      </w:pPr>
      <w:r>
        <w:rPr>
          <w:sz w:val="28"/>
          <w:szCs w:val="28"/>
        </w:rPr>
        <w:t>4.1.2. Срок предоставления информации по письменным обращениям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явителей - не позднее 5 календарных дней со дня регистрации обращения.</w:t>
      </w:r>
    </w:p>
    <w:p w:rsidR="004B135F" w:rsidRDefault="00367BB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Заявителю  направляется:</w:t>
      </w:r>
    </w:p>
    <w:p w:rsidR="004B135F" w:rsidRDefault="00367BB8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  <w:r>
        <w:rPr>
          <w:rFonts w:ascii="Times New Roman" w:hAnsi="Times New Roman" w:cs="Times New Roman"/>
          <w:sz w:val="28"/>
          <w:szCs w:val="28"/>
        </w:rPr>
        <w:t xml:space="preserve"> о ходе рассмотрения заявления о предоставлении муниципал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ной услуги;</w:t>
      </w:r>
    </w:p>
    <w:p w:rsidR="004B135F" w:rsidRDefault="00367BB8">
      <w:pPr>
        <w:shd w:val="clear" w:color="auto" w:fill="FFFFFF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о приеме и регистрации заявления и иных документов,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обходимых для предоставления </w:t>
      </w:r>
      <w:r>
        <w:rPr>
          <w:rFonts w:ascii="Times New Roman" w:hAnsi="Times New Roman" w:cs="Times New Roman"/>
          <w:sz w:val="28"/>
          <w:szCs w:val="28"/>
          <w:highlight w:val="white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 и начале процедуры предоставления </w:t>
      </w:r>
      <w:r>
        <w:rPr>
          <w:rFonts w:ascii="Times New Roman" w:hAnsi="Times New Roman" w:cs="Times New Roman"/>
          <w:sz w:val="28"/>
          <w:szCs w:val="28"/>
          <w:highlight w:val="white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а также единый номер заявления,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ступившего в уполномоченный орган;</w:t>
      </w:r>
    </w:p>
    <w:p w:rsidR="004B135F" w:rsidRDefault="00367BB8">
      <w:pPr>
        <w:shd w:val="clear" w:color="auto" w:fill="FFFFFF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дате и времени окончания предоставления </w:t>
      </w:r>
      <w:r>
        <w:rPr>
          <w:rFonts w:ascii="Times New Roman" w:hAnsi="Times New Roman" w:cs="Times New Roman"/>
          <w:sz w:val="28"/>
          <w:szCs w:val="28"/>
          <w:highlight w:val="white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</w:p>
    <w:p w:rsidR="004B135F" w:rsidRDefault="00367BB8">
      <w:pPr>
        <w:shd w:val="clear" w:color="auto" w:fill="FFFFFF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о результатах рассмотрения заявления о предоставлении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содержащее сведения о принятии положительного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шения о предоставлении </w:t>
      </w:r>
      <w:r>
        <w:rPr>
          <w:rFonts w:ascii="Times New Roman" w:hAnsi="Times New Roman" w:cs="Times New Roman"/>
          <w:sz w:val="28"/>
          <w:szCs w:val="28"/>
          <w:highlight w:val="white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либо мотивированный отказ в предоставлении муниципальной услуги.</w:t>
      </w:r>
    </w:p>
    <w:p w:rsidR="004B135F" w:rsidRDefault="00367BB8">
      <w:pPr>
        <w:pStyle w:val="futurismarkdown-paragraph"/>
        <w:shd w:val="clear" w:color="auto" w:fill="FFFFFF"/>
        <w:spacing w:beforeAutospacing="0" w:afterAutospacing="0"/>
        <w:ind w:firstLine="709"/>
        <w:jc w:val="both"/>
      </w:pPr>
      <w:r>
        <w:rPr>
          <w:sz w:val="28"/>
          <w:szCs w:val="28"/>
        </w:rPr>
        <w:lastRenderedPageBreak/>
        <w:t>4.1.3.</w:t>
      </w:r>
      <w:r>
        <w:rPr>
          <w:color w:val="7030A0"/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Информирование заявителей о рассмотрении заявления в МФЦ </w:t>
      </w:r>
      <w:r>
        <w:rPr>
          <w:rStyle w:val="a9"/>
          <w:b w:val="0"/>
          <w:sz w:val="28"/>
          <w:szCs w:val="28"/>
        </w:rPr>
        <w:t>следующими способами</w:t>
      </w:r>
      <w:r>
        <w:rPr>
          <w:sz w:val="28"/>
          <w:szCs w:val="28"/>
        </w:rPr>
        <w:t>: </w:t>
      </w:r>
    </w:p>
    <w:p w:rsidR="004B135F" w:rsidRDefault="00367BB8">
      <w:pPr>
        <w:shd w:val="clear" w:color="auto" w:fill="FFFFFF"/>
        <w:ind w:firstLine="709"/>
        <w:jc w:val="both"/>
      </w:pPr>
      <w:r>
        <w:rPr>
          <w:rStyle w:val="a9"/>
          <w:rFonts w:ascii="Times New Roman" w:hAnsi="Times New Roman" w:cs="Times New Roman"/>
          <w:b w:val="0"/>
          <w:sz w:val="28"/>
          <w:szCs w:val="28"/>
        </w:rPr>
        <w:t>через ЕПГУ и (или) РПГУ,</w:t>
      </w:r>
      <w:r>
        <w:rPr>
          <w:rFonts w:ascii="Times New Roman" w:hAnsi="Times New Roman" w:cs="Times New Roman"/>
          <w:sz w:val="28"/>
          <w:szCs w:val="28"/>
        </w:rPr>
        <w:t xml:space="preserve"> в личном кабинете по логину с паролем  в разделе «Заявления»;</w:t>
      </w:r>
    </w:p>
    <w:p w:rsidR="004B135F" w:rsidRDefault="00367BB8">
      <w:pPr>
        <w:shd w:val="clear" w:color="auto" w:fill="FFFFFF"/>
        <w:ind w:firstLine="709"/>
        <w:jc w:val="both"/>
      </w:pPr>
      <w:r>
        <w:rPr>
          <w:rStyle w:val="a9"/>
          <w:rFonts w:ascii="Times New Roman" w:hAnsi="Times New Roman" w:cs="Times New Roman"/>
          <w:b w:val="0"/>
          <w:sz w:val="28"/>
          <w:szCs w:val="28"/>
        </w:rPr>
        <w:t>на сайте МФЦ</w:t>
      </w:r>
      <w:r>
        <w:rPr>
          <w:rFonts w:ascii="Times New Roman" w:hAnsi="Times New Roman" w:cs="Times New Roman"/>
          <w:sz w:val="28"/>
          <w:szCs w:val="28"/>
        </w:rPr>
        <w:t xml:space="preserve">, с главной страницы сайта в разделе «Проверить статус дела» или «Проверка статуса заявления»; </w:t>
      </w:r>
    </w:p>
    <w:p w:rsidR="004B135F" w:rsidRDefault="00367BB8">
      <w:pPr>
        <w:shd w:val="clear" w:color="auto" w:fill="FFFFFF"/>
        <w:ind w:firstLine="709"/>
        <w:jc w:val="both"/>
      </w:pPr>
      <w:r>
        <w:rPr>
          <w:rStyle w:val="a9"/>
          <w:rFonts w:ascii="Times New Roman" w:hAnsi="Times New Roman" w:cs="Times New Roman"/>
          <w:b w:val="0"/>
          <w:sz w:val="28"/>
          <w:szCs w:val="28"/>
        </w:rPr>
        <w:t>по телефону горячей линии МФЦ</w:t>
      </w:r>
      <w:r>
        <w:rPr>
          <w:rFonts w:ascii="Times New Roman" w:hAnsi="Times New Roman" w:cs="Times New Roman"/>
          <w:sz w:val="28"/>
          <w:szCs w:val="28"/>
        </w:rPr>
        <w:t>, указанному на официальном сайте МФЦ;</w:t>
      </w:r>
    </w:p>
    <w:p w:rsidR="004B135F" w:rsidRDefault="00367BB8">
      <w:pPr>
        <w:shd w:val="clear" w:color="auto" w:fill="FFFFFF"/>
        <w:ind w:firstLine="709"/>
        <w:jc w:val="both"/>
      </w:pPr>
      <w:r>
        <w:rPr>
          <w:rStyle w:val="a9"/>
          <w:rFonts w:ascii="Times New Roman" w:hAnsi="Times New Roman" w:cs="Times New Roman"/>
          <w:b w:val="0"/>
          <w:sz w:val="28"/>
          <w:szCs w:val="28"/>
        </w:rPr>
        <w:t>лично в МФЦ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документу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удостоверяющему личность заявителя;</w:t>
      </w:r>
    </w:p>
    <w:p w:rsidR="004B135F" w:rsidRDefault="00367BB8">
      <w:pPr>
        <w:pStyle w:val="futurismarkdown-paragraph"/>
        <w:shd w:val="clear" w:color="auto" w:fill="FFFFFF"/>
        <w:spacing w:beforeAutospacing="0" w:afterAutospacing="0"/>
        <w:ind w:firstLine="709"/>
        <w:jc w:val="both"/>
      </w:pPr>
      <w:r>
        <w:rPr>
          <w:rStyle w:val="a9"/>
          <w:b w:val="0"/>
          <w:sz w:val="28"/>
          <w:szCs w:val="28"/>
        </w:rPr>
        <w:t>в мобильном приложении</w:t>
      </w:r>
      <w:r>
        <w:rPr>
          <w:sz w:val="28"/>
          <w:szCs w:val="28"/>
        </w:rPr>
        <w:t>  на главном экране в разделе «Уведомления» вкладка «Заявления» - осуществляется просмотр истории  всех промежуточных статусов. </w:t>
      </w:r>
    </w:p>
    <w:p w:rsidR="004B135F" w:rsidRDefault="00367BB8">
      <w:pPr>
        <w:pStyle w:val="futurismarkdown-paragraph"/>
        <w:shd w:val="clear" w:color="auto" w:fill="FFFFFF"/>
        <w:spacing w:beforeAutospacing="0" w:afterAutospacing="0"/>
        <w:ind w:firstLine="709"/>
        <w:jc w:val="both"/>
      </w:pPr>
      <w:r>
        <w:rPr>
          <w:rStyle w:val="a9"/>
          <w:b w:val="0"/>
          <w:sz w:val="28"/>
          <w:szCs w:val="28"/>
        </w:rPr>
        <w:t>4.1.4. Проверка статуса рассмотрения заявления осуществляется сам</w:t>
      </w:r>
      <w:r>
        <w:rPr>
          <w:rStyle w:val="a9"/>
          <w:b w:val="0"/>
          <w:sz w:val="28"/>
          <w:szCs w:val="28"/>
        </w:rPr>
        <w:t>о</w:t>
      </w:r>
      <w:r>
        <w:rPr>
          <w:rStyle w:val="a9"/>
          <w:b w:val="0"/>
          <w:sz w:val="28"/>
          <w:szCs w:val="28"/>
        </w:rPr>
        <w:t>стоятельно</w:t>
      </w:r>
      <w:r>
        <w:rPr>
          <w:sz w:val="28"/>
          <w:szCs w:val="28"/>
        </w:rPr>
        <w:t xml:space="preserve"> через ЕПГУ и (или) РПГУ</w:t>
      </w:r>
      <w:r>
        <w:rPr>
          <w:rStyle w:val="a9"/>
          <w:b w:val="0"/>
          <w:sz w:val="28"/>
          <w:szCs w:val="28"/>
        </w:rPr>
        <w:t xml:space="preserve"> </w:t>
      </w:r>
      <w:r>
        <w:rPr>
          <w:sz w:val="28"/>
          <w:szCs w:val="28"/>
        </w:rPr>
        <w:t>с любой страницы в верхнем меню через вкладку «Заявления», внутри которой видны все статусы:</w:t>
      </w:r>
    </w:p>
    <w:p w:rsidR="004B135F" w:rsidRDefault="00367BB8">
      <w:pPr>
        <w:pStyle w:val="futurismarkdown-paragraph"/>
        <w:shd w:val="clear" w:color="auto" w:fill="FFFFFF"/>
        <w:spacing w:beforeAutospacing="0" w:afterAutospacing="0"/>
        <w:ind w:firstLine="709"/>
        <w:jc w:val="both"/>
      </w:pPr>
      <w:r>
        <w:rPr>
          <w:rStyle w:val="a9"/>
          <w:b w:val="0"/>
          <w:sz w:val="28"/>
          <w:szCs w:val="28"/>
        </w:rPr>
        <w:t>«Черновик заявления»</w:t>
      </w:r>
      <w:r>
        <w:rPr>
          <w:sz w:val="28"/>
          <w:szCs w:val="28"/>
        </w:rPr>
        <w:t>. Заявление создано и сохранено на портале, но не отправлено заявителем. Если черновик долго остаётся невостребованным, с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стема его автоматически удаляет.</w:t>
      </w:r>
    </w:p>
    <w:p w:rsidR="004B135F" w:rsidRDefault="00367BB8">
      <w:pPr>
        <w:pStyle w:val="futurismarkdown-paragraph"/>
        <w:shd w:val="clear" w:color="auto" w:fill="FFFFFF"/>
        <w:spacing w:beforeAutospacing="0" w:afterAutospacing="0"/>
        <w:ind w:firstLine="709"/>
        <w:jc w:val="both"/>
      </w:pPr>
      <w:r>
        <w:rPr>
          <w:rStyle w:val="a9"/>
          <w:b w:val="0"/>
          <w:sz w:val="28"/>
          <w:szCs w:val="28"/>
        </w:rPr>
        <w:t>«В очереди на отправку»</w:t>
      </w:r>
      <w:r>
        <w:rPr>
          <w:sz w:val="28"/>
          <w:szCs w:val="28"/>
        </w:rPr>
        <w:t>. Пользователь не вправе редактировать док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мент, он ждёт отправки в уполномоченный орган. </w:t>
      </w:r>
    </w:p>
    <w:p w:rsidR="004B135F" w:rsidRDefault="00367BB8">
      <w:pPr>
        <w:pStyle w:val="futurismarkdown-paragraph"/>
        <w:shd w:val="clear" w:color="auto" w:fill="FFFFFF"/>
        <w:spacing w:beforeAutospacing="0" w:afterAutospacing="0"/>
        <w:ind w:firstLine="709"/>
        <w:jc w:val="both"/>
      </w:pPr>
      <w:r>
        <w:rPr>
          <w:rStyle w:val="a9"/>
          <w:b w:val="0"/>
          <w:sz w:val="28"/>
          <w:szCs w:val="28"/>
        </w:rPr>
        <w:t>«Зарегистрировано на портале»</w:t>
      </w:r>
      <w:r>
        <w:rPr>
          <w:sz w:val="28"/>
          <w:szCs w:val="28"/>
        </w:rPr>
        <w:t xml:space="preserve">. Автоматическая система проверила, что обращение составлено по всем правилам сайта, документы готовы к отправке в уполномоченный орган.  </w:t>
      </w:r>
    </w:p>
    <w:p w:rsidR="004B135F" w:rsidRDefault="00367BB8">
      <w:pPr>
        <w:pStyle w:val="futurismarkdown-paragraph"/>
        <w:shd w:val="clear" w:color="auto" w:fill="FFFFFF"/>
        <w:spacing w:beforeAutospacing="0" w:afterAutospacing="0"/>
        <w:ind w:firstLine="709"/>
        <w:jc w:val="both"/>
      </w:pPr>
      <w:r>
        <w:rPr>
          <w:rStyle w:val="a9"/>
          <w:b w:val="0"/>
          <w:sz w:val="28"/>
          <w:szCs w:val="28"/>
        </w:rPr>
        <w:t>«Отправлено в ведомство»</w:t>
      </w:r>
      <w:r>
        <w:rPr>
          <w:sz w:val="28"/>
          <w:szCs w:val="28"/>
        </w:rPr>
        <w:t>. Обращение ушло на рассмотрение в уполн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моченный орган. </w:t>
      </w:r>
    </w:p>
    <w:p w:rsidR="004B135F" w:rsidRDefault="00367BB8">
      <w:pPr>
        <w:pStyle w:val="futurismarkdown-paragraph"/>
        <w:shd w:val="clear" w:color="auto" w:fill="FFFFFF"/>
        <w:spacing w:beforeAutospacing="0" w:afterAutospacing="0"/>
        <w:ind w:firstLine="709"/>
        <w:jc w:val="both"/>
      </w:pPr>
      <w:r>
        <w:rPr>
          <w:rStyle w:val="a9"/>
          <w:b w:val="0"/>
          <w:sz w:val="28"/>
          <w:szCs w:val="28"/>
        </w:rPr>
        <w:t>«Зарегистрировано ведомством»</w:t>
      </w:r>
      <w:r>
        <w:rPr>
          <w:sz w:val="28"/>
          <w:szCs w:val="28"/>
        </w:rPr>
        <w:t>. Документы приняты в уполномоченном органе, заявлению присвоен входящий номер, назначено должностное лицо для предметного рассмотрения.</w:t>
      </w:r>
    </w:p>
    <w:p w:rsidR="004B135F" w:rsidRDefault="00367BB8">
      <w:pPr>
        <w:pStyle w:val="futurismarkdown-paragraph"/>
        <w:shd w:val="clear" w:color="auto" w:fill="FFFFFF"/>
        <w:spacing w:beforeAutospacing="0" w:afterAutospacing="0"/>
        <w:ind w:firstLine="709"/>
        <w:jc w:val="both"/>
      </w:pPr>
      <w:r>
        <w:rPr>
          <w:rStyle w:val="a9"/>
          <w:b w:val="0"/>
          <w:sz w:val="28"/>
          <w:szCs w:val="28"/>
        </w:rPr>
        <w:t>«Принято к рассмотрению»</w:t>
      </w:r>
      <w:r>
        <w:rPr>
          <w:sz w:val="28"/>
          <w:szCs w:val="28"/>
        </w:rPr>
        <w:t>. Должностное лицо приступило к предме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ному рассмотрению запроса.  </w:t>
      </w:r>
    </w:p>
    <w:p w:rsidR="004B135F" w:rsidRDefault="00367BB8">
      <w:pPr>
        <w:pStyle w:val="futurismarkdown-paragraph"/>
        <w:shd w:val="clear" w:color="auto" w:fill="FFFFFF"/>
        <w:spacing w:beforeAutospacing="0" w:afterAutospacing="0"/>
        <w:ind w:firstLine="709"/>
        <w:jc w:val="both"/>
      </w:pPr>
      <w:r>
        <w:rPr>
          <w:rStyle w:val="a9"/>
          <w:b w:val="0"/>
          <w:sz w:val="28"/>
          <w:szCs w:val="28"/>
        </w:rPr>
        <w:t>«Ожидание дополнительной информации»</w:t>
      </w:r>
      <w:r>
        <w:rPr>
          <w:sz w:val="28"/>
          <w:szCs w:val="28"/>
        </w:rPr>
        <w:t>. Этот статус не является об</w:t>
      </w:r>
      <w:r>
        <w:rPr>
          <w:sz w:val="28"/>
          <w:szCs w:val="28"/>
        </w:rPr>
        <w:t>я</w:t>
      </w:r>
      <w:r>
        <w:rPr>
          <w:sz w:val="28"/>
          <w:szCs w:val="28"/>
        </w:rPr>
        <w:t>зательным, он присваивается, когда для вынесения решения по заявке уполн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моченному органу нужны уточняющие данные или дополнительные докуме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ты, которые обязан предоставить заявитель.</w:t>
      </w:r>
    </w:p>
    <w:p w:rsidR="004B135F" w:rsidRDefault="00367BB8">
      <w:pPr>
        <w:pStyle w:val="futurismarkdown-paragraph"/>
        <w:shd w:val="clear" w:color="auto" w:fill="FFFFFF"/>
        <w:spacing w:beforeAutospacing="0" w:afterAutospacing="0"/>
        <w:ind w:firstLine="709"/>
        <w:jc w:val="both"/>
      </w:pPr>
      <w:r>
        <w:rPr>
          <w:rStyle w:val="a9"/>
          <w:b w:val="0"/>
          <w:sz w:val="28"/>
          <w:szCs w:val="28"/>
        </w:rPr>
        <w:t>«Приглашение на приём»</w:t>
      </w:r>
      <w:r>
        <w:rPr>
          <w:sz w:val="28"/>
          <w:szCs w:val="28"/>
        </w:rPr>
        <w:t xml:space="preserve">. Статус появляется в случае, если окончание оказания муниципальной услуги требует личной явки заявителя. </w:t>
      </w:r>
    </w:p>
    <w:p w:rsidR="004B135F" w:rsidRDefault="00367BB8">
      <w:pPr>
        <w:pStyle w:val="futurismarkdown-paragraph"/>
        <w:shd w:val="clear" w:color="auto" w:fill="FFFFFF"/>
        <w:spacing w:beforeAutospacing="0" w:afterAutospacing="0"/>
        <w:ind w:firstLine="709"/>
        <w:jc w:val="both"/>
      </w:pPr>
      <w:r>
        <w:rPr>
          <w:rStyle w:val="a9"/>
          <w:b w:val="0"/>
          <w:sz w:val="28"/>
          <w:szCs w:val="28"/>
        </w:rPr>
        <w:t>«Заявление отменяется»</w:t>
      </w:r>
      <w:r>
        <w:rPr>
          <w:sz w:val="28"/>
          <w:szCs w:val="28"/>
        </w:rPr>
        <w:t>. Статус появляется в случае, если заявитель 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менил запрос.</w:t>
      </w:r>
    </w:p>
    <w:p w:rsidR="004B135F" w:rsidRDefault="00367BB8">
      <w:pPr>
        <w:pStyle w:val="futurismarkdown-paragraph"/>
        <w:shd w:val="clear" w:color="auto" w:fill="FFFFFF"/>
        <w:spacing w:beforeAutospacing="0" w:afterAutospacing="0"/>
        <w:ind w:firstLine="709"/>
        <w:jc w:val="both"/>
      </w:pPr>
      <w:r>
        <w:rPr>
          <w:rStyle w:val="a9"/>
          <w:b w:val="0"/>
          <w:sz w:val="28"/>
          <w:szCs w:val="28"/>
        </w:rPr>
        <w:t>«Отказано в предоставлении услуги»</w:t>
      </w:r>
      <w:r>
        <w:rPr>
          <w:sz w:val="28"/>
          <w:szCs w:val="28"/>
        </w:rPr>
        <w:t>. Статус появляется в случае, если  уполномоченный орган отказывает в предоставлении услуги. </w:t>
      </w:r>
    </w:p>
    <w:p w:rsidR="004B135F" w:rsidRDefault="00367BB8">
      <w:pPr>
        <w:pStyle w:val="futurismarkdown-paragraph"/>
        <w:shd w:val="clear" w:color="auto" w:fill="FFFFFF"/>
        <w:spacing w:beforeAutospacing="0" w:afterAutospacing="0"/>
        <w:ind w:firstLine="709"/>
        <w:jc w:val="both"/>
      </w:pPr>
      <w:r>
        <w:rPr>
          <w:rStyle w:val="a9"/>
          <w:b w:val="0"/>
          <w:sz w:val="28"/>
          <w:szCs w:val="28"/>
        </w:rPr>
        <w:t>«Услуга оказана»</w:t>
      </w:r>
      <w:r>
        <w:rPr>
          <w:sz w:val="28"/>
          <w:szCs w:val="28"/>
        </w:rPr>
        <w:t>. Документы рассмотрены и по ним вынесено полож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тельное решение.</w:t>
      </w:r>
    </w:p>
    <w:p w:rsidR="004B135F" w:rsidRDefault="004B135F">
      <w:pPr>
        <w:pStyle w:val="futurismarkdown-paragraph"/>
        <w:shd w:val="clear" w:color="auto" w:fill="FFFFFF"/>
        <w:spacing w:beforeAutospacing="0" w:afterAutospacing="0"/>
        <w:jc w:val="both"/>
        <w:rPr>
          <w:sz w:val="28"/>
          <w:szCs w:val="28"/>
        </w:rPr>
      </w:pPr>
    </w:p>
    <w:p w:rsidR="004B135F" w:rsidRDefault="00367BB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Управляющий делами </w:t>
      </w:r>
    </w:p>
    <w:p w:rsidR="004B135F" w:rsidRDefault="00367BB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администрации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Ленинградского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B135F" w:rsidRDefault="00367BB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муниципального округа                                                                       А.Л. Мазуров</w:t>
      </w:r>
    </w:p>
    <w:p w:rsidR="004B135F" w:rsidRDefault="004B135F">
      <w:pPr>
        <w:ind w:right="-1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sectPr w:rsidR="004B135F">
      <w:headerReference w:type="even" r:id="rId20"/>
      <w:headerReference w:type="default" r:id="rId21"/>
      <w:pgSz w:w="11906" w:h="16838"/>
      <w:pgMar w:top="1134" w:right="624" w:bottom="1134" w:left="1701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4E6" w:rsidRDefault="000D54E6">
      <w:r>
        <w:separator/>
      </w:r>
    </w:p>
  </w:endnote>
  <w:endnote w:type="continuationSeparator" w:id="0">
    <w:p w:rsidR="000D54E6" w:rsidRDefault="000D5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00"/>
    <w:family w:val="auto"/>
    <w:pitch w:val="default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ohit Hindi">
    <w:charset w:val="00"/>
    <w:family w:val="auto"/>
    <w:pitch w:val="default"/>
  </w:font>
  <w:font w:name="DejaVu Sans">
    <w:charset w:val="00"/>
    <w:family w:val="auto"/>
    <w:pitch w:val="default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TimesNewRoman">
    <w:altName w:val="Times New Roman"/>
    <w:charset w:val="00"/>
    <w:family w:val="auto"/>
    <w:pitch w:val="default"/>
  </w:font>
  <w:font w:name="Andale Sans UI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4E6" w:rsidRDefault="000D54E6">
      <w:r>
        <w:separator/>
      </w:r>
    </w:p>
  </w:footnote>
  <w:footnote w:type="continuationSeparator" w:id="0">
    <w:p w:rsidR="000D54E6" w:rsidRDefault="000D54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4911241"/>
      <w:docPartObj>
        <w:docPartGallery w:val="AutoText"/>
      </w:docPartObj>
    </w:sdtPr>
    <w:sdtEndPr/>
    <w:sdtContent>
      <w:p w:rsidR="004B135F" w:rsidRDefault="00367BB8">
        <w:pPr>
          <w:pStyle w:val="af2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14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3055002"/>
      <w:docPartObj>
        <w:docPartGallery w:val="Page Numbers (Top of Page)"/>
        <w:docPartUnique/>
      </w:docPartObj>
    </w:sdtPr>
    <w:sdtEndPr/>
    <w:sdtContent>
      <w:p w:rsidR="004B135F" w:rsidRDefault="00367BB8">
        <w:pPr>
          <w:pStyle w:val="af2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484E">
          <w:rPr>
            <w:noProof/>
          </w:rPr>
          <w:t>16</w:t>
        </w:r>
        <w:r>
          <w:fldChar w:fldCharType="end"/>
        </w:r>
      </w:p>
    </w:sdtContent>
  </w:sdt>
  <w:p w:rsidR="004B135F" w:rsidRDefault="004B135F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6095"/>
    <w:multiLevelType w:val="hybridMultilevel"/>
    <w:tmpl w:val="24702158"/>
    <w:lvl w:ilvl="0" w:tplc="B9A815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E0DC1A">
      <w:start w:val="1"/>
      <w:numFmt w:val="lowerLetter"/>
      <w:lvlText w:val="%2."/>
      <w:lvlJc w:val="left"/>
      <w:pPr>
        <w:ind w:left="1440" w:hanging="360"/>
      </w:pPr>
    </w:lvl>
    <w:lvl w:ilvl="2" w:tplc="83F8511E">
      <w:start w:val="1"/>
      <w:numFmt w:val="lowerRoman"/>
      <w:lvlText w:val="%3."/>
      <w:lvlJc w:val="right"/>
      <w:pPr>
        <w:ind w:left="2160" w:hanging="180"/>
      </w:pPr>
    </w:lvl>
    <w:lvl w:ilvl="3" w:tplc="6FCC73F0">
      <w:start w:val="1"/>
      <w:numFmt w:val="decimal"/>
      <w:lvlText w:val="%4."/>
      <w:lvlJc w:val="left"/>
      <w:pPr>
        <w:ind w:left="2880" w:hanging="360"/>
      </w:pPr>
    </w:lvl>
    <w:lvl w:ilvl="4" w:tplc="5686B0FE">
      <w:start w:val="1"/>
      <w:numFmt w:val="lowerLetter"/>
      <w:lvlText w:val="%5."/>
      <w:lvlJc w:val="left"/>
      <w:pPr>
        <w:ind w:left="3600" w:hanging="360"/>
      </w:pPr>
    </w:lvl>
    <w:lvl w:ilvl="5" w:tplc="7CCE8702">
      <w:start w:val="1"/>
      <w:numFmt w:val="lowerRoman"/>
      <w:lvlText w:val="%6."/>
      <w:lvlJc w:val="right"/>
      <w:pPr>
        <w:ind w:left="4320" w:hanging="180"/>
      </w:pPr>
    </w:lvl>
    <w:lvl w:ilvl="6" w:tplc="E1BED366">
      <w:start w:val="1"/>
      <w:numFmt w:val="decimal"/>
      <w:lvlText w:val="%7."/>
      <w:lvlJc w:val="left"/>
      <w:pPr>
        <w:ind w:left="5040" w:hanging="360"/>
      </w:pPr>
    </w:lvl>
    <w:lvl w:ilvl="7" w:tplc="AC52551A">
      <w:start w:val="1"/>
      <w:numFmt w:val="lowerLetter"/>
      <w:lvlText w:val="%8."/>
      <w:lvlJc w:val="left"/>
      <w:pPr>
        <w:ind w:left="5760" w:hanging="360"/>
      </w:pPr>
    </w:lvl>
    <w:lvl w:ilvl="8" w:tplc="500A2342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23CED"/>
    <w:multiLevelType w:val="hybridMultilevel"/>
    <w:tmpl w:val="39A25632"/>
    <w:lvl w:ilvl="0" w:tplc="49E0AC58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437A20D6">
      <w:start w:val="1"/>
      <w:numFmt w:val="lowerLetter"/>
      <w:lvlText w:val="%2."/>
      <w:lvlJc w:val="left"/>
      <w:pPr>
        <w:ind w:left="1065" w:hanging="360"/>
      </w:pPr>
    </w:lvl>
    <w:lvl w:ilvl="2" w:tplc="3AD443D6">
      <w:start w:val="1"/>
      <w:numFmt w:val="lowerRoman"/>
      <w:lvlText w:val="%3."/>
      <w:lvlJc w:val="right"/>
      <w:pPr>
        <w:ind w:left="1785" w:hanging="180"/>
      </w:pPr>
    </w:lvl>
    <w:lvl w:ilvl="3" w:tplc="C404828C">
      <w:start w:val="1"/>
      <w:numFmt w:val="decimal"/>
      <w:lvlText w:val="%4."/>
      <w:lvlJc w:val="left"/>
      <w:pPr>
        <w:ind w:left="2505" w:hanging="360"/>
      </w:pPr>
    </w:lvl>
    <w:lvl w:ilvl="4" w:tplc="ABCEAEB2">
      <w:start w:val="1"/>
      <w:numFmt w:val="lowerLetter"/>
      <w:lvlText w:val="%5."/>
      <w:lvlJc w:val="left"/>
      <w:pPr>
        <w:ind w:left="3225" w:hanging="360"/>
      </w:pPr>
    </w:lvl>
    <w:lvl w:ilvl="5" w:tplc="75FCD6CE">
      <w:start w:val="1"/>
      <w:numFmt w:val="lowerRoman"/>
      <w:lvlText w:val="%6."/>
      <w:lvlJc w:val="right"/>
      <w:pPr>
        <w:ind w:left="3945" w:hanging="180"/>
      </w:pPr>
    </w:lvl>
    <w:lvl w:ilvl="6" w:tplc="5FFCAA9C">
      <w:start w:val="1"/>
      <w:numFmt w:val="decimal"/>
      <w:lvlText w:val="%7."/>
      <w:lvlJc w:val="left"/>
      <w:pPr>
        <w:ind w:left="4665" w:hanging="360"/>
      </w:pPr>
    </w:lvl>
    <w:lvl w:ilvl="7" w:tplc="AC025BA6">
      <w:start w:val="1"/>
      <w:numFmt w:val="lowerLetter"/>
      <w:lvlText w:val="%8."/>
      <w:lvlJc w:val="left"/>
      <w:pPr>
        <w:ind w:left="5385" w:hanging="360"/>
      </w:pPr>
    </w:lvl>
    <w:lvl w:ilvl="8" w:tplc="6A1E71D2">
      <w:start w:val="1"/>
      <w:numFmt w:val="lowerRoman"/>
      <w:lvlText w:val="%9."/>
      <w:lvlJc w:val="right"/>
      <w:pPr>
        <w:ind w:left="6105" w:hanging="180"/>
      </w:pPr>
    </w:lvl>
  </w:abstractNum>
  <w:abstractNum w:abstractNumId="2">
    <w:nsid w:val="21574089"/>
    <w:multiLevelType w:val="hybridMultilevel"/>
    <w:tmpl w:val="29E8FB54"/>
    <w:lvl w:ilvl="0" w:tplc="568C90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5A0E21C">
      <w:start w:val="1"/>
      <w:numFmt w:val="lowerLetter"/>
      <w:lvlText w:val="%2."/>
      <w:lvlJc w:val="left"/>
      <w:pPr>
        <w:ind w:left="1440" w:hanging="360"/>
      </w:pPr>
    </w:lvl>
    <w:lvl w:ilvl="2" w:tplc="EA22B3F8">
      <w:start w:val="1"/>
      <w:numFmt w:val="lowerRoman"/>
      <w:lvlText w:val="%3."/>
      <w:lvlJc w:val="right"/>
      <w:pPr>
        <w:ind w:left="2160" w:hanging="180"/>
      </w:pPr>
    </w:lvl>
    <w:lvl w:ilvl="3" w:tplc="A02C2F88">
      <w:start w:val="1"/>
      <w:numFmt w:val="decimal"/>
      <w:lvlText w:val="%4."/>
      <w:lvlJc w:val="left"/>
      <w:pPr>
        <w:ind w:left="2880" w:hanging="360"/>
      </w:pPr>
    </w:lvl>
    <w:lvl w:ilvl="4" w:tplc="BA5E2888">
      <w:start w:val="1"/>
      <w:numFmt w:val="lowerLetter"/>
      <w:lvlText w:val="%5."/>
      <w:lvlJc w:val="left"/>
      <w:pPr>
        <w:ind w:left="3600" w:hanging="360"/>
      </w:pPr>
    </w:lvl>
    <w:lvl w:ilvl="5" w:tplc="5302E868">
      <w:start w:val="1"/>
      <w:numFmt w:val="lowerRoman"/>
      <w:lvlText w:val="%6."/>
      <w:lvlJc w:val="right"/>
      <w:pPr>
        <w:ind w:left="4320" w:hanging="180"/>
      </w:pPr>
    </w:lvl>
    <w:lvl w:ilvl="6" w:tplc="95D48314">
      <w:start w:val="1"/>
      <w:numFmt w:val="decimal"/>
      <w:lvlText w:val="%7."/>
      <w:lvlJc w:val="left"/>
      <w:pPr>
        <w:ind w:left="5040" w:hanging="360"/>
      </w:pPr>
    </w:lvl>
    <w:lvl w:ilvl="7" w:tplc="0B08A636">
      <w:start w:val="1"/>
      <w:numFmt w:val="lowerLetter"/>
      <w:lvlText w:val="%8."/>
      <w:lvlJc w:val="left"/>
      <w:pPr>
        <w:ind w:left="5760" w:hanging="360"/>
      </w:pPr>
    </w:lvl>
    <w:lvl w:ilvl="8" w:tplc="F2682BE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823E7A"/>
    <w:multiLevelType w:val="hybridMultilevel"/>
    <w:tmpl w:val="2246633E"/>
    <w:lvl w:ilvl="0" w:tplc="DB888DBE">
      <w:start w:val="2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48F8C252">
      <w:start w:val="1"/>
      <w:numFmt w:val="lowerLetter"/>
      <w:lvlText w:val="%2."/>
      <w:lvlJc w:val="left"/>
      <w:pPr>
        <w:ind w:left="1800" w:hanging="360"/>
      </w:pPr>
    </w:lvl>
    <w:lvl w:ilvl="2" w:tplc="62C81368">
      <w:start w:val="1"/>
      <w:numFmt w:val="lowerRoman"/>
      <w:lvlText w:val="%3."/>
      <w:lvlJc w:val="right"/>
      <w:pPr>
        <w:ind w:left="2520" w:hanging="180"/>
      </w:pPr>
    </w:lvl>
    <w:lvl w:ilvl="3" w:tplc="FD52FCCC">
      <w:start w:val="1"/>
      <w:numFmt w:val="decimal"/>
      <w:lvlText w:val="%4."/>
      <w:lvlJc w:val="left"/>
      <w:pPr>
        <w:ind w:left="3240" w:hanging="360"/>
      </w:pPr>
    </w:lvl>
    <w:lvl w:ilvl="4" w:tplc="A11895E4">
      <w:start w:val="1"/>
      <w:numFmt w:val="lowerLetter"/>
      <w:lvlText w:val="%5."/>
      <w:lvlJc w:val="left"/>
      <w:pPr>
        <w:ind w:left="3960" w:hanging="360"/>
      </w:pPr>
    </w:lvl>
    <w:lvl w:ilvl="5" w:tplc="C90AFC0E">
      <w:start w:val="1"/>
      <w:numFmt w:val="lowerRoman"/>
      <w:lvlText w:val="%6."/>
      <w:lvlJc w:val="right"/>
      <w:pPr>
        <w:ind w:left="4680" w:hanging="180"/>
      </w:pPr>
    </w:lvl>
    <w:lvl w:ilvl="6" w:tplc="6220FDF4">
      <w:start w:val="1"/>
      <w:numFmt w:val="decimal"/>
      <w:lvlText w:val="%7."/>
      <w:lvlJc w:val="left"/>
      <w:pPr>
        <w:ind w:left="5400" w:hanging="360"/>
      </w:pPr>
    </w:lvl>
    <w:lvl w:ilvl="7" w:tplc="1A2695BE">
      <w:start w:val="1"/>
      <w:numFmt w:val="lowerLetter"/>
      <w:lvlText w:val="%8."/>
      <w:lvlJc w:val="left"/>
      <w:pPr>
        <w:ind w:left="6120" w:hanging="360"/>
      </w:pPr>
    </w:lvl>
    <w:lvl w:ilvl="8" w:tplc="36A013F4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D851EA1"/>
    <w:multiLevelType w:val="hybridMultilevel"/>
    <w:tmpl w:val="807EEC8E"/>
    <w:lvl w:ilvl="0" w:tplc="B8EE1D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E881B04">
      <w:start w:val="1"/>
      <w:numFmt w:val="lowerLetter"/>
      <w:lvlText w:val="%2."/>
      <w:lvlJc w:val="left"/>
      <w:pPr>
        <w:ind w:left="1440" w:hanging="360"/>
      </w:pPr>
    </w:lvl>
    <w:lvl w:ilvl="2" w:tplc="DFBA8F5C">
      <w:start w:val="1"/>
      <w:numFmt w:val="lowerRoman"/>
      <w:lvlText w:val="%3."/>
      <w:lvlJc w:val="right"/>
      <w:pPr>
        <w:ind w:left="2160" w:hanging="180"/>
      </w:pPr>
    </w:lvl>
    <w:lvl w:ilvl="3" w:tplc="57665576">
      <w:start w:val="1"/>
      <w:numFmt w:val="decimal"/>
      <w:lvlText w:val="%4."/>
      <w:lvlJc w:val="left"/>
      <w:pPr>
        <w:ind w:left="2880" w:hanging="360"/>
      </w:pPr>
    </w:lvl>
    <w:lvl w:ilvl="4" w:tplc="EA92967C">
      <w:start w:val="1"/>
      <w:numFmt w:val="lowerLetter"/>
      <w:lvlText w:val="%5."/>
      <w:lvlJc w:val="left"/>
      <w:pPr>
        <w:ind w:left="3600" w:hanging="360"/>
      </w:pPr>
    </w:lvl>
    <w:lvl w:ilvl="5" w:tplc="BC9C1E04">
      <w:start w:val="1"/>
      <w:numFmt w:val="lowerRoman"/>
      <w:lvlText w:val="%6."/>
      <w:lvlJc w:val="right"/>
      <w:pPr>
        <w:ind w:left="4320" w:hanging="180"/>
      </w:pPr>
    </w:lvl>
    <w:lvl w:ilvl="6" w:tplc="CC36B6DE">
      <w:start w:val="1"/>
      <w:numFmt w:val="decimal"/>
      <w:lvlText w:val="%7."/>
      <w:lvlJc w:val="left"/>
      <w:pPr>
        <w:ind w:left="5040" w:hanging="360"/>
      </w:pPr>
    </w:lvl>
    <w:lvl w:ilvl="7" w:tplc="D196EABA">
      <w:start w:val="1"/>
      <w:numFmt w:val="lowerLetter"/>
      <w:lvlText w:val="%8."/>
      <w:lvlJc w:val="left"/>
      <w:pPr>
        <w:ind w:left="5760" w:hanging="360"/>
      </w:pPr>
    </w:lvl>
    <w:lvl w:ilvl="8" w:tplc="7876E15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35F"/>
    <w:rsid w:val="000D54E6"/>
    <w:rsid w:val="00367BB8"/>
    <w:rsid w:val="0043716D"/>
    <w:rsid w:val="0049484E"/>
    <w:rsid w:val="004B1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Autospacing="1" w:afterAutospacing="1"/>
      <w:jc w:val="left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1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1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1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1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1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TOC Heading"/>
    <w:uiPriority w:val="39"/>
    <w:unhideWhenUsed/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  <w:style w:type="character" w:styleId="a8">
    <w:name w:val="page number"/>
    <w:qFormat/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Balloon Text"/>
    <w:basedOn w:val="a"/>
    <w:link w:val="40"/>
    <w:uiPriority w:val="99"/>
    <w:unhideWhenUsed/>
    <w:qFormat/>
    <w:pPr>
      <w:jc w:val="left"/>
    </w:pPr>
    <w:rPr>
      <w:rFonts w:ascii="Arial" w:hAnsi="Arial" w:cs="Arial"/>
      <w:sz w:val="16"/>
      <w:szCs w:val="16"/>
    </w:rPr>
  </w:style>
  <w:style w:type="paragraph" w:styleId="21">
    <w:name w:val="Body Text 2"/>
    <w:basedOn w:val="a"/>
    <w:link w:val="24"/>
    <w:qFormat/>
    <w:pPr>
      <w:spacing w:line="360" w:lineRule="auto"/>
      <w:ind w:right="43"/>
      <w:jc w:val="both"/>
    </w:pPr>
    <w:rPr>
      <w:rFonts w:ascii="Arial" w:hAnsi="Arial" w:cs="Arial"/>
      <w:b/>
      <w:bCs/>
    </w:rPr>
  </w:style>
  <w:style w:type="paragraph" w:styleId="ab">
    <w:name w:val="Plain Text"/>
    <w:basedOn w:val="a"/>
    <w:link w:val="22"/>
    <w:qFormat/>
    <w:pPr>
      <w:jc w:val="left"/>
    </w:pPr>
    <w:rPr>
      <w:rFonts w:ascii="Courier New" w:hAnsi="Courier New" w:cs="Courier New"/>
    </w:rPr>
  </w:style>
  <w:style w:type="paragraph" w:styleId="ac">
    <w:name w:val="endnote text"/>
    <w:basedOn w:val="a"/>
    <w:link w:val="23"/>
    <w:uiPriority w:val="99"/>
    <w:semiHidden/>
    <w:unhideWhenUsed/>
    <w:rPr>
      <w:sz w:val="20"/>
    </w:rPr>
  </w:style>
  <w:style w:type="paragraph" w:styleId="ad">
    <w:name w:val="caption"/>
    <w:basedOn w:val="a"/>
    <w:link w:val="a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annotation text"/>
    <w:basedOn w:val="a"/>
    <w:link w:val="42"/>
    <w:uiPriority w:val="99"/>
    <w:semiHidden/>
    <w:unhideWhenUsed/>
    <w:qFormat/>
    <w:pPr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1">
    <w:name w:val="index 1"/>
    <w:basedOn w:val="a"/>
    <w:next w:val="a"/>
    <w:uiPriority w:val="99"/>
    <w:semiHidden/>
    <w:unhideWhenUsed/>
    <w:qFormat/>
    <w:pPr>
      <w:ind w:left="220" w:hanging="220"/>
    </w:pPr>
  </w:style>
  <w:style w:type="paragraph" w:styleId="af0">
    <w:name w:val="annotation subject"/>
    <w:basedOn w:val="12"/>
    <w:next w:val="12"/>
    <w:link w:val="43"/>
    <w:qFormat/>
    <w:rPr>
      <w:rFonts w:ascii="Verdana" w:hAnsi="Verdana" w:cs="Verdana"/>
      <w:lang w:val="en-US"/>
    </w:rPr>
  </w:style>
  <w:style w:type="paragraph" w:customStyle="1" w:styleId="12">
    <w:name w:val="Текст примечания1"/>
    <w:basedOn w:val="a"/>
    <w:qFormat/>
    <w:pPr>
      <w:spacing w:after="200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1">
    <w:name w:val="footnote text"/>
    <w:basedOn w:val="a"/>
    <w:link w:val="44"/>
    <w:uiPriority w:val="99"/>
    <w:semiHidden/>
    <w:unhideWhenUsed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af4">
    <w:name w:val="Body Text"/>
    <w:basedOn w:val="a"/>
    <w:qFormat/>
    <w:pPr>
      <w:spacing w:after="140" w:line="276" w:lineRule="auto"/>
    </w:pPr>
  </w:style>
  <w:style w:type="paragraph" w:styleId="af5">
    <w:name w:val="index heading"/>
    <w:basedOn w:val="a"/>
    <w:qFormat/>
    <w:pPr>
      <w:suppressLineNumbers/>
    </w:pPr>
    <w:rPr>
      <w:rFonts w:cs="Arial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af6">
    <w:name w:val="table of figures"/>
    <w:basedOn w:val="a"/>
    <w:next w:val="a"/>
    <w:uiPriority w:val="99"/>
    <w:unhideWhenUsed/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45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af7">
    <w:name w:val="Body Text Indent"/>
    <w:basedOn w:val="a"/>
    <w:link w:val="46"/>
    <w:pPr>
      <w:spacing w:after="120" w:line="276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8">
    <w:name w:val="Title"/>
    <w:basedOn w:val="a"/>
    <w:next w:val="af9"/>
    <w:link w:val="47"/>
    <w:qFormat/>
    <w:rPr>
      <w:rFonts w:ascii="Cambria" w:hAnsi="Cambria"/>
      <w:b/>
      <w:bCs/>
      <w:sz w:val="32"/>
      <w:szCs w:val="32"/>
    </w:rPr>
  </w:style>
  <w:style w:type="paragraph" w:styleId="af9">
    <w:name w:val="Subtitle"/>
    <w:basedOn w:val="a"/>
    <w:next w:val="a"/>
    <w:link w:val="26"/>
    <w:qFormat/>
    <w:pPr>
      <w:spacing w:after="200" w:line="276" w:lineRule="auto"/>
      <w:jc w:val="left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</w:pPr>
  </w:style>
  <w:style w:type="paragraph" w:styleId="afc">
    <w:name w:val="List"/>
    <w:basedOn w:val="af4"/>
    <w:rPr>
      <w:rFonts w:cs="Arial"/>
    </w:rPr>
  </w:style>
  <w:style w:type="paragraph" w:styleId="afd">
    <w:name w:val="Normal (Web)"/>
    <w:basedOn w:val="a"/>
    <w:uiPriority w:val="99"/>
    <w:unhideWhenUsed/>
    <w:qFormat/>
    <w:pPr>
      <w:spacing w:beforeAutospacing="1" w:afterAutospacing="1"/>
      <w:ind w:firstLine="70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4"/>
    <w:qFormat/>
    <w:pPr>
      <w:jc w:val="both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27">
    <w:name w:val="Body Text Indent 2"/>
    <w:basedOn w:val="a"/>
    <w:link w:val="240"/>
    <w:qFormat/>
    <w:pPr>
      <w:ind w:firstLine="708"/>
      <w:jc w:val="both"/>
    </w:pPr>
    <w:rPr>
      <w:sz w:val="24"/>
      <w:szCs w:val="24"/>
    </w:rPr>
  </w:style>
  <w:style w:type="paragraph" w:styleId="HTML">
    <w:name w:val="HTML Preformatted"/>
    <w:basedOn w:val="a"/>
    <w:link w:val="HTML1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zh-CN"/>
    </w:rPr>
  </w:style>
  <w:style w:type="table" w:styleId="afe">
    <w:name w:val="Table Grid"/>
    <w:basedOn w:val="a1"/>
    <w:uiPriority w:val="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a0"/>
    <w:uiPriority w:val="9"/>
    <w:qFormat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qFormat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1">
    <w:name w:val="Заголовок 6 Знак1"/>
    <w:basedOn w:val="a0"/>
    <w:link w:val="6"/>
    <w:uiPriority w:val="9"/>
    <w:qFormat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1">
    <w:name w:val="Заголовок 7 Знак1"/>
    <w:basedOn w:val="a0"/>
    <w:link w:val="7"/>
    <w:uiPriority w:val="9"/>
    <w:qFormat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1">
    <w:name w:val="Заголовок 8 Знак1"/>
    <w:basedOn w:val="a0"/>
    <w:link w:val="8"/>
    <w:uiPriority w:val="9"/>
    <w:qFormat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1">
    <w:name w:val="Заголовок 9 Знак1"/>
    <w:basedOn w:val="a0"/>
    <w:link w:val="9"/>
    <w:uiPriority w:val="9"/>
    <w:qFormat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paragraph" w:styleId="28">
    <w:name w:val="Quote"/>
    <w:basedOn w:val="a"/>
    <w:next w:val="a"/>
    <w:link w:val="29"/>
    <w:uiPriority w:val="29"/>
    <w:qFormat/>
    <w:pPr>
      <w:ind w:left="720" w:right="720"/>
    </w:pPr>
    <w:rPr>
      <w:i/>
    </w:rPr>
  </w:style>
  <w:style w:type="character" w:customStyle="1" w:styleId="29">
    <w:name w:val="Цитата 2 Знак"/>
    <w:link w:val="28"/>
    <w:uiPriority w:val="29"/>
    <w:rPr>
      <w:i/>
    </w:rPr>
  </w:style>
  <w:style w:type="paragraph" w:styleId="aff">
    <w:name w:val="Intense Quote"/>
    <w:basedOn w:val="a"/>
    <w:next w:val="a"/>
    <w:link w:val="aff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0">
    <w:name w:val="Выделенная цитата Знак"/>
    <w:link w:val="aff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BB59" w:themeColor="accent3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44">
    <w:name w:val="Текст сноски Знак4"/>
    <w:link w:val="af1"/>
    <w:uiPriority w:val="99"/>
    <w:rPr>
      <w:sz w:val="18"/>
    </w:rPr>
  </w:style>
  <w:style w:type="character" w:customStyle="1" w:styleId="23">
    <w:name w:val="Текст концевой сноски Знак2"/>
    <w:link w:val="ac"/>
    <w:uiPriority w:val="99"/>
    <w:rPr>
      <w:sz w:val="20"/>
    </w:rPr>
  </w:style>
  <w:style w:type="paragraph" w:customStyle="1" w:styleId="14">
    <w:name w:val="Заголовок оглавления1"/>
    <w:uiPriority w:val="39"/>
    <w:unhideWhenUsed/>
    <w:rPr>
      <w:sz w:val="22"/>
      <w:szCs w:val="22"/>
      <w:lang w:eastAsia="en-US"/>
    </w:rPr>
  </w:style>
  <w:style w:type="character" w:customStyle="1" w:styleId="s10">
    <w:name w:val="s_10"/>
    <w:basedOn w:val="a0"/>
    <w:qFormat/>
  </w:style>
  <w:style w:type="character" w:customStyle="1" w:styleId="15">
    <w:name w:val="Гиперссылка1"/>
    <w:rPr>
      <w:color w:val="000080"/>
      <w:u w:val="single"/>
    </w:rPr>
  </w:style>
  <w:style w:type="character" w:customStyle="1" w:styleId="aff1">
    <w:name w:val="Гипертекстовая ссылка"/>
    <w:basedOn w:val="a0"/>
    <w:uiPriority w:val="99"/>
    <w:qFormat/>
    <w:rPr>
      <w:color w:val="106BBE"/>
    </w:rPr>
  </w:style>
  <w:style w:type="character" w:customStyle="1" w:styleId="highlightsearch">
    <w:name w:val="highlightsearch"/>
    <w:basedOn w:val="a0"/>
    <w:qFormat/>
  </w:style>
  <w:style w:type="character" w:customStyle="1" w:styleId="FontStyle58">
    <w:name w:val="Font Style5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aff2">
    <w:name w:val="Не вступил в силу"/>
    <w:basedOn w:val="a0"/>
    <w:uiPriority w:val="99"/>
    <w:qFormat/>
    <w:rPr>
      <w:rFonts w:cs="Times New Roman"/>
      <w:color w:val="000000"/>
    </w:rPr>
  </w:style>
  <w:style w:type="character" w:customStyle="1" w:styleId="FontStyle63">
    <w:name w:val="Font Style63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83">
    <w:name w:val="Font Style83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FontStyle134">
    <w:name w:val="Font Style134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91">
    <w:name w:val="Font Style91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13">
    <w:name w:val="Font Style113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qFormat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44">
    <w:name w:val="Font Style44"/>
    <w:basedOn w:val="a0"/>
    <w:uiPriority w:val="99"/>
    <w:qFormat/>
    <w:rPr>
      <w:rFonts w:ascii="Arial" w:hAnsi="Arial" w:cs="Arial"/>
      <w:sz w:val="18"/>
      <w:szCs w:val="18"/>
    </w:rPr>
  </w:style>
  <w:style w:type="character" w:customStyle="1" w:styleId="aff3">
    <w:name w:val="Цветовое выделение для Текст"/>
    <w:qFormat/>
    <w:rPr>
      <w:rFonts w:ascii="Times New Roman CYR" w:hAnsi="Times New Roman CYR"/>
    </w:rPr>
  </w:style>
  <w:style w:type="character" w:customStyle="1" w:styleId="FontStyle57">
    <w:name w:val="Font Style57"/>
    <w:basedOn w:val="a0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ConsPlusNormal">
    <w:name w:val="ConsPlusNormal Знак"/>
    <w:basedOn w:val="a0"/>
    <w:link w:val="ConsPlusNormal0"/>
    <w:qFormat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ConsPlusNormal0">
    <w:name w:val="ConsPlusNormal"/>
    <w:link w:val="ConsPlusNormal"/>
    <w:qFormat/>
    <w:pPr>
      <w:ind w:firstLine="709"/>
    </w:pPr>
    <w:rPr>
      <w:rFonts w:ascii="Times New Roman" w:eastAsiaTheme="minorEastAsia" w:hAnsi="Times New Roman" w:cs="Times New Roman"/>
      <w:sz w:val="28"/>
      <w:szCs w:val="28"/>
    </w:rPr>
  </w:style>
  <w:style w:type="character" w:customStyle="1" w:styleId="16">
    <w:name w:val="Просмотренная гиперссылка1"/>
    <w:rPr>
      <w:color w:val="800080"/>
      <w:u w:val="single"/>
    </w:rPr>
  </w:style>
  <w:style w:type="character" w:customStyle="1" w:styleId="FontStyle36">
    <w:name w:val="Font Style36"/>
    <w:qFormat/>
    <w:rPr>
      <w:rFonts w:ascii="Times New Roman" w:eastAsia="Times New Roman" w:hAnsi="Times New Roman" w:cs="Times New Roman"/>
      <w:b/>
      <w:bCs/>
    </w:rPr>
  </w:style>
  <w:style w:type="character" w:customStyle="1" w:styleId="FontStyle95">
    <w:name w:val="Font Style95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FontStyle93">
    <w:name w:val="Font Style93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48">
    <w:name w:val="Основной шрифт абзаца4"/>
    <w:qFormat/>
  </w:style>
  <w:style w:type="character" w:customStyle="1" w:styleId="FontStyle16">
    <w:name w:val="Font Style16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qFormat/>
    <w:rPr>
      <w:rFonts w:ascii="Times New Roman" w:hAnsi="Times New Roman" w:cs="Times New Roman"/>
      <w:b/>
      <w:bCs/>
      <w:spacing w:val="190"/>
      <w:sz w:val="42"/>
      <w:szCs w:val="42"/>
    </w:rPr>
  </w:style>
  <w:style w:type="character" w:customStyle="1" w:styleId="FontStyle13">
    <w:name w:val="Font Style13"/>
    <w:basedOn w:val="a0"/>
    <w:uiPriority w:val="99"/>
    <w:qFormat/>
    <w:rPr>
      <w:rFonts w:ascii="Times New Roman" w:hAnsi="Times New Roman" w:cs="Times New Roman"/>
      <w:sz w:val="32"/>
      <w:szCs w:val="32"/>
    </w:rPr>
  </w:style>
  <w:style w:type="character" w:customStyle="1" w:styleId="FontStyle14">
    <w:name w:val="Font Style14"/>
    <w:basedOn w:val="a0"/>
    <w:uiPriority w:val="99"/>
    <w:qFormat/>
    <w:rPr>
      <w:rFonts w:ascii="Times New Roman" w:hAnsi="Times New Roman" w:cs="Times New Roman"/>
      <w:b/>
      <w:bCs/>
      <w:sz w:val="30"/>
      <w:szCs w:val="30"/>
    </w:rPr>
  </w:style>
  <w:style w:type="character" w:customStyle="1" w:styleId="cmd">
    <w:name w:val="cmd"/>
    <w:basedOn w:val="a0"/>
    <w:qFormat/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15">
    <w:name w:val="Font Style115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aff4">
    <w:name w:val="Цветовое выделение"/>
    <w:uiPriority w:val="99"/>
    <w:qFormat/>
    <w:rPr>
      <w:b/>
      <w:bCs/>
      <w:color w:val="26282F"/>
    </w:rPr>
  </w:style>
  <w:style w:type="character" w:customStyle="1" w:styleId="FontStyle120">
    <w:name w:val="Font Style120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f3">
    <w:name w:val="Верхний колонтитул Знак"/>
    <w:basedOn w:val="a0"/>
    <w:link w:val="af2"/>
    <w:uiPriority w:val="99"/>
    <w:qFormat/>
  </w:style>
  <w:style w:type="character" w:customStyle="1" w:styleId="afb">
    <w:name w:val="Нижний колонтитул Знак"/>
    <w:basedOn w:val="a0"/>
    <w:link w:val="afa"/>
    <w:uiPriority w:val="99"/>
    <w:qFormat/>
  </w:style>
  <w:style w:type="character" w:customStyle="1" w:styleId="aff5">
    <w:name w:val="Абзац списка Знак"/>
    <w:link w:val="aff6"/>
    <w:uiPriority w:val="34"/>
    <w:qFormat/>
  </w:style>
  <w:style w:type="paragraph" w:styleId="aff6">
    <w:name w:val="List Paragraph"/>
    <w:basedOn w:val="a"/>
    <w:link w:val="aff5"/>
    <w:uiPriority w:val="34"/>
    <w:qFormat/>
    <w:pPr>
      <w:ind w:left="720"/>
      <w:contextualSpacing/>
      <w:jc w:val="left"/>
    </w:p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9">
    <w:name w:val="Заголовок 4 Знак"/>
    <w:basedOn w:val="a0"/>
    <w:link w:val="411"/>
    <w:qFormat/>
    <w:rPr>
      <w:rFonts w:ascii="Calibri" w:eastAsia="Times New Roman" w:hAnsi="Calibri" w:cs="Calibri"/>
      <w:b/>
      <w:bCs/>
      <w:sz w:val="28"/>
      <w:szCs w:val="28"/>
      <w:lang w:eastAsia="zh-CN"/>
    </w:rPr>
  </w:style>
  <w:style w:type="paragraph" w:customStyle="1" w:styleId="411">
    <w:name w:val="Заголовок 41"/>
    <w:basedOn w:val="a"/>
    <w:next w:val="a"/>
    <w:link w:val="49"/>
    <w:qFormat/>
    <w:pPr>
      <w:keepNext/>
      <w:spacing w:before="240" w:after="60"/>
      <w:jc w:val="left"/>
      <w:outlineLvl w:val="3"/>
    </w:pPr>
    <w:rPr>
      <w:rFonts w:ascii="Calibri" w:eastAsia="Times New Roman" w:hAnsi="Calibri" w:cs="Calibri"/>
      <w:b/>
      <w:bCs/>
      <w:sz w:val="28"/>
      <w:szCs w:val="28"/>
      <w:lang w:eastAsia="zh-CN"/>
    </w:rPr>
  </w:style>
  <w:style w:type="character" w:customStyle="1" w:styleId="52">
    <w:name w:val="Заголовок 5 Знак"/>
    <w:basedOn w:val="a0"/>
    <w:link w:val="511"/>
    <w:qFormat/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paragraph" w:customStyle="1" w:styleId="511">
    <w:name w:val="Заголовок 51"/>
    <w:basedOn w:val="a"/>
    <w:next w:val="a"/>
    <w:link w:val="52"/>
    <w:qFormat/>
    <w:pPr>
      <w:keepNext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character" w:customStyle="1" w:styleId="62">
    <w:name w:val="Заголовок 6 Знак"/>
    <w:basedOn w:val="a0"/>
    <w:link w:val="610"/>
    <w:qFormat/>
    <w:rPr>
      <w:rFonts w:ascii="Cambria" w:eastAsia="Times New Roman" w:hAnsi="Cambria" w:cs="Cambria"/>
      <w:i/>
      <w:iCs/>
      <w:color w:val="243F60"/>
      <w:lang w:eastAsia="zh-CN"/>
    </w:rPr>
  </w:style>
  <w:style w:type="paragraph" w:customStyle="1" w:styleId="610">
    <w:name w:val="Заголовок 61"/>
    <w:basedOn w:val="a"/>
    <w:next w:val="a"/>
    <w:link w:val="62"/>
    <w:qFormat/>
    <w:pPr>
      <w:keepNext/>
      <w:keepLines/>
      <w:spacing w:before="200" w:line="276" w:lineRule="auto"/>
      <w:jc w:val="left"/>
      <w:outlineLvl w:val="5"/>
    </w:pPr>
    <w:rPr>
      <w:rFonts w:ascii="Cambria" w:eastAsia="Times New Roman" w:hAnsi="Cambria" w:cs="Cambria"/>
      <w:i/>
      <w:iCs/>
      <w:color w:val="243F60"/>
      <w:lang w:eastAsia="zh-CN"/>
    </w:rPr>
  </w:style>
  <w:style w:type="character" w:customStyle="1" w:styleId="72">
    <w:name w:val="Заголовок 7 Знак"/>
    <w:basedOn w:val="a0"/>
    <w:link w:val="710"/>
    <w:qFormat/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710">
    <w:name w:val="Заголовок 71"/>
    <w:basedOn w:val="a"/>
    <w:next w:val="a"/>
    <w:link w:val="72"/>
    <w:qFormat/>
    <w:pPr>
      <w:spacing w:before="240" w:after="60"/>
      <w:jc w:val="left"/>
      <w:outlineLvl w:val="6"/>
    </w:pPr>
    <w:rPr>
      <w:rFonts w:ascii="Calibri" w:eastAsia="Times New Roman" w:hAnsi="Calibri" w:cs="Calibri"/>
      <w:sz w:val="24"/>
      <w:szCs w:val="24"/>
      <w:lang w:eastAsia="zh-CN"/>
    </w:rPr>
  </w:style>
  <w:style w:type="character" w:customStyle="1" w:styleId="82">
    <w:name w:val="Заголовок 8 Знак"/>
    <w:basedOn w:val="a0"/>
    <w:link w:val="810"/>
    <w:qFormat/>
    <w:rPr>
      <w:rFonts w:ascii="Calibri" w:eastAsia="Times New Roman" w:hAnsi="Calibri" w:cs="Calibri"/>
      <w:i/>
      <w:iCs/>
      <w:sz w:val="24"/>
      <w:szCs w:val="24"/>
      <w:lang w:eastAsia="zh-CN"/>
    </w:rPr>
  </w:style>
  <w:style w:type="paragraph" w:customStyle="1" w:styleId="810">
    <w:name w:val="Заголовок 81"/>
    <w:basedOn w:val="a"/>
    <w:next w:val="a"/>
    <w:link w:val="82"/>
    <w:qFormat/>
    <w:pPr>
      <w:spacing w:before="240" w:after="60"/>
      <w:jc w:val="left"/>
      <w:outlineLvl w:val="7"/>
    </w:pPr>
    <w:rPr>
      <w:rFonts w:ascii="Calibri" w:eastAsia="Times New Roman" w:hAnsi="Calibri" w:cs="Calibri"/>
      <w:i/>
      <w:iCs/>
      <w:sz w:val="24"/>
      <w:szCs w:val="24"/>
      <w:lang w:eastAsia="zh-CN"/>
    </w:rPr>
  </w:style>
  <w:style w:type="character" w:customStyle="1" w:styleId="92">
    <w:name w:val="Заголовок 9 Знак"/>
    <w:basedOn w:val="a0"/>
    <w:link w:val="910"/>
    <w:qFormat/>
    <w:rPr>
      <w:rFonts w:ascii="Cambria" w:eastAsia="Times New Roman" w:hAnsi="Cambria" w:cs="Cambria"/>
      <w:lang w:eastAsia="zh-CN"/>
    </w:rPr>
  </w:style>
  <w:style w:type="paragraph" w:customStyle="1" w:styleId="910">
    <w:name w:val="Заголовок 91"/>
    <w:basedOn w:val="a"/>
    <w:next w:val="a"/>
    <w:link w:val="92"/>
    <w:qFormat/>
    <w:pPr>
      <w:spacing w:before="240" w:after="60"/>
      <w:jc w:val="left"/>
      <w:outlineLvl w:val="8"/>
    </w:pPr>
    <w:rPr>
      <w:rFonts w:ascii="Cambria" w:eastAsia="Times New Roman" w:hAnsi="Cambria" w:cs="Cambria"/>
      <w:lang w:eastAsia="zh-CN"/>
    </w:rPr>
  </w:style>
  <w:style w:type="character" w:customStyle="1" w:styleId="markedcontent">
    <w:name w:val="markedcontent"/>
    <w:basedOn w:val="a0"/>
    <w:qFormat/>
  </w:style>
  <w:style w:type="character" w:customStyle="1" w:styleId="FontStyle61">
    <w:name w:val="Font Style61"/>
    <w:basedOn w:val="a0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aff7">
    <w:name w:val="Сравнение редакций. Добавленный фрагмент"/>
    <w:uiPriority w:val="99"/>
    <w:qFormat/>
    <w:rPr>
      <w:color w:val="000000"/>
      <w:shd w:val="clear" w:color="auto" w:fill="C1D7FF"/>
    </w:rPr>
  </w:style>
  <w:style w:type="character" w:customStyle="1" w:styleId="aff8">
    <w:name w:val="Без интервала Знак"/>
    <w:uiPriority w:val="1"/>
    <w:qFormat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9">
    <w:name w:val="Основной текст с отступом Знак"/>
    <w:qFormat/>
    <w:rPr>
      <w:sz w:val="28"/>
    </w:r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qFormat/>
  </w:style>
  <w:style w:type="character" w:customStyle="1" w:styleId="affa">
    <w:name w:val="Текст выноски Знак"/>
    <w:basedOn w:val="a0"/>
    <w:uiPriority w:val="99"/>
    <w:qFormat/>
    <w:rPr>
      <w:rFonts w:ascii="Arial" w:hAnsi="Arial" w:cs="Arial"/>
      <w:sz w:val="16"/>
      <w:szCs w:val="16"/>
    </w:rPr>
  </w:style>
  <w:style w:type="character" w:customStyle="1" w:styleId="53">
    <w:name w:val="Основной шрифт абзаца5"/>
    <w:qFormat/>
  </w:style>
  <w:style w:type="character" w:customStyle="1" w:styleId="affb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34">
    <w:name w:val="Основной текст 3 Знак4"/>
    <w:basedOn w:val="a0"/>
    <w:link w:val="32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33">
    <w:name w:val="Основной текст 3 Знак"/>
    <w:basedOn w:val="a0"/>
    <w:qFormat/>
    <w:rPr>
      <w:sz w:val="16"/>
      <w:szCs w:val="1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ascii="Wingdings" w:hAnsi="Wingdings" w:cs="Wingdings"/>
      <w:sz w:val="48"/>
      <w:szCs w:val="48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Wingdings" w:hAnsi="Wingdings" w:cs="Wingdings"/>
      <w:sz w:val="48"/>
      <w:szCs w:val="48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cs="Times New Roman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cs="Times New Roman"/>
    </w:rPr>
  </w:style>
  <w:style w:type="character" w:customStyle="1" w:styleId="WW8Num17z1">
    <w:name w:val="WW8Num17z1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Symbol" w:hAnsi="Symbol" w:cs="Symbol"/>
      <w:color w:val="auto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Wingdings" w:hAnsi="Wingdings" w:cs="Wingdings"/>
      <w:sz w:val="48"/>
      <w:szCs w:val="48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cs="Times New Roman"/>
    </w:rPr>
  </w:style>
  <w:style w:type="character" w:customStyle="1" w:styleId="WW8Num23z0">
    <w:name w:val="WW8Num23z0"/>
    <w:qFormat/>
    <w:rPr>
      <w:rFonts w:ascii="Symbol" w:hAnsi="Symbol" w:cs="Symbol"/>
      <w:sz w:val="24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cs="Times New Roman"/>
    </w:rPr>
  </w:style>
  <w:style w:type="character" w:customStyle="1" w:styleId="WW8Num25z0">
    <w:name w:val="WW8Num25z0"/>
    <w:qFormat/>
    <w:rPr>
      <w:rFonts w:cs="Times New Roman"/>
    </w:rPr>
  </w:style>
  <w:style w:type="character" w:customStyle="1" w:styleId="WW8Num25z1">
    <w:name w:val="WW8Num25z1"/>
    <w:qFormat/>
    <w:rPr>
      <w:rFonts w:cs="Times New Roman"/>
    </w:rPr>
  </w:style>
  <w:style w:type="character" w:customStyle="1" w:styleId="WW8Num26z0">
    <w:name w:val="WW8Num26z0"/>
    <w:qFormat/>
    <w:rPr>
      <w:rFonts w:ascii="Wingdings" w:hAnsi="Wingdings" w:cs="Wingdings"/>
      <w:sz w:val="48"/>
      <w:szCs w:val="48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color w:val="auto"/>
      <w:sz w:val="28"/>
      <w:szCs w:val="28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  <w:rPr>
      <w:u w:val="none"/>
    </w:rPr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rFonts w:cs="Times New Roman"/>
    </w:rPr>
  </w:style>
  <w:style w:type="character" w:customStyle="1" w:styleId="WW8Num35z3">
    <w:name w:val="WW8Num35z3"/>
    <w:qFormat/>
    <w:rPr>
      <w:rFonts w:cs="Times New Roman"/>
    </w:rPr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affc">
    <w:name w:val="Обычный (веб) Знак"/>
    <w:qFormat/>
    <w:rPr>
      <w:color w:val="000000"/>
      <w:sz w:val="24"/>
      <w:szCs w:val="24"/>
    </w:rPr>
  </w:style>
  <w:style w:type="character" w:customStyle="1" w:styleId="2a">
    <w:name w:val="Текст сноски Знак2"/>
    <w:qFormat/>
  </w:style>
  <w:style w:type="character" w:customStyle="1" w:styleId="affd">
    <w:name w:val="Текст сноски Знак"/>
    <w:qFormat/>
  </w:style>
  <w:style w:type="character" w:customStyle="1" w:styleId="17">
    <w:name w:val="Текст сноски Знак1"/>
    <w:qFormat/>
    <w:rPr>
      <w:rFonts w:eastAsia="Times New Roman"/>
      <w:sz w:val="20"/>
      <w:szCs w:val="20"/>
    </w:rPr>
  </w:style>
  <w:style w:type="character" w:customStyle="1" w:styleId="2b">
    <w:name w:val="Текст примечания Знак2"/>
    <w:qFormat/>
  </w:style>
  <w:style w:type="character" w:customStyle="1" w:styleId="affe">
    <w:name w:val="Текст примечания Знак"/>
    <w:qFormat/>
  </w:style>
  <w:style w:type="character" w:customStyle="1" w:styleId="18">
    <w:name w:val="Текст примечания Знак1"/>
    <w:qFormat/>
    <w:rPr>
      <w:rFonts w:eastAsia="Times New Roman"/>
      <w:sz w:val="20"/>
      <w:szCs w:val="20"/>
    </w:rPr>
  </w:style>
  <w:style w:type="character" w:customStyle="1" w:styleId="2c">
    <w:name w:val="Верхний колонтитул Знак2"/>
    <w:qFormat/>
    <w:rPr>
      <w:sz w:val="20"/>
      <w:szCs w:val="20"/>
    </w:rPr>
  </w:style>
  <w:style w:type="character" w:customStyle="1" w:styleId="19">
    <w:name w:val="Верхний колонтитул Знак1"/>
    <w:qFormat/>
    <w:rPr>
      <w:rFonts w:eastAsia="Times New Roman"/>
    </w:rPr>
  </w:style>
  <w:style w:type="character" w:customStyle="1" w:styleId="2d">
    <w:name w:val="Нижний колонтитул Знак2"/>
    <w:qFormat/>
    <w:rPr>
      <w:sz w:val="20"/>
      <w:szCs w:val="20"/>
    </w:rPr>
  </w:style>
  <w:style w:type="character" w:customStyle="1" w:styleId="1a">
    <w:name w:val="Нижний колонтитул Знак1"/>
    <w:qFormat/>
    <w:rPr>
      <w:rFonts w:eastAsia="Times New Roman"/>
    </w:rPr>
  </w:style>
  <w:style w:type="character" w:customStyle="1" w:styleId="2e">
    <w:name w:val="Название Знак2"/>
    <w:qFormat/>
    <w:rPr>
      <w:b/>
      <w:bCs/>
    </w:rPr>
  </w:style>
  <w:style w:type="character" w:customStyle="1" w:styleId="afff">
    <w:name w:val="Название Знак"/>
    <w:qFormat/>
    <w:rPr>
      <w:rFonts w:ascii="Cambria" w:hAnsi="Cambria"/>
      <w:b/>
      <w:bCs/>
      <w:sz w:val="32"/>
      <w:szCs w:val="32"/>
    </w:rPr>
  </w:style>
  <w:style w:type="character" w:customStyle="1" w:styleId="1b">
    <w:name w:val="Название Знак1"/>
    <w:qFormat/>
    <w:rPr>
      <w:rFonts w:ascii="Cambria" w:hAnsi="Cambria" w:cs="Cambria"/>
      <w:color w:val="auto"/>
      <w:spacing w:val="5"/>
      <w:sz w:val="52"/>
      <w:szCs w:val="52"/>
    </w:rPr>
  </w:style>
  <w:style w:type="character" w:customStyle="1" w:styleId="2f">
    <w:name w:val="Основной текст Знак2"/>
    <w:qFormat/>
  </w:style>
  <w:style w:type="character" w:customStyle="1" w:styleId="1c">
    <w:name w:val="Основной текст Знак1"/>
    <w:qFormat/>
    <w:rPr>
      <w:rFonts w:eastAsia="Times New Roman"/>
    </w:rPr>
  </w:style>
  <w:style w:type="character" w:customStyle="1" w:styleId="2f0">
    <w:name w:val="Основной текст с отступом Знак2"/>
    <w:qFormat/>
  </w:style>
  <w:style w:type="character" w:customStyle="1" w:styleId="1d">
    <w:name w:val="Основной текст с отступом Знак1"/>
    <w:qFormat/>
    <w:rPr>
      <w:rFonts w:eastAsia="Times New Roman"/>
    </w:rPr>
  </w:style>
  <w:style w:type="character" w:customStyle="1" w:styleId="24">
    <w:name w:val="Основной текст 2 Знак4"/>
    <w:link w:val="21"/>
    <w:qFormat/>
    <w:rPr>
      <w:rFonts w:ascii="Arial" w:hAnsi="Arial" w:cs="Arial"/>
      <w:b/>
      <w:bCs/>
    </w:rPr>
  </w:style>
  <w:style w:type="character" w:customStyle="1" w:styleId="2f1">
    <w:name w:val="Основной текст 2 Знак"/>
    <w:basedOn w:val="a0"/>
    <w:qFormat/>
  </w:style>
  <w:style w:type="character" w:customStyle="1" w:styleId="afff0">
    <w:name w:val="Подзаголовок Знак"/>
    <w:qFormat/>
    <w:rPr>
      <w:rFonts w:ascii="Cambria" w:eastAsia="Times New Roman" w:hAnsi="Cambria" w:cs="Times New Roman"/>
      <w:sz w:val="24"/>
      <w:szCs w:val="24"/>
    </w:rPr>
  </w:style>
  <w:style w:type="character" w:customStyle="1" w:styleId="1e">
    <w:name w:val="Подзаголовок Знак1"/>
    <w:qFormat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220">
    <w:name w:val="Основной текст 2 Знак2"/>
    <w:qFormat/>
    <w:rPr>
      <w:rFonts w:ascii="Times New Roman CYR" w:hAnsi="Times New Roman CYR" w:cs="Times New Roman CYR"/>
    </w:rPr>
  </w:style>
  <w:style w:type="character" w:customStyle="1" w:styleId="211">
    <w:name w:val="Основной текст 2 Знак1"/>
    <w:qFormat/>
    <w:rPr>
      <w:rFonts w:eastAsia="Times New Roman"/>
    </w:rPr>
  </w:style>
  <w:style w:type="character" w:customStyle="1" w:styleId="320">
    <w:name w:val="Основной текст 3 Знак2"/>
    <w:qFormat/>
    <w:rPr>
      <w:sz w:val="28"/>
      <w:szCs w:val="28"/>
    </w:rPr>
  </w:style>
  <w:style w:type="character" w:customStyle="1" w:styleId="311">
    <w:name w:val="Основной текст 3 Знак1"/>
    <w:qFormat/>
    <w:rPr>
      <w:rFonts w:eastAsia="Times New Roman"/>
      <w:sz w:val="16"/>
      <w:szCs w:val="16"/>
    </w:rPr>
  </w:style>
  <w:style w:type="character" w:customStyle="1" w:styleId="221">
    <w:name w:val="Основной текст с отступом 2 Знак2"/>
    <w:qFormat/>
    <w:rPr>
      <w:sz w:val="24"/>
      <w:szCs w:val="24"/>
    </w:rPr>
  </w:style>
  <w:style w:type="character" w:customStyle="1" w:styleId="2f2">
    <w:name w:val="Основной текст с отступом 2 Знак"/>
    <w:qFormat/>
    <w:rPr>
      <w:sz w:val="24"/>
      <w:szCs w:val="24"/>
    </w:rPr>
  </w:style>
  <w:style w:type="character" w:customStyle="1" w:styleId="212">
    <w:name w:val="Основной текст с отступом 2 Знак1"/>
    <w:qFormat/>
    <w:rPr>
      <w:rFonts w:eastAsia="Times New Roman"/>
    </w:rPr>
  </w:style>
  <w:style w:type="character" w:customStyle="1" w:styleId="321">
    <w:name w:val="Основной текст с отступом 3 Знак2"/>
    <w:qFormat/>
    <w:rPr>
      <w:sz w:val="16"/>
      <w:szCs w:val="16"/>
    </w:rPr>
  </w:style>
  <w:style w:type="character" w:customStyle="1" w:styleId="35">
    <w:name w:val="Основной текст с отступом 3 Знак"/>
    <w:qFormat/>
    <w:rPr>
      <w:sz w:val="16"/>
      <w:szCs w:val="16"/>
    </w:rPr>
  </w:style>
  <w:style w:type="character" w:customStyle="1" w:styleId="312">
    <w:name w:val="Основной текст с отступом 3 Знак1"/>
    <w:qFormat/>
    <w:rPr>
      <w:rFonts w:eastAsia="Times New Roman"/>
      <w:sz w:val="16"/>
      <w:szCs w:val="16"/>
    </w:rPr>
  </w:style>
  <w:style w:type="character" w:customStyle="1" w:styleId="2f3">
    <w:name w:val="Тема примечания Знак2"/>
    <w:qFormat/>
    <w:rPr>
      <w:rFonts w:ascii="Verdana" w:hAnsi="Verdana" w:cs="Verdana"/>
      <w:lang w:val="en-US"/>
    </w:rPr>
  </w:style>
  <w:style w:type="character" w:customStyle="1" w:styleId="afff1">
    <w:name w:val="Тема примечания Знак"/>
    <w:qFormat/>
    <w:rPr>
      <w:b/>
      <w:bCs/>
    </w:rPr>
  </w:style>
  <w:style w:type="character" w:customStyle="1" w:styleId="1f">
    <w:name w:val="Тема примечания Знак1"/>
    <w:qFormat/>
    <w:rPr>
      <w:rFonts w:eastAsia="Times New Roman"/>
      <w:b/>
      <w:bCs/>
      <w:sz w:val="20"/>
      <w:szCs w:val="20"/>
    </w:rPr>
  </w:style>
  <w:style w:type="character" w:customStyle="1" w:styleId="2f4">
    <w:name w:val="Текст выноски Знак2"/>
    <w:qFormat/>
    <w:rPr>
      <w:rFonts w:ascii="Tahoma" w:hAnsi="Tahoma" w:cs="Tahoma"/>
      <w:sz w:val="16"/>
      <w:szCs w:val="16"/>
    </w:rPr>
  </w:style>
  <w:style w:type="character" w:customStyle="1" w:styleId="1f0">
    <w:name w:val="Текст выноски Знак1"/>
    <w:qFormat/>
    <w:rPr>
      <w:rFonts w:ascii="Tahoma" w:hAnsi="Tahoma" w:cs="Tahoma"/>
      <w:sz w:val="16"/>
      <w:szCs w:val="16"/>
    </w:rPr>
  </w:style>
  <w:style w:type="character" w:customStyle="1" w:styleId="grame">
    <w:name w:val="grame"/>
    <w:qFormat/>
    <w:rPr>
      <w:rFonts w:ascii="Times New Roman" w:hAnsi="Times New Roman" w:cs="Times New Roman"/>
    </w:rPr>
  </w:style>
  <w:style w:type="character" w:customStyle="1" w:styleId="1f1">
    <w:name w:val="Знак примечания1"/>
    <w:qFormat/>
    <w:rPr>
      <w:sz w:val="16"/>
      <w:szCs w:val="16"/>
    </w:rPr>
  </w:style>
  <w:style w:type="character" w:customStyle="1" w:styleId="afff2">
    <w:name w:val="Символ сноски"/>
    <w:qFormat/>
    <w:rPr>
      <w:rFonts w:cs="Times New Roman"/>
      <w:vertAlign w:val="superscript"/>
    </w:rPr>
  </w:style>
  <w:style w:type="character" w:customStyle="1" w:styleId="afff3">
    <w:name w:val="Текст концевой сноски Знак"/>
    <w:qFormat/>
    <w:rPr>
      <w:rFonts w:ascii="Calibri" w:hAnsi="Calibri" w:cs="Calibri"/>
    </w:rPr>
  </w:style>
  <w:style w:type="character" w:customStyle="1" w:styleId="afff4">
    <w:name w:val="Текст Знак"/>
    <w:qFormat/>
    <w:rPr>
      <w:rFonts w:ascii="Courier New" w:hAnsi="Courier New" w:cs="Courier New"/>
    </w:rPr>
  </w:style>
  <w:style w:type="character" w:customStyle="1" w:styleId="afff5">
    <w:name w:val="Основной шрифт"/>
    <w:qFormat/>
  </w:style>
  <w:style w:type="character" w:customStyle="1" w:styleId="b-mail-personemailtext">
    <w:name w:val="b-mail-person__email__text"/>
    <w:qFormat/>
    <w:rPr>
      <w:rFonts w:cs="Times New Roman"/>
    </w:rPr>
  </w:style>
  <w:style w:type="character" w:customStyle="1" w:styleId="HTML0">
    <w:name w:val="Стандартный HTML Знак"/>
    <w:qFormat/>
    <w:rPr>
      <w:rFonts w:ascii="Courier New" w:hAnsi="Courier New" w:cs="Courier New"/>
    </w:rPr>
  </w:style>
  <w:style w:type="character" w:customStyle="1" w:styleId="36">
    <w:name w:val="Основной текст (3)_"/>
    <w:qFormat/>
    <w:rPr>
      <w:b/>
      <w:bCs/>
      <w:spacing w:val="1"/>
      <w:sz w:val="21"/>
      <w:szCs w:val="21"/>
      <w:shd w:val="clear" w:color="auto" w:fill="FFFFFF"/>
    </w:rPr>
  </w:style>
  <w:style w:type="character" w:customStyle="1" w:styleId="4a">
    <w:name w:val="Основной текст (4)_"/>
    <w:qFormat/>
    <w:rPr>
      <w:b/>
      <w:bCs/>
      <w:spacing w:val="1"/>
      <w:shd w:val="clear" w:color="auto" w:fill="FFFFFF"/>
    </w:rPr>
  </w:style>
  <w:style w:type="character" w:customStyle="1" w:styleId="afff6">
    <w:name w:val="Основной текст + Полужирный"/>
    <w:qFormat/>
    <w:rPr>
      <w:rFonts w:ascii="Times New Roman" w:hAnsi="Times New Roman" w:cs="Times New Roman"/>
      <w:b/>
      <w:bCs/>
      <w:spacing w:val="1"/>
      <w:sz w:val="21"/>
      <w:szCs w:val="21"/>
      <w:u w:val="none"/>
    </w:rPr>
  </w:style>
  <w:style w:type="character" w:customStyle="1" w:styleId="apple-converted-space">
    <w:name w:val="apple-converted-space"/>
    <w:qFormat/>
  </w:style>
  <w:style w:type="character" w:customStyle="1" w:styleId="verifyasterisk">
    <w:name w:val="verifyasterisk"/>
    <w:qFormat/>
  </w:style>
  <w:style w:type="character" w:customStyle="1" w:styleId="37">
    <w:name w:val="Основной текст Знак3"/>
    <w:basedOn w:val="a0"/>
    <w:qFormat/>
    <w:rPr>
      <w:lang w:eastAsia="zh-CN"/>
    </w:rPr>
  </w:style>
  <w:style w:type="character" w:customStyle="1" w:styleId="38">
    <w:name w:val="Верхний колонтитул Знак3"/>
    <w:basedOn w:val="a0"/>
    <w:qFormat/>
    <w:rPr>
      <w:sz w:val="24"/>
      <w:szCs w:val="24"/>
      <w:lang w:eastAsia="zh-CN"/>
    </w:rPr>
  </w:style>
  <w:style w:type="character" w:customStyle="1" w:styleId="39">
    <w:name w:val="Нижний колонтитул Знак3"/>
    <w:basedOn w:val="a0"/>
    <w:qFormat/>
    <w:rPr>
      <w:sz w:val="24"/>
      <w:szCs w:val="24"/>
      <w:lang w:eastAsia="zh-CN"/>
    </w:rPr>
  </w:style>
  <w:style w:type="character" w:customStyle="1" w:styleId="3a">
    <w:name w:val="Текст выноски Знак3"/>
    <w:basedOn w:val="a0"/>
    <w:qFormat/>
    <w:rPr>
      <w:rFonts w:ascii="Tahoma" w:hAnsi="Tahoma" w:cs="Tahoma"/>
      <w:sz w:val="16"/>
      <w:szCs w:val="16"/>
      <w:lang w:eastAsia="zh-CN"/>
    </w:rPr>
  </w:style>
  <w:style w:type="character" w:customStyle="1" w:styleId="3b">
    <w:name w:val="Текст сноски Знак3"/>
    <w:basedOn w:val="a0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c">
    <w:name w:val="Основной текст с отступом Знак3"/>
    <w:basedOn w:val="a0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d">
    <w:name w:val="Подзаголовок Знак3"/>
    <w:basedOn w:val="a0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3e">
    <w:name w:val="Текст примечания Знак3"/>
    <w:basedOn w:val="a0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f">
    <w:name w:val="Тема примечания Знак3"/>
    <w:basedOn w:val="3e"/>
    <w:qFormat/>
    <w:rPr>
      <w:rFonts w:ascii="Verdana" w:eastAsia="Times New Roman" w:hAnsi="Verdana" w:cs="Verdana"/>
      <w:sz w:val="20"/>
      <w:szCs w:val="20"/>
      <w:lang w:val="en-US" w:eastAsia="zh-CN"/>
    </w:rPr>
  </w:style>
  <w:style w:type="character" w:customStyle="1" w:styleId="1f2">
    <w:name w:val="Текст концевой сноски Знак1"/>
    <w:basedOn w:val="a0"/>
    <w:qFormat/>
    <w:rPr>
      <w:rFonts w:ascii="Calibri" w:eastAsia="Times New Roman" w:hAnsi="Calibri" w:cs="Calibri"/>
      <w:sz w:val="20"/>
      <w:szCs w:val="20"/>
      <w:lang w:eastAsia="zh-CN"/>
    </w:rPr>
  </w:style>
  <w:style w:type="character" w:customStyle="1" w:styleId="HTML1">
    <w:name w:val="Стандартный HTML Знак1"/>
    <w:basedOn w:val="a0"/>
    <w:link w:val="HTML"/>
    <w:qFormat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2">
    <w:name w:val="Стандартный HTML Знак2"/>
    <w:basedOn w:val="a0"/>
    <w:uiPriority w:val="99"/>
    <w:semiHidden/>
    <w:qFormat/>
    <w:rPr>
      <w:rFonts w:ascii="Consolas" w:hAnsi="Consolas"/>
      <w:sz w:val="20"/>
      <w:szCs w:val="20"/>
    </w:rPr>
  </w:style>
  <w:style w:type="character" w:customStyle="1" w:styleId="WW--1">
    <w:name w:val="WW-Интернет-ссылка1"/>
    <w:qFormat/>
    <w:rPr>
      <w:color w:val="000080"/>
      <w:u w:val="single"/>
    </w:rPr>
  </w:style>
  <w:style w:type="character" w:customStyle="1" w:styleId="1f3">
    <w:name w:val="Текст Знак1"/>
    <w:basedOn w:val="a0"/>
    <w:uiPriority w:val="99"/>
    <w:semiHidden/>
    <w:qFormat/>
    <w:rPr>
      <w:rFonts w:ascii="Consolas" w:hAnsi="Consolas"/>
      <w:sz w:val="21"/>
      <w:szCs w:val="21"/>
    </w:rPr>
  </w:style>
  <w:style w:type="character" w:customStyle="1" w:styleId="230">
    <w:name w:val="Основной текст 2 Знак3"/>
    <w:basedOn w:val="a0"/>
    <w:uiPriority w:val="99"/>
    <w:semiHidden/>
    <w:qFormat/>
  </w:style>
  <w:style w:type="character" w:customStyle="1" w:styleId="330">
    <w:name w:val="Основной текст 3 Знак3"/>
    <w:basedOn w:val="a0"/>
    <w:uiPriority w:val="99"/>
    <w:semiHidden/>
    <w:qFormat/>
    <w:rPr>
      <w:sz w:val="16"/>
      <w:szCs w:val="16"/>
    </w:rPr>
  </w:style>
  <w:style w:type="character" w:customStyle="1" w:styleId="231">
    <w:name w:val="Основной текст с отступом 2 Знак3"/>
    <w:basedOn w:val="a0"/>
    <w:uiPriority w:val="99"/>
    <w:semiHidden/>
    <w:qFormat/>
  </w:style>
  <w:style w:type="character" w:customStyle="1" w:styleId="3f0">
    <w:name w:val="Название Знак3"/>
    <w:basedOn w:val="a0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40">
    <w:name w:val="Текст выноски Знак4"/>
    <w:basedOn w:val="a0"/>
    <w:link w:val="aa"/>
    <w:uiPriority w:val="99"/>
    <w:qFormat/>
    <w:rPr>
      <w:rFonts w:ascii="Arial" w:hAnsi="Arial" w:cs="Arial"/>
      <w:sz w:val="16"/>
      <w:szCs w:val="16"/>
    </w:rPr>
  </w:style>
  <w:style w:type="character" w:customStyle="1" w:styleId="46">
    <w:name w:val="Основной текст с отступом Знак4"/>
    <w:basedOn w:val="a0"/>
    <w:link w:val="af7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6">
    <w:name w:val="Подзаголовок Знак2"/>
    <w:basedOn w:val="a0"/>
    <w:link w:val="af9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42">
    <w:name w:val="Текст примечания Знак4"/>
    <w:basedOn w:val="a0"/>
    <w:link w:val="af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43">
    <w:name w:val="Тема примечания Знак4"/>
    <w:basedOn w:val="42"/>
    <w:link w:val="af0"/>
    <w:qFormat/>
    <w:rPr>
      <w:rFonts w:ascii="Verdana" w:eastAsia="Times New Roman" w:hAnsi="Verdana" w:cs="Verdana"/>
      <w:sz w:val="20"/>
      <w:szCs w:val="20"/>
      <w:lang w:val="en-US" w:eastAsia="zh-CN"/>
    </w:rPr>
  </w:style>
  <w:style w:type="character" w:customStyle="1" w:styleId="22">
    <w:name w:val="Текст Знак2"/>
    <w:basedOn w:val="a0"/>
    <w:link w:val="ab"/>
    <w:qFormat/>
    <w:rPr>
      <w:rFonts w:ascii="Courier New" w:hAnsi="Courier New" w:cs="Courier New"/>
    </w:rPr>
  </w:style>
  <w:style w:type="character" w:customStyle="1" w:styleId="240">
    <w:name w:val="Основной текст с отступом 2 Знак4"/>
    <w:basedOn w:val="a0"/>
    <w:link w:val="27"/>
    <w:qFormat/>
    <w:rPr>
      <w:sz w:val="24"/>
      <w:szCs w:val="24"/>
    </w:rPr>
  </w:style>
  <w:style w:type="character" w:customStyle="1" w:styleId="47">
    <w:name w:val="Название Знак4"/>
    <w:basedOn w:val="a0"/>
    <w:link w:val="af8"/>
    <w:qFormat/>
    <w:rPr>
      <w:rFonts w:ascii="Cambria" w:hAnsi="Cambria"/>
      <w:b/>
      <w:bCs/>
      <w:sz w:val="32"/>
      <w:szCs w:val="32"/>
    </w:rPr>
  </w:style>
  <w:style w:type="character" w:customStyle="1" w:styleId="111">
    <w:name w:val="Заголовок 1 Знак1"/>
    <w:basedOn w:val="a0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3">
    <w:name w:val="Заголовок 2 Знак1"/>
    <w:basedOn w:val="a0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19">
    <w:name w:val="Font Style19"/>
    <w:qFormat/>
    <w:rPr>
      <w:rFonts w:ascii="Times New Roman" w:hAnsi="Times New Roman" w:cs="Times New Roman"/>
      <w:sz w:val="26"/>
      <w:szCs w:val="26"/>
    </w:rPr>
  </w:style>
  <w:style w:type="character" w:customStyle="1" w:styleId="organictitlecontentspan">
    <w:name w:val="organictitlecontentspan"/>
    <w:basedOn w:val="a0"/>
    <w:qFormat/>
  </w:style>
  <w:style w:type="character" w:customStyle="1" w:styleId="4b">
    <w:name w:val="Верхний колонтитул Знак4"/>
    <w:basedOn w:val="a0"/>
    <w:semiHidden/>
    <w:qFormat/>
  </w:style>
  <w:style w:type="character" w:customStyle="1" w:styleId="4c">
    <w:name w:val="Нижний колонтитул Знак4"/>
    <w:basedOn w:val="a0"/>
    <w:semiHidden/>
    <w:qFormat/>
  </w:style>
  <w:style w:type="character" w:customStyle="1" w:styleId="fill">
    <w:name w:val="fill"/>
    <w:basedOn w:val="a0"/>
    <w:qFormat/>
  </w:style>
  <w:style w:type="character" w:customStyle="1" w:styleId="dt-r">
    <w:name w:val="dt-r"/>
    <w:qFormat/>
  </w:style>
  <w:style w:type="paragraph" w:customStyle="1" w:styleId="1f4">
    <w:name w:val="Заголовок1"/>
    <w:basedOn w:val="a"/>
    <w:next w:val="af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s15">
    <w:name w:val="s_15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мментарий"/>
    <w:basedOn w:val="a"/>
    <w:next w:val="a"/>
    <w:uiPriority w:val="99"/>
    <w:qFormat/>
    <w:pPr>
      <w:widowControl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ff8">
    <w:name w:val="Информация о версии"/>
    <w:basedOn w:val="afff7"/>
    <w:next w:val="a"/>
    <w:uiPriority w:val="99"/>
    <w:qFormat/>
    <w:rPr>
      <w:i/>
      <w:iCs/>
    </w:rPr>
  </w:style>
  <w:style w:type="paragraph" w:customStyle="1" w:styleId="Style9">
    <w:name w:val="Style9"/>
    <w:basedOn w:val="a"/>
    <w:uiPriority w:val="99"/>
    <w:qFormat/>
    <w:pPr>
      <w:widowControl w:val="0"/>
      <w:spacing w:line="370" w:lineRule="exact"/>
      <w:ind w:firstLine="70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f5">
    <w:name w:val="Обычный1"/>
    <w:qFormat/>
    <w:pPr>
      <w:widowControl w:val="0"/>
      <w:ind w:firstLine="709"/>
    </w:pPr>
    <w:rPr>
      <w:rFonts w:ascii="Times New Roman" w:eastAsia="Lohit Hindi" w:hAnsi="Times New Roman" w:cs="Times New Roman"/>
      <w:color w:val="00000A"/>
      <w:sz w:val="24"/>
      <w:szCs w:val="24"/>
      <w:lang w:eastAsia="zh-CN" w:bidi="hi-IN"/>
    </w:rPr>
  </w:style>
  <w:style w:type="paragraph" w:customStyle="1" w:styleId="pboth">
    <w:name w:val="pboth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qFormat/>
    <w:pPr>
      <w:spacing w:beforeAutospacing="1" w:afterAutospacing="1"/>
      <w:ind w:firstLine="70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Нормальный"/>
    <w:basedOn w:val="a"/>
    <w:qFormat/>
    <w:pPr>
      <w:ind w:firstLine="720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Standard">
    <w:name w:val="Standard"/>
    <w:qFormat/>
    <w:pPr>
      <w:widowControl w:val="0"/>
      <w:ind w:firstLine="709"/>
    </w:pPr>
    <w:rPr>
      <w:rFonts w:ascii="Times New Roman" w:eastAsiaTheme="minorEastAsia" w:hAnsi="Times New Roman" w:cs="DejaVu Sans"/>
      <w:sz w:val="24"/>
      <w:szCs w:val="24"/>
      <w:lang w:eastAsia="zh-CN" w:bidi="hi-IN"/>
    </w:rPr>
  </w:style>
  <w:style w:type="paragraph" w:customStyle="1" w:styleId="Style10">
    <w:name w:val="Style10"/>
    <w:basedOn w:val="a"/>
    <w:uiPriority w:val="99"/>
    <w:qFormat/>
    <w:pPr>
      <w:widowControl w:val="0"/>
      <w:spacing w:line="482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pPr>
      <w:widowControl w:val="0"/>
      <w:spacing w:line="442" w:lineRule="exact"/>
      <w:ind w:firstLine="6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ind w:firstLine="709"/>
    </w:pPr>
    <w:rPr>
      <w:rFonts w:ascii="Arial" w:eastAsia="Times New Roman" w:hAnsi="Arial" w:cs="Times New Roman"/>
      <w:b/>
      <w:color w:val="000000"/>
    </w:rPr>
  </w:style>
  <w:style w:type="paragraph" w:customStyle="1" w:styleId="Style16">
    <w:name w:val="Style16"/>
    <w:basedOn w:val="a"/>
    <w:uiPriority w:val="99"/>
    <w:qFormat/>
    <w:pPr>
      <w:widowControl w:val="0"/>
      <w:spacing w:line="274" w:lineRule="exact"/>
      <w:ind w:firstLine="70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pPr>
      <w:widowControl w:val="0"/>
      <w:spacing w:line="278" w:lineRule="exact"/>
      <w:ind w:firstLine="709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qFormat/>
    <w:pPr>
      <w:widowControl w:val="0"/>
      <w:ind w:firstLine="709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ffa">
    <w:name w:val="Прижатый влево"/>
    <w:basedOn w:val="a"/>
    <w:next w:val="a"/>
    <w:uiPriority w:val="99"/>
    <w:qFormat/>
    <w:pPr>
      <w:widowControl w:val="0"/>
      <w:ind w:firstLine="709"/>
      <w:jc w:val="left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ffb">
    <w:name w:val="Нормальный (таблица)"/>
    <w:basedOn w:val="a"/>
    <w:uiPriority w:val="99"/>
    <w:qFormat/>
    <w:pPr>
      <w:widowControl w:val="0"/>
      <w:ind w:firstLine="709"/>
      <w:jc w:val="both"/>
    </w:pPr>
    <w:rPr>
      <w:rFonts w:ascii="Arial" w:eastAsia="Arial" w:hAnsi="Arial" w:cs="Arial"/>
      <w:color w:val="00000A"/>
      <w:sz w:val="20"/>
      <w:szCs w:val="20"/>
      <w:lang w:eastAsia="zh-CN"/>
    </w:rPr>
  </w:style>
  <w:style w:type="paragraph" w:customStyle="1" w:styleId="afffc">
    <w:name w:val="Таблицы (моноширинный)"/>
    <w:basedOn w:val="a"/>
    <w:next w:val="a"/>
    <w:uiPriority w:val="99"/>
    <w:qFormat/>
    <w:pPr>
      <w:widowControl w:val="0"/>
      <w:ind w:firstLine="709"/>
      <w:jc w:val="left"/>
    </w:pPr>
    <w:rPr>
      <w:rFonts w:ascii="Courier New" w:eastAsia="Times New Roman" w:hAnsi="Courier New" w:cs="Courier New"/>
      <w:sz w:val="26"/>
      <w:szCs w:val="26"/>
      <w:lang w:eastAsia="ru-RU"/>
    </w:rPr>
  </w:style>
  <w:style w:type="paragraph" w:customStyle="1" w:styleId="Style2">
    <w:name w:val="Style2"/>
    <w:basedOn w:val="a"/>
    <w:uiPriority w:val="99"/>
    <w:qFormat/>
    <w:pPr>
      <w:widowControl w:val="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d">
    <w:name w:val="Колонтитул"/>
    <w:basedOn w:val="a"/>
    <w:qFormat/>
  </w:style>
  <w:style w:type="paragraph" w:customStyle="1" w:styleId="112">
    <w:name w:val="Заголовок 11"/>
    <w:basedOn w:val="a"/>
    <w:qFormat/>
    <w:pPr>
      <w:widowControl w:val="0"/>
      <w:ind w:left="1010" w:right="354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4">
    <w:name w:val="Заголовок 21"/>
    <w:basedOn w:val="a"/>
    <w:next w:val="a"/>
    <w:unhideWhenUsed/>
    <w:qFormat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313">
    <w:name w:val="Заголовок 31"/>
    <w:basedOn w:val="a"/>
    <w:next w:val="a"/>
    <w:qFormat/>
    <w:pPr>
      <w:keepNext/>
      <w:outlineLvl w:val="2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1f6">
    <w:name w:val="Название объекта1"/>
    <w:basedOn w:val="a"/>
    <w:qFormat/>
    <w:pPr>
      <w:suppressLineNumbers/>
      <w:spacing w:before="120" w:after="120"/>
      <w:jc w:val="left"/>
    </w:pPr>
    <w:rPr>
      <w:rFonts w:cs="Mangal"/>
      <w:i/>
      <w:iCs/>
      <w:sz w:val="24"/>
      <w:szCs w:val="24"/>
    </w:rPr>
  </w:style>
  <w:style w:type="paragraph" w:customStyle="1" w:styleId="pcenter">
    <w:name w:val="pcenter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-semibold">
    <w:name w:val="font-semibold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justify">
    <w:name w:val="text-justify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center">
    <w:name w:val="text-center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1">
    <w:name w:val="consplustitle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.FORMATTEXT"/>
    <w:uiPriority w:val="99"/>
    <w:qFormat/>
    <w:pPr>
      <w:widowControl w:val="0"/>
      <w:ind w:firstLine="709"/>
    </w:pPr>
    <w:rPr>
      <w:rFonts w:ascii="Arial" w:eastAsiaTheme="minorEastAsia" w:hAnsi="Arial" w:cs="Arial"/>
    </w:rPr>
  </w:style>
  <w:style w:type="paragraph" w:customStyle="1" w:styleId="Style26">
    <w:name w:val="Style26"/>
    <w:basedOn w:val="a"/>
    <w:uiPriority w:val="99"/>
    <w:qFormat/>
    <w:pPr>
      <w:spacing w:line="370" w:lineRule="exact"/>
      <w:ind w:firstLine="528"/>
      <w:jc w:val="both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qFormat/>
    <w:pPr>
      <w:spacing w:line="276" w:lineRule="exact"/>
      <w:ind w:firstLine="88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qFormat/>
    <w:pPr>
      <w:widowControl w:val="0"/>
      <w:spacing w:line="322" w:lineRule="exact"/>
      <w:ind w:firstLine="73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qFormat/>
    <w:pPr>
      <w:widowControl w:val="0"/>
      <w:spacing w:line="322" w:lineRule="exact"/>
      <w:ind w:firstLine="73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f7">
    <w:name w:val="Основной шрифт абзаца1"/>
    <w:qFormat/>
    <w:pPr>
      <w:spacing w:after="160" w:line="264" w:lineRule="auto"/>
    </w:pPr>
    <w:rPr>
      <w:rFonts w:ascii="Calibri" w:eastAsia="Times New Roman" w:hAnsi="Calibri" w:cs="Times New Roman"/>
      <w:color w:val="000000"/>
      <w:sz w:val="22"/>
    </w:rPr>
  </w:style>
  <w:style w:type="paragraph" w:customStyle="1" w:styleId="Style14">
    <w:name w:val="Style14"/>
    <w:basedOn w:val="a"/>
    <w:uiPriority w:val="99"/>
    <w:qFormat/>
    <w:pPr>
      <w:widowControl w:val="0"/>
      <w:spacing w:line="323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qFormat/>
    <w:pPr>
      <w:widowControl w:val="0"/>
      <w:spacing w:line="322" w:lineRule="exact"/>
      <w:ind w:firstLine="56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ffe">
    <w:name w:val="No Spacing"/>
    <w:qFormat/>
    <w:rPr>
      <w:rFonts w:ascii="Times New Roman" w:eastAsia="Times New Roman" w:hAnsi="Times New Roman" w:cs="Times New Roman"/>
      <w:color w:val="000000"/>
    </w:rPr>
  </w:style>
  <w:style w:type="paragraph" w:customStyle="1" w:styleId="p6">
    <w:name w:val="p6"/>
    <w:basedOn w:val="a"/>
    <w:qFormat/>
    <w:pPr>
      <w:spacing w:after="280"/>
      <w:jc w:val="lef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pPr>
      <w:widowControl w:val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pPr>
      <w:widowControl w:val="0"/>
      <w:spacing w:line="51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fff">
    <w:name w:val="Верхний и нижний колонтитулы"/>
    <w:basedOn w:val="a"/>
    <w:qFormat/>
    <w:pPr>
      <w:jc w:val="left"/>
    </w:pPr>
  </w:style>
  <w:style w:type="paragraph" w:customStyle="1" w:styleId="1f8">
    <w:name w:val="Верхний колонтитул1"/>
    <w:basedOn w:val="a"/>
    <w:unhideWhenUsed/>
    <w:qFormat/>
    <w:pPr>
      <w:tabs>
        <w:tab w:val="center" w:pos="4677"/>
        <w:tab w:val="right" w:pos="9355"/>
      </w:tabs>
      <w:jc w:val="left"/>
    </w:pPr>
  </w:style>
  <w:style w:type="paragraph" w:customStyle="1" w:styleId="1f9">
    <w:name w:val="Нижний колонтитул1"/>
    <w:basedOn w:val="a"/>
    <w:unhideWhenUsed/>
    <w:qFormat/>
    <w:pPr>
      <w:tabs>
        <w:tab w:val="center" w:pos="4677"/>
        <w:tab w:val="right" w:pos="9355"/>
      </w:tabs>
      <w:jc w:val="left"/>
    </w:pPr>
  </w:style>
  <w:style w:type="paragraph" w:customStyle="1" w:styleId="affff0">
    <w:name w:val="Знак Знак Знак Знак"/>
    <w:basedOn w:val="a"/>
    <w:qFormat/>
    <w:pPr>
      <w:spacing w:after="160" w:line="240" w:lineRule="exact"/>
      <w:jc w:val="lef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fa">
    <w:name w:val="Обычный (веб)1"/>
    <w:basedOn w:val="a"/>
    <w:qFormat/>
    <w:pPr>
      <w:widowControl w:val="0"/>
      <w:spacing w:after="119"/>
      <w:ind w:firstLine="72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29">
    <w:name w:val="Style29"/>
    <w:basedOn w:val="a"/>
    <w:uiPriority w:val="99"/>
    <w:qFormat/>
    <w:pPr>
      <w:widowControl w:val="0"/>
      <w:spacing w:line="370" w:lineRule="exact"/>
      <w:ind w:firstLine="571"/>
      <w:jc w:val="both"/>
    </w:pPr>
    <w:rPr>
      <w:rFonts w:ascii="Impact" w:eastAsiaTheme="minorEastAsia" w:hAnsi="Impact"/>
      <w:sz w:val="24"/>
      <w:szCs w:val="24"/>
      <w:lang w:eastAsia="ru-RU"/>
    </w:rPr>
  </w:style>
  <w:style w:type="paragraph" w:customStyle="1" w:styleId="2-">
    <w:name w:val="Рег. Заголовок 2-го уровня регламента"/>
    <w:basedOn w:val="ConsPlusNormal0"/>
    <w:qFormat/>
    <w:pPr>
      <w:spacing w:before="360" w:after="240"/>
      <w:jc w:val="center"/>
      <w:outlineLvl w:val="1"/>
    </w:pPr>
    <w:rPr>
      <w:rFonts w:eastAsia="Calibri"/>
      <w:b/>
      <w:i/>
      <w:lang w:eastAsia="en-US"/>
    </w:rPr>
  </w:style>
  <w:style w:type="paragraph" w:customStyle="1" w:styleId="1110">
    <w:name w:val="Рег. 1.1.1"/>
    <w:basedOn w:val="a"/>
    <w:qFormat/>
    <w:pPr>
      <w:tabs>
        <w:tab w:val="left" w:pos="0"/>
      </w:tabs>
      <w:spacing w:line="276" w:lineRule="auto"/>
      <w:ind w:left="1495" w:hanging="36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3">
    <w:name w:val="Рег. Основной текст уровнеь 1.1 (базовый)"/>
    <w:basedOn w:val="ConsPlusNormal0"/>
    <w:qFormat/>
    <w:pPr>
      <w:tabs>
        <w:tab w:val="left" w:pos="0"/>
      </w:tabs>
      <w:spacing w:line="276" w:lineRule="auto"/>
      <w:ind w:left="1495" w:hanging="360"/>
      <w:jc w:val="both"/>
    </w:pPr>
    <w:rPr>
      <w:rFonts w:eastAsia="Calibri"/>
      <w:lang w:eastAsia="en-US"/>
    </w:rPr>
  </w:style>
  <w:style w:type="paragraph" w:customStyle="1" w:styleId="affff1">
    <w:name w:val="Заголовок статьи"/>
    <w:basedOn w:val="a"/>
    <w:next w:val="a"/>
    <w:qFormat/>
    <w:pPr>
      <w:ind w:left="1612" w:hanging="892"/>
      <w:jc w:val="both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114">
    <w:name w:val="Заголовок11"/>
    <w:basedOn w:val="a"/>
    <w:next w:val="a"/>
    <w:qFormat/>
    <w:pPr>
      <w:pBdr>
        <w:bottom w:val="single" w:sz="8" w:space="4" w:color="808080"/>
      </w:pBdr>
      <w:spacing w:after="300"/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1fb">
    <w:name w:val="Указатель1"/>
    <w:basedOn w:val="a"/>
    <w:qFormat/>
    <w:pPr>
      <w:suppressLineNumbers/>
      <w:jc w:val="left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lang w:eastAsia="zh-CN"/>
    </w:rPr>
  </w:style>
  <w:style w:type="paragraph" w:customStyle="1" w:styleId="text">
    <w:name w:val="text"/>
    <w:basedOn w:val="a"/>
    <w:qFormat/>
    <w:pPr>
      <w:spacing w:before="280" w:after="280"/>
      <w:jc w:val="left"/>
    </w:pPr>
    <w:rPr>
      <w:rFonts w:ascii="Times New Roman" w:eastAsia="MS Mincho" w:hAnsi="Times New Roman" w:cs="Times New Roman"/>
      <w:sz w:val="24"/>
      <w:szCs w:val="24"/>
      <w:lang w:eastAsia="zh-CN"/>
    </w:rPr>
  </w:style>
  <w:style w:type="paragraph" w:customStyle="1" w:styleId="1fc">
    <w:name w:val="Текст сноски1"/>
    <w:basedOn w:val="a"/>
    <w:qFormat/>
    <w:pPr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15">
    <w:name w:val="Основной текст 21"/>
    <w:basedOn w:val="a"/>
    <w:qFormat/>
    <w:pPr>
      <w:spacing w:after="120" w:line="480" w:lineRule="auto"/>
      <w:jc w:val="left"/>
    </w:pPr>
    <w:rPr>
      <w:rFonts w:ascii="Times New Roman CYR" w:eastAsia="Times New Roman" w:hAnsi="Times New Roman CYR" w:cs="Times New Roman CYR"/>
      <w:sz w:val="20"/>
      <w:szCs w:val="20"/>
      <w:lang w:eastAsia="zh-CN"/>
    </w:rPr>
  </w:style>
  <w:style w:type="paragraph" w:customStyle="1" w:styleId="314">
    <w:name w:val="Основной текст 31"/>
    <w:basedOn w:val="a"/>
    <w:qFormat/>
    <w:pPr>
      <w:spacing w:after="120" w:line="276" w:lineRule="auto"/>
      <w:jc w:val="lef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216">
    <w:name w:val="Основной текст с отступом 21"/>
    <w:basedOn w:val="a"/>
    <w:qFormat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5">
    <w:name w:val="Основной текст с отступом 31"/>
    <w:basedOn w:val="a"/>
    <w:qFormat/>
    <w:pPr>
      <w:spacing w:after="120" w:line="276" w:lineRule="auto"/>
      <w:ind w:left="283"/>
      <w:jc w:val="left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1fd">
    <w:name w:val="Абзац списка1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  <w:lang w:eastAsia="zh-CN"/>
    </w:rPr>
  </w:style>
  <w:style w:type="paragraph" w:customStyle="1" w:styleId="1fe">
    <w:name w:val="Без интервала1"/>
    <w:qFormat/>
    <w:rPr>
      <w:rFonts w:eastAsia="Times New Roman" w:cs="Calibri"/>
      <w:sz w:val="22"/>
      <w:szCs w:val="22"/>
      <w:lang w:eastAsia="zh-CN"/>
    </w:rPr>
  </w:style>
  <w:style w:type="paragraph" w:customStyle="1" w:styleId="115">
    <w:name w:val="Абзац списка11"/>
    <w:basedOn w:val="a"/>
    <w:qFormat/>
    <w:pPr>
      <w:ind w:left="72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oSpacing1">
    <w:name w:val="No Spacing1"/>
    <w:qFormat/>
    <w:rPr>
      <w:rFonts w:eastAsia="Times New Roman" w:cs="Calibri"/>
      <w:sz w:val="22"/>
      <w:szCs w:val="22"/>
      <w:lang w:eastAsia="zh-CN"/>
    </w:rPr>
  </w:style>
  <w:style w:type="paragraph" w:customStyle="1" w:styleId="ListParagraph1">
    <w:name w:val="List Paragraph1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  <w:lang w:eastAsia="zh-CN"/>
    </w:rPr>
  </w:style>
  <w:style w:type="paragraph" w:customStyle="1" w:styleId="affff2">
    <w:name w:val="Содержимое таблицы"/>
    <w:basedOn w:val="a"/>
    <w:qFormat/>
    <w:pPr>
      <w:widowControl w:val="0"/>
      <w:suppressLineNumbers/>
      <w:jc w:val="left"/>
    </w:pPr>
    <w:rPr>
      <w:rFonts w:ascii="DejaVu Sans" w:eastAsia="Times New Roman" w:hAnsi="DejaVu Sans" w:cs="DejaVu Sans"/>
      <w:sz w:val="24"/>
      <w:szCs w:val="24"/>
      <w:lang w:eastAsia="zh-CN"/>
    </w:rPr>
  </w:style>
  <w:style w:type="paragraph" w:customStyle="1" w:styleId="1ff">
    <w:name w:val="1"/>
    <w:basedOn w:val="a"/>
    <w:qFormat/>
    <w:pPr>
      <w:jc w:val="lef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1ff0">
    <w:name w:val="заголовок 1"/>
    <w:basedOn w:val="a"/>
    <w:next w:val="a"/>
    <w:qFormat/>
    <w:pPr>
      <w:keepNext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BodyText21">
    <w:name w:val="Body Text 21"/>
    <w:basedOn w:val="a"/>
    <w:qFormat/>
    <w:pPr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ConsTitle">
    <w:name w:val="ConsTitle"/>
    <w:qFormat/>
    <w:pPr>
      <w:ind w:right="19772"/>
    </w:pPr>
    <w:rPr>
      <w:rFonts w:ascii="Arial" w:eastAsia="Times New Roman" w:hAnsi="Arial" w:cs="Arial"/>
      <w:b/>
      <w:bCs/>
      <w:lang w:eastAsia="zh-CN"/>
    </w:rPr>
  </w:style>
  <w:style w:type="paragraph" w:customStyle="1" w:styleId="1ff1">
    <w:name w:val="Текст концевой сноски1"/>
    <w:basedOn w:val="a"/>
    <w:qFormat/>
    <w:pPr>
      <w:spacing w:after="200" w:line="276" w:lineRule="auto"/>
      <w:jc w:val="left"/>
    </w:pPr>
    <w:rPr>
      <w:rFonts w:ascii="Calibri" w:eastAsia="Times New Roman" w:hAnsi="Calibri" w:cs="Calibri"/>
      <w:sz w:val="20"/>
      <w:szCs w:val="20"/>
      <w:lang w:eastAsia="zh-CN"/>
    </w:rPr>
  </w:style>
  <w:style w:type="paragraph" w:customStyle="1" w:styleId="1ff2">
    <w:name w:val="Текст1"/>
    <w:basedOn w:val="a"/>
    <w:qFormat/>
    <w:pPr>
      <w:jc w:val="left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fff3">
    <w:name w:val="диссер"/>
    <w:basedOn w:val="af4"/>
    <w:qFormat/>
    <w:pPr>
      <w:spacing w:after="120"/>
      <w:jc w:val="left"/>
    </w:pPr>
    <w:rPr>
      <w:rFonts w:ascii="Calibri" w:eastAsia="Times New Roman" w:hAnsi="Calibri" w:cs="Times New Roman"/>
      <w:lang w:eastAsia="zh-CN"/>
    </w:rPr>
  </w:style>
  <w:style w:type="paragraph" w:customStyle="1" w:styleId="acxspmiddle">
    <w:name w:val="acxspmiddle"/>
    <w:basedOn w:val="a"/>
    <w:qFormat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Cell">
    <w:name w:val="ConsPlusCell"/>
    <w:qFormat/>
    <w:pPr>
      <w:widowControl w:val="0"/>
    </w:pPr>
    <w:rPr>
      <w:rFonts w:ascii="Arial" w:eastAsia="Times New Roman" w:hAnsi="Arial" w:cs="Arial"/>
      <w:lang w:eastAsia="zh-CN"/>
    </w:rPr>
  </w:style>
  <w:style w:type="paragraph" w:customStyle="1" w:styleId="2f5">
    <w:name w:val="Без интервала2"/>
    <w:qFormat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6">
    <w:name w:val="Абзац списка2"/>
    <w:basedOn w:val="a"/>
    <w:qFormat/>
    <w:pPr>
      <w:spacing w:line="276" w:lineRule="auto"/>
      <w:ind w:left="720"/>
      <w:contextualSpacing/>
      <w:jc w:val="lef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3f1">
    <w:name w:val="Без интервала3"/>
    <w:qFormat/>
    <w:rPr>
      <w:rFonts w:eastAsia="Times New Roman" w:cs="Calibri"/>
      <w:sz w:val="22"/>
      <w:szCs w:val="22"/>
      <w:lang w:eastAsia="zh-CN"/>
    </w:rPr>
  </w:style>
  <w:style w:type="paragraph" w:customStyle="1" w:styleId="affff4">
    <w:name w:val="Информация об изменениях документа"/>
    <w:basedOn w:val="afff7"/>
    <w:next w:val="a"/>
    <w:qFormat/>
    <w:pPr>
      <w:widowControl/>
    </w:pPr>
    <w:rPr>
      <w:rFonts w:ascii="Arial" w:eastAsia="Times New Roman" w:hAnsi="Arial" w:cs="Arial"/>
      <w:i/>
      <w:iCs/>
      <w:shd w:val="clear" w:color="auto" w:fill="F0F0F0"/>
      <w:lang w:eastAsia="zh-CN"/>
    </w:rPr>
  </w:style>
  <w:style w:type="paragraph" w:customStyle="1" w:styleId="4d">
    <w:name w:val="Без интервала4"/>
    <w:qFormat/>
    <w:rPr>
      <w:rFonts w:eastAsia="Times New Roman" w:cs="Calibri"/>
      <w:sz w:val="22"/>
      <w:szCs w:val="22"/>
      <w:lang w:eastAsia="zh-CN"/>
    </w:rPr>
  </w:style>
  <w:style w:type="paragraph" w:customStyle="1" w:styleId="3f2">
    <w:name w:val="Абзац списка3"/>
    <w:basedOn w:val="a"/>
    <w:qFormat/>
    <w:pPr>
      <w:spacing w:after="200" w:line="276" w:lineRule="auto"/>
      <w:ind w:left="720"/>
      <w:contextualSpacing/>
      <w:jc w:val="left"/>
    </w:pPr>
    <w:rPr>
      <w:rFonts w:ascii="Calibri" w:eastAsia="Times New Roman" w:hAnsi="Calibri" w:cs="Calibri"/>
      <w:lang w:eastAsia="zh-CN"/>
    </w:rPr>
  </w:style>
  <w:style w:type="paragraph" w:customStyle="1" w:styleId="1ff3">
    <w:name w:val="Рецензия1"/>
    <w:qFormat/>
    <w:rPr>
      <w:rFonts w:eastAsia="Times New Roman" w:cs="Calibri"/>
      <w:sz w:val="22"/>
      <w:szCs w:val="22"/>
      <w:lang w:eastAsia="zh-CN"/>
    </w:rPr>
  </w:style>
  <w:style w:type="paragraph" w:customStyle="1" w:styleId="Default">
    <w:name w:val="Default"/>
    <w:qFormat/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affff5">
    <w:name w:val="Знак"/>
    <w:basedOn w:val="a"/>
    <w:qFormat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3f3">
    <w:name w:val="Основной текст (3)"/>
    <w:basedOn w:val="a"/>
    <w:qFormat/>
    <w:pPr>
      <w:widowControl w:val="0"/>
      <w:shd w:val="clear" w:color="auto" w:fill="FFFFFF"/>
      <w:spacing w:before="240" w:line="274" w:lineRule="exact"/>
      <w:ind w:hanging="480"/>
      <w:jc w:val="left"/>
    </w:pPr>
    <w:rPr>
      <w:rFonts w:ascii="Times New Roman" w:eastAsia="Times New Roman" w:hAnsi="Times New Roman" w:cs="Times New Roman"/>
      <w:b/>
      <w:bCs/>
      <w:spacing w:val="1"/>
      <w:sz w:val="21"/>
      <w:szCs w:val="21"/>
      <w:lang w:eastAsia="zh-CN"/>
    </w:rPr>
  </w:style>
  <w:style w:type="paragraph" w:customStyle="1" w:styleId="412">
    <w:name w:val="Основной текст (4)1"/>
    <w:basedOn w:val="a"/>
    <w:qFormat/>
    <w:pPr>
      <w:widowControl w:val="0"/>
      <w:shd w:val="clear" w:color="auto" w:fill="FFFFFF"/>
      <w:spacing w:after="60" w:line="240" w:lineRule="atLeast"/>
      <w:jc w:val="both"/>
    </w:pPr>
    <w:rPr>
      <w:rFonts w:ascii="Times New Roman" w:eastAsia="Times New Roman" w:hAnsi="Times New Roman" w:cs="Times New Roman"/>
      <w:b/>
      <w:bCs/>
      <w:spacing w:val="1"/>
      <w:sz w:val="20"/>
      <w:szCs w:val="20"/>
      <w:lang w:eastAsia="zh-CN"/>
    </w:rPr>
  </w:style>
  <w:style w:type="paragraph" w:customStyle="1" w:styleId="WW-">
    <w:name w:val="WW-Базовый"/>
    <w:qFormat/>
    <w:pPr>
      <w:spacing w:after="200" w:line="276" w:lineRule="atLeast"/>
    </w:pPr>
    <w:rPr>
      <w:rFonts w:ascii="Calibri" w:eastAsia="SimSun" w:hAnsi="Calibri" w:cs="Mangal"/>
      <w:color w:val="00000A"/>
      <w:sz w:val="22"/>
      <w:szCs w:val="22"/>
      <w:lang w:eastAsia="zh-CN"/>
    </w:rPr>
  </w:style>
  <w:style w:type="paragraph" w:customStyle="1" w:styleId="affff6">
    <w:name w:val="Заголовок таблицы"/>
    <w:basedOn w:val="affff2"/>
    <w:qFormat/>
    <w:pPr>
      <w:jc w:val="center"/>
    </w:pPr>
    <w:rPr>
      <w:b/>
      <w:bCs/>
    </w:rPr>
  </w:style>
  <w:style w:type="paragraph" w:customStyle="1" w:styleId="affff7">
    <w:name w:val="Содержимое врезки"/>
    <w:basedOn w:val="a"/>
    <w:qFormat/>
    <w:pPr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7">
    <w:name w:val="Обычный (веб)2"/>
    <w:basedOn w:val="a"/>
    <w:qFormat/>
    <w:pPr>
      <w:widowControl w:val="0"/>
      <w:spacing w:after="119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Normal">
    <w:name w:val="ConsNormal"/>
    <w:qFormat/>
    <w:pPr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4e">
    <w:name w:val="Абзац списка4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</w:rPr>
  </w:style>
  <w:style w:type="paragraph" w:customStyle="1" w:styleId="1ff4">
    <w:name w:val="Знак1 Знак Знак Знак"/>
    <w:basedOn w:val="a"/>
    <w:qFormat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54">
    <w:name w:val="Без интервала5"/>
    <w:qFormat/>
    <w:rPr>
      <w:rFonts w:eastAsia="Times New Roman" w:cs="Calibri"/>
      <w:sz w:val="22"/>
      <w:szCs w:val="22"/>
      <w:lang w:val="en-US" w:eastAsia="en-US"/>
    </w:rPr>
  </w:style>
  <w:style w:type="paragraph" w:customStyle="1" w:styleId="1ff5">
    <w:name w:val="нум список 1"/>
    <w:basedOn w:val="a"/>
    <w:qFormat/>
    <w:pPr>
      <w:tabs>
        <w:tab w:val="left" w:pos="360"/>
      </w:tabs>
      <w:spacing w:before="120" w:after="1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0">
    <w:name w:val="Заголовок 12"/>
    <w:basedOn w:val="a"/>
    <w:uiPriority w:val="1"/>
    <w:qFormat/>
    <w:pPr>
      <w:widowControl w:val="0"/>
      <w:ind w:left="1010" w:right="354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tandard1">
    <w:name w:val="Standard1"/>
    <w:qFormat/>
    <w:pPr>
      <w:widowControl w:val="0"/>
      <w:ind w:firstLine="709"/>
    </w:pPr>
    <w:rPr>
      <w:rFonts w:ascii="Times New Roman" w:eastAsia="NSimSun" w:hAnsi="Times New Roman" w:cs="DejaVu Sans"/>
      <w:sz w:val="24"/>
      <w:szCs w:val="24"/>
      <w:lang w:eastAsia="zh-CN" w:bidi="hi-IN"/>
    </w:rPr>
  </w:style>
  <w:style w:type="paragraph" w:customStyle="1" w:styleId="affff8">
    <w:name w:val="Верхний колонтитул слева"/>
    <w:basedOn w:val="af2"/>
    <w:qFormat/>
    <w:pPr>
      <w:suppressLineNumbers/>
      <w:tabs>
        <w:tab w:val="clear" w:pos="4677"/>
        <w:tab w:val="clear" w:pos="9355"/>
        <w:tab w:val="center" w:pos="4819"/>
        <w:tab w:val="right" w:pos="9638"/>
      </w:tabs>
    </w:pPr>
  </w:style>
  <w:style w:type="table" w:customStyle="1" w:styleId="1ff6">
    <w:name w:val="Сетка таблицы1"/>
    <w:basedOn w:val="a1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8">
    <w:name w:val="Сетка таблицы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pPr>
      <w:ind w:firstLine="0"/>
      <w:jc w:val="center"/>
    </w:pPr>
    <w:rPr>
      <w:rFonts w:ascii="PT Astra Serif" w:eastAsia="Times New Roman" w:hAnsi="PT Astra Serif" w:cs="Times New Roman"/>
      <w:lang w:eastAsia="ru-RU" w:bidi="ar-SA"/>
    </w:rPr>
  </w:style>
  <w:style w:type="paragraph" w:customStyle="1" w:styleId="ListParagraph2">
    <w:name w:val="List Paragraph2"/>
    <w:basedOn w:val="a"/>
    <w:pPr>
      <w:spacing w:before="100" w:beforeAutospacing="1" w:after="100" w:afterAutospacing="1"/>
      <w:contextualSpacing/>
      <w:jc w:val="left"/>
    </w:pPr>
    <w:rPr>
      <w:rFonts w:ascii="Calibri" w:eastAsia="Times New Roman" w:hAnsi="Calibri" w:cs="SimHei"/>
      <w:sz w:val="24"/>
      <w:szCs w:val="24"/>
      <w:lang w:eastAsia="ru-RU"/>
    </w:rPr>
  </w:style>
  <w:style w:type="character" w:customStyle="1" w:styleId="150">
    <w:name w:val="15"/>
    <w:basedOn w:val="a0"/>
    <w:rPr>
      <w:rFonts w:ascii="Calibri" w:hAnsi="Calibri" w:cs="Times New Roman" w:hint="default"/>
      <w:color w:val="000000"/>
    </w:rPr>
  </w:style>
  <w:style w:type="character" w:customStyle="1" w:styleId="160">
    <w:name w:val="16"/>
    <w:basedOn w:val="a0"/>
    <w:rPr>
      <w:rFonts w:ascii="Times New Roman" w:hAnsi="Times New Roman" w:cs="Times New Roman" w:hint="default"/>
    </w:rPr>
  </w:style>
  <w:style w:type="character" w:customStyle="1" w:styleId="170">
    <w:name w:val="17"/>
    <w:basedOn w:val="a0"/>
    <w:rPr>
      <w:rFonts w:ascii="Times New Roman" w:hAnsi="Times New Roman" w:cs="Times New Roman" w:hint="default"/>
    </w:rPr>
  </w:style>
  <w:style w:type="character" w:customStyle="1" w:styleId="180">
    <w:name w:val="18"/>
    <w:basedOn w:val="a0"/>
    <w:rPr>
      <w:rFonts w:ascii="Calibri" w:hAnsi="Calibri" w:cs="Calibri" w:hint="default"/>
    </w:rPr>
  </w:style>
  <w:style w:type="character" w:customStyle="1" w:styleId="190">
    <w:name w:val="19"/>
    <w:basedOn w:val="a0"/>
    <w:rPr>
      <w:rFonts w:ascii="Times New Roman" w:hAnsi="Times New Roman" w:cs="Times New Roman" w:hint="default"/>
    </w:rPr>
  </w:style>
  <w:style w:type="character" w:customStyle="1" w:styleId="200">
    <w:name w:val="20"/>
    <w:basedOn w:val="a0"/>
    <w:rPr>
      <w:rFonts w:ascii="Times New Roman" w:hAnsi="Times New Roman" w:cs="Times New Roman" w:hint="default"/>
    </w:rPr>
  </w:style>
  <w:style w:type="table" w:customStyle="1" w:styleId="3f4">
    <w:name w:val="Сетка таблицы3"/>
    <w:basedOn w:val="a1"/>
    <w:uiPriority w:val="99"/>
    <w:unhideWhenUsed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f">
    <w:name w:val="Сетка таблицы4"/>
    <w:basedOn w:val="a1"/>
    <w:next w:val="afe"/>
    <w:uiPriority w:val="99"/>
    <w:unhideWhenUsed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qFormat/>
    <w:rPr>
      <w:rFonts w:ascii="TimesNewRoman" w:hAnsi="TimesNewRoman"/>
      <w:color w:val="000000"/>
      <w:sz w:val="22"/>
      <w:szCs w:val="22"/>
    </w:rPr>
  </w:style>
  <w:style w:type="character" w:customStyle="1" w:styleId="fontstyle21">
    <w:name w:val="fontstyle21"/>
    <w:qFormat/>
    <w:rPr>
      <w:rFonts w:ascii="Arial" w:hAnsi="Arial" w:cs="Arial"/>
      <w:color w:val="0F6BBF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Autospacing="1" w:afterAutospacing="1"/>
      <w:jc w:val="left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1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1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1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1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1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TOC Heading"/>
    <w:uiPriority w:val="39"/>
    <w:unhideWhenUsed/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  <w:style w:type="character" w:styleId="a8">
    <w:name w:val="page number"/>
    <w:qFormat/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Balloon Text"/>
    <w:basedOn w:val="a"/>
    <w:link w:val="40"/>
    <w:uiPriority w:val="99"/>
    <w:unhideWhenUsed/>
    <w:qFormat/>
    <w:pPr>
      <w:jc w:val="left"/>
    </w:pPr>
    <w:rPr>
      <w:rFonts w:ascii="Arial" w:hAnsi="Arial" w:cs="Arial"/>
      <w:sz w:val="16"/>
      <w:szCs w:val="16"/>
    </w:rPr>
  </w:style>
  <w:style w:type="paragraph" w:styleId="21">
    <w:name w:val="Body Text 2"/>
    <w:basedOn w:val="a"/>
    <w:link w:val="24"/>
    <w:qFormat/>
    <w:pPr>
      <w:spacing w:line="360" w:lineRule="auto"/>
      <w:ind w:right="43"/>
      <w:jc w:val="both"/>
    </w:pPr>
    <w:rPr>
      <w:rFonts w:ascii="Arial" w:hAnsi="Arial" w:cs="Arial"/>
      <w:b/>
      <w:bCs/>
    </w:rPr>
  </w:style>
  <w:style w:type="paragraph" w:styleId="ab">
    <w:name w:val="Plain Text"/>
    <w:basedOn w:val="a"/>
    <w:link w:val="22"/>
    <w:qFormat/>
    <w:pPr>
      <w:jc w:val="left"/>
    </w:pPr>
    <w:rPr>
      <w:rFonts w:ascii="Courier New" w:hAnsi="Courier New" w:cs="Courier New"/>
    </w:rPr>
  </w:style>
  <w:style w:type="paragraph" w:styleId="ac">
    <w:name w:val="endnote text"/>
    <w:basedOn w:val="a"/>
    <w:link w:val="23"/>
    <w:uiPriority w:val="99"/>
    <w:semiHidden/>
    <w:unhideWhenUsed/>
    <w:rPr>
      <w:sz w:val="20"/>
    </w:rPr>
  </w:style>
  <w:style w:type="paragraph" w:styleId="ad">
    <w:name w:val="caption"/>
    <w:basedOn w:val="a"/>
    <w:link w:val="a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annotation text"/>
    <w:basedOn w:val="a"/>
    <w:link w:val="42"/>
    <w:uiPriority w:val="99"/>
    <w:semiHidden/>
    <w:unhideWhenUsed/>
    <w:qFormat/>
    <w:pPr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1">
    <w:name w:val="index 1"/>
    <w:basedOn w:val="a"/>
    <w:next w:val="a"/>
    <w:uiPriority w:val="99"/>
    <w:semiHidden/>
    <w:unhideWhenUsed/>
    <w:qFormat/>
    <w:pPr>
      <w:ind w:left="220" w:hanging="220"/>
    </w:pPr>
  </w:style>
  <w:style w:type="paragraph" w:styleId="af0">
    <w:name w:val="annotation subject"/>
    <w:basedOn w:val="12"/>
    <w:next w:val="12"/>
    <w:link w:val="43"/>
    <w:qFormat/>
    <w:rPr>
      <w:rFonts w:ascii="Verdana" w:hAnsi="Verdana" w:cs="Verdana"/>
      <w:lang w:val="en-US"/>
    </w:rPr>
  </w:style>
  <w:style w:type="paragraph" w:customStyle="1" w:styleId="12">
    <w:name w:val="Текст примечания1"/>
    <w:basedOn w:val="a"/>
    <w:qFormat/>
    <w:pPr>
      <w:spacing w:after="200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1">
    <w:name w:val="footnote text"/>
    <w:basedOn w:val="a"/>
    <w:link w:val="44"/>
    <w:uiPriority w:val="99"/>
    <w:semiHidden/>
    <w:unhideWhenUsed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af4">
    <w:name w:val="Body Text"/>
    <w:basedOn w:val="a"/>
    <w:qFormat/>
    <w:pPr>
      <w:spacing w:after="140" w:line="276" w:lineRule="auto"/>
    </w:pPr>
  </w:style>
  <w:style w:type="paragraph" w:styleId="af5">
    <w:name w:val="index heading"/>
    <w:basedOn w:val="a"/>
    <w:qFormat/>
    <w:pPr>
      <w:suppressLineNumbers/>
    </w:pPr>
    <w:rPr>
      <w:rFonts w:cs="Arial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af6">
    <w:name w:val="table of figures"/>
    <w:basedOn w:val="a"/>
    <w:next w:val="a"/>
    <w:uiPriority w:val="99"/>
    <w:unhideWhenUsed/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45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af7">
    <w:name w:val="Body Text Indent"/>
    <w:basedOn w:val="a"/>
    <w:link w:val="46"/>
    <w:pPr>
      <w:spacing w:after="120" w:line="276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8">
    <w:name w:val="Title"/>
    <w:basedOn w:val="a"/>
    <w:next w:val="af9"/>
    <w:link w:val="47"/>
    <w:qFormat/>
    <w:rPr>
      <w:rFonts w:ascii="Cambria" w:hAnsi="Cambria"/>
      <w:b/>
      <w:bCs/>
      <w:sz w:val="32"/>
      <w:szCs w:val="32"/>
    </w:rPr>
  </w:style>
  <w:style w:type="paragraph" w:styleId="af9">
    <w:name w:val="Subtitle"/>
    <w:basedOn w:val="a"/>
    <w:next w:val="a"/>
    <w:link w:val="26"/>
    <w:qFormat/>
    <w:pPr>
      <w:spacing w:after="200" w:line="276" w:lineRule="auto"/>
      <w:jc w:val="left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</w:pPr>
  </w:style>
  <w:style w:type="paragraph" w:styleId="afc">
    <w:name w:val="List"/>
    <w:basedOn w:val="af4"/>
    <w:rPr>
      <w:rFonts w:cs="Arial"/>
    </w:rPr>
  </w:style>
  <w:style w:type="paragraph" w:styleId="afd">
    <w:name w:val="Normal (Web)"/>
    <w:basedOn w:val="a"/>
    <w:uiPriority w:val="99"/>
    <w:unhideWhenUsed/>
    <w:qFormat/>
    <w:pPr>
      <w:spacing w:beforeAutospacing="1" w:afterAutospacing="1"/>
      <w:ind w:firstLine="70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4"/>
    <w:qFormat/>
    <w:pPr>
      <w:jc w:val="both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27">
    <w:name w:val="Body Text Indent 2"/>
    <w:basedOn w:val="a"/>
    <w:link w:val="240"/>
    <w:qFormat/>
    <w:pPr>
      <w:ind w:firstLine="708"/>
      <w:jc w:val="both"/>
    </w:pPr>
    <w:rPr>
      <w:sz w:val="24"/>
      <w:szCs w:val="24"/>
    </w:rPr>
  </w:style>
  <w:style w:type="paragraph" w:styleId="HTML">
    <w:name w:val="HTML Preformatted"/>
    <w:basedOn w:val="a"/>
    <w:link w:val="HTML1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zh-CN"/>
    </w:rPr>
  </w:style>
  <w:style w:type="table" w:styleId="afe">
    <w:name w:val="Table Grid"/>
    <w:basedOn w:val="a1"/>
    <w:uiPriority w:val="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a0"/>
    <w:uiPriority w:val="9"/>
    <w:qFormat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qFormat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1">
    <w:name w:val="Заголовок 6 Знак1"/>
    <w:basedOn w:val="a0"/>
    <w:link w:val="6"/>
    <w:uiPriority w:val="9"/>
    <w:qFormat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1">
    <w:name w:val="Заголовок 7 Знак1"/>
    <w:basedOn w:val="a0"/>
    <w:link w:val="7"/>
    <w:uiPriority w:val="9"/>
    <w:qFormat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1">
    <w:name w:val="Заголовок 8 Знак1"/>
    <w:basedOn w:val="a0"/>
    <w:link w:val="8"/>
    <w:uiPriority w:val="9"/>
    <w:qFormat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1">
    <w:name w:val="Заголовок 9 Знак1"/>
    <w:basedOn w:val="a0"/>
    <w:link w:val="9"/>
    <w:uiPriority w:val="9"/>
    <w:qFormat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paragraph" w:styleId="28">
    <w:name w:val="Quote"/>
    <w:basedOn w:val="a"/>
    <w:next w:val="a"/>
    <w:link w:val="29"/>
    <w:uiPriority w:val="29"/>
    <w:qFormat/>
    <w:pPr>
      <w:ind w:left="720" w:right="720"/>
    </w:pPr>
    <w:rPr>
      <w:i/>
    </w:rPr>
  </w:style>
  <w:style w:type="character" w:customStyle="1" w:styleId="29">
    <w:name w:val="Цитата 2 Знак"/>
    <w:link w:val="28"/>
    <w:uiPriority w:val="29"/>
    <w:rPr>
      <w:i/>
    </w:rPr>
  </w:style>
  <w:style w:type="paragraph" w:styleId="aff">
    <w:name w:val="Intense Quote"/>
    <w:basedOn w:val="a"/>
    <w:next w:val="a"/>
    <w:link w:val="aff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0">
    <w:name w:val="Выделенная цитата Знак"/>
    <w:link w:val="aff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BB59" w:themeColor="accent3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44">
    <w:name w:val="Текст сноски Знак4"/>
    <w:link w:val="af1"/>
    <w:uiPriority w:val="99"/>
    <w:rPr>
      <w:sz w:val="18"/>
    </w:rPr>
  </w:style>
  <w:style w:type="character" w:customStyle="1" w:styleId="23">
    <w:name w:val="Текст концевой сноски Знак2"/>
    <w:link w:val="ac"/>
    <w:uiPriority w:val="99"/>
    <w:rPr>
      <w:sz w:val="20"/>
    </w:rPr>
  </w:style>
  <w:style w:type="paragraph" w:customStyle="1" w:styleId="14">
    <w:name w:val="Заголовок оглавления1"/>
    <w:uiPriority w:val="39"/>
    <w:unhideWhenUsed/>
    <w:rPr>
      <w:sz w:val="22"/>
      <w:szCs w:val="22"/>
      <w:lang w:eastAsia="en-US"/>
    </w:rPr>
  </w:style>
  <w:style w:type="character" w:customStyle="1" w:styleId="s10">
    <w:name w:val="s_10"/>
    <w:basedOn w:val="a0"/>
    <w:qFormat/>
  </w:style>
  <w:style w:type="character" w:customStyle="1" w:styleId="15">
    <w:name w:val="Гиперссылка1"/>
    <w:rPr>
      <w:color w:val="000080"/>
      <w:u w:val="single"/>
    </w:rPr>
  </w:style>
  <w:style w:type="character" w:customStyle="1" w:styleId="aff1">
    <w:name w:val="Гипертекстовая ссылка"/>
    <w:basedOn w:val="a0"/>
    <w:uiPriority w:val="99"/>
    <w:qFormat/>
    <w:rPr>
      <w:color w:val="106BBE"/>
    </w:rPr>
  </w:style>
  <w:style w:type="character" w:customStyle="1" w:styleId="highlightsearch">
    <w:name w:val="highlightsearch"/>
    <w:basedOn w:val="a0"/>
    <w:qFormat/>
  </w:style>
  <w:style w:type="character" w:customStyle="1" w:styleId="FontStyle58">
    <w:name w:val="Font Style5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aff2">
    <w:name w:val="Не вступил в силу"/>
    <w:basedOn w:val="a0"/>
    <w:uiPriority w:val="99"/>
    <w:qFormat/>
    <w:rPr>
      <w:rFonts w:cs="Times New Roman"/>
      <w:color w:val="000000"/>
    </w:rPr>
  </w:style>
  <w:style w:type="character" w:customStyle="1" w:styleId="FontStyle63">
    <w:name w:val="Font Style63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83">
    <w:name w:val="Font Style83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FontStyle134">
    <w:name w:val="Font Style134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91">
    <w:name w:val="Font Style91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13">
    <w:name w:val="Font Style113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qFormat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44">
    <w:name w:val="Font Style44"/>
    <w:basedOn w:val="a0"/>
    <w:uiPriority w:val="99"/>
    <w:qFormat/>
    <w:rPr>
      <w:rFonts w:ascii="Arial" w:hAnsi="Arial" w:cs="Arial"/>
      <w:sz w:val="18"/>
      <w:szCs w:val="18"/>
    </w:rPr>
  </w:style>
  <w:style w:type="character" w:customStyle="1" w:styleId="aff3">
    <w:name w:val="Цветовое выделение для Текст"/>
    <w:qFormat/>
    <w:rPr>
      <w:rFonts w:ascii="Times New Roman CYR" w:hAnsi="Times New Roman CYR"/>
    </w:rPr>
  </w:style>
  <w:style w:type="character" w:customStyle="1" w:styleId="FontStyle57">
    <w:name w:val="Font Style57"/>
    <w:basedOn w:val="a0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ConsPlusNormal">
    <w:name w:val="ConsPlusNormal Знак"/>
    <w:basedOn w:val="a0"/>
    <w:link w:val="ConsPlusNormal0"/>
    <w:qFormat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ConsPlusNormal0">
    <w:name w:val="ConsPlusNormal"/>
    <w:link w:val="ConsPlusNormal"/>
    <w:qFormat/>
    <w:pPr>
      <w:ind w:firstLine="709"/>
    </w:pPr>
    <w:rPr>
      <w:rFonts w:ascii="Times New Roman" w:eastAsiaTheme="minorEastAsia" w:hAnsi="Times New Roman" w:cs="Times New Roman"/>
      <w:sz w:val="28"/>
      <w:szCs w:val="28"/>
    </w:rPr>
  </w:style>
  <w:style w:type="character" w:customStyle="1" w:styleId="16">
    <w:name w:val="Просмотренная гиперссылка1"/>
    <w:rPr>
      <w:color w:val="800080"/>
      <w:u w:val="single"/>
    </w:rPr>
  </w:style>
  <w:style w:type="character" w:customStyle="1" w:styleId="FontStyle36">
    <w:name w:val="Font Style36"/>
    <w:qFormat/>
    <w:rPr>
      <w:rFonts w:ascii="Times New Roman" w:eastAsia="Times New Roman" w:hAnsi="Times New Roman" w:cs="Times New Roman"/>
      <w:b/>
      <w:bCs/>
    </w:rPr>
  </w:style>
  <w:style w:type="character" w:customStyle="1" w:styleId="FontStyle95">
    <w:name w:val="Font Style95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FontStyle93">
    <w:name w:val="Font Style93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48">
    <w:name w:val="Основной шрифт абзаца4"/>
    <w:qFormat/>
  </w:style>
  <w:style w:type="character" w:customStyle="1" w:styleId="FontStyle16">
    <w:name w:val="Font Style16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qFormat/>
    <w:rPr>
      <w:rFonts w:ascii="Times New Roman" w:hAnsi="Times New Roman" w:cs="Times New Roman"/>
      <w:b/>
      <w:bCs/>
      <w:spacing w:val="190"/>
      <w:sz w:val="42"/>
      <w:szCs w:val="42"/>
    </w:rPr>
  </w:style>
  <w:style w:type="character" w:customStyle="1" w:styleId="FontStyle13">
    <w:name w:val="Font Style13"/>
    <w:basedOn w:val="a0"/>
    <w:uiPriority w:val="99"/>
    <w:qFormat/>
    <w:rPr>
      <w:rFonts w:ascii="Times New Roman" w:hAnsi="Times New Roman" w:cs="Times New Roman"/>
      <w:sz w:val="32"/>
      <w:szCs w:val="32"/>
    </w:rPr>
  </w:style>
  <w:style w:type="character" w:customStyle="1" w:styleId="FontStyle14">
    <w:name w:val="Font Style14"/>
    <w:basedOn w:val="a0"/>
    <w:uiPriority w:val="99"/>
    <w:qFormat/>
    <w:rPr>
      <w:rFonts w:ascii="Times New Roman" w:hAnsi="Times New Roman" w:cs="Times New Roman"/>
      <w:b/>
      <w:bCs/>
      <w:sz w:val="30"/>
      <w:szCs w:val="30"/>
    </w:rPr>
  </w:style>
  <w:style w:type="character" w:customStyle="1" w:styleId="cmd">
    <w:name w:val="cmd"/>
    <w:basedOn w:val="a0"/>
    <w:qFormat/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15">
    <w:name w:val="Font Style115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aff4">
    <w:name w:val="Цветовое выделение"/>
    <w:uiPriority w:val="99"/>
    <w:qFormat/>
    <w:rPr>
      <w:b/>
      <w:bCs/>
      <w:color w:val="26282F"/>
    </w:rPr>
  </w:style>
  <w:style w:type="character" w:customStyle="1" w:styleId="FontStyle120">
    <w:name w:val="Font Style120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f3">
    <w:name w:val="Верхний колонтитул Знак"/>
    <w:basedOn w:val="a0"/>
    <w:link w:val="af2"/>
    <w:uiPriority w:val="99"/>
    <w:qFormat/>
  </w:style>
  <w:style w:type="character" w:customStyle="1" w:styleId="afb">
    <w:name w:val="Нижний колонтитул Знак"/>
    <w:basedOn w:val="a0"/>
    <w:link w:val="afa"/>
    <w:uiPriority w:val="99"/>
    <w:qFormat/>
  </w:style>
  <w:style w:type="character" w:customStyle="1" w:styleId="aff5">
    <w:name w:val="Абзац списка Знак"/>
    <w:link w:val="aff6"/>
    <w:uiPriority w:val="34"/>
    <w:qFormat/>
  </w:style>
  <w:style w:type="paragraph" w:styleId="aff6">
    <w:name w:val="List Paragraph"/>
    <w:basedOn w:val="a"/>
    <w:link w:val="aff5"/>
    <w:uiPriority w:val="34"/>
    <w:qFormat/>
    <w:pPr>
      <w:ind w:left="720"/>
      <w:contextualSpacing/>
      <w:jc w:val="left"/>
    </w:p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9">
    <w:name w:val="Заголовок 4 Знак"/>
    <w:basedOn w:val="a0"/>
    <w:link w:val="411"/>
    <w:qFormat/>
    <w:rPr>
      <w:rFonts w:ascii="Calibri" w:eastAsia="Times New Roman" w:hAnsi="Calibri" w:cs="Calibri"/>
      <w:b/>
      <w:bCs/>
      <w:sz w:val="28"/>
      <w:szCs w:val="28"/>
      <w:lang w:eastAsia="zh-CN"/>
    </w:rPr>
  </w:style>
  <w:style w:type="paragraph" w:customStyle="1" w:styleId="411">
    <w:name w:val="Заголовок 41"/>
    <w:basedOn w:val="a"/>
    <w:next w:val="a"/>
    <w:link w:val="49"/>
    <w:qFormat/>
    <w:pPr>
      <w:keepNext/>
      <w:spacing w:before="240" w:after="60"/>
      <w:jc w:val="left"/>
      <w:outlineLvl w:val="3"/>
    </w:pPr>
    <w:rPr>
      <w:rFonts w:ascii="Calibri" w:eastAsia="Times New Roman" w:hAnsi="Calibri" w:cs="Calibri"/>
      <w:b/>
      <w:bCs/>
      <w:sz w:val="28"/>
      <w:szCs w:val="28"/>
      <w:lang w:eastAsia="zh-CN"/>
    </w:rPr>
  </w:style>
  <w:style w:type="character" w:customStyle="1" w:styleId="52">
    <w:name w:val="Заголовок 5 Знак"/>
    <w:basedOn w:val="a0"/>
    <w:link w:val="511"/>
    <w:qFormat/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paragraph" w:customStyle="1" w:styleId="511">
    <w:name w:val="Заголовок 51"/>
    <w:basedOn w:val="a"/>
    <w:next w:val="a"/>
    <w:link w:val="52"/>
    <w:qFormat/>
    <w:pPr>
      <w:keepNext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character" w:customStyle="1" w:styleId="62">
    <w:name w:val="Заголовок 6 Знак"/>
    <w:basedOn w:val="a0"/>
    <w:link w:val="610"/>
    <w:qFormat/>
    <w:rPr>
      <w:rFonts w:ascii="Cambria" w:eastAsia="Times New Roman" w:hAnsi="Cambria" w:cs="Cambria"/>
      <w:i/>
      <w:iCs/>
      <w:color w:val="243F60"/>
      <w:lang w:eastAsia="zh-CN"/>
    </w:rPr>
  </w:style>
  <w:style w:type="paragraph" w:customStyle="1" w:styleId="610">
    <w:name w:val="Заголовок 61"/>
    <w:basedOn w:val="a"/>
    <w:next w:val="a"/>
    <w:link w:val="62"/>
    <w:qFormat/>
    <w:pPr>
      <w:keepNext/>
      <w:keepLines/>
      <w:spacing w:before="200" w:line="276" w:lineRule="auto"/>
      <w:jc w:val="left"/>
      <w:outlineLvl w:val="5"/>
    </w:pPr>
    <w:rPr>
      <w:rFonts w:ascii="Cambria" w:eastAsia="Times New Roman" w:hAnsi="Cambria" w:cs="Cambria"/>
      <w:i/>
      <w:iCs/>
      <w:color w:val="243F60"/>
      <w:lang w:eastAsia="zh-CN"/>
    </w:rPr>
  </w:style>
  <w:style w:type="character" w:customStyle="1" w:styleId="72">
    <w:name w:val="Заголовок 7 Знак"/>
    <w:basedOn w:val="a0"/>
    <w:link w:val="710"/>
    <w:qFormat/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710">
    <w:name w:val="Заголовок 71"/>
    <w:basedOn w:val="a"/>
    <w:next w:val="a"/>
    <w:link w:val="72"/>
    <w:qFormat/>
    <w:pPr>
      <w:spacing w:before="240" w:after="60"/>
      <w:jc w:val="left"/>
      <w:outlineLvl w:val="6"/>
    </w:pPr>
    <w:rPr>
      <w:rFonts w:ascii="Calibri" w:eastAsia="Times New Roman" w:hAnsi="Calibri" w:cs="Calibri"/>
      <w:sz w:val="24"/>
      <w:szCs w:val="24"/>
      <w:lang w:eastAsia="zh-CN"/>
    </w:rPr>
  </w:style>
  <w:style w:type="character" w:customStyle="1" w:styleId="82">
    <w:name w:val="Заголовок 8 Знак"/>
    <w:basedOn w:val="a0"/>
    <w:link w:val="810"/>
    <w:qFormat/>
    <w:rPr>
      <w:rFonts w:ascii="Calibri" w:eastAsia="Times New Roman" w:hAnsi="Calibri" w:cs="Calibri"/>
      <w:i/>
      <w:iCs/>
      <w:sz w:val="24"/>
      <w:szCs w:val="24"/>
      <w:lang w:eastAsia="zh-CN"/>
    </w:rPr>
  </w:style>
  <w:style w:type="paragraph" w:customStyle="1" w:styleId="810">
    <w:name w:val="Заголовок 81"/>
    <w:basedOn w:val="a"/>
    <w:next w:val="a"/>
    <w:link w:val="82"/>
    <w:qFormat/>
    <w:pPr>
      <w:spacing w:before="240" w:after="60"/>
      <w:jc w:val="left"/>
      <w:outlineLvl w:val="7"/>
    </w:pPr>
    <w:rPr>
      <w:rFonts w:ascii="Calibri" w:eastAsia="Times New Roman" w:hAnsi="Calibri" w:cs="Calibri"/>
      <w:i/>
      <w:iCs/>
      <w:sz w:val="24"/>
      <w:szCs w:val="24"/>
      <w:lang w:eastAsia="zh-CN"/>
    </w:rPr>
  </w:style>
  <w:style w:type="character" w:customStyle="1" w:styleId="92">
    <w:name w:val="Заголовок 9 Знак"/>
    <w:basedOn w:val="a0"/>
    <w:link w:val="910"/>
    <w:qFormat/>
    <w:rPr>
      <w:rFonts w:ascii="Cambria" w:eastAsia="Times New Roman" w:hAnsi="Cambria" w:cs="Cambria"/>
      <w:lang w:eastAsia="zh-CN"/>
    </w:rPr>
  </w:style>
  <w:style w:type="paragraph" w:customStyle="1" w:styleId="910">
    <w:name w:val="Заголовок 91"/>
    <w:basedOn w:val="a"/>
    <w:next w:val="a"/>
    <w:link w:val="92"/>
    <w:qFormat/>
    <w:pPr>
      <w:spacing w:before="240" w:after="60"/>
      <w:jc w:val="left"/>
      <w:outlineLvl w:val="8"/>
    </w:pPr>
    <w:rPr>
      <w:rFonts w:ascii="Cambria" w:eastAsia="Times New Roman" w:hAnsi="Cambria" w:cs="Cambria"/>
      <w:lang w:eastAsia="zh-CN"/>
    </w:rPr>
  </w:style>
  <w:style w:type="character" w:customStyle="1" w:styleId="markedcontent">
    <w:name w:val="markedcontent"/>
    <w:basedOn w:val="a0"/>
    <w:qFormat/>
  </w:style>
  <w:style w:type="character" w:customStyle="1" w:styleId="FontStyle61">
    <w:name w:val="Font Style61"/>
    <w:basedOn w:val="a0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aff7">
    <w:name w:val="Сравнение редакций. Добавленный фрагмент"/>
    <w:uiPriority w:val="99"/>
    <w:qFormat/>
    <w:rPr>
      <w:color w:val="000000"/>
      <w:shd w:val="clear" w:color="auto" w:fill="C1D7FF"/>
    </w:rPr>
  </w:style>
  <w:style w:type="character" w:customStyle="1" w:styleId="aff8">
    <w:name w:val="Без интервала Знак"/>
    <w:uiPriority w:val="1"/>
    <w:qFormat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9">
    <w:name w:val="Основной текст с отступом Знак"/>
    <w:qFormat/>
    <w:rPr>
      <w:sz w:val="28"/>
    </w:r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qFormat/>
  </w:style>
  <w:style w:type="character" w:customStyle="1" w:styleId="affa">
    <w:name w:val="Текст выноски Знак"/>
    <w:basedOn w:val="a0"/>
    <w:uiPriority w:val="99"/>
    <w:qFormat/>
    <w:rPr>
      <w:rFonts w:ascii="Arial" w:hAnsi="Arial" w:cs="Arial"/>
      <w:sz w:val="16"/>
      <w:szCs w:val="16"/>
    </w:rPr>
  </w:style>
  <w:style w:type="character" w:customStyle="1" w:styleId="53">
    <w:name w:val="Основной шрифт абзаца5"/>
    <w:qFormat/>
  </w:style>
  <w:style w:type="character" w:customStyle="1" w:styleId="affb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34">
    <w:name w:val="Основной текст 3 Знак4"/>
    <w:basedOn w:val="a0"/>
    <w:link w:val="32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33">
    <w:name w:val="Основной текст 3 Знак"/>
    <w:basedOn w:val="a0"/>
    <w:qFormat/>
    <w:rPr>
      <w:sz w:val="16"/>
      <w:szCs w:val="1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ascii="Wingdings" w:hAnsi="Wingdings" w:cs="Wingdings"/>
      <w:sz w:val="48"/>
      <w:szCs w:val="48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Wingdings" w:hAnsi="Wingdings" w:cs="Wingdings"/>
      <w:sz w:val="48"/>
      <w:szCs w:val="48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cs="Times New Roman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cs="Times New Roman"/>
    </w:rPr>
  </w:style>
  <w:style w:type="character" w:customStyle="1" w:styleId="WW8Num17z1">
    <w:name w:val="WW8Num17z1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Symbol" w:hAnsi="Symbol" w:cs="Symbol"/>
      <w:color w:val="auto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Wingdings" w:hAnsi="Wingdings" w:cs="Wingdings"/>
      <w:sz w:val="48"/>
      <w:szCs w:val="48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cs="Times New Roman"/>
    </w:rPr>
  </w:style>
  <w:style w:type="character" w:customStyle="1" w:styleId="WW8Num23z0">
    <w:name w:val="WW8Num23z0"/>
    <w:qFormat/>
    <w:rPr>
      <w:rFonts w:ascii="Symbol" w:hAnsi="Symbol" w:cs="Symbol"/>
      <w:sz w:val="24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cs="Times New Roman"/>
    </w:rPr>
  </w:style>
  <w:style w:type="character" w:customStyle="1" w:styleId="WW8Num25z0">
    <w:name w:val="WW8Num25z0"/>
    <w:qFormat/>
    <w:rPr>
      <w:rFonts w:cs="Times New Roman"/>
    </w:rPr>
  </w:style>
  <w:style w:type="character" w:customStyle="1" w:styleId="WW8Num25z1">
    <w:name w:val="WW8Num25z1"/>
    <w:qFormat/>
    <w:rPr>
      <w:rFonts w:cs="Times New Roman"/>
    </w:rPr>
  </w:style>
  <w:style w:type="character" w:customStyle="1" w:styleId="WW8Num26z0">
    <w:name w:val="WW8Num26z0"/>
    <w:qFormat/>
    <w:rPr>
      <w:rFonts w:ascii="Wingdings" w:hAnsi="Wingdings" w:cs="Wingdings"/>
      <w:sz w:val="48"/>
      <w:szCs w:val="48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color w:val="auto"/>
      <w:sz w:val="28"/>
      <w:szCs w:val="28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  <w:rPr>
      <w:u w:val="none"/>
    </w:rPr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rFonts w:cs="Times New Roman"/>
    </w:rPr>
  </w:style>
  <w:style w:type="character" w:customStyle="1" w:styleId="WW8Num35z3">
    <w:name w:val="WW8Num35z3"/>
    <w:qFormat/>
    <w:rPr>
      <w:rFonts w:cs="Times New Roman"/>
    </w:rPr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affc">
    <w:name w:val="Обычный (веб) Знак"/>
    <w:qFormat/>
    <w:rPr>
      <w:color w:val="000000"/>
      <w:sz w:val="24"/>
      <w:szCs w:val="24"/>
    </w:rPr>
  </w:style>
  <w:style w:type="character" w:customStyle="1" w:styleId="2a">
    <w:name w:val="Текст сноски Знак2"/>
    <w:qFormat/>
  </w:style>
  <w:style w:type="character" w:customStyle="1" w:styleId="affd">
    <w:name w:val="Текст сноски Знак"/>
    <w:qFormat/>
  </w:style>
  <w:style w:type="character" w:customStyle="1" w:styleId="17">
    <w:name w:val="Текст сноски Знак1"/>
    <w:qFormat/>
    <w:rPr>
      <w:rFonts w:eastAsia="Times New Roman"/>
      <w:sz w:val="20"/>
      <w:szCs w:val="20"/>
    </w:rPr>
  </w:style>
  <w:style w:type="character" w:customStyle="1" w:styleId="2b">
    <w:name w:val="Текст примечания Знак2"/>
    <w:qFormat/>
  </w:style>
  <w:style w:type="character" w:customStyle="1" w:styleId="affe">
    <w:name w:val="Текст примечания Знак"/>
    <w:qFormat/>
  </w:style>
  <w:style w:type="character" w:customStyle="1" w:styleId="18">
    <w:name w:val="Текст примечания Знак1"/>
    <w:qFormat/>
    <w:rPr>
      <w:rFonts w:eastAsia="Times New Roman"/>
      <w:sz w:val="20"/>
      <w:szCs w:val="20"/>
    </w:rPr>
  </w:style>
  <w:style w:type="character" w:customStyle="1" w:styleId="2c">
    <w:name w:val="Верхний колонтитул Знак2"/>
    <w:qFormat/>
    <w:rPr>
      <w:sz w:val="20"/>
      <w:szCs w:val="20"/>
    </w:rPr>
  </w:style>
  <w:style w:type="character" w:customStyle="1" w:styleId="19">
    <w:name w:val="Верхний колонтитул Знак1"/>
    <w:qFormat/>
    <w:rPr>
      <w:rFonts w:eastAsia="Times New Roman"/>
    </w:rPr>
  </w:style>
  <w:style w:type="character" w:customStyle="1" w:styleId="2d">
    <w:name w:val="Нижний колонтитул Знак2"/>
    <w:qFormat/>
    <w:rPr>
      <w:sz w:val="20"/>
      <w:szCs w:val="20"/>
    </w:rPr>
  </w:style>
  <w:style w:type="character" w:customStyle="1" w:styleId="1a">
    <w:name w:val="Нижний колонтитул Знак1"/>
    <w:qFormat/>
    <w:rPr>
      <w:rFonts w:eastAsia="Times New Roman"/>
    </w:rPr>
  </w:style>
  <w:style w:type="character" w:customStyle="1" w:styleId="2e">
    <w:name w:val="Название Знак2"/>
    <w:qFormat/>
    <w:rPr>
      <w:b/>
      <w:bCs/>
    </w:rPr>
  </w:style>
  <w:style w:type="character" w:customStyle="1" w:styleId="afff">
    <w:name w:val="Название Знак"/>
    <w:qFormat/>
    <w:rPr>
      <w:rFonts w:ascii="Cambria" w:hAnsi="Cambria"/>
      <w:b/>
      <w:bCs/>
      <w:sz w:val="32"/>
      <w:szCs w:val="32"/>
    </w:rPr>
  </w:style>
  <w:style w:type="character" w:customStyle="1" w:styleId="1b">
    <w:name w:val="Название Знак1"/>
    <w:qFormat/>
    <w:rPr>
      <w:rFonts w:ascii="Cambria" w:hAnsi="Cambria" w:cs="Cambria"/>
      <w:color w:val="auto"/>
      <w:spacing w:val="5"/>
      <w:sz w:val="52"/>
      <w:szCs w:val="52"/>
    </w:rPr>
  </w:style>
  <w:style w:type="character" w:customStyle="1" w:styleId="2f">
    <w:name w:val="Основной текст Знак2"/>
    <w:qFormat/>
  </w:style>
  <w:style w:type="character" w:customStyle="1" w:styleId="1c">
    <w:name w:val="Основной текст Знак1"/>
    <w:qFormat/>
    <w:rPr>
      <w:rFonts w:eastAsia="Times New Roman"/>
    </w:rPr>
  </w:style>
  <w:style w:type="character" w:customStyle="1" w:styleId="2f0">
    <w:name w:val="Основной текст с отступом Знак2"/>
    <w:qFormat/>
  </w:style>
  <w:style w:type="character" w:customStyle="1" w:styleId="1d">
    <w:name w:val="Основной текст с отступом Знак1"/>
    <w:qFormat/>
    <w:rPr>
      <w:rFonts w:eastAsia="Times New Roman"/>
    </w:rPr>
  </w:style>
  <w:style w:type="character" w:customStyle="1" w:styleId="24">
    <w:name w:val="Основной текст 2 Знак4"/>
    <w:link w:val="21"/>
    <w:qFormat/>
    <w:rPr>
      <w:rFonts w:ascii="Arial" w:hAnsi="Arial" w:cs="Arial"/>
      <w:b/>
      <w:bCs/>
    </w:rPr>
  </w:style>
  <w:style w:type="character" w:customStyle="1" w:styleId="2f1">
    <w:name w:val="Основной текст 2 Знак"/>
    <w:basedOn w:val="a0"/>
    <w:qFormat/>
  </w:style>
  <w:style w:type="character" w:customStyle="1" w:styleId="afff0">
    <w:name w:val="Подзаголовок Знак"/>
    <w:qFormat/>
    <w:rPr>
      <w:rFonts w:ascii="Cambria" w:eastAsia="Times New Roman" w:hAnsi="Cambria" w:cs="Times New Roman"/>
      <w:sz w:val="24"/>
      <w:szCs w:val="24"/>
    </w:rPr>
  </w:style>
  <w:style w:type="character" w:customStyle="1" w:styleId="1e">
    <w:name w:val="Подзаголовок Знак1"/>
    <w:qFormat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220">
    <w:name w:val="Основной текст 2 Знак2"/>
    <w:qFormat/>
    <w:rPr>
      <w:rFonts w:ascii="Times New Roman CYR" w:hAnsi="Times New Roman CYR" w:cs="Times New Roman CYR"/>
    </w:rPr>
  </w:style>
  <w:style w:type="character" w:customStyle="1" w:styleId="211">
    <w:name w:val="Основной текст 2 Знак1"/>
    <w:qFormat/>
    <w:rPr>
      <w:rFonts w:eastAsia="Times New Roman"/>
    </w:rPr>
  </w:style>
  <w:style w:type="character" w:customStyle="1" w:styleId="320">
    <w:name w:val="Основной текст 3 Знак2"/>
    <w:qFormat/>
    <w:rPr>
      <w:sz w:val="28"/>
      <w:szCs w:val="28"/>
    </w:rPr>
  </w:style>
  <w:style w:type="character" w:customStyle="1" w:styleId="311">
    <w:name w:val="Основной текст 3 Знак1"/>
    <w:qFormat/>
    <w:rPr>
      <w:rFonts w:eastAsia="Times New Roman"/>
      <w:sz w:val="16"/>
      <w:szCs w:val="16"/>
    </w:rPr>
  </w:style>
  <w:style w:type="character" w:customStyle="1" w:styleId="221">
    <w:name w:val="Основной текст с отступом 2 Знак2"/>
    <w:qFormat/>
    <w:rPr>
      <w:sz w:val="24"/>
      <w:szCs w:val="24"/>
    </w:rPr>
  </w:style>
  <w:style w:type="character" w:customStyle="1" w:styleId="2f2">
    <w:name w:val="Основной текст с отступом 2 Знак"/>
    <w:qFormat/>
    <w:rPr>
      <w:sz w:val="24"/>
      <w:szCs w:val="24"/>
    </w:rPr>
  </w:style>
  <w:style w:type="character" w:customStyle="1" w:styleId="212">
    <w:name w:val="Основной текст с отступом 2 Знак1"/>
    <w:qFormat/>
    <w:rPr>
      <w:rFonts w:eastAsia="Times New Roman"/>
    </w:rPr>
  </w:style>
  <w:style w:type="character" w:customStyle="1" w:styleId="321">
    <w:name w:val="Основной текст с отступом 3 Знак2"/>
    <w:qFormat/>
    <w:rPr>
      <w:sz w:val="16"/>
      <w:szCs w:val="16"/>
    </w:rPr>
  </w:style>
  <w:style w:type="character" w:customStyle="1" w:styleId="35">
    <w:name w:val="Основной текст с отступом 3 Знак"/>
    <w:qFormat/>
    <w:rPr>
      <w:sz w:val="16"/>
      <w:szCs w:val="16"/>
    </w:rPr>
  </w:style>
  <w:style w:type="character" w:customStyle="1" w:styleId="312">
    <w:name w:val="Основной текст с отступом 3 Знак1"/>
    <w:qFormat/>
    <w:rPr>
      <w:rFonts w:eastAsia="Times New Roman"/>
      <w:sz w:val="16"/>
      <w:szCs w:val="16"/>
    </w:rPr>
  </w:style>
  <w:style w:type="character" w:customStyle="1" w:styleId="2f3">
    <w:name w:val="Тема примечания Знак2"/>
    <w:qFormat/>
    <w:rPr>
      <w:rFonts w:ascii="Verdana" w:hAnsi="Verdana" w:cs="Verdana"/>
      <w:lang w:val="en-US"/>
    </w:rPr>
  </w:style>
  <w:style w:type="character" w:customStyle="1" w:styleId="afff1">
    <w:name w:val="Тема примечания Знак"/>
    <w:qFormat/>
    <w:rPr>
      <w:b/>
      <w:bCs/>
    </w:rPr>
  </w:style>
  <w:style w:type="character" w:customStyle="1" w:styleId="1f">
    <w:name w:val="Тема примечания Знак1"/>
    <w:qFormat/>
    <w:rPr>
      <w:rFonts w:eastAsia="Times New Roman"/>
      <w:b/>
      <w:bCs/>
      <w:sz w:val="20"/>
      <w:szCs w:val="20"/>
    </w:rPr>
  </w:style>
  <w:style w:type="character" w:customStyle="1" w:styleId="2f4">
    <w:name w:val="Текст выноски Знак2"/>
    <w:qFormat/>
    <w:rPr>
      <w:rFonts w:ascii="Tahoma" w:hAnsi="Tahoma" w:cs="Tahoma"/>
      <w:sz w:val="16"/>
      <w:szCs w:val="16"/>
    </w:rPr>
  </w:style>
  <w:style w:type="character" w:customStyle="1" w:styleId="1f0">
    <w:name w:val="Текст выноски Знак1"/>
    <w:qFormat/>
    <w:rPr>
      <w:rFonts w:ascii="Tahoma" w:hAnsi="Tahoma" w:cs="Tahoma"/>
      <w:sz w:val="16"/>
      <w:szCs w:val="16"/>
    </w:rPr>
  </w:style>
  <w:style w:type="character" w:customStyle="1" w:styleId="grame">
    <w:name w:val="grame"/>
    <w:qFormat/>
    <w:rPr>
      <w:rFonts w:ascii="Times New Roman" w:hAnsi="Times New Roman" w:cs="Times New Roman"/>
    </w:rPr>
  </w:style>
  <w:style w:type="character" w:customStyle="1" w:styleId="1f1">
    <w:name w:val="Знак примечания1"/>
    <w:qFormat/>
    <w:rPr>
      <w:sz w:val="16"/>
      <w:szCs w:val="16"/>
    </w:rPr>
  </w:style>
  <w:style w:type="character" w:customStyle="1" w:styleId="afff2">
    <w:name w:val="Символ сноски"/>
    <w:qFormat/>
    <w:rPr>
      <w:rFonts w:cs="Times New Roman"/>
      <w:vertAlign w:val="superscript"/>
    </w:rPr>
  </w:style>
  <w:style w:type="character" w:customStyle="1" w:styleId="afff3">
    <w:name w:val="Текст концевой сноски Знак"/>
    <w:qFormat/>
    <w:rPr>
      <w:rFonts w:ascii="Calibri" w:hAnsi="Calibri" w:cs="Calibri"/>
    </w:rPr>
  </w:style>
  <w:style w:type="character" w:customStyle="1" w:styleId="afff4">
    <w:name w:val="Текст Знак"/>
    <w:qFormat/>
    <w:rPr>
      <w:rFonts w:ascii="Courier New" w:hAnsi="Courier New" w:cs="Courier New"/>
    </w:rPr>
  </w:style>
  <w:style w:type="character" w:customStyle="1" w:styleId="afff5">
    <w:name w:val="Основной шрифт"/>
    <w:qFormat/>
  </w:style>
  <w:style w:type="character" w:customStyle="1" w:styleId="b-mail-personemailtext">
    <w:name w:val="b-mail-person__email__text"/>
    <w:qFormat/>
    <w:rPr>
      <w:rFonts w:cs="Times New Roman"/>
    </w:rPr>
  </w:style>
  <w:style w:type="character" w:customStyle="1" w:styleId="HTML0">
    <w:name w:val="Стандартный HTML Знак"/>
    <w:qFormat/>
    <w:rPr>
      <w:rFonts w:ascii="Courier New" w:hAnsi="Courier New" w:cs="Courier New"/>
    </w:rPr>
  </w:style>
  <w:style w:type="character" w:customStyle="1" w:styleId="36">
    <w:name w:val="Основной текст (3)_"/>
    <w:qFormat/>
    <w:rPr>
      <w:b/>
      <w:bCs/>
      <w:spacing w:val="1"/>
      <w:sz w:val="21"/>
      <w:szCs w:val="21"/>
      <w:shd w:val="clear" w:color="auto" w:fill="FFFFFF"/>
    </w:rPr>
  </w:style>
  <w:style w:type="character" w:customStyle="1" w:styleId="4a">
    <w:name w:val="Основной текст (4)_"/>
    <w:qFormat/>
    <w:rPr>
      <w:b/>
      <w:bCs/>
      <w:spacing w:val="1"/>
      <w:shd w:val="clear" w:color="auto" w:fill="FFFFFF"/>
    </w:rPr>
  </w:style>
  <w:style w:type="character" w:customStyle="1" w:styleId="afff6">
    <w:name w:val="Основной текст + Полужирный"/>
    <w:qFormat/>
    <w:rPr>
      <w:rFonts w:ascii="Times New Roman" w:hAnsi="Times New Roman" w:cs="Times New Roman"/>
      <w:b/>
      <w:bCs/>
      <w:spacing w:val="1"/>
      <w:sz w:val="21"/>
      <w:szCs w:val="21"/>
      <w:u w:val="none"/>
    </w:rPr>
  </w:style>
  <w:style w:type="character" w:customStyle="1" w:styleId="apple-converted-space">
    <w:name w:val="apple-converted-space"/>
    <w:qFormat/>
  </w:style>
  <w:style w:type="character" w:customStyle="1" w:styleId="verifyasterisk">
    <w:name w:val="verifyasterisk"/>
    <w:qFormat/>
  </w:style>
  <w:style w:type="character" w:customStyle="1" w:styleId="37">
    <w:name w:val="Основной текст Знак3"/>
    <w:basedOn w:val="a0"/>
    <w:qFormat/>
    <w:rPr>
      <w:lang w:eastAsia="zh-CN"/>
    </w:rPr>
  </w:style>
  <w:style w:type="character" w:customStyle="1" w:styleId="38">
    <w:name w:val="Верхний колонтитул Знак3"/>
    <w:basedOn w:val="a0"/>
    <w:qFormat/>
    <w:rPr>
      <w:sz w:val="24"/>
      <w:szCs w:val="24"/>
      <w:lang w:eastAsia="zh-CN"/>
    </w:rPr>
  </w:style>
  <w:style w:type="character" w:customStyle="1" w:styleId="39">
    <w:name w:val="Нижний колонтитул Знак3"/>
    <w:basedOn w:val="a0"/>
    <w:qFormat/>
    <w:rPr>
      <w:sz w:val="24"/>
      <w:szCs w:val="24"/>
      <w:lang w:eastAsia="zh-CN"/>
    </w:rPr>
  </w:style>
  <w:style w:type="character" w:customStyle="1" w:styleId="3a">
    <w:name w:val="Текст выноски Знак3"/>
    <w:basedOn w:val="a0"/>
    <w:qFormat/>
    <w:rPr>
      <w:rFonts w:ascii="Tahoma" w:hAnsi="Tahoma" w:cs="Tahoma"/>
      <w:sz w:val="16"/>
      <w:szCs w:val="16"/>
      <w:lang w:eastAsia="zh-CN"/>
    </w:rPr>
  </w:style>
  <w:style w:type="character" w:customStyle="1" w:styleId="3b">
    <w:name w:val="Текст сноски Знак3"/>
    <w:basedOn w:val="a0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c">
    <w:name w:val="Основной текст с отступом Знак3"/>
    <w:basedOn w:val="a0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d">
    <w:name w:val="Подзаголовок Знак3"/>
    <w:basedOn w:val="a0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3e">
    <w:name w:val="Текст примечания Знак3"/>
    <w:basedOn w:val="a0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f">
    <w:name w:val="Тема примечания Знак3"/>
    <w:basedOn w:val="3e"/>
    <w:qFormat/>
    <w:rPr>
      <w:rFonts w:ascii="Verdana" w:eastAsia="Times New Roman" w:hAnsi="Verdana" w:cs="Verdana"/>
      <w:sz w:val="20"/>
      <w:szCs w:val="20"/>
      <w:lang w:val="en-US" w:eastAsia="zh-CN"/>
    </w:rPr>
  </w:style>
  <w:style w:type="character" w:customStyle="1" w:styleId="1f2">
    <w:name w:val="Текст концевой сноски Знак1"/>
    <w:basedOn w:val="a0"/>
    <w:qFormat/>
    <w:rPr>
      <w:rFonts w:ascii="Calibri" w:eastAsia="Times New Roman" w:hAnsi="Calibri" w:cs="Calibri"/>
      <w:sz w:val="20"/>
      <w:szCs w:val="20"/>
      <w:lang w:eastAsia="zh-CN"/>
    </w:rPr>
  </w:style>
  <w:style w:type="character" w:customStyle="1" w:styleId="HTML1">
    <w:name w:val="Стандартный HTML Знак1"/>
    <w:basedOn w:val="a0"/>
    <w:link w:val="HTML"/>
    <w:qFormat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2">
    <w:name w:val="Стандартный HTML Знак2"/>
    <w:basedOn w:val="a0"/>
    <w:uiPriority w:val="99"/>
    <w:semiHidden/>
    <w:qFormat/>
    <w:rPr>
      <w:rFonts w:ascii="Consolas" w:hAnsi="Consolas"/>
      <w:sz w:val="20"/>
      <w:szCs w:val="20"/>
    </w:rPr>
  </w:style>
  <w:style w:type="character" w:customStyle="1" w:styleId="WW--1">
    <w:name w:val="WW-Интернет-ссылка1"/>
    <w:qFormat/>
    <w:rPr>
      <w:color w:val="000080"/>
      <w:u w:val="single"/>
    </w:rPr>
  </w:style>
  <w:style w:type="character" w:customStyle="1" w:styleId="1f3">
    <w:name w:val="Текст Знак1"/>
    <w:basedOn w:val="a0"/>
    <w:uiPriority w:val="99"/>
    <w:semiHidden/>
    <w:qFormat/>
    <w:rPr>
      <w:rFonts w:ascii="Consolas" w:hAnsi="Consolas"/>
      <w:sz w:val="21"/>
      <w:szCs w:val="21"/>
    </w:rPr>
  </w:style>
  <w:style w:type="character" w:customStyle="1" w:styleId="230">
    <w:name w:val="Основной текст 2 Знак3"/>
    <w:basedOn w:val="a0"/>
    <w:uiPriority w:val="99"/>
    <w:semiHidden/>
    <w:qFormat/>
  </w:style>
  <w:style w:type="character" w:customStyle="1" w:styleId="330">
    <w:name w:val="Основной текст 3 Знак3"/>
    <w:basedOn w:val="a0"/>
    <w:uiPriority w:val="99"/>
    <w:semiHidden/>
    <w:qFormat/>
    <w:rPr>
      <w:sz w:val="16"/>
      <w:szCs w:val="16"/>
    </w:rPr>
  </w:style>
  <w:style w:type="character" w:customStyle="1" w:styleId="231">
    <w:name w:val="Основной текст с отступом 2 Знак3"/>
    <w:basedOn w:val="a0"/>
    <w:uiPriority w:val="99"/>
    <w:semiHidden/>
    <w:qFormat/>
  </w:style>
  <w:style w:type="character" w:customStyle="1" w:styleId="3f0">
    <w:name w:val="Название Знак3"/>
    <w:basedOn w:val="a0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40">
    <w:name w:val="Текст выноски Знак4"/>
    <w:basedOn w:val="a0"/>
    <w:link w:val="aa"/>
    <w:uiPriority w:val="99"/>
    <w:qFormat/>
    <w:rPr>
      <w:rFonts w:ascii="Arial" w:hAnsi="Arial" w:cs="Arial"/>
      <w:sz w:val="16"/>
      <w:szCs w:val="16"/>
    </w:rPr>
  </w:style>
  <w:style w:type="character" w:customStyle="1" w:styleId="46">
    <w:name w:val="Основной текст с отступом Знак4"/>
    <w:basedOn w:val="a0"/>
    <w:link w:val="af7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6">
    <w:name w:val="Подзаголовок Знак2"/>
    <w:basedOn w:val="a0"/>
    <w:link w:val="af9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42">
    <w:name w:val="Текст примечания Знак4"/>
    <w:basedOn w:val="a0"/>
    <w:link w:val="af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43">
    <w:name w:val="Тема примечания Знак4"/>
    <w:basedOn w:val="42"/>
    <w:link w:val="af0"/>
    <w:qFormat/>
    <w:rPr>
      <w:rFonts w:ascii="Verdana" w:eastAsia="Times New Roman" w:hAnsi="Verdana" w:cs="Verdana"/>
      <w:sz w:val="20"/>
      <w:szCs w:val="20"/>
      <w:lang w:val="en-US" w:eastAsia="zh-CN"/>
    </w:rPr>
  </w:style>
  <w:style w:type="character" w:customStyle="1" w:styleId="22">
    <w:name w:val="Текст Знак2"/>
    <w:basedOn w:val="a0"/>
    <w:link w:val="ab"/>
    <w:qFormat/>
    <w:rPr>
      <w:rFonts w:ascii="Courier New" w:hAnsi="Courier New" w:cs="Courier New"/>
    </w:rPr>
  </w:style>
  <w:style w:type="character" w:customStyle="1" w:styleId="240">
    <w:name w:val="Основной текст с отступом 2 Знак4"/>
    <w:basedOn w:val="a0"/>
    <w:link w:val="27"/>
    <w:qFormat/>
    <w:rPr>
      <w:sz w:val="24"/>
      <w:szCs w:val="24"/>
    </w:rPr>
  </w:style>
  <w:style w:type="character" w:customStyle="1" w:styleId="47">
    <w:name w:val="Название Знак4"/>
    <w:basedOn w:val="a0"/>
    <w:link w:val="af8"/>
    <w:qFormat/>
    <w:rPr>
      <w:rFonts w:ascii="Cambria" w:hAnsi="Cambria"/>
      <w:b/>
      <w:bCs/>
      <w:sz w:val="32"/>
      <w:szCs w:val="32"/>
    </w:rPr>
  </w:style>
  <w:style w:type="character" w:customStyle="1" w:styleId="111">
    <w:name w:val="Заголовок 1 Знак1"/>
    <w:basedOn w:val="a0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3">
    <w:name w:val="Заголовок 2 Знак1"/>
    <w:basedOn w:val="a0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19">
    <w:name w:val="Font Style19"/>
    <w:qFormat/>
    <w:rPr>
      <w:rFonts w:ascii="Times New Roman" w:hAnsi="Times New Roman" w:cs="Times New Roman"/>
      <w:sz w:val="26"/>
      <w:szCs w:val="26"/>
    </w:rPr>
  </w:style>
  <w:style w:type="character" w:customStyle="1" w:styleId="organictitlecontentspan">
    <w:name w:val="organictitlecontentspan"/>
    <w:basedOn w:val="a0"/>
    <w:qFormat/>
  </w:style>
  <w:style w:type="character" w:customStyle="1" w:styleId="4b">
    <w:name w:val="Верхний колонтитул Знак4"/>
    <w:basedOn w:val="a0"/>
    <w:semiHidden/>
    <w:qFormat/>
  </w:style>
  <w:style w:type="character" w:customStyle="1" w:styleId="4c">
    <w:name w:val="Нижний колонтитул Знак4"/>
    <w:basedOn w:val="a0"/>
    <w:semiHidden/>
    <w:qFormat/>
  </w:style>
  <w:style w:type="character" w:customStyle="1" w:styleId="fill">
    <w:name w:val="fill"/>
    <w:basedOn w:val="a0"/>
    <w:qFormat/>
  </w:style>
  <w:style w:type="character" w:customStyle="1" w:styleId="dt-r">
    <w:name w:val="dt-r"/>
    <w:qFormat/>
  </w:style>
  <w:style w:type="paragraph" w:customStyle="1" w:styleId="1f4">
    <w:name w:val="Заголовок1"/>
    <w:basedOn w:val="a"/>
    <w:next w:val="af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s15">
    <w:name w:val="s_15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мментарий"/>
    <w:basedOn w:val="a"/>
    <w:next w:val="a"/>
    <w:uiPriority w:val="99"/>
    <w:qFormat/>
    <w:pPr>
      <w:widowControl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ff8">
    <w:name w:val="Информация о версии"/>
    <w:basedOn w:val="afff7"/>
    <w:next w:val="a"/>
    <w:uiPriority w:val="99"/>
    <w:qFormat/>
    <w:rPr>
      <w:i/>
      <w:iCs/>
    </w:rPr>
  </w:style>
  <w:style w:type="paragraph" w:customStyle="1" w:styleId="Style9">
    <w:name w:val="Style9"/>
    <w:basedOn w:val="a"/>
    <w:uiPriority w:val="99"/>
    <w:qFormat/>
    <w:pPr>
      <w:widowControl w:val="0"/>
      <w:spacing w:line="370" w:lineRule="exact"/>
      <w:ind w:firstLine="70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f5">
    <w:name w:val="Обычный1"/>
    <w:qFormat/>
    <w:pPr>
      <w:widowControl w:val="0"/>
      <w:ind w:firstLine="709"/>
    </w:pPr>
    <w:rPr>
      <w:rFonts w:ascii="Times New Roman" w:eastAsia="Lohit Hindi" w:hAnsi="Times New Roman" w:cs="Times New Roman"/>
      <w:color w:val="00000A"/>
      <w:sz w:val="24"/>
      <w:szCs w:val="24"/>
      <w:lang w:eastAsia="zh-CN" w:bidi="hi-IN"/>
    </w:rPr>
  </w:style>
  <w:style w:type="paragraph" w:customStyle="1" w:styleId="pboth">
    <w:name w:val="pboth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qFormat/>
    <w:pPr>
      <w:spacing w:beforeAutospacing="1" w:afterAutospacing="1"/>
      <w:ind w:firstLine="70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Нормальный"/>
    <w:basedOn w:val="a"/>
    <w:qFormat/>
    <w:pPr>
      <w:ind w:firstLine="720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Standard">
    <w:name w:val="Standard"/>
    <w:qFormat/>
    <w:pPr>
      <w:widowControl w:val="0"/>
      <w:ind w:firstLine="709"/>
    </w:pPr>
    <w:rPr>
      <w:rFonts w:ascii="Times New Roman" w:eastAsiaTheme="minorEastAsia" w:hAnsi="Times New Roman" w:cs="DejaVu Sans"/>
      <w:sz w:val="24"/>
      <w:szCs w:val="24"/>
      <w:lang w:eastAsia="zh-CN" w:bidi="hi-IN"/>
    </w:rPr>
  </w:style>
  <w:style w:type="paragraph" w:customStyle="1" w:styleId="Style10">
    <w:name w:val="Style10"/>
    <w:basedOn w:val="a"/>
    <w:uiPriority w:val="99"/>
    <w:qFormat/>
    <w:pPr>
      <w:widowControl w:val="0"/>
      <w:spacing w:line="482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pPr>
      <w:widowControl w:val="0"/>
      <w:spacing w:line="442" w:lineRule="exact"/>
      <w:ind w:firstLine="6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ind w:firstLine="709"/>
    </w:pPr>
    <w:rPr>
      <w:rFonts w:ascii="Arial" w:eastAsia="Times New Roman" w:hAnsi="Arial" w:cs="Times New Roman"/>
      <w:b/>
      <w:color w:val="000000"/>
    </w:rPr>
  </w:style>
  <w:style w:type="paragraph" w:customStyle="1" w:styleId="Style16">
    <w:name w:val="Style16"/>
    <w:basedOn w:val="a"/>
    <w:uiPriority w:val="99"/>
    <w:qFormat/>
    <w:pPr>
      <w:widowControl w:val="0"/>
      <w:spacing w:line="274" w:lineRule="exact"/>
      <w:ind w:firstLine="70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pPr>
      <w:widowControl w:val="0"/>
      <w:spacing w:line="278" w:lineRule="exact"/>
      <w:ind w:firstLine="709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qFormat/>
    <w:pPr>
      <w:widowControl w:val="0"/>
      <w:ind w:firstLine="709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ffa">
    <w:name w:val="Прижатый влево"/>
    <w:basedOn w:val="a"/>
    <w:next w:val="a"/>
    <w:uiPriority w:val="99"/>
    <w:qFormat/>
    <w:pPr>
      <w:widowControl w:val="0"/>
      <w:ind w:firstLine="709"/>
      <w:jc w:val="left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ffb">
    <w:name w:val="Нормальный (таблица)"/>
    <w:basedOn w:val="a"/>
    <w:uiPriority w:val="99"/>
    <w:qFormat/>
    <w:pPr>
      <w:widowControl w:val="0"/>
      <w:ind w:firstLine="709"/>
      <w:jc w:val="both"/>
    </w:pPr>
    <w:rPr>
      <w:rFonts w:ascii="Arial" w:eastAsia="Arial" w:hAnsi="Arial" w:cs="Arial"/>
      <w:color w:val="00000A"/>
      <w:sz w:val="20"/>
      <w:szCs w:val="20"/>
      <w:lang w:eastAsia="zh-CN"/>
    </w:rPr>
  </w:style>
  <w:style w:type="paragraph" w:customStyle="1" w:styleId="afffc">
    <w:name w:val="Таблицы (моноширинный)"/>
    <w:basedOn w:val="a"/>
    <w:next w:val="a"/>
    <w:uiPriority w:val="99"/>
    <w:qFormat/>
    <w:pPr>
      <w:widowControl w:val="0"/>
      <w:ind w:firstLine="709"/>
      <w:jc w:val="left"/>
    </w:pPr>
    <w:rPr>
      <w:rFonts w:ascii="Courier New" w:eastAsia="Times New Roman" w:hAnsi="Courier New" w:cs="Courier New"/>
      <w:sz w:val="26"/>
      <w:szCs w:val="26"/>
      <w:lang w:eastAsia="ru-RU"/>
    </w:rPr>
  </w:style>
  <w:style w:type="paragraph" w:customStyle="1" w:styleId="Style2">
    <w:name w:val="Style2"/>
    <w:basedOn w:val="a"/>
    <w:uiPriority w:val="99"/>
    <w:qFormat/>
    <w:pPr>
      <w:widowControl w:val="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d">
    <w:name w:val="Колонтитул"/>
    <w:basedOn w:val="a"/>
    <w:qFormat/>
  </w:style>
  <w:style w:type="paragraph" w:customStyle="1" w:styleId="112">
    <w:name w:val="Заголовок 11"/>
    <w:basedOn w:val="a"/>
    <w:qFormat/>
    <w:pPr>
      <w:widowControl w:val="0"/>
      <w:ind w:left="1010" w:right="354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4">
    <w:name w:val="Заголовок 21"/>
    <w:basedOn w:val="a"/>
    <w:next w:val="a"/>
    <w:unhideWhenUsed/>
    <w:qFormat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313">
    <w:name w:val="Заголовок 31"/>
    <w:basedOn w:val="a"/>
    <w:next w:val="a"/>
    <w:qFormat/>
    <w:pPr>
      <w:keepNext/>
      <w:outlineLvl w:val="2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1f6">
    <w:name w:val="Название объекта1"/>
    <w:basedOn w:val="a"/>
    <w:qFormat/>
    <w:pPr>
      <w:suppressLineNumbers/>
      <w:spacing w:before="120" w:after="120"/>
      <w:jc w:val="left"/>
    </w:pPr>
    <w:rPr>
      <w:rFonts w:cs="Mangal"/>
      <w:i/>
      <w:iCs/>
      <w:sz w:val="24"/>
      <w:szCs w:val="24"/>
    </w:rPr>
  </w:style>
  <w:style w:type="paragraph" w:customStyle="1" w:styleId="pcenter">
    <w:name w:val="pcenter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-semibold">
    <w:name w:val="font-semibold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justify">
    <w:name w:val="text-justify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center">
    <w:name w:val="text-center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1">
    <w:name w:val="consplustitle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.FORMATTEXT"/>
    <w:uiPriority w:val="99"/>
    <w:qFormat/>
    <w:pPr>
      <w:widowControl w:val="0"/>
      <w:ind w:firstLine="709"/>
    </w:pPr>
    <w:rPr>
      <w:rFonts w:ascii="Arial" w:eastAsiaTheme="minorEastAsia" w:hAnsi="Arial" w:cs="Arial"/>
    </w:rPr>
  </w:style>
  <w:style w:type="paragraph" w:customStyle="1" w:styleId="Style26">
    <w:name w:val="Style26"/>
    <w:basedOn w:val="a"/>
    <w:uiPriority w:val="99"/>
    <w:qFormat/>
    <w:pPr>
      <w:spacing w:line="370" w:lineRule="exact"/>
      <w:ind w:firstLine="528"/>
      <w:jc w:val="both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qFormat/>
    <w:pPr>
      <w:spacing w:line="276" w:lineRule="exact"/>
      <w:ind w:firstLine="88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qFormat/>
    <w:pPr>
      <w:widowControl w:val="0"/>
      <w:spacing w:line="322" w:lineRule="exact"/>
      <w:ind w:firstLine="73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qFormat/>
    <w:pPr>
      <w:widowControl w:val="0"/>
      <w:spacing w:line="322" w:lineRule="exact"/>
      <w:ind w:firstLine="73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f7">
    <w:name w:val="Основной шрифт абзаца1"/>
    <w:qFormat/>
    <w:pPr>
      <w:spacing w:after="160" w:line="264" w:lineRule="auto"/>
    </w:pPr>
    <w:rPr>
      <w:rFonts w:ascii="Calibri" w:eastAsia="Times New Roman" w:hAnsi="Calibri" w:cs="Times New Roman"/>
      <w:color w:val="000000"/>
      <w:sz w:val="22"/>
    </w:rPr>
  </w:style>
  <w:style w:type="paragraph" w:customStyle="1" w:styleId="Style14">
    <w:name w:val="Style14"/>
    <w:basedOn w:val="a"/>
    <w:uiPriority w:val="99"/>
    <w:qFormat/>
    <w:pPr>
      <w:widowControl w:val="0"/>
      <w:spacing w:line="323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qFormat/>
    <w:pPr>
      <w:widowControl w:val="0"/>
      <w:spacing w:line="322" w:lineRule="exact"/>
      <w:ind w:firstLine="56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ffe">
    <w:name w:val="No Spacing"/>
    <w:qFormat/>
    <w:rPr>
      <w:rFonts w:ascii="Times New Roman" w:eastAsia="Times New Roman" w:hAnsi="Times New Roman" w:cs="Times New Roman"/>
      <w:color w:val="000000"/>
    </w:rPr>
  </w:style>
  <w:style w:type="paragraph" w:customStyle="1" w:styleId="p6">
    <w:name w:val="p6"/>
    <w:basedOn w:val="a"/>
    <w:qFormat/>
    <w:pPr>
      <w:spacing w:after="280"/>
      <w:jc w:val="lef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pPr>
      <w:widowControl w:val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pPr>
      <w:widowControl w:val="0"/>
      <w:spacing w:line="51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fff">
    <w:name w:val="Верхний и нижний колонтитулы"/>
    <w:basedOn w:val="a"/>
    <w:qFormat/>
    <w:pPr>
      <w:jc w:val="left"/>
    </w:pPr>
  </w:style>
  <w:style w:type="paragraph" w:customStyle="1" w:styleId="1f8">
    <w:name w:val="Верхний колонтитул1"/>
    <w:basedOn w:val="a"/>
    <w:unhideWhenUsed/>
    <w:qFormat/>
    <w:pPr>
      <w:tabs>
        <w:tab w:val="center" w:pos="4677"/>
        <w:tab w:val="right" w:pos="9355"/>
      </w:tabs>
      <w:jc w:val="left"/>
    </w:pPr>
  </w:style>
  <w:style w:type="paragraph" w:customStyle="1" w:styleId="1f9">
    <w:name w:val="Нижний колонтитул1"/>
    <w:basedOn w:val="a"/>
    <w:unhideWhenUsed/>
    <w:qFormat/>
    <w:pPr>
      <w:tabs>
        <w:tab w:val="center" w:pos="4677"/>
        <w:tab w:val="right" w:pos="9355"/>
      </w:tabs>
      <w:jc w:val="left"/>
    </w:pPr>
  </w:style>
  <w:style w:type="paragraph" w:customStyle="1" w:styleId="affff0">
    <w:name w:val="Знак Знак Знак Знак"/>
    <w:basedOn w:val="a"/>
    <w:qFormat/>
    <w:pPr>
      <w:spacing w:after="160" w:line="240" w:lineRule="exact"/>
      <w:jc w:val="lef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fa">
    <w:name w:val="Обычный (веб)1"/>
    <w:basedOn w:val="a"/>
    <w:qFormat/>
    <w:pPr>
      <w:widowControl w:val="0"/>
      <w:spacing w:after="119"/>
      <w:ind w:firstLine="72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29">
    <w:name w:val="Style29"/>
    <w:basedOn w:val="a"/>
    <w:uiPriority w:val="99"/>
    <w:qFormat/>
    <w:pPr>
      <w:widowControl w:val="0"/>
      <w:spacing w:line="370" w:lineRule="exact"/>
      <w:ind w:firstLine="571"/>
      <w:jc w:val="both"/>
    </w:pPr>
    <w:rPr>
      <w:rFonts w:ascii="Impact" w:eastAsiaTheme="minorEastAsia" w:hAnsi="Impact"/>
      <w:sz w:val="24"/>
      <w:szCs w:val="24"/>
      <w:lang w:eastAsia="ru-RU"/>
    </w:rPr>
  </w:style>
  <w:style w:type="paragraph" w:customStyle="1" w:styleId="2-">
    <w:name w:val="Рег. Заголовок 2-го уровня регламента"/>
    <w:basedOn w:val="ConsPlusNormal0"/>
    <w:qFormat/>
    <w:pPr>
      <w:spacing w:before="360" w:after="240"/>
      <w:jc w:val="center"/>
      <w:outlineLvl w:val="1"/>
    </w:pPr>
    <w:rPr>
      <w:rFonts w:eastAsia="Calibri"/>
      <w:b/>
      <w:i/>
      <w:lang w:eastAsia="en-US"/>
    </w:rPr>
  </w:style>
  <w:style w:type="paragraph" w:customStyle="1" w:styleId="1110">
    <w:name w:val="Рег. 1.1.1"/>
    <w:basedOn w:val="a"/>
    <w:qFormat/>
    <w:pPr>
      <w:tabs>
        <w:tab w:val="left" w:pos="0"/>
      </w:tabs>
      <w:spacing w:line="276" w:lineRule="auto"/>
      <w:ind w:left="1495" w:hanging="36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3">
    <w:name w:val="Рег. Основной текст уровнеь 1.1 (базовый)"/>
    <w:basedOn w:val="ConsPlusNormal0"/>
    <w:qFormat/>
    <w:pPr>
      <w:tabs>
        <w:tab w:val="left" w:pos="0"/>
      </w:tabs>
      <w:spacing w:line="276" w:lineRule="auto"/>
      <w:ind w:left="1495" w:hanging="360"/>
      <w:jc w:val="both"/>
    </w:pPr>
    <w:rPr>
      <w:rFonts w:eastAsia="Calibri"/>
      <w:lang w:eastAsia="en-US"/>
    </w:rPr>
  </w:style>
  <w:style w:type="paragraph" w:customStyle="1" w:styleId="affff1">
    <w:name w:val="Заголовок статьи"/>
    <w:basedOn w:val="a"/>
    <w:next w:val="a"/>
    <w:qFormat/>
    <w:pPr>
      <w:ind w:left="1612" w:hanging="892"/>
      <w:jc w:val="both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114">
    <w:name w:val="Заголовок11"/>
    <w:basedOn w:val="a"/>
    <w:next w:val="a"/>
    <w:qFormat/>
    <w:pPr>
      <w:pBdr>
        <w:bottom w:val="single" w:sz="8" w:space="4" w:color="808080"/>
      </w:pBdr>
      <w:spacing w:after="300"/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1fb">
    <w:name w:val="Указатель1"/>
    <w:basedOn w:val="a"/>
    <w:qFormat/>
    <w:pPr>
      <w:suppressLineNumbers/>
      <w:jc w:val="left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lang w:eastAsia="zh-CN"/>
    </w:rPr>
  </w:style>
  <w:style w:type="paragraph" w:customStyle="1" w:styleId="text">
    <w:name w:val="text"/>
    <w:basedOn w:val="a"/>
    <w:qFormat/>
    <w:pPr>
      <w:spacing w:before="280" w:after="280"/>
      <w:jc w:val="left"/>
    </w:pPr>
    <w:rPr>
      <w:rFonts w:ascii="Times New Roman" w:eastAsia="MS Mincho" w:hAnsi="Times New Roman" w:cs="Times New Roman"/>
      <w:sz w:val="24"/>
      <w:szCs w:val="24"/>
      <w:lang w:eastAsia="zh-CN"/>
    </w:rPr>
  </w:style>
  <w:style w:type="paragraph" w:customStyle="1" w:styleId="1fc">
    <w:name w:val="Текст сноски1"/>
    <w:basedOn w:val="a"/>
    <w:qFormat/>
    <w:pPr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15">
    <w:name w:val="Основной текст 21"/>
    <w:basedOn w:val="a"/>
    <w:qFormat/>
    <w:pPr>
      <w:spacing w:after="120" w:line="480" w:lineRule="auto"/>
      <w:jc w:val="left"/>
    </w:pPr>
    <w:rPr>
      <w:rFonts w:ascii="Times New Roman CYR" w:eastAsia="Times New Roman" w:hAnsi="Times New Roman CYR" w:cs="Times New Roman CYR"/>
      <w:sz w:val="20"/>
      <w:szCs w:val="20"/>
      <w:lang w:eastAsia="zh-CN"/>
    </w:rPr>
  </w:style>
  <w:style w:type="paragraph" w:customStyle="1" w:styleId="314">
    <w:name w:val="Основной текст 31"/>
    <w:basedOn w:val="a"/>
    <w:qFormat/>
    <w:pPr>
      <w:spacing w:after="120" w:line="276" w:lineRule="auto"/>
      <w:jc w:val="lef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216">
    <w:name w:val="Основной текст с отступом 21"/>
    <w:basedOn w:val="a"/>
    <w:qFormat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5">
    <w:name w:val="Основной текст с отступом 31"/>
    <w:basedOn w:val="a"/>
    <w:qFormat/>
    <w:pPr>
      <w:spacing w:after="120" w:line="276" w:lineRule="auto"/>
      <w:ind w:left="283"/>
      <w:jc w:val="left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1fd">
    <w:name w:val="Абзац списка1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  <w:lang w:eastAsia="zh-CN"/>
    </w:rPr>
  </w:style>
  <w:style w:type="paragraph" w:customStyle="1" w:styleId="1fe">
    <w:name w:val="Без интервала1"/>
    <w:qFormat/>
    <w:rPr>
      <w:rFonts w:eastAsia="Times New Roman" w:cs="Calibri"/>
      <w:sz w:val="22"/>
      <w:szCs w:val="22"/>
      <w:lang w:eastAsia="zh-CN"/>
    </w:rPr>
  </w:style>
  <w:style w:type="paragraph" w:customStyle="1" w:styleId="115">
    <w:name w:val="Абзац списка11"/>
    <w:basedOn w:val="a"/>
    <w:qFormat/>
    <w:pPr>
      <w:ind w:left="72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oSpacing1">
    <w:name w:val="No Spacing1"/>
    <w:qFormat/>
    <w:rPr>
      <w:rFonts w:eastAsia="Times New Roman" w:cs="Calibri"/>
      <w:sz w:val="22"/>
      <w:szCs w:val="22"/>
      <w:lang w:eastAsia="zh-CN"/>
    </w:rPr>
  </w:style>
  <w:style w:type="paragraph" w:customStyle="1" w:styleId="ListParagraph1">
    <w:name w:val="List Paragraph1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  <w:lang w:eastAsia="zh-CN"/>
    </w:rPr>
  </w:style>
  <w:style w:type="paragraph" w:customStyle="1" w:styleId="affff2">
    <w:name w:val="Содержимое таблицы"/>
    <w:basedOn w:val="a"/>
    <w:qFormat/>
    <w:pPr>
      <w:widowControl w:val="0"/>
      <w:suppressLineNumbers/>
      <w:jc w:val="left"/>
    </w:pPr>
    <w:rPr>
      <w:rFonts w:ascii="DejaVu Sans" w:eastAsia="Times New Roman" w:hAnsi="DejaVu Sans" w:cs="DejaVu Sans"/>
      <w:sz w:val="24"/>
      <w:szCs w:val="24"/>
      <w:lang w:eastAsia="zh-CN"/>
    </w:rPr>
  </w:style>
  <w:style w:type="paragraph" w:customStyle="1" w:styleId="1ff">
    <w:name w:val="1"/>
    <w:basedOn w:val="a"/>
    <w:qFormat/>
    <w:pPr>
      <w:jc w:val="lef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1ff0">
    <w:name w:val="заголовок 1"/>
    <w:basedOn w:val="a"/>
    <w:next w:val="a"/>
    <w:qFormat/>
    <w:pPr>
      <w:keepNext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BodyText21">
    <w:name w:val="Body Text 21"/>
    <w:basedOn w:val="a"/>
    <w:qFormat/>
    <w:pPr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ConsTitle">
    <w:name w:val="ConsTitle"/>
    <w:qFormat/>
    <w:pPr>
      <w:ind w:right="19772"/>
    </w:pPr>
    <w:rPr>
      <w:rFonts w:ascii="Arial" w:eastAsia="Times New Roman" w:hAnsi="Arial" w:cs="Arial"/>
      <w:b/>
      <w:bCs/>
      <w:lang w:eastAsia="zh-CN"/>
    </w:rPr>
  </w:style>
  <w:style w:type="paragraph" w:customStyle="1" w:styleId="1ff1">
    <w:name w:val="Текст концевой сноски1"/>
    <w:basedOn w:val="a"/>
    <w:qFormat/>
    <w:pPr>
      <w:spacing w:after="200" w:line="276" w:lineRule="auto"/>
      <w:jc w:val="left"/>
    </w:pPr>
    <w:rPr>
      <w:rFonts w:ascii="Calibri" w:eastAsia="Times New Roman" w:hAnsi="Calibri" w:cs="Calibri"/>
      <w:sz w:val="20"/>
      <w:szCs w:val="20"/>
      <w:lang w:eastAsia="zh-CN"/>
    </w:rPr>
  </w:style>
  <w:style w:type="paragraph" w:customStyle="1" w:styleId="1ff2">
    <w:name w:val="Текст1"/>
    <w:basedOn w:val="a"/>
    <w:qFormat/>
    <w:pPr>
      <w:jc w:val="left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fff3">
    <w:name w:val="диссер"/>
    <w:basedOn w:val="af4"/>
    <w:qFormat/>
    <w:pPr>
      <w:spacing w:after="120"/>
      <w:jc w:val="left"/>
    </w:pPr>
    <w:rPr>
      <w:rFonts w:ascii="Calibri" w:eastAsia="Times New Roman" w:hAnsi="Calibri" w:cs="Times New Roman"/>
      <w:lang w:eastAsia="zh-CN"/>
    </w:rPr>
  </w:style>
  <w:style w:type="paragraph" w:customStyle="1" w:styleId="acxspmiddle">
    <w:name w:val="acxspmiddle"/>
    <w:basedOn w:val="a"/>
    <w:qFormat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Cell">
    <w:name w:val="ConsPlusCell"/>
    <w:qFormat/>
    <w:pPr>
      <w:widowControl w:val="0"/>
    </w:pPr>
    <w:rPr>
      <w:rFonts w:ascii="Arial" w:eastAsia="Times New Roman" w:hAnsi="Arial" w:cs="Arial"/>
      <w:lang w:eastAsia="zh-CN"/>
    </w:rPr>
  </w:style>
  <w:style w:type="paragraph" w:customStyle="1" w:styleId="2f5">
    <w:name w:val="Без интервала2"/>
    <w:qFormat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6">
    <w:name w:val="Абзац списка2"/>
    <w:basedOn w:val="a"/>
    <w:qFormat/>
    <w:pPr>
      <w:spacing w:line="276" w:lineRule="auto"/>
      <w:ind w:left="720"/>
      <w:contextualSpacing/>
      <w:jc w:val="lef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3f1">
    <w:name w:val="Без интервала3"/>
    <w:qFormat/>
    <w:rPr>
      <w:rFonts w:eastAsia="Times New Roman" w:cs="Calibri"/>
      <w:sz w:val="22"/>
      <w:szCs w:val="22"/>
      <w:lang w:eastAsia="zh-CN"/>
    </w:rPr>
  </w:style>
  <w:style w:type="paragraph" w:customStyle="1" w:styleId="affff4">
    <w:name w:val="Информация об изменениях документа"/>
    <w:basedOn w:val="afff7"/>
    <w:next w:val="a"/>
    <w:qFormat/>
    <w:pPr>
      <w:widowControl/>
    </w:pPr>
    <w:rPr>
      <w:rFonts w:ascii="Arial" w:eastAsia="Times New Roman" w:hAnsi="Arial" w:cs="Arial"/>
      <w:i/>
      <w:iCs/>
      <w:shd w:val="clear" w:color="auto" w:fill="F0F0F0"/>
      <w:lang w:eastAsia="zh-CN"/>
    </w:rPr>
  </w:style>
  <w:style w:type="paragraph" w:customStyle="1" w:styleId="4d">
    <w:name w:val="Без интервала4"/>
    <w:qFormat/>
    <w:rPr>
      <w:rFonts w:eastAsia="Times New Roman" w:cs="Calibri"/>
      <w:sz w:val="22"/>
      <w:szCs w:val="22"/>
      <w:lang w:eastAsia="zh-CN"/>
    </w:rPr>
  </w:style>
  <w:style w:type="paragraph" w:customStyle="1" w:styleId="3f2">
    <w:name w:val="Абзац списка3"/>
    <w:basedOn w:val="a"/>
    <w:qFormat/>
    <w:pPr>
      <w:spacing w:after="200" w:line="276" w:lineRule="auto"/>
      <w:ind w:left="720"/>
      <w:contextualSpacing/>
      <w:jc w:val="left"/>
    </w:pPr>
    <w:rPr>
      <w:rFonts w:ascii="Calibri" w:eastAsia="Times New Roman" w:hAnsi="Calibri" w:cs="Calibri"/>
      <w:lang w:eastAsia="zh-CN"/>
    </w:rPr>
  </w:style>
  <w:style w:type="paragraph" w:customStyle="1" w:styleId="1ff3">
    <w:name w:val="Рецензия1"/>
    <w:qFormat/>
    <w:rPr>
      <w:rFonts w:eastAsia="Times New Roman" w:cs="Calibri"/>
      <w:sz w:val="22"/>
      <w:szCs w:val="22"/>
      <w:lang w:eastAsia="zh-CN"/>
    </w:rPr>
  </w:style>
  <w:style w:type="paragraph" w:customStyle="1" w:styleId="Default">
    <w:name w:val="Default"/>
    <w:qFormat/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affff5">
    <w:name w:val="Знак"/>
    <w:basedOn w:val="a"/>
    <w:qFormat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3f3">
    <w:name w:val="Основной текст (3)"/>
    <w:basedOn w:val="a"/>
    <w:qFormat/>
    <w:pPr>
      <w:widowControl w:val="0"/>
      <w:shd w:val="clear" w:color="auto" w:fill="FFFFFF"/>
      <w:spacing w:before="240" w:line="274" w:lineRule="exact"/>
      <w:ind w:hanging="480"/>
      <w:jc w:val="left"/>
    </w:pPr>
    <w:rPr>
      <w:rFonts w:ascii="Times New Roman" w:eastAsia="Times New Roman" w:hAnsi="Times New Roman" w:cs="Times New Roman"/>
      <w:b/>
      <w:bCs/>
      <w:spacing w:val="1"/>
      <w:sz w:val="21"/>
      <w:szCs w:val="21"/>
      <w:lang w:eastAsia="zh-CN"/>
    </w:rPr>
  </w:style>
  <w:style w:type="paragraph" w:customStyle="1" w:styleId="412">
    <w:name w:val="Основной текст (4)1"/>
    <w:basedOn w:val="a"/>
    <w:qFormat/>
    <w:pPr>
      <w:widowControl w:val="0"/>
      <w:shd w:val="clear" w:color="auto" w:fill="FFFFFF"/>
      <w:spacing w:after="60" w:line="240" w:lineRule="atLeast"/>
      <w:jc w:val="both"/>
    </w:pPr>
    <w:rPr>
      <w:rFonts w:ascii="Times New Roman" w:eastAsia="Times New Roman" w:hAnsi="Times New Roman" w:cs="Times New Roman"/>
      <w:b/>
      <w:bCs/>
      <w:spacing w:val="1"/>
      <w:sz w:val="20"/>
      <w:szCs w:val="20"/>
      <w:lang w:eastAsia="zh-CN"/>
    </w:rPr>
  </w:style>
  <w:style w:type="paragraph" w:customStyle="1" w:styleId="WW-">
    <w:name w:val="WW-Базовый"/>
    <w:qFormat/>
    <w:pPr>
      <w:spacing w:after="200" w:line="276" w:lineRule="atLeast"/>
    </w:pPr>
    <w:rPr>
      <w:rFonts w:ascii="Calibri" w:eastAsia="SimSun" w:hAnsi="Calibri" w:cs="Mangal"/>
      <w:color w:val="00000A"/>
      <w:sz w:val="22"/>
      <w:szCs w:val="22"/>
      <w:lang w:eastAsia="zh-CN"/>
    </w:rPr>
  </w:style>
  <w:style w:type="paragraph" w:customStyle="1" w:styleId="affff6">
    <w:name w:val="Заголовок таблицы"/>
    <w:basedOn w:val="affff2"/>
    <w:qFormat/>
    <w:pPr>
      <w:jc w:val="center"/>
    </w:pPr>
    <w:rPr>
      <w:b/>
      <w:bCs/>
    </w:rPr>
  </w:style>
  <w:style w:type="paragraph" w:customStyle="1" w:styleId="affff7">
    <w:name w:val="Содержимое врезки"/>
    <w:basedOn w:val="a"/>
    <w:qFormat/>
    <w:pPr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7">
    <w:name w:val="Обычный (веб)2"/>
    <w:basedOn w:val="a"/>
    <w:qFormat/>
    <w:pPr>
      <w:widowControl w:val="0"/>
      <w:spacing w:after="119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Normal">
    <w:name w:val="ConsNormal"/>
    <w:qFormat/>
    <w:pPr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4e">
    <w:name w:val="Абзац списка4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</w:rPr>
  </w:style>
  <w:style w:type="paragraph" w:customStyle="1" w:styleId="1ff4">
    <w:name w:val="Знак1 Знак Знак Знак"/>
    <w:basedOn w:val="a"/>
    <w:qFormat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54">
    <w:name w:val="Без интервала5"/>
    <w:qFormat/>
    <w:rPr>
      <w:rFonts w:eastAsia="Times New Roman" w:cs="Calibri"/>
      <w:sz w:val="22"/>
      <w:szCs w:val="22"/>
      <w:lang w:val="en-US" w:eastAsia="en-US"/>
    </w:rPr>
  </w:style>
  <w:style w:type="paragraph" w:customStyle="1" w:styleId="1ff5">
    <w:name w:val="нум список 1"/>
    <w:basedOn w:val="a"/>
    <w:qFormat/>
    <w:pPr>
      <w:tabs>
        <w:tab w:val="left" w:pos="360"/>
      </w:tabs>
      <w:spacing w:before="120" w:after="1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0">
    <w:name w:val="Заголовок 12"/>
    <w:basedOn w:val="a"/>
    <w:uiPriority w:val="1"/>
    <w:qFormat/>
    <w:pPr>
      <w:widowControl w:val="0"/>
      <w:ind w:left="1010" w:right="354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tandard1">
    <w:name w:val="Standard1"/>
    <w:qFormat/>
    <w:pPr>
      <w:widowControl w:val="0"/>
      <w:ind w:firstLine="709"/>
    </w:pPr>
    <w:rPr>
      <w:rFonts w:ascii="Times New Roman" w:eastAsia="NSimSun" w:hAnsi="Times New Roman" w:cs="DejaVu Sans"/>
      <w:sz w:val="24"/>
      <w:szCs w:val="24"/>
      <w:lang w:eastAsia="zh-CN" w:bidi="hi-IN"/>
    </w:rPr>
  </w:style>
  <w:style w:type="paragraph" w:customStyle="1" w:styleId="affff8">
    <w:name w:val="Верхний колонтитул слева"/>
    <w:basedOn w:val="af2"/>
    <w:qFormat/>
    <w:pPr>
      <w:suppressLineNumbers/>
      <w:tabs>
        <w:tab w:val="clear" w:pos="4677"/>
        <w:tab w:val="clear" w:pos="9355"/>
        <w:tab w:val="center" w:pos="4819"/>
        <w:tab w:val="right" w:pos="9638"/>
      </w:tabs>
    </w:pPr>
  </w:style>
  <w:style w:type="table" w:customStyle="1" w:styleId="1ff6">
    <w:name w:val="Сетка таблицы1"/>
    <w:basedOn w:val="a1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8">
    <w:name w:val="Сетка таблицы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pPr>
      <w:ind w:firstLine="0"/>
      <w:jc w:val="center"/>
    </w:pPr>
    <w:rPr>
      <w:rFonts w:ascii="PT Astra Serif" w:eastAsia="Times New Roman" w:hAnsi="PT Astra Serif" w:cs="Times New Roman"/>
      <w:lang w:eastAsia="ru-RU" w:bidi="ar-SA"/>
    </w:rPr>
  </w:style>
  <w:style w:type="paragraph" w:customStyle="1" w:styleId="ListParagraph2">
    <w:name w:val="List Paragraph2"/>
    <w:basedOn w:val="a"/>
    <w:pPr>
      <w:spacing w:before="100" w:beforeAutospacing="1" w:after="100" w:afterAutospacing="1"/>
      <w:contextualSpacing/>
      <w:jc w:val="left"/>
    </w:pPr>
    <w:rPr>
      <w:rFonts w:ascii="Calibri" w:eastAsia="Times New Roman" w:hAnsi="Calibri" w:cs="SimHei"/>
      <w:sz w:val="24"/>
      <w:szCs w:val="24"/>
      <w:lang w:eastAsia="ru-RU"/>
    </w:rPr>
  </w:style>
  <w:style w:type="character" w:customStyle="1" w:styleId="150">
    <w:name w:val="15"/>
    <w:basedOn w:val="a0"/>
    <w:rPr>
      <w:rFonts w:ascii="Calibri" w:hAnsi="Calibri" w:cs="Times New Roman" w:hint="default"/>
      <w:color w:val="000000"/>
    </w:rPr>
  </w:style>
  <w:style w:type="character" w:customStyle="1" w:styleId="160">
    <w:name w:val="16"/>
    <w:basedOn w:val="a0"/>
    <w:rPr>
      <w:rFonts w:ascii="Times New Roman" w:hAnsi="Times New Roman" w:cs="Times New Roman" w:hint="default"/>
    </w:rPr>
  </w:style>
  <w:style w:type="character" w:customStyle="1" w:styleId="170">
    <w:name w:val="17"/>
    <w:basedOn w:val="a0"/>
    <w:rPr>
      <w:rFonts w:ascii="Times New Roman" w:hAnsi="Times New Roman" w:cs="Times New Roman" w:hint="default"/>
    </w:rPr>
  </w:style>
  <w:style w:type="character" w:customStyle="1" w:styleId="180">
    <w:name w:val="18"/>
    <w:basedOn w:val="a0"/>
    <w:rPr>
      <w:rFonts w:ascii="Calibri" w:hAnsi="Calibri" w:cs="Calibri" w:hint="default"/>
    </w:rPr>
  </w:style>
  <w:style w:type="character" w:customStyle="1" w:styleId="190">
    <w:name w:val="19"/>
    <w:basedOn w:val="a0"/>
    <w:rPr>
      <w:rFonts w:ascii="Times New Roman" w:hAnsi="Times New Roman" w:cs="Times New Roman" w:hint="default"/>
    </w:rPr>
  </w:style>
  <w:style w:type="character" w:customStyle="1" w:styleId="200">
    <w:name w:val="20"/>
    <w:basedOn w:val="a0"/>
    <w:rPr>
      <w:rFonts w:ascii="Times New Roman" w:hAnsi="Times New Roman" w:cs="Times New Roman" w:hint="default"/>
    </w:rPr>
  </w:style>
  <w:style w:type="table" w:customStyle="1" w:styleId="3f4">
    <w:name w:val="Сетка таблицы3"/>
    <w:basedOn w:val="a1"/>
    <w:uiPriority w:val="99"/>
    <w:unhideWhenUsed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f">
    <w:name w:val="Сетка таблицы4"/>
    <w:basedOn w:val="a1"/>
    <w:next w:val="afe"/>
    <w:uiPriority w:val="99"/>
    <w:unhideWhenUsed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qFormat/>
    <w:rPr>
      <w:rFonts w:ascii="TimesNewRoman" w:hAnsi="TimesNewRoman"/>
      <w:color w:val="000000"/>
      <w:sz w:val="22"/>
      <w:szCs w:val="22"/>
    </w:rPr>
  </w:style>
  <w:style w:type="character" w:customStyle="1" w:styleId="fontstyle21">
    <w:name w:val="fontstyle21"/>
    <w:qFormat/>
    <w:rPr>
      <w:rFonts w:ascii="Arial" w:hAnsi="Arial" w:cs="Arial"/>
      <w:color w:val="0F6B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internet.garant.ru/document/redirect/10164504/3" TargetMode="External"/><Relationship Id="rId18" Type="http://schemas.openxmlformats.org/officeDocument/2006/relationships/hyperlink" Target="https://internet.garant.ru/document/redirect/12177515/21102" TargetMode="External"/><Relationship Id="rId3" Type="http://schemas.openxmlformats.org/officeDocument/2006/relationships/numbering" Target="numbering.xml"/><Relationship Id="rId21" Type="http://schemas.openxmlformats.org/officeDocument/2006/relationships/header" Target="header2.xml"/><Relationship Id="rId7" Type="http://schemas.openxmlformats.org/officeDocument/2006/relationships/webSettings" Target="webSetting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document/redirect/12184522/21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pgu.krasnodar.ru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nternet.garant.ru/" TargetMode="External"/><Relationship Id="rId5" Type="http://schemas.microsoft.com/office/2007/relationships/stylesWithEffects" Target="stylesWithEffects.xml"/><Relationship Id="rId15" Type="http://schemas.openxmlformats.org/officeDocument/2006/relationships/hyperlink" Target="http://gosuslugi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internet.garant.ru/document/redirect/990941/2770" TargetMode="External"/><Relationship Id="rId19" Type="http://schemas.openxmlformats.org/officeDocument/2006/relationships/hyperlink" Target="https://internet.garant.ru/document/redirect/990941/2770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gosuslugi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2CC1BFC-7F2E-4CF4-8B06-E41C59F63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16</Pages>
  <Words>5554</Words>
  <Characters>31660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Сидоренко</cp:lastModifiedBy>
  <cp:revision>27</cp:revision>
  <cp:lastPrinted>2026-08-05T08:31:00Z</cp:lastPrinted>
  <dcterms:created xsi:type="dcterms:W3CDTF">2026-05-27T17:33:00Z</dcterms:created>
  <dcterms:modified xsi:type="dcterms:W3CDTF">2026-08-10T12:08:00Z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186889F91B654585BAAA6CDB24587F48_13</vt:lpwstr>
  </property>
</Properties>
</file>