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309E" w14:textId="77777777" w:rsidR="00120EF4" w:rsidRDefault="00111866">
      <w:pPr>
        <w:tabs>
          <w:tab w:val="left" w:pos="0"/>
        </w:tabs>
        <w:spacing w:line="240" w:lineRule="atLeast"/>
        <w:jc w:val="center"/>
        <w:rPr>
          <w:rFonts w:ascii="Tinos" w:hAnsi="Tinos" w:cs="Tinos"/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rFonts w:ascii="Tinos" w:eastAsia="Tinos" w:hAnsi="Tinos" w:cs="Tinos"/>
          <w:sz w:val="20"/>
          <w:szCs w:val="20"/>
        </w:rPr>
        <w:t xml:space="preserve">   </w:t>
      </w:r>
      <w:r>
        <w:rPr>
          <w:rFonts w:ascii="Tinos" w:eastAsia="Tinos" w:hAnsi="Tinos" w:cs="Tinos"/>
          <w:noProof/>
          <w:sz w:val="20"/>
          <w:szCs w:val="20"/>
        </w:rPr>
        <w:drawing>
          <wp:inline distT="0" distB="0" distL="0" distR="0" wp14:anchorId="5C2791DA" wp14:editId="75134F7A">
            <wp:extent cx="467360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949468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6735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nos" w:eastAsia="Tinos" w:hAnsi="Tinos" w:cs="Tinos"/>
          <w:sz w:val="20"/>
          <w:szCs w:val="20"/>
        </w:rPr>
        <w:t xml:space="preserve">                           </w:t>
      </w:r>
    </w:p>
    <w:p w14:paraId="718906E5" w14:textId="77777777" w:rsidR="00120EF4" w:rsidRDefault="00120EF4">
      <w:pPr>
        <w:tabs>
          <w:tab w:val="left" w:pos="3240"/>
        </w:tabs>
        <w:spacing w:line="240" w:lineRule="atLeast"/>
        <w:jc w:val="center"/>
        <w:rPr>
          <w:rFonts w:ascii="Tinos" w:hAnsi="Tinos" w:cs="Tinos"/>
          <w:sz w:val="20"/>
          <w:szCs w:val="20"/>
        </w:rPr>
      </w:pPr>
    </w:p>
    <w:p w14:paraId="30DA75CE" w14:textId="77777777" w:rsidR="00120EF4" w:rsidRDefault="00111866">
      <w:pPr>
        <w:spacing w:line="240" w:lineRule="atLeast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47E627FE" w14:textId="77777777" w:rsidR="00120EF4" w:rsidRDefault="00120EF4">
      <w:pPr>
        <w:tabs>
          <w:tab w:val="left" w:pos="3240"/>
        </w:tabs>
        <w:spacing w:line="240" w:lineRule="atLeast"/>
        <w:jc w:val="center"/>
        <w:rPr>
          <w:rFonts w:ascii="Tinos" w:hAnsi="Tinos" w:cs="Tinos"/>
          <w:b/>
          <w:sz w:val="16"/>
          <w:szCs w:val="16"/>
        </w:rPr>
      </w:pPr>
    </w:p>
    <w:p w14:paraId="6399120A" w14:textId="77777777" w:rsidR="00120EF4" w:rsidRDefault="00111866">
      <w:pPr>
        <w:tabs>
          <w:tab w:val="left" w:pos="3240"/>
        </w:tabs>
        <w:spacing w:line="240" w:lineRule="atLeast"/>
        <w:jc w:val="center"/>
        <w:rPr>
          <w:rFonts w:ascii="Tinos" w:hAnsi="Tinos" w:cs="Tinos"/>
          <w:b/>
          <w:sz w:val="32"/>
          <w:szCs w:val="32"/>
        </w:rPr>
      </w:pPr>
      <w:r>
        <w:rPr>
          <w:rFonts w:ascii="Tinos" w:eastAsia="Tinos" w:hAnsi="Tinos" w:cs="Tinos"/>
          <w:b/>
          <w:sz w:val="32"/>
          <w:szCs w:val="32"/>
        </w:rPr>
        <w:t>ПОСТАНОВЛЕНИЕ</w:t>
      </w:r>
    </w:p>
    <w:p w14:paraId="0255F083" w14:textId="77777777" w:rsidR="00120EF4" w:rsidRDefault="00120EF4">
      <w:pPr>
        <w:tabs>
          <w:tab w:val="left" w:pos="3240"/>
        </w:tabs>
        <w:spacing w:line="240" w:lineRule="atLeast"/>
        <w:jc w:val="center"/>
        <w:rPr>
          <w:rFonts w:ascii="Tinos" w:hAnsi="Tinos" w:cs="Tinos"/>
          <w:b/>
          <w:sz w:val="26"/>
          <w:szCs w:val="26"/>
        </w:rPr>
      </w:pPr>
    </w:p>
    <w:p w14:paraId="35F89421" w14:textId="77777777" w:rsidR="00120EF4" w:rsidRDefault="00111866">
      <w:pPr>
        <w:tabs>
          <w:tab w:val="left" w:pos="3240"/>
        </w:tabs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         от____________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№________</w:t>
      </w:r>
    </w:p>
    <w:p w14:paraId="1C5774DC" w14:textId="77777777" w:rsidR="00120EF4" w:rsidRDefault="00120EF4">
      <w:pPr>
        <w:tabs>
          <w:tab w:val="left" w:pos="3240"/>
        </w:tabs>
        <w:jc w:val="center"/>
        <w:rPr>
          <w:rFonts w:ascii="Tinos" w:hAnsi="Tinos" w:cs="Tinos"/>
          <w:sz w:val="28"/>
          <w:szCs w:val="28"/>
        </w:rPr>
      </w:pPr>
    </w:p>
    <w:p w14:paraId="622ACF3F" w14:textId="77777777" w:rsidR="00120EF4" w:rsidRDefault="00111866"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</w:t>
      </w:r>
      <w:r>
        <w:rPr>
          <w:rFonts w:ascii="Tinos" w:eastAsia="Tinos" w:hAnsi="Tinos" w:cs="Tinos"/>
          <w:sz w:val="28"/>
          <w:szCs w:val="28"/>
        </w:rPr>
        <w:t>градская</w:t>
      </w:r>
    </w:p>
    <w:p w14:paraId="1F5D8DFD" w14:textId="77777777" w:rsidR="00120EF4" w:rsidRDefault="00120EF4">
      <w:pPr>
        <w:rPr>
          <w:b/>
          <w:sz w:val="28"/>
          <w:szCs w:val="28"/>
          <w:lang w:val="ru-RU"/>
        </w:rPr>
      </w:pPr>
    </w:p>
    <w:p w14:paraId="631CDE2D" w14:textId="77777777" w:rsidR="00120EF4" w:rsidRDefault="00120EF4">
      <w:pPr>
        <w:jc w:val="center"/>
        <w:rPr>
          <w:b/>
          <w:sz w:val="28"/>
          <w:szCs w:val="28"/>
          <w:lang w:val="ru-RU"/>
        </w:rPr>
      </w:pPr>
    </w:p>
    <w:p w14:paraId="6584582F" w14:textId="77777777" w:rsidR="00120EF4" w:rsidRDefault="0011186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</w:t>
      </w:r>
    </w:p>
    <w:p w14:paraId="2137FC3C" w14:textId="77777777" w:rsidR="00120EF4" w:rsidRDefault="00120EF4">
      <w:pPr>
        <w:rPr>
          <w:sz w:val="28"/>
          <w:szCs w:val="28"/>
          <w:lang w:val="ru-RU"/>
        </w:rPr>
      </w:pPr>
    </w:p>
    <w:p w14:paraId="7BD4589E" w14:textId="77777777" w:rsidR="00120EF4" w:rsidRDefault="00120EF4">
      <w:pPr>
        <w:rPr>
          <w:sz w:val="28"/>
          <w:szCs w:val="28"/>
          <w:lang w:val="ru-RU"/>
        </w:rPr>
      </w:pPr>
    </w:p>
    <w:p w14:paraId="1C58A8E6" w14:textId="77777777" w:rsidR="00120EF4" w:rsidRDefault="00111866">
      <w:pPr>
        <w:ind w:firstLine="709"/>
        <w:jc w:val="both"/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Федеральным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законам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от 29 декабря 2012 г. № 273-ФЗ «Об образовании в Российской Федерации», </w:t>
      </w:r>
      <w:r>
        <w:rPr>
          <w:sz w:val="28"/>
          <w:szCs w:val="28"/>
        </w:rPr>
        <w:t>от 6 октября 2003</w:t>
      </w:r>
      <w:r>
        <w:rPr>
          <w:sz w:val="28"/>
          <w:szCs w:val="28"/>
          <w:lang w:val="ru-RU"/>
        </w:rPr>
        <w:t xml:space="preserve"> г.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>приказами министерства образования, науки и молодежной политики Краснода</w:t>
      </w:r>
      <w:r>
        <w:rPr>
          <w:sz w:val="28"/>
          <w:szCs w:val="28"/>
          <w:lang w:val="ru-RU"/>
        </w:rPr>
        <w:t>рского края от 11 июля 2024 г. № 1614 «О внесении изменений в приказ министерства образования, науки и   молодежной   политики          Краснодарского      края     от   29   декабря   2022 г.    № 3423 «Об утверждении порядка определения норматива обеспеч</w:t>
      </w:r>
      <w:r>
        <w:rPr>
          <w:sz w:val="28"/>
          <w:szCs w:val="28"/>
          <w:lang w:val="ru-RU"/>
        </w:rPr>
        <w:t>ения льготным питанием 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</w:t>
      </w:r>
      <w:r>
        <w:rPr>
          <w:sz w:val="28"/>
          <w:szCs w:val="28"/>
          <w:lang w:val="ru-RU"/>
        </w:rPr>
        <w:t xml:space="preserve">аниченными возможностями здоровья, получающих основное общее и среднее общее образование) в муниципальных общеобразовательных      организациях»,      от      11  июля  2024 г.   № 1615 «Об утверждении норматива обеспечения одноразовым бесплатным питанием </w:t>
      </w:r>
      <w:r>
        <w:rPr>
          <w:sz w:val="28"/>
          <w:szCs w:val="28"/>
          <w:lang w:val="ru-RU"/>
        </w:rPr>
        <w:t>учащихся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</w:t>
      </w:r>
      <w:r>
        <w:rPr>
          <w:sz w:val="28"/>
          <w:szCs w:val="28"/>
          <w:lang w:val="ru-RU"/>
        </w:rPr>
        <w:t xml:space="preserve">и здоровья, получающих основное общее и среднее общее образование) в муниципальных общеобразовательных организациях на 2024 год и на плановый период 2025 и 2026 годы»,   </w:t>
      </w:r>
      <w:r>
        <w:rPr>
          <w:sz w:val="28"/>
          <w:szCs w:val="28"/>
        </w:rPr>
        <w:t>Уставом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Ленинградский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район, п о с т а н о в л я ю:</w:t>
      </w:r>
    </w:p>
    <w:p w14:paraId="10545101" w14:textId="77777777" w:rsidR="00120EF4" w:rsidRDefault="0011186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Утвердить порядок обеспечения питанием обучающихся в муниципальных общеобразовательных организациях муниципального образования </w:t>
      </w:r>
      <w:proofErr w:type="gramStart"/>
      <w:r>
        <w:rPr>
          <w:sz w:val="28"/>
          <w:szCs w:val="28"/>
          <w:lang w:val="ru-RU"/>
        </w:rPr>
        <w:t>Ленинградский  район</w:t>
      </w:r>
      <w:proofErr w:type="gramEnd"/>
      <w:r>
        <w:rPr>
          <w:sz w:val="28"/>
          <w:szCs w:val="28"/>
          <w:lang w:val="ru-RU"/>
        </w:rPr>
        <w:t xml:space="preserve"> (прилагается).</w:t>
      </w:r>
    </w:p>
    <w:p w14:paraId="0DB457DA" w14:textId="77777777" w:rsidR="00120EF4" w:rsidRDefault="0011186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2.Управлению образования администрации муниципального образования </w:t>
      </w:r>
      <w:proofErr w:type="gramStart"/>
      <w:r>
        <w:rPr>
          <w:sz w:val="28"/>
          <w:szCs w:val="28"/>
          <w:lang w:val="ru-RU"/>
        </w:rPr>
        <w:t>Ленинградский  район</w:t>
      </w:r>
      <w:proofErr w:type="gramEnd"/>
      <w:r>
        <w:rPr>
          <w:sz w:val="28"/>
          <w:szCs w:val="28"/>
          <w:lang w:val="ru-RU"/>
        </w:rPr>
        <w:t xml:space="preserve">  (Кази</w:t>
      </w:r>
      <w:r>
        <w:rPr>
          <w:sz w:val="28"/>
          <w:szCs w:val="28"/>
          <w:lang w:val="ru-RU"/>
        </w:rPr>
        <w:t>мир О.В.):</w:t>
      </w:r>
    </w:p>
    <w:p w14:paraId="5A9AFA6B" w14:textId="77777777" w:rsidR="00120EF4" w:rsidRDefault="00111866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довести данное постановление до подведомственных общеобразовательных организаций муниципального образования Ленинградский район;</w:t>
      </w:r>
    </w:p>
    <w:p w14:paraId="0685CBDE" w14:textId="77777777" w:rsidR="00120EF4" w:rsidRDefault="0011186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</w:rPr>
        <w:t>обеспечить его опубликование и размещение на сайте администрации муниципального образования Ленинградский райо</w:t>
      </w:r>
      <w:r>
        <w:rPr>
          <w:sz w:val="28"/>
          <w:szCs w:val="28"/>
        </w:rPr>
        <w:t xml:space="preserve">н </w:t>
      </w:r>
      <w:r>
        <w:rPr>
          <w:color w:val="303133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 (</w:t>
      </w:r>
      <w:r>
        <w:rPr>
          <w:rStyle w:val="af1"/>
          <w:color w:val="000000"/>
          <w:sz w:val="28"/>
          <w:szCs w:val="28"/>
          <w:shd w:val="clear" w:color="auto" w:fill="FFFFFF"/>
        </w:rPr>
        <w:fldChar w:fldCharType="begin"/>
      </w:r>
      <w:r>
        <w:rPr>
          <w:rStyle w:val="af1"/>
          <w:color w:val="000000"/>
          <w:sz w:val="28"/>
          <w:szCs w:val="28"/>
          <w:shd w:val="clear" w:color="auto" w:fill="FFFFFF"/>
        </w:rPr>
        <w:instrText xml:space="preserve"> HYPERLINK "http://www.adminlenkub.ru/" </w:instrText>
      </w:r>
      <w:r>
        <w:rPr>
          <w:rStyle w:val="af1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Style w:val="af1"/>
          <w:color w:val="000000"/>
          <w:sz w:val="28"/>
          <w:szCs w:val="28"/>
          <w:shd w:val="clear" w:color="auto" w:fill="FFFFFF"/>
        </w:rPr>
        <w:t>www.adminlenkub.ru</w:t>
      </w:r>
      <w:r>
        <w:rPr>
          <w:rStyle w:val="af1"/>
          <w:color w:val="000000"/>
          <w:sz w:val="28"/>
          <w:szCs w:val="28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>).</w:t>
      </w:r>
    </w:p>
    <w:p w14:paraId="55EAB3D4" w14:textId="77777777" w:rsidR="00120EF4" w:rsidRDefault="0011186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3.Признать</w:t>
      </w:r>
      <w:r>
        <w:rPr>
          <w:sz w:val="28"/>
          <w:szCs w:val="28"/>
        </w:rPr>
        <w:t xml:space="preserve"> утратившим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постановлени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администрации муниципального образования Ленинградский район от</w:t>
      </w:r>
      <w:r>
        <w:rPr>
          <w:sz w:val="28"/>
          <w:szCs w:val="28"/>
          <w:lang w:val="ru-RU"/>
        </w:rPr>
        <w:t xml:space="preserve"> 29 марта 2023 г. № 277 «Об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район», от 2</w:t>
      </w:r>
      <w:r>
        <w:rPr>
          <w:sz w:val="28"/>
          <w:szCs w:val="28"/>
        </w:rPr>
        <w:t>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июля</w:t>
      </w:r>
      <w:r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</w:rPr>
        <w:t>23 г. № 772</w:t>
      </w:r>
      <w:r>
        <w:rPr>
          <w:sz w:val="28"/>
          <w:szCs w:val="28"/>
          <w:lang w:val="ru-RU"/>
        </w:rPr>
        <w:t xml:space="preserve"> «О внесении изменений в постановление администрации муниципального образования Ленинградский район от 29 марта 2023 г. № 277</w:t>
      </w:r>
      <w:r>
        <w:rPr>
          <w:sz w:val="28"/>
          <w:szCs w:val="28"/>
          <w:lang w:val="ru-RU"/>
        </w:rPr>
        <w:t xml:space="preserve"> «Об утверждении Порядка обеспечения питанием обучающихся в муниципальных общеобразовательных организациях    муниципального    образования       Ленинградский      район», от 12 января 2024 г. № 1 «О внесении изменений в постановление администрации     му</w:t>
      </w:r>
      <w:r>
        <w:rPr>
          <w:sz w:val="28"/>
          <w:szCs w:val="28"/>
          <w:lang w:val="ru-RU"/>
        </w:rPr>
        <w:t>ниципального     образования     Ленинградский   район   от 29 марта 2023 г. № 277 «Об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район».</w:t>
      </w:r>
    </w:p>
    <w:p w14:paraId="28019DFD" w14:textId="77777777" w:rsidR="00120EF4" w:rsidRDefault="00111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</w:t>
      </w:r>
      <w:r>
        <w:rPr>
          <w:sz w:val="28"/>
          <w:szCs w:val="28"/>
        </w:rPr>
        <w:t>олнением настоящего постановления возложить на заместителя   главы    муниципального    образования    Ленинградский район Мазурову Ю.И.</w:t>
      </w:r>
    </w:p>
    <w:p w14:paraId="6116C1CF" w14:textId="77777777" w:rsidR="00120EF4" w:rsidRDefault="00111866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 Постановление вступает в силу со дня его официального опубликования</w:t>
      </w:r>
      <w:r>
        <w:rPr>
          <w:sz w:val="28"/>
          <w:szCs w:val="28"/>
          <w:lang w:val="ru-RU"/>
        </w:rPr>
        <w:t>, но не ранее 1 сентября 2024 г.</w:t>
      </w:r>
    </w:p>
    <w:p w14:paraId="4116064E" w14:textId="77777777" w:rsidR="00120EF4" w:rsidRDefault="00120EF4">
      <w:pPr>
        <w:tabs>
          <w:tab w:val="left" w:pos="851"/>
        </w:tabs>
        <w:jc w:val="both"/>
        <w:rPr>
          <w:sz w:val="28"/>
          <w:szCs w:val="28"/>
        </w:rPr>
      </w:pPr>
    </w:p>
    <w:p w14:paraId="04FCAB97" w14:textId="77777777" w:rsidR="00120EF4" w:rsidRDefault="00120EF4">
      <w:pPr>
        <w:jc w:val="both"/>
        <w:rPr>
          <w:sz w:val="28"/>
          <w:szCs w:val="28"/>
        </w:rPr>
      </w:pPr>
    </w:p>
    <w:p w14:paraId="6C4F7DBE" w14:textId="77777777" w:rsidR="00120EF4" w:rsidRDefault="00111866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образования</w:t>
      </w:r>
    </w:p>
    <w:p w14:paraId="4097E393" w14:textId="77777777" w:rsidR="00120EF4" w:rsidRDefault="00111866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               </w:t>
      </w:r>
      <w:proofErr w:type="spellStart"/>
      <w:r>
        <w:rPr>
          <w:sz w:val="28"/>
          <w:szCs w:val="28"/>
          <w:lang w:val="ru-RU"/>
        </w:rPr>
        <w:t>Ю.Ю.Шулико</w:t>
      </w:r>
      <w:proofErr w:type="spellEnd"/>
    </w:p>
    <w:p w14:paraId="1E025A7E" w14:textId="77777777" w:rsidR="00120EF4" w:rsidRDefault="00120EF4">
      <w:pPr>
        <w:rPr>
          <w:sz w:val="28"/>
          <w:szCs w:val="28"/>
          <w:lang w:val="ru-RU"/>
        </w:rPr>
      </w:pPr>
    </w:p>
    <w:p w14:paraId="5B565050" w14:textId="77777777" w:rsidR="00120EF4" w:rsidRDefault="00120EF4">
      <w:pPr>
        <w:rPr>
          <w:sz w:val="28"/>
          <w:szCs w:val="28"/>
          <w:lang w:val="ru-RU"/>
        </w:rPr>
      </w:pPr>
    </w:p>
    <w:p w14:paraId="25028EFE" w14:textId="77777777" w:rsidR="00120EF4" w:rsidRDefault="00120EF4">
      <w:pPr>
        <w:rPr>
          <w:sz w:val="28"/>
          <w:szCs w:val="28"/>
          <w:lang w:val="ru-RU"/>
        </w:rPr>
      </w:pPr>
    </w:p>
    <w:p w14:paraId="6E346C1B" w14:textId="77777777" w:rsidR="00120EF4" w:rsidRDefault="00120EF4">
      <w:pPr>
        <w:rPr>
          <w:sz w:val="28"/>
          <w:szCs w:val="28"/>
          <w:lang w:val="ru-RU"/>
        </w:rPr>
      </w:pPr>
    </w:p>
    <w:p w14:paraId="6C242CBC" w14:textId="77777777" w:rsidR="00120EF4" w:rsidRDefault="00111866">
      <w:pPr>
        <w:widowControl w:val="0"/>
        <w:ind w:left="5529"/>
      </w:pPr>
      <w:r>
        <w:rPr>
          <w:sz w:val="28"/>
          <w:szCs w:val="28"/>
          <w:lang w:val="ru-RU"/>
        </w:rPr>
        <w:t>Приложение</w:t>
      </w:r>
    </w:p>
    <w:p w14:paraId="42D51BE9" w14:textId="77777777" w:rsidR="00120EF4" w:rsidRDefault="00120EF4">
      <w:pPr>
        <w:widowControl w:val="0"/>
        <w:ind w:left="5529"/>
        <w:rPr>
          <w:sz w:val="28"/>
          <w:szCs w:val="28"/>
          <w:lang w:val="ru-RU"/>
        </w:rPr>
      </w:pPr>
    </w:p>
    <w:p w14:paraId="049C9DFA" w14:textId="77777777" w:rsidR="00120EF4" w:rsidRDefault="00111866">
      <w:pPr>
        <w:widowControl w:val="0"/>
        <w:ind w:left="5529"/>
      </w:pPr>
      <w:r>
        <w:rPr>
          <w:sz w:val="28"/>
          <w:szCs w:val="28"/>
        </w:rPr>
        <w:t>УТВЕРЖДЕН</w:t>
      </w:r>
    </w:p>
    <w:p w14:paraId="07653B9E" w14:textId="77777777" w:rsidR="00120EF4" w:rsidRDefault="00111866">
      <w:pPr>
        <w:widowControl w:val="0"/>
        <w:ind w:left="5529"/>
      </w:pPr>
      <w:r>
        <w:rPr>
          <w:sz w:val="28"/>
          <w:szCs w:val="28"/>
        </w:rPr>
        <w:t>постановлением администрации</w:t>
      </w:r>
    </w:p>
    <w:p w14:paraId="51ACCDED" w14:textId="77777777" w:rsidR="00120EF4" w:rsidRDefault="00111866">
      <w:pPr>
        <w:widowControl w:val="0"/>
        <w:tabs>
          <w:tab w:val="left" w:pos="5480"/>
        </w:tabs>
        <w:ind w:left="5529"/>
      </w:pPr>
      <w:r>
        <w:rPr>
          <w:sz w:val="28"/>
          <w:szCs w:val="28"/>
        </w:rPr>
        <w:t>муниципального образования</w:t>
      </w:r>
    </w:p>
    <w:p w14:paraId="6D64D968" w14:textId="77777777" w:rsidR="00120EF4" w:rsidRDefault="00111866">
      <w:pPr>
        <w:widowControl w:val="0"/>
        <w:tabs>
          <w:tab w:val="left" w:pos="5480"/>
        </w:tabs>
        <w:ind w:left="5529"/>
      </w:pPr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район</w:t>
      </w:r>
    </w:p>
    <w:p w14:paraId="50F56297" w14:textId="77777777" w:rsidR="00120EF4" w:rsidRDefault="00111866">
      <w:pPr>
        <w:widowControl w:val="0"/>
        <w:tabs>
          <w:tab w:val="left" w:pos="5480"/>
        </w:tabs>
        <w:ind w:left="5529"/>
      </w:pPr>
      <w:r>
        <w:rPr>
          <w:sz w:val="28"/>
          <w:szCs w:val="28"/>
          <w:lang w:val="ru-RU"/>
        </w:rPr>
        <w:t>от __________ № _________</w:t>
      </w:r>
    </w:p>
    <w:p w14:paraId="70D425C7" w14:textId="77777777" w:rsidR="00120EF4" w:rsidRDefault="00120EF4">
      <w:pPr>
        <w:widowControl w:val="0"/>
        <w:tabs>
          <w:tab w:val="left" w:pos="5670"/>
          <w:tab w:val="left" w:pos="7938"/>
        </w:tabs>
        <w:ind w:firstLine="5529"/>
        <w:rPr>
          <w:sz w:val="28"/>
          <w:szCs w:val="28"/>
          <w:lang w:val="ru-RU"/>
        </w:rPr>
      </w:pPr>
    </w:p>
    <w:p w14:paraId="15BA24DA" w14:textId="77777777" w:rsidR="00120EF4" w:rsidRDefault="00120EF4">
      <w:pPr>
        <w:widowControl w:val="0"/>
        <w:jc w:val="center"/>
        <w:rPr>
          <w:b/>
          <w:sz w:val="28"/>
          <w:szCs w:val="28"/>
          <w:lang w:val="ru-RU"/>
        </w:rPr>
      </w:pPr>
    </w:p>
    <w:p w14:paraId="212485DB" w14:textId="77777777" w:rsidR="00120EF4" w:rsidRDefault="00111866">
      <w:pPr>
        <w:widowControl w:val="0"/>
        <w:jc w:val="center"/>
      </w:pPr>
      <w:r>
        <w:rPr>
          <w:b/>
          <w:sz w:val="28"/>
          <w:szCs w:val="28"/>
          <w:lang w:val="ru-RU"/>
        </w:rPr>
        <w:lastRenderedPageBreak/>
        <w:t>ПОРЯДОК</w:t>
      </w:r>
    </w:p>
    <w:p w14:paraId="112FE10D" w14:textId="77777777" w:rsidR="00120EF4" w:rsidRDefault="00111866">
      <w:pPr>
        <w:widowControl w:val="0"/>
        <w:ind w:hanging="708"/>
        <w:jc w:val="center"/>
      </w:pPr>
      <w:r>
        <w:rPr>
          <w:b/>
          <w:sz w:val="28"/>
          <w:szCs w:val="28"/>
          <w:lang w:val="ru-RU"/>
        </w:rPr>
        <w:t xml:space="preserve">обеспечения питанием обучающихся в муниципальных </w:t>
      </w:r>
    </w:p>
    <w:p w14:paraId="74D975ED" w14:textId="77777777" w:rsidR="00120EF4" w:rsidRDefault="00111866">
      <w:pPr>
        <w:widowControl w:val="0"/>
        <w:ind w:hanging="708"/>
        <w:jc w:val="center"/>
      </w:pPr>
      <w:r>
        <w:rPr>
          <w:b/>
          <w:sz w:val="28"/>
          <w:szCs w:val="28"/>
          <w:lang w:val="ru-RU"/>
        </w:rPr>
        <w:t xml:space="preserve">общеобразовательных организациях </w:t>
      </w:r>
    </w:p>
    <w:p w14:paraId="558E0CDE" w14:textId="77777777" w:rsidR="00120EF4" w:rsidRDefault="00111866">
      <w:pPr>
        <w:widowControl w:val="0"/>
        <w:ind w:hanging="708"/>
        <w:jc w:val="center"/>
      </w:pPr>
      <w:r>
        <w:rPr>
          <w:b/>
          <w:sz w:val="28"/>
          <w:szCs w:val="28"/>
          <w:lang w:val="ru-RU"/>
        </w:rPr>
        <w:t>муниципального образования Ленинградский район</w:t>
      </w:r>
    </w:p>
    <w:p w14:paraId="45907F95" w14:textId="77777777" w:rsidR="00120EF4" w:rsidRDefault="00120EF4">
      <w:pPr>
        <w:widowControl w:val="0"/>
        <w:jc w:val="center"/>
        <w:rPr>
          <w:b/>
          <w:sz w:val="28"/>
          <w:szCs w:val="28"/>
          <w:lang w:val="ru-RU"/>
        </w:rPr>
      </w:pPr>
    </w:p>
    <w:p w14:paraId="537B5649" w14:textId="77777777" w:rsidR="00120EF4" w:rsidRDefault="00111866">
      <w:pPr>
        <w:widowControl w:val="0"/>
        <w:ind w:firstLine="709"/>
        <w:jc w:val="both"/>
      </w:pPr>
      <w:r>
        <w:rPr>
          <w:color w:val="000000"/>
          <w:sz w:val="28"/>
          <w:szCs w:val="28"/>
          <w:lang w:val="ru-RU"/>
        </w:rPr>
        <w:t>Порядок обеспечения питанием обучающихся в муниципальных общеобразовательных организация</w:t>
      </w:r>
      <w:r>
        <w:rPr>
          <w:color w:val="000000"/>
          <w:sz w:val="28"/>
          <w:szCs w:val="28"/>
          <w:lang w:val="ru-RU"/>
        </w:rPr>
        <w:t>х муниципального образования Ленинградский  район разработан в  соответствии с Федеральными законами от  29 декабря 2012 г. № 273-ФЗ «Об образовании в Российской Федерации», от 5 апреля 2013 г. № 44-ФЗ «О контрактной системе в сфере закупок товаров, работ,</w:t>
      </w:r>
      <w:r>
        <w:rPr>
          <w:color w:val="000000"/>
          <w:sz w:val="28"/>
          <w:szCs w:val="28"/>
          <w:lang w:val="ru-RU"/>
        </w:rPr>
        <w:t xml:space="preserve">   услуг   для обеспечения государственных и муниципальных    нужд», от 18 июля 2011 г. № 223-ФЗ «О закупках товаров, работ, услуг отдельными видами юридических лиц», постановлениями Главного санитарного врача РФ от   28 сентября   2020 г. № 28    «Об    у</w:t>
      </w:r>
      <w:r>
        <w:rPr>
          <w:color w:val="000000"/>
          <w:sz w:val="28"/>
          <w:szCs w:val="28"/>
          <w:lang w:val="ru-RU"/>
        </w:rPr>
        <w:t>тверждении     санитарных     правил СП 2.4.3648-20 «Санитарно-эпидемические требования к организациям воспитания  и обучения, отдыха и оздоровления детей и молодежи» (далее - СП 2.4.3648-20), от 27 октября 2020 г. № 32  «Об утверждении санитарно-эпидемиол</w:t>
      </w:r>
      <w:r>
        <w:rPr>
          <w:color w:val="000000"/>
          <w:sz w:val="28"/>
          <w:szCs w:val="28"/>
          <w:lang w:val="ru-RU"/>
        </w:rPr>
        <w:t>огических правил и норм СанПиН 2.3/2.4.3590-20 «Санитарно-эпидемиологические требования к организации общественного питания населения»  (далее   - СанПиН 2.3/2.4.3590-20), от    28    января 2021 г. № 2  «Об утверждении санитарных правил и норм СанПиН 1.2.</w:t>
      </w:r>
      <w:r>
        <w:rPr>
          <w:color w:val="000000"/>
          <w:sz w:val="28"/>
          <w:szCs w:val="28"/>
          <w:lang w:val="ru-RU"/>
        </w:rPr>
        <w:t>3685-21 «Гигиенические нормативы и требования к обеспечению безопасности и (или) безвредности для человека факторов среды обитания» (далее - СанПиН 1.2.3685-21),  законами Краснодарского края от 15 декабря 2004 г. № 805-КЗ «О наделении органов местного сам</w:t>
      </w:r>
      <w:r>
        <w:rPr>
          <w:color w:val="000000"/>
          <w:sz w:val="28"/>
          <w:szCs w:val="28"/>
          <w:lang w:val="ru-RU"/>
        </w:rPr>
        <w:t>оуправления муниципальных образований Краснодарского края отдельными государственными полномочиями в области социальной сферы», от 16 июля 2013 г. № 2770-КЗ «Об образовании в Краснодарском крае», от 9 декабря 2021 г. № 4600-КЗ «О внесении изменений в отдел</w:t>
      </w:r>
      <w:r>
        <w:rPr>
          <w:color w:val="000000"/>
          <w:sz w:val="28"/>
          <w:szCs w:val="28"/>
          <w:lang w:val="ru-RU"/>
        </w:rPr>
        <w:t>ьные законодательные акты Краснодарского края».</w:t>
      </w:r>
    </w:p>
    <w:p w14:paraId="3DAA2295" w14:textId="77777777" w:rsidR="00120EF4" w:rsidRDefault="00120EF4">
      <w:pPr>
        <w:widowControl w:val="0"/>
        <w:ind w:firstLine="851"/>
        <w:jc w:val="both"/>
        <w:rPr>
          <w:color w:val="000000"/>
          <w:sz w:val="28"/>
          <w:szCs w:val="28"/>
          <w:lang w:val="ru-RU"/>
        </w:rPr>
      </w:pPr>
    </w:p>
    <w:p w14:paraId="42FD95D4" w14:textId="77777777" w:rsidR="00120EF4" w:rsidRDefault="00111866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center"/>
      </w:pPr>
      <w:r>
        <w:rPr>
          <w:sz w:val="28"/>
          <w:szCs w:val="28"/>
          <w:lang w:val="ru-RU"/>
        </w:rPr>
        <w:t>Основные принципы организации рационального питания обучающихся</w:t>
      </w:r>
    </w:p>
    <w:p w14:paraId="1569CED8" w14:textId="77777777" w:rsidR="00120EF4" w:rsidRDefault="00120EF4">
      <w:pPr>
        <w:widowControl w:val="0"/>
        <w:rPr>
          <w:sz w:val="28"/>
          <w:szCs w:val="28"/>
          <w:lang w:val="ru-RU"/>
        </w:rPr>
      </w:pPr>
    </w:p>
    <w:p w14:paraId="1730EC5E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 xml:space="preserve">Рациональное питание направлено на обеспечение здоровья </w:t>
      </w:r>
      <w:proofErr w:type="gramStart"/>
      <w:r>
        <w:rPr>
          <w:sz w:val="28"/>
          <w:szCs w:val="28"/>
          <w:lang w:val="ru-RU"/>
        </w:rPr>
        <w:t>обучающихся  и</w:t>
      </w:r>
      <w:proofErr w:type="gramEnd"/>
      <w:r>
        <w:rPr>
          <w:sz w:val="28"/>
          <w:szCs w:val="28"/>
          <w:lang w:val="ru-RU"/>
        </w:rPr>
        <w:t xml:space="preserve">   предусматривает    поступление пищевых веществ и энергии в количества</w:t>
      </w:r>
      <w:r>
        <w:rPr>
          <w:sz w:val="28"/>
          <w:szCs w:val="28"/>
          <w:lang w:val="ru-RU"/>
        </w:rPr>
        <w:t>х, соответствующих их возрастным физиологическим потребностям.</w:t>
      </w:r>
    </w:p>
    <w:p w14:paraId="4AE898F5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</w:t>
      </w:r>
      <w:proofErr w:type="gramStart"/>
      <w:r>
        <w:rPr>
          <w:sz w:val="28"/>
          <w:szCs w:val="28"/>
          <w:lang w:val="ru-RU"/>
        </w:rPr>
        <w:t>1.Основными</w:t>
      </w:r>
      <w:proofErr w:type="gramEnd"/>
      <w:r>
        <w:rPr>
          <w:sz w:val="28"/>
          <w:szCs w:val="28"/>
          <w:lang w:val="ru-RU"/>
        </w:rPr>
        <w:t xml:space="preserve"> принципами рационального питания являются:</w:t>
      </w:r>
    </w:p>
    <w:p w14:paraId="5840BB6E" w14:textId="77777777" w:rsidR="00120EF4" w:rsidRDefault="00111866">
      <w:pPr>
        <w:widowControl w:val="0"/>
        <w:jc w:val="both"/>
      </w:pPr>
      <w:r>
        <w:rPr>
          <w:sz w:val="28"/>
          <w:szCs w:val="28"/>
          <w:lang w:val="ru-RU"/>
        </w:rPr>
        <w:t>соответствие энергетической ценности рациона питания энергозатратам организма;</w:t>
      </w:r>
    </w:p>
    <w:p w14:paraId="46634F4A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удовлетворение физиологической потребности в пищевых веществах;</w:t>
      </w:r>
    </w:p>
    <w:p w14:paraId="6AE5AC09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оптимальный режим питания, то есть физиологически обоснованное распределение количества потребляемой пищи в течен</w:t>
      </w:r>
      <w:r>
        <w:rPr>
          <w:sz w:val="28"/>
          <w:szCs w:val="28"/>
          <w:lang w:val="ru-RU"/>
        </w:rPr>
        <w:t>ие дня.</w:t>
      </w:r>
    </w:p>
    <w:p w14:paraId="0805D387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1.2.В соответствии с этими принципами питание обучающихся должно быть сбалансировано по содержанию основных питательных веществ.</w:t>
      </w:r>
    </w:p>
    <w:p w14:paraId="62909811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lastRenderedPageBreak/>
        <w:t xml:space="preserve">Важным элементом организации рационального питания обучающихся является правильное распределение калорийности и состав </w:t>
      </w:r>
      <w:r>
        <w:rPr>
          <w:sz w:val="28"/>
          <w:szCs w:val="28"/>
          <w:lang w:val="ru-RU"/>
        </w:rPr>
        <w:t xml:space="preserve">пищи. </w:t>
      </w:r>
    </w:p>
    <w:p w14:paraId="60269C97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</w:t>
      </w:r>
      <w:proofErr w:type="gramStart"/>
      <w:r>
        <w:rPr>
          <w:sz w:val="28"/>
          <w:szCs w:val="28"/>
          <w:lang w:val="ru-RU"/>
        </w:rPr>
        <w:t>3.При</w:t>
      </w:r>
      <w:proofErr w:type="gramEnd"/>
      <w:r>
        <w:rPr>
          <w:sz w:val="28"/>
          <w:szCs w:val="28"/>
          <w:lang w:val="ru-RU"/>
        </w:rPr>
        <w:t xml:space="preserve"> составлении рациона питания необходимо соблюдать  требования по массе порций блюд в соответствии с возрастными особенностями. </w:t>
      </w:r>
    </w:p>
    <w:p w14:paraId="44523395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 xml:space="preserve">Фактический рацион питания должен </w:t>
      </w:r>
      <w:r>
        <w:rPr>
          <w:sz w:val="28"/>
          <w:szCs w:val="28"/>
          <w:lang w:val="ru-RU"/>
        </w:rPr>
        <w:t>соответствовать утвержденному меню. Допускается замена одного вида пищевой продукции, блюд и кулинарных изделий на иные виды пищевой продукции, блюд и кулинарных изделий с учетом их пищевой ценности в соответствии с приложением 11 к СанПиН 2.3/2.4.3590-20.</w:t>
      </w:r>
    </w:p>
    <w:p w14:paraId="2091B618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</w:t>
      </w:r>
      <w:proofErr w:type="gramStart"/>
      <w:r>
        <w:rPr>
          <w:sz w:val="28"/>
          <w:szCs w:val="28"/>
          <w:lang w:val="ru-RU"/>
        </w:rPr>
        <w:t>4.Для</w:t>
      </w:r>
      <w:proofErr w:type="gramEnd"/>
      <w:r>
        <w:rPr>
          <w:sz w:val="28"/>
          <w:szCs w:val="28"/>
          <w:lang w:val="ru-RU"/>
        </w:rPr>
        <w:t xml:space="preserve"> обеспечения здоровым питанием всех обучающихся общеобразовательных организаций необходимо составление меню на период не менее двух недель (10-14 дней).</w:t>
      </w:r>
    </w:p>
    <w:p w14:paraId="11037DD4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</w:t>
      </w:r>
      <w:proofErr w:type="gramStart"/>
      <w:r>
        <w:rPr>
          <w:sz w:val="28"/>
          <w:szCs w:val="28"/>
          <w:lang w:val="ru-RU"/>
        </w:rPr>
        <w:t>5.Меню</w:t>
      </w:r>
      <w:proofErr w:type="gramEnd"/>
      <w:r>
        <w:rPr>
          <w:sz w:val="28"/>
          <w:szCs w:val="28"/>
          <w:lang w:val="ru-RU"/>
        </w:rPr>
        <w:t xml:space="preserve"> разрабатывается с учетом сезонности, необходимого количества основных пищевых веществ </w:t>
      </w:r>
      <w:r>
        <w:rPr>
          <w:sz w:val="28"/>
          <w:szCs w:val="28"/>
          <w:lang w:val="ru-RU"/>
        </w:rPr>
        <w:t>и требуемой калорийности суточного рациона, дифференцированного по возрастным группам обучающихся (7-11 лет и 12 и старше).</w:t>
      </w:r>
    </w:p>
    <w:p w14:paraId="4DFEEFF4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</w:t>
      </w:r>
      <w:proofErr w:type="gramStart"/>
      <w:r>
        <w:rPr>
          <w:sz w:val="28"/>
          <w:szCs w:val="28"/>
          <w:lang w:val="ru-RU"/>
        </w:rPr>
        <w:t>6.При</w:t>
      </w:r>
      <w:proofErr w:type="gramEnd"/>
      <w:r>
        <w:rPr>
          <w:sz w:val="28"/>
          <w:szCs w:val="28"/>
          <w:lang w:val="ru-RU"/>
        </w:rPr>
        <w:t xml:space="preserve"> разработке меню учитываются продолжительность пребывания обучающихся в общеобразовательной организации, возрастная категория</w:t>
      </w:r>
      <w:r>
        <w:rPr>
          <w:sz w:val="28"/>
          <w:szCs w:val="28"/>
          <w:lang w:val="ru-RU"/>
        </w:rPr>
        <w:t xml:space="preserve"> и физическая нагрузка обучающихся.</w:t>
      </w:r>
    </w:p>
    <w:p w14:paraId="4848377C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</w:t>
      </w:r>
      <w:proofErr w:type="gramStart"/>
      <w:r>
        <w:rPr>
          <w:sz w:val="28"/>
          <w:szCs w:val="28"/>
          <w:lang w:val="ru-RU"/>
        </w:rPr>
        <w:t>7.При</w:t>
      </w:r>
      <w:proofErr w:type="gramEnd"/>
      <w:r>
        <w:rPr>
          <w:sz w:val="28"/>
          <w:szCs w:val="28"/>
          <w:lang w:val="ru-RU"/>
        </w:rPr>
        <w:t xml:space="preserve"> разработке меню для питания обучающихся предпочтение следует отдавать свежеприготовленным блюдам, не подвергшимся повторной термической обработке, включая разогрев замороженных блюд.</w:t>
      </w:r>
    </w:p>
    <w:p w14:paraId="158573B4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</w:t>
      </w:r>
      <w:proofErr w:type="gramStart"/>
      <w:r>
        <w:rPr>
          <w:sz w:val="28"/>
          <w:szCs w:val="28"/>
          <w:lang w:val="ru-RU"/>
        </w:rPr>
        <w:t>8.Для</w:t>
      </w:r>
      <w:proofErr w:type="gramEnd"/>
      <w:r>
        <w:rPr>
          <w:sz w:val="28"/>
          <w:szCs w:val="28"/>
          <w:lang w:val="ru-RU"/>
        </w:rPr>
        <w:t xml:space="preserve"> обеспечения физиологи</w:t>
      </w:r>
      <w:r>
        <w:rPr>
          <w:sz w:val="28"/>
          <w:szCs w:val="28"/>
          <w:lang w:val="ru-RU"/>
        </w:rPr>
        <w:t xml:space="preserve">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микроэлементы, а также витаминизированные напитки промышленного выпуска. Витаминные напитки должны готовиться </w:t>
      </w:r>
      <w:r>
        <w:rPr>
          <w:sz w:val="28"/>
          <w:szCs w:val="28"/>
          <w:lang w:val="ru-RU"/>
        </w:rPr>
        <w:t>в соответствии с прилагаемыми инструкциями.</w:t>
      </w:r>
    </w:p>
    <w:p w14:paraId="3BB48A32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Витаминизация блюд проводится под контролем медицинского работника (при его отсутствии иным ответственным лицом). Подогрев витаминизированной пищи не допускается.</w:t>
      </w:r>
    </w:p>
    <w:p w14:paraId="182676C9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</w:t>
      </w:r>
      <w:proofErr w:type="gramStart"/>
      <w:r>
        <w:rPr>
          <w:sz w:val="28"/>
          <w:szCs w:val="28"/>
          <w:lang w:val="ru-RU"/>
        </w:rPr>
        <w:t>9.При</w:t>
      </w:r>
      <w:proofErr w:type="gramEnd"/>
      <w:r>
        <w:rPr>
          <w:sz w:val="28"/>
          <w:szCs w:val="28"/>
          <w:lang w:val="ru-RU"/>
        </w:rPr>
        <w:t xml:space="preserve"> организации дополнительного обогащения ра</w:t>
      </w:r>
      <w:r>
        <w:rPr>
          <w:sz w:val="28"/>
          <w:szCs w:val="28"/>
          <w:lang w:val="ru-RU"/>
        </w:rPr>
        <w:t>циона микронутриентами необходим строгий учет суммарного количества микронутриентов, поступающих с рационами.</w:t>
      </w:r>
    </w:p>
    <w:p w14:paraId="16A7AF99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Замена витаминизации блюд выдачей поливитаминных препаратов в виде драже, таблеток, пастилок и других форм не допускается.</w:t>
      </w:r>
    </w:p>
    <w:p w14:paraId="3A084B5C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1.10.В целях профилакти</w:t>
      </w:r>
      <w:r>
        <w:rPr>
          <w:sz w:val="28"/>
          <w:szCs w:val="28"/>
          <w:lang w:val="ru-RU"/>
        </w:rPr>
        <w:t xml:space="preserve">ки йододефицитных </w:t>
      </w:r>
      <w:proofErr w:type="gramStart"/>
      <w:r>
        <w:rPr>
          <w:sz w:val="28"/>
          <w:szCs w:val="28"/>
          <w:lang w:val="ru-RU"/>
        </w:rPr>
        <w:t>состояний  у</w:t>
      </w:r>
      <w:proofErr w:type="gramEnd"/>
      <w:r>
        <w:rPr>
          <w:sz w:val="28"/>
          <w:szCs w:val="28"/>
          <w:lang w:val="ru-RU"/>
        </w:rPr>
        <w:t xml:space="preserve"> детей при приготовлении блюд и кулинарных изделий должна использоваться соль поваренная пищевая йодированная.</w:t>
      </w:r>
    </w:p>
    <w:p w14:paraId="6B3FECE6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1.11. О проводимых в учреждении мероприятиях по профилактике витаминной и микроэлементной недостаточности администр</w:t>
      </w:r>
      <w:r>
        <w:rPr>
          <w:sz w:val="28"/>
          <w:szCs w:val="28"/>
          <w:lang w:val="ru-RU"/>
        </w:rPr>
        <w:t>ация образовательной организации должна информировать родителей обучающихся.</w:t>
      </w:r>
    </w:p>
    <w:p w14:paraId="0E7023A7" w14:textId="77777777" w:rsidR="00120EF4" w:rsidRDefault="00111866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 </w:t>
      </w:r>
    </w:p>
    <w:p w14:paraId="7F1466F3" w14:textId="77777777" w:rsidR="00120EF4" w:rsidRDefault="00111866">
      <w:pPr>
        <w:widowControl w:val="0"/>
        <w:numPr>
          <w:ilvl w:val="0"/>
          <w:numId w:val="2"/>
        </w:numPr>
        <w:jc w:val="center"/>
      </w:pPr>
      <w:r>
        <w:rPr>
          <w:sz w:val="28"/>
          <w:szCs w:val="28"/>
          <w:lang w:val="ru-RU"/>
        </w:rPr>
        <w:lastRenderedPageBreak/>
        <w:t>Основные требования по организации питания обучающихся</w:t>
      </w:r>
    </w:p>
    <w:p w14:paraId="4CBE7BB3" w14:textId="77777777" w:rsidR="00120EF4" w:rsidRDefault="00120EF4">
      <w:pPr>
        <w:widowControl w:val="0"/>
        <w:ind w:left="1211"/>
        <w:rPr>
          <w:sz w:val="28"/>
          <w:szCs w:val="28"/>
          <w:lang w:val="ru-RU"/>
        </w:rPr>
      </w:pPr>
    </w:p>
    <w:p w14:paraId="429C72F2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</w:t>
      </w:r>
      <w:proofErr w:type="gramStart"/>
      <w:r>
        <w:rPr>
          <w:sz w:val="28"/>
          <w:szCs w:val="28"/>
          <w:lang w:val="ru-RU"/>
        </w:rPr>
        <w:t>1.Организация</w:t>
      </w:r>
      <w:proofErr w:type="gramEnd"/>
      <w:r>
        <w:rPr>
          <w:sz w:val="28"/>
          <w:szCs w:val="28"/>
          <w:lang w:val="ru-RU"/>
        </w:rPr>
        <w:t xml:space="preserve"> питания обучающихся в муниципальных общеобразовательных организациях муниципального образования Ленинград</w:t>
      </w:r>
      <w:r>
        <w:rPr>
          <w:sz w:val="28"/>
          <w:szCs w:val="28"/>
          <w:lang w:val="ru-RU"/>
        </w:rPr>
        <w:t>ский  район возлагается на:</w:t>
      </w:r>
    </w:p>
    <w:p w14:paraId="06F27D7E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2.1.</w:t>
      </w:r>
      <w:proofErr w:type="gramStart"/>
      <w:r>
        <w:rPr>
          <w:sz w:val="28"/>
          <w:szCs w:val="28"/>
          <w:lang w:val="ru-RU"/>
        </w:rPr>
        <w:t>1.Муниципальные</w:t>
      </w:r>
      <w:proofErr w:type="gramEnd"/>
      <w:r>
        <w:rPr>
          <w:sz w:val="28"/>
          <w:szCs w:val="28"/>
          <w:lang w:val="ru-RU"/>
        </w:rPr>
        <w:t xml:space="preserve"> общеобразовательные организации муниципального образования Ленинградский район.</w:t>
      </w:r>
    </w:p>
    <w:p w14:paraId="1FC4FA81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2.1.</w:t>
      </w:r>
      <w:proofErr w:type="gramStart"/>
      <w:r>
        <w:rPr>
          <w:sz w:val="28"/>
          <w:szCs w:val="28"/>
          <w:lang w:val="ru-RU"/>
        </w:rPr>
        <w:t>2.Организации</w:t>
      </w:r>
      <w:proofErr w:type="gramEnd"/>
      <w:r>
        <w:rPr>
          <w:sz w:val="28"/>
          <w:szCs w:val="28"/>
          <w:lang w:val="ru-RU"/>
        </w:rPr>
        <w:t>, предоставляющие услуги по питанию, (индивидуальных предпринимателей) с которыми заключаются муниципальные кон</w:t>
      </w:r>
      <w:r>
        <w:rPr>
          <w:sz w:val="28"/>
          <w:szCs w:val="28"/>
          <w:lang w:val="ru-RU"/>
        </w:rPr>
        <w:t>тракты (договоры).</w:t>
      </w:r>
    </w:p>
    <w:p w14:paraId="62CAF563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2.2.В соответствии с Федеральным законом «Об образовании в Российской Федерации» общеобразовательным учреждениям в целях организации полноценного и рационального питания обучающихся необходимо:</w:t>
      </w:r>
    </w:p>
    <w:p w14:paraId="1F34BE98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2.2.1.Создать условия для предоставления полноценного и рацион</w:t>
      </w:r>
      <w:r>
        <w:rPr>
          <w:sz w:val="28"/>
          <w:szCs w:val="28"/>
          <w:lang w:val="ru-RU"/>
        </w:rPr>
        <w:t>ального питания обучающихся,  для чего согласно контракту (договору) предоставлять привлеченным организациям общественного питания (индивидуальным предпринимателям), обслуживающим учащихся в соответствии с установленными СанПиН и нормативами и в порядке, у</w:t>
      </w:r>
      <w:r>
        <w:rPr>
          <w:sz w:val="28"/>
          <w:szCs w:val="28"/>
          <w:lang w:val="ru-RU"/>
        </w:rPr>
        <w:t xml:space="preserve">становленном статьей 17.1 Федерального закона от 26 июля 2006 г. № 135-ФЗ «О защите конкуренции»: набор производственных и складских помещений, обеденных залов, торгово-технологического и холодильного, </w:t>
      </w:r>
      <w:proofErr w:type="spellStart"/>
      <w:r>
        <w:rPr>
          <w:sz w:val="28"/>
          <w:szCs w:val="28"/>
          <w:lang w:val="ru-RU"/>
        </w:rPr>
        <w:t>весоизмерительного</w:t>
      </w:r>
      <w:proofErr w:type="spellEnd"/>
      <w:r>
        <w:rPr>
          <w:sz w:val="28"/>
          <w:szCs w:val="28"/>
          <w:lang w:val="ru-RU"/>
        </w:rPr>
        <w:t xml:space="preserve"> оборудования, а также силовую элект</w:t>
      </w:r>
      <w:r>
        <w:rPr>
          <w:sz w:val="28"/>
          <w:szCs w:val="28"/>
          <w:lang w:val="ru-RU"/>
        </w:rPr>
        <w:t>роэнергию, горячую и холодную воду, отопление и освещение для приготовления и отпуска пищи.</w:t>
      </w:r>
    </w:p>
    <w:p w14:paraId="458088B6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2.2.</w:t>
      </w:r>
      <w:proofErr w:type="gramStart"/>
      <w:r>
        <w:rPr>
          <w:sz w:val="28"/>
          <w:szCs w:val="28"/>
          <w:lang w:val="ru-RU"/>
        </w:rPr>
        <w:t>2.Осуществлять</w:t>
      </w:r>
      <w:proofErr w:type="gramEnd"/>
      <w:r>
        <w:rPr>
          <w:sz w:val="28"/>
          <w:szCs w:val="28"/>
          <w:lang w:val="ru-RU"/>
        </w:rPr>
        <w:t xml:space="preserve"> за свой счет:</w:t>
      </w:r>
    </w:p>
    <w:p w14:paraId="6F09907F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капитальный, текущий ремонт и реконструкцию пищеблоков при учебных заведениях (в пределах сметных ассигнований, предусматриваемых д</w:t>
      </w:r>
      <w:r>
        <w:rPr>
          <w:sz w:val="28"/>
          <w:szCs w:val="28"/>
          <w:lang w:val="ru-RU"/>
        </w:rPr>
        <w:t>ля этих целей), приобретение мебели, торгово-технологического, холодильного и другого оборудования;</w:t>
      </w:r>
    </w:p>
    <w:p w14:paraId="5CF944EE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обеспечение охраны объектов общественного питания, размещенных на территории учебной организации, оснащение их охранно-пожарной сигнализацией.</w:t>
      </w:r>
    </w:p>
    <w:p w14:paraId="61D654C5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2.2.3. Органи</w:t>
      </w:r>
      <w:r>
        <w:rPr>
          <w:sz w:val="28"/>
          <w:szCs w:val="28"/>
          <w:lang w:val="ru-RU"/>
        </w:rPr>
        <w:t>зовать во все учебные дни рациональное питание обучающихся в соответствии с данными рекомендациями и другими нормативными документами.</w:t>
      </w:r>
    </w:p>
    <w:p w14:paraId="767F027F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2.2.4. Осуществлять организационную работу по вопросам питания обучающихся, проведение учета и расчетов за питание с орга</w:t>
      </w:r>
      <w:r>
        <w:rPr>
          <w:sz w:val="28"/>
          <w:szCs w:val="28"/>
          <w:lang w:val="ru-RU"/>
        </w:rPr>
        <w:t xml:space="preserve">низациями общественного питания. </w:t>
      </w:r>
    </w:p>
    <w:p w14:paraId="018FC8C9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2.2.</w:t>
      </w:r>
      <w:proofErr w:type="gramStart"/>
      <w:r>
        <w:rPr>
          <w:sz w:val="28"/>
          <w:szCs w:val="28"/>
          <w:lang w:val="ru-RU"/>
        </w:rPr>
        <w:t>5.Осуществять</w:t>
      </w:r>
      <w:proofErr w:type="gramEnd"/>
      <w:r>
        <w:rPr>
          <w:sz w:val="28"/>
          <w:szCs w:val="28"/>
          <w:lang w:val="ru-RU"/>
        </w:rPr>
        <w:t xml:space="preserve"> контроль за правильным и своевременным расходованием средств, выделенных на организацию питания.</w:t>
      </w:r>
    </w:p>
    <w:p w14:paraId="04168A3C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2.2.</w:t>
      </w:r>
      <w:proofErr w:type="gramStart"/>
      <w:r>
        <w:rPr>
          <w:sz w:val="28"/>
          <w:szCs w:val="28"/>
          <w:lang w:val="ru-RU"/>
        </w:rPr>
        <w:t>6.Проводить</w:t>
      </w:r>
      <w:proofErr w:type="gramEnd"/>
      <w:r>
        <w:rPr>
          <w:sz w:val="28"/>
          <w:szCs w:val="28"/>
          <w:lang w:val="ru-RU"/>
        </w:rPr>
        <w:t xml:space="preserve"> мероприятия по максимальному охвату школьников горячим питанием.</w:t>
      </w:r>
    </w:p>
    <w:p w14:paraId="6FC1D0A6" w14:textId="77777777" w:rsidR="00120EF4" w:rsidRDefault="00111866">
      <w:pPr>
        <w:widowControl w:val="0"/>
        <w:tabs>
          <w:tab w:val="left" w:pos="993"/>
          <w:tab w:val="left" w:pos="1276"/>
          <w:tab w:val="left" w:pos="1418"/>
        </w:tabs>
        <w:ind w:firstLine="709"/>
        <w:jc w:val="both"/>
      </w:pPr>
      <w:r>
        <w:rPr>
          <w:sz w:val="28"/>
          <w:szCs w:val="28"/>
          <w:lang w:val="ru-RU"/>
        </w:rPr>
        <w:t>2.2.</w:t>
      </w:r>
      <w:proofErr w:type="gramStart"/>
      <w:r>
        <w:rPr>
          <w:sz w:val="28"/>
          <w:szCs w:val="28"/>
          <w:lang w:val="ru-RU"/>
        </w:rPr>
        <w:t>7.Назначить</w:t>
      </w:r>
      <w:proofErr w:type="gramEnd"/>
      <w:r>
        <w:rPr>
          <w:sz w:val="28"/>
          <w:szCs w:val="28"/>
          <w:lang w:val="ru-RU"/>
        </w:rPr>
        <w:t xml:space="preserve"> в каждой о</w:t>
      </w:r>
      <w:r>
        <w:rPr>
          <w:sz w:val="28"/>
          <w:szCs w:val="28"/>
          <w:lang w:val="ru-RU"/>
        </w:rPr>
        <w:t>бщеобразовательной организации ответственных работников, осуществляющих:</w:t>
      </w:r>
    </w:p>
    <w:p w14:paraId="796E661F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lastRenderedPageBreak/>
        <w:t>контроль по ведению учета питания и выдаче молока и молочной продукции;</w:t>
      </w:r>
    </w:p>
    <w:p w14:paraId="1B50B0EB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работу (лекции, семинары, деловые игры, викторины, дни здоровья) по формированию навыков и культуры здорового п</w:t>
      </w:r>
      <w:r>
        <w:rPr>
          <w:sz w:val="28"/>
          <w:szCs w:val="28"/>
          <w:lang w:val="ru-RU"/>
        </w:rPr>
        <w:t xml:space="preserve">итания, этике приема пищи, профилактике алиментарно-зависимых заболеваний, пищевых отравлений и инфекционных заболеваний; </w:t>
      </w:r>
    </w:p>
    <w:p w14:paraId="019FF261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контроль за качеством и безопасностью питания обучающихся.</w:t>
      </w:r>
    </w:p>
    <w:p w14:paraId="70221FE5" w14:textId="77777777" w:rsidR="00120EF4" w:rsidRDefault="00111866">
      <w:pPr>
        <w:pStyle w:val="72"/>
        <w:widowControl w:val="0"/>
        <w:shd w:val="clear" w:color="auto" w:fill="auto"/>
        <w:tabs>
          <w:tab w:val="left" w:pos="851"/>
          <w:tab w:val="left" w:pos="1276"/>
          <w:tab w:val="left" w:pos="1418"/>
          <w:tab w:val="left" w:pos="1560"/>
          <w:tab w:val="left" w:pos="1701"/>
        </w:tabs>
        <w:spacing w:line="240" w:lineRule="auto"/>
        <w:ind w:firstLine="709"/>
        <w:jc w:val="both"/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3.Общеобразовательная</w:t>
      </w:r>
      <w:proofErr w:type="gramEnd"/>
      <w:r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создает условия для организации горяче</w:t>
      </w:r>
      <w:r>
        <w:rPr>
          <w:sz w:val="28"/>
          <w:szCs w:val="28"/>
        </w:rPr>
        <w:t xml:space="preserve">го питания в соответствии с </w:t>
      </w:r>
      <w:r>
        <w:rPr>
          <w:sz w:val="28"/>
          <w:szCs w:val="28"/>
        </w:rPr>
        <w:t xml:space="preserve">СанПиН 2.3/2.4.3590-20, </w:t>
      </w:r>
      <w:r>
        <w:rPr>
          <w:color w:val="000000"/>
          <w:sz w:val="28"/>
          <w:szCs w:val="28"/>
        </w:rPr>
        <w:t>СанПиН 1.2.3685-21</w:t>
      </w:r>
      <w:r>
        <w:rPr>
          <w:sz w:val="28"/>
          <w:szCs w:val="28"/>
        </w:rPr>
        <w:t xml:space="preserve">: </w:t>
      </w:r>
    </w:p>
    <w:p w14:paraId="682E77EC" w14:textId="77777777" w:rsidR="00120EF4" w:rsidRDefault="00111866">
      <w:pPr>
        <w:pStyle w:val="72"/>
        <w:widowControl w:val="0"/>
        <w:shd w:val="clear" w:color="auto" w:fill="auto"/>
        <w:tabs>
          <w:tab w:val="left" w:pos="851"/>
          <w:tab w:val="left" w:pos="1276"/>
          <w:tab w:val="left" w:pos="1418"/>
          <w:tab w:val="left" w:pos="1560"/>
          <w:tab w:val="left" w:pos="1701"/>
        </w:tabs>
        <w:spacing w:line="240" w:lineRule="auto"/>
        <w:ind w:firstLine="709"/>
        <w:jc w:val="both"/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1.</w:t>
      </w:r>
      <w:r>
        <w:rPr>
          <w:sz w:val="28"/>
          <w:szCs w:val="28"/>
        </w:rPr>
        <w:t>Разрабатывает</w:t>
      </w:r>
      <w:proofErr w:type="gramEnd"/>
      <w:r>
        <w:rPr>
          <w:sz w:val="28"/>
          <w:szCs w:val="28"/>
        </w:rPr>
        <w:t xml:space="preserve"> и утверждает порядок питания обучающихся (режим работы столовой, буфетов, режим приема пищи, график выдачи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режим приема молока и молочной продукции и т.д.)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59BB751F" w14:textId="77777777" w:rsidR="00120EF4" w:rsidRDefault="00111866">
      <w:pPr>
        <w:pStyle w:val="72"/>
        <w:widowControl w:val="0"/>
        <w:shd w:val="clear" w:color="auto" w:fill="auto"/>
        <w:tabs>
          <w:tab w:val="left" w:pos="851"/>
          <w:tab w:val="left" w:pos="1276"/>
          <w:tab w:val="left" w:pos="1418"/>
          <w:tab w:val="left" w:pos="1560"/>
          <w:tab w:val="left" w:pos="1701"/>
        </w:tabs>
        <w:spacing w:line="240" w:lineRule="auto"/>
        <w:ind w:firstLine="709"/>
        <w:jc w:val="both"/>
      </w:pPr>
      <w:r>
        <w:rPr>
          <w:sz w:val="28"/>
          <w:szCs w:val="28"/>
        </w:rPr>
        <w:t>2.3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2.П</w:t>
      </w:r>
      <w:r>
        <w:rPr>
          <w:sz w:val="28"/>
          <w:szCs w:val="28"/>
        </w:rPr>
        <w:t>редусматрива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режиме учебного дня для приёма пищи перемены по 20 минут. Отпуск учащимся питания (завтраки и обеды) в столовой осуществляется по классам</w:t>
      </w:r>
      <w:r>
        <w:rPr>
          <w:sz w:val="28"/>
          <w:szCs w:val="28"/>
        </w:rPr>
        <w:t>.</w:t>
      </w:r>
    </w:p>
    <w:p w14:paraId="0788FEAE" w14:textId="77777777" w:rsidR="00120EF4" w:rsidRDefault="00111866">
      <w:pPr>
        <w:pStyle w:val="72"/>
        <w:widowControl w:val="0"/>
        <w:shd w:val="clear" w:color="auto" w:fill="auto"/>
        <w:tabs>
          <w:tab w:val="left" w:pos="1238"/>
          <w:tab w:val="left" w:pos="1560"/>
        </w:tabs>
        <w:spacing w:line="240" w:lineRule="auto"/>
        <w:ind w:firstLine="709"/>
        <w:jc w:val="both"/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3.</w:t>
      </w:r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организацию в обеденном зале дежурства учителей и обучающихся</w:t>
      </w:r>
      <w:r>
        <w:rPr>
          <w:sz w:val="28"/>
          <w:szCs w:val="28"/>
        </w:rPr>
        <w:t>.</w:t>
      </w:r>
    </w:p>
    <w:p w14:paraId="2D9F1993" w14:textId="77777777" w:rsidR="00120EF4" w:rsidRDefault="00111866">
      <w:pPr>
        <w:pStyle w:val="72"/>
        <w:widowControl w:val="0"/>
        <w:shd w:val="clear" w:color="auto" w:fill="auto"/>
        <w:tabs>
          <w:tab w:val="left" w:pos="1238"/>
          <w:tab w:val="left" w:pos="1560"/>
        </w:tabs>
        <w:spacing w:line="240" w:lineRule="auto"/>
        <w:ind w:firstLine="709"/>
        <w:jc w:val="both"/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4.</w:t>
      </w:r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надлежащее сани</w:t>
      </w:r>
      <w:r>
        <w:rPr>
          <w:sz w:val="28"/>
          <w:szCs w:val="28"/>
        </w:rPr>
        <w:t>тарное состояние обеденного зала</w:t>
      </w:r>
      <w:r>
        <w:rPr>
          <w:sz w:val="28"/>
          <w:szCs w:val="28"/>
        </w:rPr>
        <w:t>.</w:t>
      </w:r>
    </w:p>
    <w:p w14:paraId="4BA4F75D" w14:textId="77777777" w:rsidR="00120EF4" w:rsidRDefault="00111866">
      <w:pPr>
        <w:pStyle w:val="72"/>
        <w:widowControl w:val="0"/>
        <w:shd w:val="clear" w:color="auto" w:fill="auto"/>
        <w:tabs>
          <w:tab w:val="left" w:pos="806"/>
          <w:tab w:val="left" w:pos="851"/>
          <w:tab w:val="left" w:pos="993"/>
          <w:tab w:val="left" w:pos="1276"/>
          <w:tab w:val="left" w:pos="1560"/>
          <w:tab w:val="left" w:pos="1701"/>
        </w:tabs>
        <w:spacing w:line="240" w:lineRule="auto"/>
        <w:ind w:firstLine="731"/>
        <w:jc w:val="both"/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5.</w:t>
      </w:r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представление классными руководителями ежедневно до 15 час.00 мин. заявки на количество питающихся организации, оказывающей услугу по питанию и уточнение ее в день питания не позднее первой перемены</w:t>
      </w:r>
      <w:r>
        <w:rPr>
          <w:sz w:val="28"/>
          <w:szCs w:val="28"/>
        </w:rPr>
        <w:t>.</w:t>
      </w:r>
    </w:p>
    <w:p w14:paraId="12B29842" w14:textId="77777777" w:rsidR="00120EF4" w:rsidRDefault="00111866">
      <w:pPr>
        <w:pStyle w:val="72"/>
        <w:widowControl w:val="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731"/>
        <w:jc w:val="both"/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6.Руководитель</w:t>
      </w:r>
      <w:proofErr w:type="gramEnd"/>
      <w:r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</w:t>
      </w:r>
      <w:r>
        <w:rPr>
          <w:sz w:val="28"/>
          <w:szCs w:val="28"/>
        </w:rPr>
        <w:t>низации</w:t>
      </w:r>
      <w:r>
        <w:rPr>
          <w:sz w:val="28"/>
          <w:szCs w:val="28"/>
        </w:rPr>
        <w:t xml:space="preserve"> утверждает состав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действующей на основании Положения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комиссии, в состав которой входит не менее трех человек: медицинский работник, работник пищеблока и представитель администрации образовательного учреждения. </w:t>
      </w:r>
    </w:p>
    <w:p w14:paraId="6887DDE9" w14:textId="77777777" w:rsidR="00120EF4" w:rsidRDefault="00111866">
      <w:pPr>
        <w:pStyle w:val="72"/>
        <w:widowControl w:val="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731"/>
        <w:jc w:val="both"/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ракеражная</w:t>
      </w:r>
      <w:proofErr w:type="spellEnd"/>
      <w:r>
        <w:rPr>
          <w:sz w:val="28"/>
          <w:szCs w:val="28"/>
        </w:rPr>
        <w:t xml:space="preserve"> комиссия осуществляет оценку </w:t>
      </w:r>
      <w:proofErr w:type="gramStart"/>
      <w:r>
        <w:rPr>
          <w:sz w:val="28"/>
          <w:szCs w:val="28"/>
        </w:rPr>
        <w:t>качества  приготовленных</w:t>
      </w:r>
      <w:proofErr w:type="gramEnd"/>
      <w:r>
        <w:rPr>
          <w:sz w:val="28"/>
          <w:szCs w:val="28"/>
        </w:rPr>
        <w:t xml:space="preserve"> блюд, соблюдение рецептур и технологических режимов до приема пищи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F592DDA" w14:textId="77777777" w:rsidR="00120EF4" w:rsidRDefault="00111866">
      <w:pPr>
        <w:pStyle w:val="72"/>
        <w:widowControl w:val="0"/>
        <w:shd w:val="clear" w:color="auto" w:fill="auto"/>
        <w:tabs>
          <w:tab w:val="left" w:pos="1418"/>
          <w:tab w:val="left" w:pos="1560"/>
        </w:tabs>
        <w:spacing w:line="240" w:lineRule="auto"/>
        <w:ind w:firstLine="731"/>
        <w:jc w:val="both"/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7.</w:t>
      </w:r>
      <w:r>
        <w:rPr>
          <w:sz w:val="28"/>
          <w:szCs w:val="28"/>
        </w:rPr>
        <w:t>Проводит</w:t>
      </w:r>
      <w:proofErr w:type="gramEnd"/>
      <w:r>
        <w:rPr>
          <w:sz w:val="28"/>
          <w:szCs w:val="28"/>
        </w:rPr>
        <w:t xml:space="preserve"> разъяснительную работу среди учащихся и родителей по пропаганде гигиенических основ питания с привлечением </w:t>
      </w:r>
      <w:r>
        <w:rPr>
          <w:sz w:val="28"/>
          <w:szCs w:val="28"/>
        </w:rPr>
        <w:t>медицинских работников школы</w:t>
      </w:r>
      <w:r>
        <w:rPr>
          <w:sz w:val="28"/>
          <w:szCs w:val="28"/>
        </w:rPr>
        <w:t>.</w:t>
      </w:r>
    </w:p>
    <w:p w14:paraId="5B40E7D9" w14:textId="77777777" w:rsidR="00120EF4" w:rsidRDefault="00111866">
      <w:pPr>
        <w:pStyle w:val="aff0"/>
        <w:widowControl w:val="0"/>
        <w:spacing w:before="0" w:after="0"/>
        <w:ind w:firstLine="709"/>
        <w:jc w:val="both"/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8.Обеспечивает</w:t>
      </w:r>
      <w:proofErr w:type="gramEnd"/>
      <w:r>
        <w:rPr>
          <w:sz w:val="28"/>
          <w:szCs w:val="28"/>
        </w:rPr>
        <w:t xml:space="preserve"> ведение мониторинга, сбор информации по организации, качеству и охвату горячим питанием обучающихся.</w:t>
      </w:r>
    </w:p>
    <w:p w14:paraId="640B5FFF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</w:t>
      </w:r>
      <w:proofErr w:type="gramStart"/>
      <w:r>
        <w:rPr>
          <w:sz w:val="28"/>
          <w:szCs w:val="28"/>
          <w:lang w:val="ru-RU"/>
        </w:rPr>
        <w:t>4.</w:t>
      </w:r>
      <w:r>
        <w:rPr>
          <w:sz w:val="28"/>
          <w:szCs w:val="28"/>
        </w:rPr>
        <w:t>Питание</w:t>
      </w:r>
      <w:proofErr w:type="gramEnd"/>
      <w:r>
        <w:rPr>
          <w:sz w:val="28"/>
          <w:szCs w:val="28"/>
        </w:rPr>
        <w:t xml:space="preserve"> обучающихся организуется ежедневно кроме выходных, праздничных и каникулярных дней.</w:t>
      </w:r>
    </w:p>
    <w:p w14:paraId="236EB69F" w14:textId="77777777" w:rsidR="00120EF4" w:rsidRDefault="00111866">
      <w:pPr>
        <w:widowControl w:val="0"/>
        <w:tabs>
          <w:tab w:val="left" w:pos="993"/>
          <w:tab w:val="left" w:pos="1134"/>
          <w:tab w:val="left" w:pos="1276"/>
        </w:tabs>
        <w:ind w:firstLine="709"/>
        <w:jc w:val="both"/>
      </w:pPr>
      <w:r>
        <w:rPr>
          <w:sz w:val="28"/>
          <w:szCs w:val="28"/>
          <w:lang w:val="ru-RU"/>
        </w:rPr>
        <w:t>2.</w:t>
      </w:r>
      <w:proofErr w:type="gramStart"/>
      <w:r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обучающихся организуется на основании меню</w:t>
      </w:r>
      <w:r>
        <w:rPr>
          <w:sz w:val="28"/>
          <w:szCs w:val="28"/>
          <w:lang w:val="ru-RU"/>
        </w:rPr>
        <w:t>, утвержденного руководителем общеобразовательной организации.</w:t>
      </w:r>
    </w:p>
    <w:p w14:paraId="6960A456" w14:textId="77777777" w:rsidR="00120EF4" w:rsidRDefault="00111866">
      <w:pPr>
        <w:jc w:val="both"/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2.6. Общеобразовательная организация в целях </w:t>
      </w:r>
      <w:r>
        <w:rPr>
          <w:color w:val="000000"/>
          <w:sz w:val="28"/>
          <w:szCs w:val="28"/>
        </w:rPr>
        <w:t>дополнительного питания учащихся общеобразовательных учреждений муниципального образования Ленинградски</w:t>
      </w:r>
      <w:r>
        <w:rPr>
          <w:color w:val="000000"/>
          <w:sz w:val="28"/>
          <w:szCs w:val="28"/>
        </w:rPr>
        <w:t>й район обеспечивает детей из многодетных семей</w:t>
      </w:r>
      <w:r>
        <w:rPr>
          <w:color w:val="000000"/>
          <w:sz w:val="28"/>
          <w:szCs w:val="28"/>
          <w:lang w:val="ru-RU"/>
        </w:rPr>
        <w:t>, обучающихся в 5-11 классах</w:t>
      </w:r>
      <w:r>
        <w:rPr>
          <w:color w:val="000000"/>
          <w:sz w:val="28"/>
          <w:szCs w:val="28"/>
        </w:rPr>
        <w:t xml:space="preserve"> молоком и молочными </w:t>
      </w:r>
      <w:r>
        <w:rPr>
          <w:color w:val="000000"/>
          <w:sz w:val="28"/>
          <w:szCs w:val="28"/>
          <w:lang w:val="ru-RU"/>
        </w:rPr>
        <w:t xml:space="preserve">продуктами </w:t>
      </w:r>
      <w:r>
        <w:rPr>
          <w:bCs/>
          <w:iCs/>
          <w:sz w:val="28"/>
          <w:szCs w:val="28"/>
          <w:lang w:val="ru-RU"/>
        </w:rPr>
        <w:t xml:space="preserve">1 раз в неделю </w:t>
      </w:r>
      <w:r>
        <w:rPr>
          <w:color w:val="000000"/>
          <w:sz w:val="28"/>
          <w:szCs w:val="28"/>
        </w:rPr>
        <w:t xml:space="preserve">за счет </w:t>
      </w:r>
      <w:r>
        <w:rPr>
          <w:color w:val="000000"/>
          <w:sz w:val="28"/>
          <w:szCs w:val="28"/>
        </w:rPr>
        <w:lastRenderedPageBreak/>
        <w:t>средств бюджета муниципального образования Ленинградский район в пределах утвержденных лимитов на соответствующий финансовый г</w:t>
      </w:r>
      <w:r>
        <w:rPr>
          <w:color w:val="000000"/>
          <w:sz w:val="28"/>
          <w:szCs w:val="28"/>
        </w:rPr>
        <w:t>од.</w:t>
      </w:r>
    </w:p>
    <w:p w14:paraId="3B8D6862" w14:textId="77777777" w:rsidR="00120EF4" w:rsidRDefault="00111866">
      <w:pPr>
        <w:pStyle w:val="72"/>
        <w:widowControl w:val="0"/>
        <w:shd w:val="clear" w:color="auto" w:fill="auto"/>
        <w:tabs>
          <w:tab w:val="left" w:pos="1127"/>
        </w:tabs>
        <w:spacing w:line="240" w:lineRule="auto"/>
        <w:ind w:firstLine="709"/>
        <w:jc w:val="both"/>
      </w:pPr>
      <w:r>
        <w:rPr>
          <w:sz w:val="28"/>
          <w:szCs w:val="28"/>
        </w:rPr>
        <w:t>2.6.</w:t>
      </w:r>
      <w:proofErr w:type="gramStart"/>
      <w:r>
        <w:rPr>
          <w:sz w:val="28"/>
          <w:szCs w:val="28"/>
        </w:rPr>
        <w:t>1.Общеобразовательная</w:t>
      </w:r>
      <w:proofErr w:type="gramEnd"/>
      <w:r>
        <w:rPr>
          <w:sz w:val="28"/>
          <w:szCs w:val="28"/>
        </w:rPr>
        <w:t xml:space="preserve"> организация организовывает </w:t>
      </w:r>
      <w:r>
        <w:rPr>
          <w:sz w:val="28"/>
          <w:szCs w:val="28"/>
        </w:rPr>
        <w:t>выдачу молока и молочных продуктов, расфасованных в индивидуальную упаковку объемом 200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3AEA5C15" w14:textId="77777777" w:rsidR="00120EF4" w:rsidRDefault="00111866">
      <w:pPr>
        <w:pStyle w:val="72"/>
        <w:widowControl w:val="0"/>
        <w:shd w:val="clear" w:color="auto" w:fill="auto"/>
        <w:tabs>
          <w:tab w:val="left" w:pos="709"/>
          <w:tab w:val="left" w:pos="851"/>
        </w:tabs>
        <w:spacing w:line="240" w:lineRule="auto"/>
        <w:jc w:val="both"/>
      </w:pPr>
      <w:r>
        <w:rPr>
          <w:sz w:val="28"/>
          <w:szCs w:val="28"/>
        </w:rPr>
        <w:tab/>
        <w:t>2.6.</w:t>
      </w:r>
      <w:proofErr w:type="gramStart"/>
      <w:r>
        <w:rPr>
          <w:sz w:val="28"/>
          <w:szCs w:val="28"/>
        </w:rPr>
        <w:t>2.</w:t>
      </w:r>
      <w:r>
        <w:rPr>
          <w:sz w:val="28"/>
          <w:szCs w:val="28"/>
        </w:rPr>
        <w:t>Остаток</w:t>
      </w:r>
      <w:proofErr w:type="gramEnd"/>
      <w:r>
        <w:rPr>
          <w:sz w:val="28"/>
          <w:szCs w:val="28"/>
        </w:rPr>
        <w:t xml:space="preserve"> молока и молочных продуктов, образовавшихся по причине отсутствия детей, с учетом срока хранения переносится на следующую неделю, с соответствующей корректировкой заявки.</w:t>
      </w:r>
    </w:p>
    <w:p w14:paraId="4BDB5B5C" w14:textId="77777777" w:rsidR="00120EF4" w:rsidRDefault="00111866">
      <w:pPr>
        <w:pStyle w:val="7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</w:pPr>
      <w:r>
        <w:rPr>
          <w:sz w:val="28"/>
          <w:szCs w:val="28"/>
        </w:rPr>
        <w:t>2.6.</w:t>
      </w:r>
      <w:proofErr w:type="gramStart"/>
      <w:r>
        <w:rPr>
          <w:sz w:val="28"/>
          <w:szCs w:val="28"/>
        </w:rPr>
        <w:t>3.</w:t>
      </w:r>
      <w:r>
        <w:rPr>
          <w:sz w:val="28"/>
          <w:szCs w:val="28"/>
        </w:rPr>
        <w:t>Получение</w:t>
      </w:r>
      <w:proofErr w:type="gramEnd"/>
      <w:r>
        <w:rPr>
          <w:sz w:val="28"/>
          <w:szCs w:val="28"/>
        </w:rPr>
        <w:t xml:space="preserve"> молока и молочных продуктов дет</w:t>
      </w:r>
      <w:r>
        <w:rPr>
          <w:sz w:val="28"/>
          <w:szCs w:val="28"/>
        </w:rPr>
        <w:t>ьми</w:t>
      </w:r>
      <w:r>
        <w:rPr>
          <w:sz w:val="28"/>
          <w:szCs w:val="28"/>
        </w:rPr>
        <w:t xml:space="preserve">, обучающимися </w:t>
      </w:r>
      <w:r>
        <w:rPr>
          <w:sz w:val="28"/>
          <w:szCs w:val="28"/>
        </w:rPr>
        <w:t xml:space="preserve">на дому, </w:t>
      </w:r>
      <w:r>
        <w:rPr>
          <w:sz w:val="28"/>
          <w:szCs w:val="28"/>
        </w:rPr>
        <w:t>в форме семейного образования</w:t>
      </w:r>
      <w:r>
        <w:rPr>
          <w:sz w:val="28"/>
          <w:szCs w:val="28"/>
        </w:rPr>
        <w:t xml:space="preserve"> и самообразования,</w:t>
      </w:r>
      <w:r>
        <w:rPr>
          <w:sz w:val="28"/>
          <w:szCs w:val="28"/>
        </w:rPr>
        <w:t xml:space="preserve"> не предусмотрено.</w:t>
      </w:r>
    </w:p>
    <w:p w14:paraId="394CA812" w14:textId="77777777" w:rsidR="00120EF4" w:rsidRDefault="00111866">
      <w:pPr>
        <w:pStyle w:val="7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</w:pPr>
      <w:r>
        <w:rPr>
          <w:sz w:val="28"/>
          <w:szCs w:val="28"/>
        </w:rPr>
        <w:t>2.6.</w:t>
      </w:r>
      <w:proofErr w:type="gramStart"/>
      <w:r>
        <w:rPr>
          <w:sz w:val="28"/>
          <w:szCs w:val="28"/>
        </w:rPr>
        <w:t>4.</w:t>
      </w:r>
      <w:r>
        <w:rPr>
          <w:sz w:val="28"/>
          <w:szCs w:val="28"/>
        </w:rPr>
        <w:t>Допускается</w:t>
      </w:r>
      <w:proofErr w:type="gramEnd"/>
      <w:r>
        <w:rPr>
          <w:sz w:val="28"/>
          <w:szCs w:val="28"/>
        </w:rPr>
        <w:t xml:space="preserve"> исключение учащихся из числа получающих дополнительное питание молоком и молочными продуктами с учетом медицинских показаний по заявлению родителей (законных представителе</w:t>
      </w:r>
      <w:r>
        <w:rPr>
          <w:sz w:val="28"/>
          <w:szCs w:val="28"/>
        </w:rPr>
        <w:t>й).</w:t>
      </w:r>
    </w:p>
    <w:p w14:paraId="4CD89799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</w:t>
      </w:r>
      <w:proofErr w:type="gramStart"/>
      <w:r>
        <w:rPr>
          <w:sz w:val="28"/>
          <w:szCs w:val="28"/>
          <w:lang w:val="ru-RU"/>
        </w:rPr>
        <w:t>7.Организации</w:t>
      </w:r>
      <w:proofErr w:type="gramEnd"/>
      <w:r>
        <w:rPr>
          <w:sz w:val="28"/>
          <w:szCs w:val="28"/>
          <w:lang w:val="ru-RU"/>
        </w:rPr>
        <w:t>, предоставляющие услуги по питанию, для осуществления рационального и безопасного питания обучающихся обязаны в соответствии с заключенными контрактами (договорами):</w:t>
      </w:r>
    </w:p>
    <w:p w14:paraId="2C3CB95A" w14:textId="77777777" w:rsidR="00120EF4" w:rsidRDefault="00111866">
      <w:pPr>
        <w:pStyle w:val="72"/>
        <w:widowControl w:val="0"/>
        <w:shd w:val="clear" w:color="auto" w:fill="auto"/>
        <w:tabs>
          <w:tab w:val="left" w:pos="709"/>
          <w:tab w:val="left" w:pos="998"/>
          <w:tab w:val="left" w:pos="1134"/>
          <w:tab w:val="left" w:pos="1418"/>
        </w:tabs>
        <w:spacing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2.7.</w:t>
      </w:r>
      <w:proofErr w:type="gramStart"/>
      <w:r>
        <w:rPr>
          <w:sz w:val="28"/>
          <w:szCs w:val="28"/>
        </w:rPr>
        <w:t>1.О</w:t>
      </w:r>
      <w:r>
        <w:rPr>
          <w:sz w:val="28"/>
          <w:szCs w:val="28"/>
        </w:rPr>
        <w:t>рган</w:t>
      </w:r>
      <w:r>
        <w:rPr>
          <w:sz w:val="28"/>
          <w:szCs w:val="28"/>
        </w:rPr>
        <w:t>изовать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горячее </w:t>
      </w:r>
      <w:r>
        <w:rPr>
          <w:sz w:val="28"/>
          <w:szCs w:val="28"/>
        </w:rPr>
        <w:t>питание обучающихся на основании двухнедел</w:t>
      </w:r>
      <w:r>
        <w:rPr>
          <w:sz w:val="28"/>
          <w:szCs w:val="28"/>
        </w:rPr>
        <w:t>ьного цикличного меню</w:t>
      </w:r>
      <w:r>
        <w:rPr>
          <w:sz w:val="28"/>
          <w:szCs w:val="28"/>
        </w:rPr>
        <w:t>, согласованного с руководителем общеобразовательной организации.</w:t>
      </w:r>
    </w:p>
    <w:p w14:paraId="309F7355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2.7.</w:t>
      </w:r>
      <w:proofErr w:type="gramStart"/>
      <w:r>
        <w:rPr>
          <w:sz w:val="28"/>
          <w:szCs w:val="28"/>
          <w:lang w:val="ru-RU"/>
        </w:rPr>
        <w:t>2.Своевременно</w:t>
      </w:r>
      <w:proofErr w:type="gramEnd"/>
      <w:r>
        <w:rPr>
          <w:sz w:val="28"/>
          <w:szCs w:val="28"/>
          <w:lang w:val="ru-RU"/>
        </w:rPr>
        <w:t xml:space="preserve"> снабжать школьные столовые необходимыми продовольственными  товарами, сырьем, полуфабрикатами, готовой продукцией в соответствии с разработанными и ут</w:t>
      </w:r>
      <w:r>
        <w:rPr>
          <w:sz w:val="28"/>
          <w:szCs w:val="28"/>
          <w:lang w:val="ru-RU"/>
        </w:rPr>
        <w:t>вержденными меню, обеспечивать строгое соблюдение установленных правил приемки сырья, требований к кулинарной обработке пищевых продуктов, а также условий хранения и реализации.</w:t>
      </w:r>
    </w:p>
    <w:p w14:paraId="70186236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2.7.3.Обеспечить содержание пищеблоков, обеденных залов и оборудования с соблю</w:t>
      </w:r>
      <w:r>
        <w:rPr>
          <w:sz w:val="28"/>
          <w:szCs w:val="28"/>
          <w:lang w:val="ru-RU"/>
        </w:rPr>
        <w:t>дением установленных санитарных, технических и противопожарных правил и требований, правильную эксплуатацию холодильного, торгово-технологического и другого оборудования и содержание его в постоянной исправности, обеспечивать за свой счет его технический н</w:t>
      </w:r>
      <w:r>
        <w:rPr>
          <w:sz w:val="28"/>
          <w:szCs w:val="28"/>
          <w:lang w:val="ru-RU"/>
        </w:rPr>
        <w:t>адзор, эксплуатацию и ремонт, а также ремонт всех инженерных коммуникаций, очистку канализационных ям и колодцев.</w:t>
      </w:r>
    </w:p>
    <w:p w14:paraId="727CA5C1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 xml:space="preserve">Осуществлять поверку и клеймение </w:t>
      </w:r>
      <w:proofErr w:type="spellStart"/>
      <w:r>
        <w:rPr>
          <w:sz w:val="28"/>
          <w:szCs w:val="28"/>
          <w:lang w:val="ru-RU"/>
        </w:rPr>
        <w:t>весоизмерительного</w:t>
      </w:r>
      <w:proofErr w:type="spellEnd"/>
      <w:r>
        <w:rPr>
          <w:sz w:val="28"/>
          <w:szCs w:val="28"/>
          <w:lang w:val="ru-RU"/>
        </w:rPr>
        <w:t xml:space="preserve"> оборудования.</w:t>
      </w:r>
    </w:p>
    <w:p w14:paraId="32EFCBEF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2.8. Медицинским работником общеобразовательной организации (при наличии) ил</w:t>
      </w:r>
      <w:r>
        <w:rPr>
          <w:sz w:val="28"/>
          <w:szCs w:val="28"/>
          <w:lang w:val="ru-RU"/>
        </w:rPr>
        <w:t>и назначенным ответственным лицом предприятия общественного питания ежедневно перед началом работы проводится осмотр сотрудников пищеблока на наличие гнойничковых заболеваний кожи рук и открытых поверхностей тела, а также ангин, катаральных явлений верхних</w:t>
      </w:r>
      <w:r>
        <w:rPr>
          <w:sz w:val="28"/>
          <w:szCs w:val="28"/>
          <w:lang w:val="ru-RU"/>
        </w:rPr>
        <w:t xml:space="preserve"> дыхательных путей.</w:t>
      </w:r>
    </w:p>
    <w:p w14:paraId="346F5C2D" w14:textId="77777777" w:rsidR="00120EF4" w:rsidRDefault="00111866">
      <w:pPr>
        <w:widowControl w:val="0"/>
        <w:tabs>
          <w:tab w:val="left" w:pos="1134"/>
        </w:tabs>
        <w:ind w:firstLine="709"/>
        <w:jc w:val="both"/>
      </w:pPr>
      <w:r>
        <w:rPr>
          <w:sz w:val="28"/>
          <w:szCs w:val="28"/>
          <w:lang w:val="ru-RU"/>
        </w:rPr>
        <w:t xml:space="preserve">2.9. При организации питания учащихся, нуждающихся в лечебном и диетическом питании </w:t>
      </w:r>
      <w:proofErr w:type="gramStart"/>
      <w:r>
        <w:rPr>
          <w:sz w:val="28"/>
          <w:szCs w:val="28"/>
          <w:lang w:val="ru-RU"/>
        </w:rPr>
        <w:t>в общеобразовательных организациях</w:t>
      </w:r>
      <w:proofErr w:type="gramEnd"/>
      <w:r>
        <w:rPr>
          <w:sz w:val="28"/>
          <w:szCs w:val="28"/>
          <w:lang w:val="ru-RU"/>
        </w:rPr>
        <w:t xml:space="preserve"> должны соблюдаться следующие требования:</w:t>
      </w:r>
    </w:p>
    <w:p w14:paraId="2F3007B6" w14:textId="77777777" w:rsidR="00120EF4" w:rsidRDefault="00111866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2.9.1. Для детей, нуждающихся в лечебном и диетическом питании, </w:t>
      </w:r>
      <w:r>
        <w:rPr>
          <w:sz w:val="28"/>
          <w:szCs w:val="28"/>
          <w:lang w:val="ru-RU"/>
        </w:rPr>
        <w:lastRenderedPageBreak/>
        <w:t xml:space="preserve">должно быть </w:t>
      </w:r>
      <w:r>
        <w:rPr>
          <w:sz w:val="28"/>
          <w:szCs w:val="28"/>
          <w:lang w:val="ru-RU"/>
        </w:rPr>
        <w:t>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14:paraId="60A49108" w14:textId="77777777" w:rsidR="00120EF4" w:rsidRDefault="00111866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Индивидуальное меню должно быть разработано специалистом-диетологом с учетом заболевания ребенка (по на</w:t>
      </w:r>
      <w:r>
        <w:rPr>
          <w:sz w:val="28"/>
          <w:szCs w:val="28"/>
          <w:lang w:val="ru-RU"/>
        </w:rPr>
        <w:t>значениям лечащего врача).</w:t>
      </w:r>
    </w:p>
    <w:p w14:paraId="245CB76D" w14:textId="77777777" w:rsidR="00120EF4" w:rsidRDefault="00111866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2.9.2.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14:paraId="13F58A12" w14:textId="77777777" w:rsidR="00120EF4" w:rsidRDefault="00111866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2.9.3. В общеобразовательной организации, осуществляющей </w:t>
      </w:r>
      <w:r>
        <w:rPr>
          <w:sz w:val="28"/>
          <w:szCs w:val="28"/>
          <w:lang w:val="ru-RU"/>
        </w:rPr>
        <w:t>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</w:t>
      </w:r>
      <w:r>
        <w:rPr>
          <w:sz w:val="28"/>
          <w:szCs w:val="28"/>
          <w:lang w:val="ru-RU"/>
        </w:rPr>
        <w:t>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14:paraId="4DBE943A" w14:textId="77777777" w:rsidR="00120EF4" w:rsidRDefault="00120EF4">
      <w:pPr>
        <w:widowControl w:val="0"/>
        <w:ind w:firstLine="851"/>
        <w:jc w:val="both"/>
        <w:rPr>
          <w:sz w:val="28"/>
          <w:szCs w:val="28"/>
          <w:lang w:val="ru-RU"/>
        </w:rPr>
      </w:pPr>
    </w:p>
    <w:p w14:paraId="23495E0C" w14:textId="77777777" w:rsidR="00120EF4" w:rsidRDefault="00111866">
      <w:pPr>
        <w:widowControl w:val="0"/>
        <w:ind w:firstLine="709"/>
        <w:jc w:val="center"/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Порядок предоставления бесплатного питания и оплаты части питания обучающимся в общеобразовательных учреждениях</w:t>
      </w:r>
    </w:p>
    <w:p w14:paraId="50A9B831" w14:textId="77777777" w:rsidR="00120EF4" w:rsidRDefault="00120EF4">
      <w:pPr>
        <w:widowControl w:val="0"/>
        <w:ind w:firstLine="709"/>
        <w:jc w:val="both"/>
        <w:rPr>
          <w:b/>
          <w:sz w:val="28"/>
          <w:szCs w:val="28"/>
        </w:rPr>
      </w:pPr>
    </w:p>
    <w:p w14:paraId="1A0C14BB" w14:textId="77777777" w:rsidR="00120EF4" w:rsidRDefault="00111866">
      <w:pPr>
        <w:pStyle w:val="72"/>
        <w:widowControl w:val="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rPr>
          <w:sz w:val="28"/>
          <w:szCs w:val="28"/>
        </w:rPr>
        <w:t>3.1.</w:t>
      </w:r>
      <w:r>
        <w:rPr>
          <w:sz w:val="28"/>
          <w:szCs w:val="28"/>
        </w:rPr>
        <w:t>В целях адресной, целенаправленной помощи семьям, имеющим учащихся, установить льготные категории:</w:t>
      </w:r>
    </w:p>
    <w:p w14:paraId="5C84171C" w14:textId="77777777" w:rsidR="00120EF4" w:rsidRDefault="00111866">
      <w:pPr>
        <w:pStyle w:val="72"/>
        <w:widowControl w:val="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rPr>
          <w:sz w:val="28"/>
          <w:szCs w:val="28"/>
        </w:rPr>
        <w:t>обучающиеся, осваивающие образовательные</w:t>
      </w:r>
      <w:r>
        <w:rPr>
          <w:sz w:val="28"/>
          <w:szCs w:val="28"/>
        </w:rPr>
        <w:t xml:space="preserve"> программы начального общего образования;</w:t>
      </w:r>
    </w:p>
    <w:p w14:paraId="52776A75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обучающиеся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  <w:lang w:val="ru-RU"/>
        </w:rPr>
        <w:t xml:space="preserve">многодетных </w:t>
      </w:r>
      <w:r>
        <w:rPr>
          <w:sz w:val="28"/>
          <w:szCs w:val="28"/>
        </w:rPr>
        <w:t>семей</w:t>
      </w:r>
      <w:r>
        <w:rPr>
          <w:sz w:val="28"/>
          <w:szCs w:val="28"/>
          <w:lang w:val="ru-RU"/>
        </w:rPr>
        <w:t>, обучающиеся в 5-11 классах</w:t>
      </w:r>
      <w:r>
        <w:rPr>
          <w:sz w:val="28"/>
          <w:szCs w:val="28"/>
        </w:rPr>
        <w:t>;</w:t>
      </w:r>
      <w:r>
        <w:rPr>
          <w:sz w:val="28"/>
          <w:szCs w:val="28"/>
          <w:lang w:val="ru-RU"/>
        </w:rPr>
        <w:t xml:space="preserve"> </w:t>
      </w:r>
    </w:p>
    <w:p w14:paraId="4A3BE9D0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обучающиеся с ограниченными возможностями здоровья;</w:t>
      </w:r>
    </w:p>
    <w:p w14:paraId="7785AC32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 xml:space="preserve">дети-инвалиды (инвалиды), не являющиеся обучающимися с ограниченными возможностями здоровья (далее </w:t>
      </w:r>
      <w:r>
        <w:rPr>
          <w:sz w:val="28"/>
          <w:szCs w:val="28"/>
          <w:lang w:val="ru-RU"/>
        </w:rPr>
        <w:t xml:space="preserve">по тексту – дети-инвалиды (инвалиды). </w:t>
      </w:r>
    </w:p>
    <w:p w14:paraId="5E2BFFFC" w14:textId="77777777" w:rsidR="00120EF4" w:rsidRDefault="00111866">
      <w:pPr>
        <w:widowControl w:val="0"/>
        <w:tabs>
          <w:tab w:val="left" w:pos="1134"/>
          <w:tab w:val="left" w:pos="5480"/>
        </w:tabs>
        <w:ind w:firstLine="709"/>
        <w:jc w:val="both"/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2.Для</w:t>
      </w:r>
      <w:proofErr w:type="gramEnd"/>
      <w:r>
        <w:rPr>
          <w:sz w:val="28"/>
          <w:szCs w:val="28"/>
          <w:lang w:val="ru-RU"/>
        </w:rPr>
        <w:t xml:space="preserve"> получения льготы по оплате за горячее питание родители (законные представители) обучающихся предоставляют директору общеобразовательной организации следующие документы:</w:t>
      </w:r>
    </w:p>
    <w:p w14:paraId="59085045" w14:textId="77777777" w:rsidR="00120EF4" w:rsidRDefault="00120EF4">
      <w:pPr>
        <w:widowControl w:val="0"/>
        <w:tabs>
          <w:tab w:val="left" w:pos="1134"/>
          <w:tab w:val="left" w:pos="5480"/>
        </w:tabs>
        <w:ind w:firstLine="851"/>
        <w:jc w:val="both"/>
        <w:rPr>
          <w:sz w:val="28"/>
          <w:szCs w:val="28"/>
          <w:lang w:val="ru-R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11"/>
        <w:gridCol w:w="2001"/>
        <w:gridCol w:w="6814"/>
      </w:tblGrid>
      <w:tr w:rsidR="00120EF4" w14:paraId="250B0EC0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C4C39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№ п/п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4E26D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Льготная категория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4084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Необходимые до</w:t>
            </w:r>
            <w:r>
              <w:rPr>
                <w:lang w:val="ru-RU"/>
              </w:rPr>
              <w:t>кументы для получения льгот по питанию</w:t>
            </w:r>
          </w:p>
        </w:tc>
      </w:tr>
      <w:tr w:rsidR="00120EF4" w14:paraId="72346807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1ACE6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2C287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Учащиеся, осваивающие образовательные программы начального общего образования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A01D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 xml:space="preserve">Заявление родителей (законных представителей) на предоставление бесплатного горячего питания </w:t>
            </w:r>
          </w:p>
        </w:tc>
      </w:tr>
      <w:tr w:rsidR="00120EF4" w14:paraId="7957A95E" w14:textId="77777777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7B92C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7A4B9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 xml:space="preserve">Учащиеся из многодетных семей (за исключением </w:t>
            </w:r>
            <w:r>
              <w:rPr>
                <w:lang w:val="ru-RU"/>
              </w:rPr>
              <w:lastRenderedPageBreak/>
              <w:t>обучающихся по образовательным программам начального общего образования, обучающихся с ограниченными возможностя</w:t>
            </w:r>
            <w:r>
              <w:rPr>
                <w:lang w:val="ru-RU"/>
              </w:rPr>
              <w:t>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41F3" w14:textId="77777777" w:rsidR="00120EF4" w:rsidRDefault="00111866">
            <w:pPr>
              <w:widowControl w:val="0"/>
              <w:tabs>
                <w:tab w:val="left" w:pos="411"/>
                <w:tab w:val="left" w:pos="5480"/>
              </w:tabs>
              <w:jc w:val="both"/>
            </w:pPr>
            <w:r>
              <w:rPr>
                <w:lang w:val="ru-RU"/>
              </w:rPr>
              <w:lastRenderedPageBreak/>
              <w:t>1.Заявление родителей (законных представителей) на предоставление части оплаты питания за счет средств краевого бюджета.</w:t>
            </w:r>
          </w:p>
          <w:p w14:paraId="5009BAC1" w14:textId="77777777" w:rsidR="00120EF4" w:rsidRDefault="00111866">
            <w:pPr>
              <w:widowControl w:val="0"/>
              <w:tabs>
                <w:tab w:val="left" w:pos="270"/>
                <w:tab w:val="left" w:pos="987"/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 xml:space="preserve">2.Справка, подтверждающую постановку многодетной семьи на </w:t>
            </w:r>
            <w:r>
              <w:rPr>
                <w:lang w:val="ru-RU"/>
              </w:rPr>
              <w:lastRenderedPageBreak/>
              <w:t>учет в органах социальной защиты населения по месту жительства в соответствии</w:t>
            </w:r>
            <w:r>
              <w:rPr>
                <w:lang w:val="ru-RU"/>
              </w:rPr>
              <w:t xml:space="preserve"> с Законом Краснодарского края   от    22 февраля 2005 г. №836-КЗ «О социальной поддержке многодетных семей в Краснодарском крае», либо копию удостоверения многодетной семьи в Краснодарском крае, предоставляются один раз в год.</w:t>
            </w:r>
          </w:p>
          <w:p w14:paraId="204E4FCA" w14:textId="77777777" w:rsidR="00120EF4" w:rsidRDefault="00111866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 xml:space="preserve">3. Свидетельство о рождении </w:t>
            </w:r>
            <w:r>
              <w:rPr>
                <w:lang w:val="ru-RU"/>
              </w:rPr>
              <w:t>ребенка (копия).</w:t>
            </w:r>
          </w:p>
          <w:p w14:paraId="7757AB68" w14:textId="77777777" w:rsidR="00120EF4" w:rsidRDefault="00111866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4. Паспорт или иной документ, удостоверяющий личность одного из родителей (законных представителей) (копия)</w:t>
            </w:r>
          </w:p>
        </w:tc>
      </w:tr>
      <w:tr w:rsidR="00120EF4" w14:paraId="6959D466" w14:textId="77777777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96D44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lastRenderedPageBreak/>
              <w:t xml:space="preserve">3.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195C2" w14:textId="77777777" w:rsidR="00120EF4" w:rsidRDefault="00111866">
            <w:pPr>
              <w:widowControl w:val="0"/>
              <w:ind w:right="-113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>
              <w:t>чащиеся</w:t>
            </w:r>
            <w:r>
              <w:rPr>
                <w:lang w:val="ru-RU"/>
              </w:rPr>
              <w:t xml:space="preserve">            </w:t>
            </w:r>
          </w:p>
          <w:p w14:paraId="36CAF4F7" w14:textId="77777777" w:rsidR="00120EF4" w:rsidRDefault="00111866">
            <w:pPr>
              <w:widowControl w:val="0"/>
              <w:ind w:left="-87" w:right="29"/>
              <w:jc w:val="both"/>
            </w:pPr>
            <w:r>
              <w:rPr>
                <w:lang w:val="ru-RU"/>
              </w:rPr>
              <w:t>с ограниченными возможностями здоровья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7821" w14:textId="77777777" w:rsidR="00120EF4" w:rsidRDefault="00111866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1. Заявление родителей (законных представителей) на предоставление оплаты питания за счет средств местного бюджета.</w:t>
            </w:r>
          </w:p>
          <w:p w14:paraId="49216001" w14:textId="77777777" w:rsidR="00120EF4" w:rsidRDefault="00111866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2. Заключение территориальной психолого-медико-педагогической комиссии, в котором должен быть указан статус «Ребенок с ограниченными возможн</w:t>
            </w:r>
            <w:r>
              <w:rPr>
                <w:lang w:val="ru-RU"/>
              </w:rPr>
              <w:t>остями здоровья» (копия) и определен вариант адаптированной программы для обучения.</w:t>
            </w:r>
          </w:p>
          <w:p w14:paraId="206CF449" w14:textId="77777777" w:rsidR="00120EF4" w:rsidRDefault="00111866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3. Свидетельство о рождении ребенка (копия).</w:t>
            </w:r>
          </w:p>
          <w:p w14:paraId="0EE459E8" w14:textId="77777777" w:rsidR="00120EF4" w:rsidRDefault="00111866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4. Паспорт или иной документ, удостоверяющий личность одного из родителей (законных представителей) (копия)</w:t>
            </w:r>
          </w:p>
        </w:tc>
      </w:tr>
      <w:tr w:rsidR="00120EF4" w14:paraId="49F9B7A3" w14:textId="77777777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632F5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4.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BC0A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Дети-инвалиды (</w:t>
            </w:r>
            <w:r>
              <w:rPr>
                <w:lang w:val="ru-RU"/>
              </w:rPr>
              <w:t>инвалиды)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C012" w14:textId="77777777" w:rsidR="00120EF4" w:rsidRDefault="00111866">
            <w:pPr>
              <w:jc w:val="both"/>
            </w:pPr>
            <w:r>
              <w:rPr>
                <w:lang w:val="ru-RU"/>
              </w:rPr>
              <w:t>1.З</w:t>
            </w:r>
            <w:r>
              <w:t>аявление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предоставление</w:t>
            </w:r>
            <w:r>
              <w:rPr>
                <w:spacing w:val="31"/>
              </w:rPr>
              <w:t xml:space="preserve"> </w:t>
            </w:r>
            <w:r>
              <w:t>льготного</w:t>
            </w:r>
            <w:r>
              <w:rPr>
                <w:spacing w:val="49"/>
              </w:rPr>
              <w:t xml:space="preserve"> </w:t>
            </w:r>
            <w:r>
              <w:t>питания</w:t>
            </w:r>
            <w:r>
              <w:rPr>
                <w:lang w:val="ru-RU"/>
              </w:rPr>
              <w:t>, разработанное общеобразовательной организацией.</w:t>
            </w:r>
          </w:p>
          <w:p w14:paraId="115C56B9" w14:textId="77777777" w:rsidR="00120EF4" w:rsidRDefault="00111866">
            <w:pPr>
              <w:pStyle w:val="13"/>
              <w:spacing w:after="0" w:line="240" w:lineRule="auto"/>
              <w:jc w:val="both"/>
            </w:pPr>
            <w:r>
              <w:rPr>
                <w:lang w:val="ru-RU"/>
              </w:rPr>
              <w:t>2. К</w:t>
            </w:r>
            <w:r>
              <w:t>опия документа, подтверждающ</w:t>
            </w:r>
            <w:r>
              <w:rPr>
                <w:lang w:val="ru-RU"/>
              </w:rPr>
              <w:t>его</w:t>
            </w:r>
            <w:r>
              <w:t xml:space="preserve"> </w:t>
            </w:r>
            <w:r>
              <w:rPr>
                <w:lang w:val="ru-RU"/>
              </w:rPr>
              <w:t>факт установления инвалидности.</w:t>
            </w:r>
          </w:p>
          <w:p w14:paraId="1E77A511" w14:textId="77777777" w:rsidR="00120EF4" w:rsidRDefault="00111866">
            <w:pPr>
              <w:pStyle w:val="13"/>
              <w:spacing w:after="0" w:line="240" w:lineRule="auto"/>
              <w:jc w:val="both"/>
            </w:pPr>
            <w:r>
              <w:rPr>
                <w:lang w:val="ru-RU"/>
              </w:rPr>
              <w:t>3.</w:t>
            </w:r>
            <w:r>
              <w:t xml:space="preserve"> </w:t>
            </w:r>
            <w:r>
              <w:rPr>
                <w:lang w:val="ru-RU"/>
              </w:rPr>
              <w:t>К</w:t>
            </w:r>
            <w:r>
              <w:t>опия паспорта или иного документа,</w:t>
            </w:r>
            <w:r>
              <w:rPr>
                <w:spacing w:val="40"/>
              </w:rPr>
              <w:t xml:space="preserve"> </w:t>
            </w:r>
            <w:r>
              <w:t>удостоверяющего личность одного из</w:t>
            </w:r>
            <w:r>
              <w:rPr>
                <w:spacing w:val="13"/>
              </w:rPr>
              <w:t xml:space="preserve"> </w:t>
            </w:r>
            <w:proofErr w:type="gramStart"/>
            <w:r>
              <w:t>родителей</w:t>
            </w:r>
            <w:r>
              <w:rPr>
                <w:spacing w:val="71"/>
              </w:rPr>
              <w:t xml:space="preserve">  </w:t>
            </w:r>
            <w:r>
              <w:t>(</w:t>
            </w:r>
            <w:proofErr w:type="gramEnd"/>
            <w:r>
              <w:t>законных</w:t>
            </w:r>
            <w:r>
              <w:rPr>
                <w:spacing w:val="65"/>
              </w:rPr>
              <w:t xml:space="preserve">  </w:t>
            </w:r>
            <w:r>
              <w:t>представителей,</w:t>
            </w:r>
            <w:r>
              <w:rPr>
                <w:spacing w:val="40"/>
              </w:rPr>
              <w:t xml:space="preserve">  </w:t>
            </w:r>
            <w:r>
              <w:t>опекунов,</w:t>
            </w:r>
            <w:r>
              <w:rPr>
                <w:spacing w:val="71"/>
              </w:rPr>
              <w:t xml:space="preserve">  </w:t>
            </w:r>
            <w:r>
              <w:t>приемных</w:t>
            </w:r>
            <w:r>
              <w:rPr>
                <w:spacing w:val="73"/>
              </w:rPr>
              <w:t xml:space="preserve">  </w:t>
            </w:r>
            <w:r>
              <w:t>родителей)</w:t>
            </w:r>
            <w:r>
              <w:rPr>
                <w:lang w:val="ru-RU"/>
              </w:rPr>
              <w:t>,</w:t>
            </w:r>
            <w:r>
              <w:t xml:space="preserve"> в случае, если общающийся является несовершеннолетним, в ином случае предоставляется копия паспорта или иного документа, удостоверяющего личность сов</w:t>
            </w:r>
            <w:r>
              <w:t>ершеннолетнего обучающегося</w:t>
            </w:r>
            <w:r>
              <w:rPr>
                <w:lang w:val="ru-RU"/>
              </w:rPr>
              <w:t>.</w:t>
            </w:r>
          </w:p>
          <w:p w14:paraId="6F0436F1" w14:textId="77777777" w:rsidR="00120EF4" w:rsidRDefault="00111866">
            <w:pPr>
              <w:pStyle w:val="13"/>
              <w:spacing w:after="0" w:line="240" w:lineRule="auto"/>
              <w:jc w:val="both"/>
            </w:pPr>
            <w:r>
              <w:rPr>
                <w:lang w:val="ru-RU"/>
              </w:rPr>
              <w:t>4. С</w:t>
            </w:r>
            <w:r>
              <w:t>огласие родителя (законного представителя, опекуна, приемного родителя)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обработку</w:t>
            </w:r>
            <w:r>
              <w:rPr>
                <w:spacing w:val="80"/>
              </w:rPr>
              <w:t xml:space="preserve"> </w:t>
            </w:r>
            <w:r>
              <w:t>его</w:t>
            </w:r>
            <w:r>
              <w:rPr>
                <w:spacing w:val="80"/>
              </w:rPr>
              <w:t xml:space="preserve"> </w:t>
            </w:r>
            <w:r>
              <w:t>персональных</w:t>
            </w:r>
            <w:r>
              <w:rPr>
                <w:spacing w:val="80"/>
              </w:rPr>
              <w:t xml:space="preserve"> </w:t>
            </w:r>
            <w:r>
              <w:t>данных</w:t>
            </w:r>
            <w:r>
              <w:rPr>
                <w:spacing w:val="71"/>
              </w:rPr>
              <w:t xml:space="preserve"> </w:t>
            </w:r>
            <w:r>
              <w:t>в соответствии с законодательством Российской Федерации в случае</w:t>
            </w:r>
            <w:r>
              <w:rPr>
                <w:lang w:val="ru-RU"/>
              </w:rPr>
              <w:t>,</w:t>
            </w:r>
            <w:r>
              <w:t xml:space="preserve"> если обучающийся является несовершеннолетним, в ином случае — согласие на обработку персональных данных заполняет совершеннолетний обучающийся.</w:t>
            </w:r>
          </w:p>
          <w:p w14:paraId="0FBCBD7B" w14:textId="77777777" w:rsidR="00120EF4" w:rsidRDefault="00111866">
            <w:pPr>
              <w:pStyle w:val="13"/>
              <w:spacing w:after="0" w:line="240" w:lineRule="auto"/>
              <w:jc w:val="both"/>
            </w:pPr>
            <w:proofErr w:type="spellStart"/>
            <w:r>
              <w:rPr>
                <w:lang w:val="ru-RU"/>
              </w:rPr>
              <w:t>Докум</w:t>
            </w:r>
            <w:proofErr w:type="spellEnd"/>
            <w:r>
              <w:t>енты</w:t>
            </w:r>
            <w:r>
              <w:rPr>
                <w:spacing w:val="80"/>
              </w:rPr>
              <w:t xml:space="preserve"> </w:t>
            </w:r>
            <w:r>
              <w:t>представляются</w:t>
            </w:r>
            <w:r>
              <w:rPr>
                <w:spacing w:val="80"/>
              </w:rPr>
              <w:t xml:space="preserve"> </w:t>
            </w:r>
            <w:r>
              <w:t>один раз в течение соответствующего финансового</w:t>
            </w:r>
            <w:r>
              <w:rPr>
                <w:spacing w:val="40"/>
              </w:rPr>
              <w:t xml:space="preserve"> </w:t>
            </w:r>
            <w:r>
              <w:t>года</w:t>
            </w:r>
            <w:r>
              <w:rPr>
                <w:lang w:val="ru-RU"/>
              </w:rPr>
              <w:t>.</w:t>
            </w:r>
          </w:p>
          <w:p w14:paraId="56BDC9F6" w14:textId="77777777" w:rsidR="00120EF4" w:rsidRDefault="00120EF4">
            <w:pPr>
              <w:pStyle w:val="13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0C06B6D1" w14:textId="77777777" w:rsidR="00120EF4" w:rsidRDefault="00120EF4">
      <w:pPr>
        <w:widowControl w:val="0"/>
        <w:ind w:firstLine="851"/>
        <w:jc w:val="both"/>
        <w:rPr>
          <w:color w:val="000000"/>
          <w:sz w:val="28"/>
          <w:szCs w:val="28"/>
          <w:lang w:val="ru-RU"/>
        </w:rPr>
      </w:pPr>
    </w:p>
    <w:p w14:paraId="78A03827" w14:textId="77777777" w:rsidR="00120EF4" w:rsidRDefault="00111866">
      <w:pPr>
        <w:widowControl w:val="0"/>
        <w:ind w:firstLine="709"/>
        <w:jc w:val="both"/>
      </w:pPr>
      <w:r>
        <w:rPr>
          <w:color w:val="000000"/>
          <w:sz w:val="28"/>
          <w:szCs w:val="28"/>
          <w:lang w:val="ru-RU"/>
        </w:rPr>
        <w:t xml:space="preserve">3.3. </w:t>
      </w:r>
      <w:proofErr w:type="gramStart"/>
      <w:r>
        <w:rPr>
          <w:color w:val="000000"/>
          <w:sz w:val="28"/>
          <w:szCs w:val="28"/>
          <w:lang w:val="ru-RU"/>
        </w:rPr>
        <w:t>Установить  предельные</w:t>
      </w:r>
      <w:proofErr w:type="gramEnd"/>
      <w:r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нормы  бюджетных  расходов  в  муниципальных общеобразовательных организациях муниципального образования Ленинградский район за счет средств консолидированного бюджета (федеральный, краевой, муниципальный) на организацию бесплатного одноразового  питания (</w:t>
      </w:r>
      <w:r>
        <w:rPr>
          <w:color w:val="000000"/>
          <w:sz w:val="28"/>
          <w:szCs w:val="28"/>
          <w:lang w:val="ru-RU"/>
        </w:rPr>
        <w:t xml:space="preserve">завтраков) обучающихся, </w:t>
      </w:r>
      <w:r>
        <w:rPr>
          <w:sz w:val="28"/>
          <w:szCs w:val="28"/>
          <w:lang w:val="ru-RU"/>
        </w:rPr>
        <w:t>осваивающие образовательные программы начального общего образования</w:t>
      </w:r>
      <w:r>
        <w:rPr>
          <w:color w:val="000000"/>
          <w:sz w:val="28"/>
          <w:szCs w:val="28"/>
          <w:lang w:val="ru-RU"/>
        </w:rPr>
        <w:t>:</w:t>
      </w:r>
    </w:p>
    <w:p w14:paraId="35973444" w14:textId="77777777" w:rsidR="00120EF4" w:rsidRDefault="00120EF4">
      <w:pPr>
        <w:widowControl w:val="0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49"/>
        <w:gridCol w:w="1842"/>
        <w:gridCol w:w="7396"/>
      </w:tblGrid>
      <w:tr w:rsidR="00120EF4" w14:paraId="349114A6" w14:textId="77777777">
        <w:trPr>
          <w:trHeight w:val="61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CF78A" w14:textId="77777777" w:rsidR="00120EF4" w:rsidRDefault="00111866">
            <w:pPr>
              <w:widowControl w:val="0"/>
              <w:jc w:val="both"/>
            </w:pPr>
            <w:r>
              <w:rPr>
                <w:color w:val="000000"/>
                <w:lang w:val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10CA6" w14:textId="77777777" w:rsidR="00120EF4" w:rsidRDefault="00111866">
            <w:pPr>
              <w:widowControl w:val="0"/>
              <w:jc w:val="both"/>
            </w:pPr>
            <w:r>
              <w:rPr>
                <w:color w:val="000000"/>
                <w:lang w:val="ru-RU"/>
              </w:rPr>
              <w:t>Наименование получателей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19E3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 xml:space="preserve">Предельные нормы бюджетных расходов в день на одного обучающегося из консолидированного бюджета (рублей) </w:t>
            </w:r>
          </w:p>
        </w:tc>
      </w:tr>
      <w:tr w:rsidR="00120EF4" w14:paraId="0D011D79" w14:textId="77777777">
        <w:trPr>
          <w:trHeight w:val="11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1EF75" w14:textId="77777777" w:rsidR="00120EF4" w:rsidRDefault="00111866">
            <w:pPr>
              <w:widowControl w:val="0"/>
              <w:jc w:val="both"/>
            </w:pPr>
            <w:r>
              <w:rPr>
                <w:color w:val="000000"/>
                <w:lang w:val="ru-RU"/>
              </w:rPr>
              <w:t>1.</w:t>
            </w:r>
          </w:p>
          <w:p w14:paraId="5CDC3C76" w14:textId="77777777" w:rsidR="00120EF4" w:rsidRDefault="00120EF4">
            <w:pPr>
              <w:widowControl w:val="0"/>
              <w:jc w:val="both"/>
              <w:rPr>
                <w:color w:val="000000"/>
                <w:lang w:val="ru-RU"/>
              </w:rPr>
            </w:pPr>
          </w:p>
          <w:p w14:paraId="0808565C" w14:textId="77777777" w:rsidR="00120EF4" w:rsidRDefault="00120EF4">
            <w:pPr>
              <w:widowControl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5B295" w14:textId="77777777" w:rsidR="00120EF4" w:rsidRDefault="00111866">
            <w:pPr>
              <w:widowControl w:val="0"/>
              <w:jc w:val="both"/>
            </w:pPr>
            <w:r>
              <w:rPr>
                <w:color w:val="000000"/>
                <w:lang w:val="ru-RU"/>
              </w:rPr>
              <w:t>Учащиеся 1-4 классов</w:t>
            </w:r>
          </w:p>
          <w:p w14:paraId="0100C996" w14:textId="77777777" w:rsidR="00120EF4" w:rsidRDefault="00120EF4">
            <w:pPr>
              <w:widowControl w:val="0"/>
              <w:jc w:val="both"/>
              <w:rPr>
                <w:color w:val="000000"/>
                <w:lang w:val="ru-RU"/>
              </w:rPr>
            </w:pPr>
          </w:p>
          <w:p w14:paraId="16422F99" w14:textId="77777777" w:rsidR="00120EF4" w:rsidRDefault="00120EF4">
            <w:pPr>
              <w:widowControl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CB97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Стоимость определяется в соответствии с проведенными закупочными процедурами и утверждается приказом управления образован</w:t>
            </w:r>
            <w:r>
              <w:rPr>
                <w:lang w:val="ru-RU"/>
              </w:rPr>
              <w:t>ия администрации муниципального образования Ленинградский район</w:t>
            </w:r>
          </w:p>
          <w:p w14:paraId="2C171804" w14:textId="77777777" w:rsidR="00120EF4" w:rsidRDefault="00120EF4">
            <w:pPr>
              <w:widowControl w:val="0"/>
              <w:jc w:val="both"/>
              <w:rPr>
                <w:lang w:val="ru-RU"/>
              </w:rPr>
            </w:pPr>
          </w:p>
        </w:tc>
      </w:tr>
    </w:tbl>
    <w:p w14:paraId="7ED455C6" w14:textId="77777777" w:rsidR="00120EF4" w:rsidRDefault="00120EF4">
      <w:pPr>
        <w:widowControl w:val="0"/>
        <w:ind w:firstLine="709"/>
        <w:jc w:val="both"/>
        <w:rPr>
          <w:color w:val="000000"/>
          <w:sz w:val="28"/>
          <w:szCs w:val="28"/>
          <w:lang w:val="ru-RU"/>
        </w:rPr>
      </w:pPr>
    </w:p>
    <w:p w14:paraId="32EB98EF" w14:textId="77777777" w:rsidR="00120EF4" w:rsidRDefault="00111866">
      <w:pPr>
        <w:widowControl w:val="0"/>
        <w:ind w:firstLine="709"/>
        <w:jc w:val="both"/>
      </w:pPr>
      <w:r>
        <w:rPr>
          <w:color w:val="000000"/>
          <w:sz w:val="28"/>
          <w:szCs w:val="28"/>
          <w:lang w:val="ru-RU"/>
        </w:rPr>
        <w:t xml:space="preserve">3.4. </w:t>
      </w:r>
      <w:proofErr w:type="gramStart"/>
      <w:r>
        <w:rPr>
          <w:color w:val="000000"/>
          <w:sz w:val="28"/>
          <w:szCs w:val="28"/>
          <w:lang w:val="ru-RU"/>
        </w:rPr>
        <w:t>Установить  предельные</w:t>
      </w:r>
      <w:proofErr w:type="gramEnd"/>
      <w:r>
        <w:rPr>
          <w:color w:val="000000"/>
          <w:sz w:val="28"/>
          <w:szCs w:val="28"/>
          <w:lang w:val="ru-RU"/>
        </w:rPr>
        <w:t xml:space="preserve">  нормы  бюджетных  расходов  в  муниципальных общеобразовательных организациях</w:t>
      </w:r>
      <w:r>
        <w:rPr>
          <w:color w:val="000000"/>
          <w:sz w:val="28"/>
          <w:szCs w:val="28"/>
          <w:lang w:val="ru-RU"/>
        </w:rPr>
        <w:t xml:space="preserve"> муниципального образования Ленинградский район за счет средств консолидированного бюджета (краевой, муниципальный) на организацию бесплатного двухразового горячего питания обучающихся с ограниченными возможностями здоровья и детей-инвалидов</w:t>
      </w:r>
      <w:r>
        <w:t>: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4009"/>
      </w:tblGrid>
      <w:tr w:rsidR="00120EF4" w14:paraId="210A024D" w14:textId="77777777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6DEC5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CEC29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Наимено</w:t>
            </w:r>
            <w:r>
              <w:rPr>
                <w:lang w:val="ru-RU"/>
              </w:rPr>
              <w:t>вание получателей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8409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Предельные нормы бюджетных расходов в день на одного обучающегося из краевого, муниципального бюджетов (рублей)</w:t>
            </w:r>
          </w:p>
          <w:p w14:paraId="36922E61" w14:textId="77777777" w:rsidR="00120EF4" w:rsidRDefault="00120EF4">
            <w:pPr>
              <w:widowControl w:val="0"/>
              <w:jc w:val="both"/>
              <w:rPr>
                <w:lang w:val="ru-RU"/>
              </w:rPr>
            </w:pPr>
          </w:p>
        </w:tc>
      </w:tr>
      <w:tr w:rsidR="00120EF4" w14:paraId="572A13D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70D41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442D0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Учащиеся с ограниченными возможностями здоровья 1-4 классов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1B5A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Стоимость определяется в соответствии с проведенными закупочными процедурами и утверждается приказом управления образования администрации муниципального образования Ленинградский район</w:t>
            </w:r>
          </w:p>
        </w:tc>
      </w:tr>
      <w:tr w:rsidR="00120EF4" w14:paraId="7030877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868F7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F8C3E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Учащиеся с ограниченными возможностями здоровья 5-11 классов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0F6C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Стоимо</w:t>
            </w:r>
            <w:r>
              <w:rPr>
                <w:lang w:val="ru-RU"/>
              </w:rPr>
              <w:t>сть определяется в соответствии с проведенными закупочными процедурами и утверждается приказом управления образования администрации муниципального образования Ленинградский район</w:t>
            </w:r>
          </w:p>
        </w:tc>
      </w:tr>
      <w:tr w:rsidR="00120EF4" w14:paraId="59C1F31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A2EB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BDE53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Дети-инвалиды (инвалиды) 1-4 классов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DE89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Стоимость определяется в соответстви</w:t>
            </w:r>
            <w:r>
              <w:rPr>
                <w:lang w:val="ru-RU"/>
              </w:rPr>
              <w:t>и с проведенными закупочными процедурами и утверждается приказом управления образования администрации муниципального образования Ленинградский район</w:t>
            </w:r>
          </w:p>
        </w:tc>
      </w:tr>
      <w:tr w:rsidR="00120EF4" w14:paraId="4225D16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720C8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15C51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Дети-инвалиды (инвалиды) 5-11 классов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6A17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 xml:space="preserve">Стоимость определяется в </w:t>
            </w:r>
            <w:r>
              <w:rPr>
                <w:lang w:val="ru-RU"/>
              </w:rPr>
              <w:lastRenderedPageBreak/>
              <w:t xml:space="preserve">соответствии с проведенными закупочными </w:t>
            </w:r>
            <w:r>
              <w:rPr>
                <w:lang w:val="ru-RU"/>
              </w:rPr>
              <w:t>процедурами и утверждается приказом управления образования администрации муниципального образования Ленинградский район</w:t>
            </w:r>
          </w:p>
        </w:tc>
      </w:tr>
    </w:tbl>
    <w:p w14:paraId="3FDFC046" w14:textId="77777777" w:rsidR="00120EF4" w:rsidRDefault="00120EF4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5E0256F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 xml:space="preserve">3.5. </w:t>
      </w:r>
      <w:proofErr w:type="gramStart"/>
      <w:r>
        <w:rPr>
          <w:sz w:val="28"/>
          <w:szCs w:val="28"/>
          <w:lang w:val="ru-RU"/>
        </w:rPr>
        <w:t>Установить  предельные</w:t>
      </w:r>
      <w:proofErr w:type="gramEnd"/>
      <w:r>
        <w:rPr>
          <w:sz w:val="28"/>
          <w:szCs w:val="28"/>
          <w:lang w:val="ru-RU"/>
        </w:rPr>
        <w:t xml:space="preserve">  нормы  бюджетных  расходов  в  муниципальных общеобразовательных организациях муниципального образования Ленинградский район за счет средств </w:t>
      </w:r>
      <w:r>
        <w:rPr>
          <w:color w:val="000000"/>
          <w:sz w:val="28"/>
          <w:szCs w:val="28"/>
          <w:lang w:val="ru-RU"/>
        </w:rPr>
        <w:t>консолидированного бюджета (краевой, муниципальный) на организацию бесплатного однораз</w:t>
      </w:r>
      <w:r>
        <w:rPr>
          <w:color w:val="000000"/>
          <w:sz w:val="28"/>
          <w:szCs w:val="28"/>
          <w:lang w:val="ru-RU"/>
        </w:rPr>
        <w:t>ового горячего питания (обедов) обучающихся из многодетных семей</w:t>
      </w:r>
      <w:r>
        <w:t>:</w:t>
      </w:r>
    </w:p>
    <w:p w14:paraId="0308CB4D" w14:textId="77777777" w:rsidR="00120EF4" w:rsidRDefault="00120EF4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4009"/>
      </w:tblGrid>
      <w:tr w:rsidR="00120EF4" w14:paraId="736F5692" w14:textId="77777777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F064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1CE45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Наименование получателей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28C3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Предельные нормы бюджетных расходов в день на одного обучающегося из краевого бюджета (рублей)</w:t>
            </w:r>
          </w:p>
          <w:p w14:paraId="2BBFAD7D" w14:textId="77777777" w:rsidR="00120EF4" w:rsidRDefault="00120EF4">
            <w:pPr>
              <w:widowControl w:val="0"/>
              <w:jc w:val="both"/>
              <w:rPr>
                <w:lang w:val="ru-RU"/>
              </w:rPr>
            </w:pPr>
          </w:p>
        </w:tc>
      </w:tr>
      <w:tr w:rsidR="00120EF4" w14:paraId="49AC0C2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907CB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CA7D4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Учащиеся 5-11 классов из многодетных семей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2284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Стоимость определяется в соответствии с проведенными закупочными процедурами и утверждается приказом управления о</w:t>
            </w:r>
            <w:r>
              <w:rPr>
                <w:lang w:val="ru-RU"/>
              </w:rPr>
              <w:t>бразования администрации муниципального образования Ленинградский район</w:t>
            </w:r>
          </w:p>
        </w:tc>
      </w:tr>
    </w:tbl>
    <w:p w14:paraId="685A104C" w14:textId="77777777" w:rsidR="00120EF4" w:rsidRDefault="00120EF4">
      <w:pPr>
        <w:widowControl w:val="0"/>
        <w:ind w:firstLine="709"/>
        <w:jc w:val="both"/>
        <w:rPr>
          <w:sz w:val="28"/>
          <w:szCs w:val="28"/>
        </w:rPr>
      </w:pPr>
    </w:p>
    <w:p w14:paraId="62302A4B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 xml:space="preserve">3.6. </w:t>
      </w:r>
      <w:proofErr w:type="gramStart"/>
      <w:r>
        <w:rPr>
          <w:sz w:val="28"/>
          <w:szCs w:val="28"/>
          <w:lang w:val="ru-RU"/>
        </w:rPr>
        <w:t>Установить  предельные</w:t>
      </w:r>
      <w:proofErr w:type="gramEnd"/>
      <w:r>
        <w:rPr>
          <w:sz w:val="28"/>
          <w:szCs w:val="28"/>
          <w:lang w:val="ru-RU"/>
        </w:rPr>
        <w:t xml:space="preserve">  нормы  бюджетных  расходов  в  муниципальных общеобразовательных учреждениях муниципального образования Ленинградский район за счет средств муниципального бюджета:</w:t>
      </w:r>
    </w:p>
    <w:p w14:paraId="6CD374A8" w14:textId="77777777" w:rsidR="00120EF4" w:rsidRDefault="00120EF4">
      <w:pPr>
        <w:widowControl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3276"/>
        <w:gridCol w:w="5836"/>
      </w:tblGrid>
      <w:tr w:rsidR="00120EF4" w14:paraId="233A4F3C" w14:textId="77777777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4313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№ п/п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CF510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Наименование получателей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3364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Предельные нормы бюджетных расх</w:t>
            </w:r>
            <w:r>
              <w:rPr>
                <w:lang w:val="ru-RU"/>
              </w:rPr>
              <w:t>одов в день на одного обучающегося из муниципального бюджета (рублей)</w:t>
            </w:r>
          </w:p>
        </w:tc>
      </w:tr>
      <w:tr w:rsidR="00120EF4" w14:paraId="507A312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E645A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C82F9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Учащиеся 5-11 классов, не являющиеся учащимися с ограниченными возможностями здоровья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5FBB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7,50 на одного обучающегося в день</w:t>
            </w:r>
          </w:p>
        </w:tc>
      </w:tr>
      <w:tr w:rsidR="00120EF4" w14:paraId="39D28DF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D2D36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74B7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>Учащиеся 5-11 классов из многодетных семей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7350" w14:textId="77777777" w:rsidR="00120EF4" w:rsidRDefault="00111866">
            <w:pPr>
              <w:widowControl w:val="0"/>
              <w:jc w:val="both"/>
            </w:pPr>
            <w:r>
              <w:rPr>
                <w:lang w:val="ru-RU"/>
              </w:rPr>
              <w:t xml:space="preserve">Стоимость молока и кисломолочных продуктов определяется в результате проведения конкурсных процедур в соответствии с Федеральным законом от 5 апреля 2013 г. № 44-ФЗ «О контрактной системе в сфере закупок товаров, </w:t>
            </w:r>
            <w:r>
              <w:rPr>
                <w:lang w:val="ru-RU"/>
              </w:rPr>
              <w:t xml:space="preserve">работ, услуг для обеспечения государственных и муниципальных нужд», </w:t>
            </w:r>
            <w:r>
              <w:rPr>
                <w:color w:val="000000"/>
                <w:lang w:val="ru-RU"/>
              </w:rPr>
              <w:t xml:space="preserve">Федеральным законом от 18 июля 2011 г. № 223-ФЗ «О закупках товаров, работ, услуг отдельными видами юридических лиц»   </w:t>
            </w:r>
          </w:p>
        </w:tc>
      </w:tr>
    </w:tbl>
    <w:p w14:paraId="5D9C3422" w14:textId="77777777" w:rsidR="00120EF4" w:rsidRDefault="00111866">
      <w:pPr>
        <w:widowControl w:val="0"/>
        <w:tabs>
          <w:tab w:val="left" w:pos="1134"/>
          <w:tab w:val="left" w:pos="5480"/>
        </w:tabs>
        <w:ind w:firstLine="709"/>
        <w:jc w:val="both"/>
      </w:pPr>
      <w:r>
        <w:rPr>
          <w:sz w:val="28"/>
          <w:szCs w:val="28"/>
          <w:lang w:val="ru-RU"/>
        </w:rPr>
        <w:t xml:space="preserve">3.7. Общеобразовательная организация формирует личное дело каждого </w:t>
      </w:r>
      <w:r>
        <w:rPr>
          <w:sz w:val="28"/>
          <w:szCs w:val="28"/>
          <w:lang w:val="ru-RU"/>
        </w:rPr>
        <w:lastRenderedPageBreak/>
        <w:t>обучающегося, обеспечиваемого бесплатным питанием, которое содержит документы, указанные в пунктах 3.2. настоящего Порядка, рассматривает документы, принимает решение о назначении обеспечения бесплатным питанием, оплаты части питания либо об отказе в обесп</w:t>
      </w:r>
      <w:r>
        <w:rPr>
          <w:sz w:val="28"/>
          <w:szCs w:val="28"/>
          <w:lang w:val="ru-RU"/>
        </w:rPr>
        <w:t>ечении бесплатным питанием и уведомляет о принятом решении одного из родителей (законных представителей) учащегося в течение 5 рабочих дней после приема документов.</w:t>
      </w:r>
    </w:p>
    <w:p w14:paraId="4C88F789" w14:textId="77777777" w:rsidR="00120EF4" w:rsidRDefault="00111866">
      <w:pPr>
        <w:widowControl w:val="0"/>
        <w:tabs>
          <w:tab w:val="left" w:pos="1134"/>
          <w:tab w:val="left" w:pos="5480"/>
        </w:tabs>
        <w:ind w:firstLine="709"/>
        <w:jc w:val="both"/>
      </w:pPr>
      <w:r>
        <w:rPr>
          <w:sz w:val="28"/>
          <w:szCs w:val="28"/>
          <w:lang w:val="ru-RU"/>
        </w:rPr>
        <w:t>Основанием для отказа в назначении обеспечения бесплатным питанием, оплаты части питания яв</w:t>
      </w:r>
      <w:r>
        <w:rPr>
          <w:sz w:val="28"/>
          <w:szCs w:val="28"/>
          <w:lang w:val="ru-RU"/>
        </w:rPr>
        <w:t>ляется: предоставление одним из родителей (законным представителем) обучающегося в общеобразовательную организацию недостоверных или неполных сведений и пакета документов, указанных в пункте 3.2. настоящего Порядка. Проверка пакета документов осуществляетс</w:t>
      </w:r>
      <w:r>
        <w:rPr>
          <w:sz w:val="28"/>
          <w:szCs w:val="28"/>
          <w:lang w:val="ru-RU"/>
        </w:rPr>
        <w:t>я в день их подачи.</w:t>
      </w:r>
    </w:p>
    <w:p w14:paraId="3D8D0DEC" w14:textId="77777777" w:rsidR="00120EF4" w:rsidRDefault="00111866">
      <w:pPr>
        <w:widowControl w:val="0"/>
        <w:tabs>
          <w:tab w:val="left" w:pos="1134"/>
          <w:tab w:val="left" w:pos="5480"/>
        </w:tabs>
        <w:ind w:firstLine="709"/>
        <w:jc w:val="both"/>
      </w:pPr>
      <w:r>
        <w:rPr>
          <w:sz w:val="28"/>
          <w:szCs w:val="28"/>
          <w:lang w:val="ru-RU"/>
        </w:rPr>
        <w:t xml:space="preserve">3.8. Руководитель общеобразовательной организации в течение 5 дней с момента поступления заявления издает приказ о назначении </w:t>
      </w:r>
      <w:proofErr w:type="gramStart"/>
      <w:r>
        <w:rPr>
          <w:sz w:val="28"/>
          <w:szCs w:val="28"/>
          <w:lang w:val="ru-RU"/>
        </w:rPr>
        <w:t>обучающемуся  бесплатного</w:t>
      </w:r>
      <w:proofErr w:type="gramEnd"/>
      <w:r>
        <w:rPr>
          <w:sz w:val="28"/>
          <w:szCs w:val="28"/>
          <w:lang w:val="ru-RU"/>
        </w:rPr>
        <w:t xml:space="preserve"> питания, оплаты части питания за счет бюджетных средств, либо направляет заявителю о</w:t>
      </w:r>
      <w:r>
        <w:rPr>
          <w:sz w:val="28"/>
          <w:szCs w:val="28"/>
          <w:lang w:val="ru-RU"/>
        </w:rPr>
        <w:t>твет об отказе в предоставлении оплаты части питания или бесплатного питания.</w:t>
      </w:r>
    </w:p>
    <w:p w14:paraId="675BF7B1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Приказ должен содержать следующие сведения: фамилию, имя, отчество учащегося, класс обучения.</w:t>
      </w:r>
    </w:p>
    <w:p w14:paraId="4E3A1CCA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Список детей-инвалидов (инвалидов), получающих бесплатное двухразовое горячее питани</w:t>
      </w:r>
      <w:r>
        <w:rPr>
          <w:sz w:val="28"/>
          <w:szCs w:val="28"/>
          <w:lang w:val="ru-RU"/>
        </w:rPr>
        <w:t>е, утверждается приказом общеобразовательной организации в течение 3 рабочих дней после принятия решения о назначении льготного питания. Приказ должен содержать следующие сведения: фамилию, имя, отчество обучающегося, класс и форму обучения.</w:t>
      </w:r>
    </w:p>
    <w:p w14:paraId="266F42E8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3.9. Обеспечен</w:t>
      </w:r>
      <w:r>
        <w:rPr>
          <w:sz w:val="28"/>
          <w:szCs w:val="28"/>
          <w:lang w:val="ru-RU"/>
        </w:rPr>
        <w:t>ие бесплатным питанием обучающегося осуществляется с даты издания приказа общеобразовательной организации, указанного в пункте 3.8.</w:t>
      </w:r>
    </w:p>
    <w:p w14:paraId="156689BD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3.10. Обеспечение льготным питанием прекращается в случае отчисления обучающегося из общеобразовательной организации, в день</w:t>
      </w:r>
      <w:r>
        <w:rPr>
          <w:sz w:val="28"/>
          <w:szCs w:val="28"/>
          <w:lang w:val="ru-RU"/>
        </w:rPr>
        <w:t xml:space="preserve"> отчисления либо в день, когда общеобразовательной организации стало известно о прекращении оснований для предоставления бесплатного питания, оплаты части питания. Родители (законные представители) обязаны незамедлительно сообщить об этом руководителю обще</w:t>
      </w:r>
      <w:r>
        <w:rPr>
          <w:sz w:val="28"/>
          <w:szCs w:val="28"/>
          <w:lang w:val="ru-RU"/>
        </w:rPr>
        <w:t>образовательной организации.</w:t>
      </w:r>
    </w:p>
    <w:p w14:paraId="19BEC7C4" w14:textId="77777777" w:rsidR="00120EF4" w:rsidRDefault="00120EF4">
      <w:pPr>
        <w:widowControl w:val="0"/>
        <w:jc w:val="both"/>
        <w:rPr>
          <w:sz w:val="28"/>
          <w:szCs w:val="28"/>
          <w:lang w:val="ru-RU"/>
        </w:rPr>
      </w:pPr>
    </w:p>
    <w:p w14:paraId="47027535" w14:textId="77777777" w:rsidR="00120EF4" w:rsidRDefault="00111866">
      <w:pPr>
        <w:widowControl w:val="0"/>
        <w:ind w:firstLine="851"/>
        <w:jc w:val="center"/>
      </w:pPr>
      <w:r>
        <w:rPr>
          <w:sz w:val="28"/>
          <w:szCs w:val="28"/>
          <w:lang w:val="ru-RU"/>
        </w:rPr>
        <w:t>4. Порядок расчетов за питание</w:t>
      </w:r>
    </w:p>
    <w:p w14:paraId="44574546" w14:textId="77777777" w:rsidR="00120EF4" w:rsidRDefault="00120EF4">
      <w:pPr>
        <w:widowControl w:val="0"/>
        <w:ind w:firstLine="851"/>
        <w:jc w:val="center"/>
        <w:rPr>
          <w:sz w:val="28"/>
          <w:szCs w:val="28"/>
          <w:lang w:val="ru-RU"/>
        </w:rPr>
      </w:pPr>
    </w:p>
    <w:p w14:paraId="63097228" w14:textId="77777777" w:rsidR="00120EF4" w:rsidRDefault="00111866">
      <w:pPr>
        <w:widowControl w:val="0"/>
        <w:ind w:firstLine="709"/>
        <w:jc w:val="both"/>
      </w:pPr>
      <w:r>
        <w:rPr>
          <w:color w:val="000000"/>
          <w:sz w:val="28"/>
          <w:szCs w:val="28"/>
          <w:lang w:val="ru-RU"/>
        </w:rPr>
        <w:t>4.</w:t>
      </w:r>
      <w:proofErr w:type="gramStart"/>
      <w:r>
        <w:rPr>
          <w:color w:val="000000"/>
          <w:sz w:val="28"/>
          <w:szCs w:val="28"/>
          <w:lang w:val="ru-RU"/>
        </w:rPr>
        <w:t>1.Обеспечение</w:t>
      </w:r>
      <w:proofErr w:type="gramEnd"/>
      <w:r>
        <w:rPr>
          <w:color w:val="000000"/>
          <w:sz w:val="28"/>
          <w:szCs w:val="28"/>
          <w:lang w:val="ru-RU"/>
        </w:rPr>
        <w:t xml:space="preserve"> обучающихся горячим питанием осуществляется за счет следующих источников финансирования:</w:t>
      </w:r>
    </w:p>
    <w:p w14:paraId="7C6D5FAA" w14:textId="77777777" w:rsidR="00120EF4" w:rsidRDefault="00111866">
      <w:pPr>
        <w:widowControl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 счет средств иных субсидий в рамках муниципальной программы «Развитие образования в муниципальном образовании Ленинградский </w:t>
      </w:r>
      <w:proofErr w:type="gramStart"/>
      <w:r>
        <w:rPr>
          <w:color w:val="000000"/>
          <w:sz w:val="28"/>
          <w:szCs w:val="28"/>
          <w:lang w:val="ru-RU"/>
        </w:rPr>
        <w:t>район»  в</w:t>
      </w:r>
      <w:proofErr w:type="gramEnd"/>
      <w:r>
        <w:rPr>
          <w:color w:val="000000"/>
          <w:sz w:val="28"/>
          <w:szCs w:val="28"/>
          <w:lang w:val="ru-RU"/>
        </w:rPr>
        <w:t xml:space="preserve"> 1-4 классах (завтраки) в рамках </w:t>
      </w:r>
      <w:proofErr w:type="spellStart"/>
      <w:r>
        <w:rPr>
          <w:color w:val="000000"/>
          <w:sz w:val="28"/>
          <w:szCs w:val="28"/>
          <w:lang w:val="ru-RU"/>
        </w:rPr>
        <w:t>софинансирования</w:t>
      </w:r>
      <w:proofErr w:type="spellEnd"/>
      <w:r>
        <w:rPr>
          <w:color w:val="000000"/>
          <w:sz w:val="28"/>
          <w:szCs w:val="28"/>
          <w:lang w:val="ru-RU"/>
        </w:rPr>
        <w:t xml:space="preserve"> (федеральный, муниципальный бюджет) –стоимость продуктового набора, за</w:t>
      </w:r>
      <w:r>
        <w:rPr>
          <w:color w:val="000000"/>
          <w:sz w:val="28"/>
          <w:szCs w:val="28"/>
          <w:lang w:val="ru-RU"/>
        </w:rPr>
        <w:t xml:space="preserve"> счет муниципальных средств – стоимость услуги по приготовлению;</w:t>
      </w:r>
    </w:p>
    <w:p w14:paraId="0AFBF59F" w14:textId="77777777" w:rsidR="00120EF4" w:rsidRDefault="00111866">
      <w:pPr>
        <w:widowControl w:val="0"/>
        <w:ind w:firstLine="709"/>
        <w:jc w:val="both"/>
      </w:pPr>
      <w:r>
        <w:rPr>
          <w:color w:val="000000"/>
          <w:sz w:val="28"/>
          <w:szCs w:val="28"/>
          <w:lang w:val="ru-RU"/>
        </w:rPr>
        <w:lastRenderedPageBreak/>
        <w:t xml:space="preserve">за счет средств иных субсидий в рамках муниципальной программы «Развитие образования в муниципальном образовании Ленинградский </w:t>
      </w:r>
      <w:proofErr w:type="gramStart"/>
      <w:r>
        <w:rPr>
          <w:color w:val="000000"/>
          <w:sz w:val="28"/>
          <w:szCs w:val="28"/>
          <w:lang w:val="ru-RU"/>
        </w:rPr>
        <w:t>район»  в</w:t>
      </w:r>
      <w:proofErr w:type="gramEnd"/>
      <w:r>
        <w:rPr>
          <w:color w:val="000000"/>
          <w:sz w:val="28"/>
          <w:szCs w:val="28"/>
          <w:lang w:val="ru-RU"/>
        </w:rPr>
        <w:t xml:space="preserve"> 5-11 классах (обеды для обучающихся из многодетных сем</w:t>
      </w:r>
      <w:r>
        <w:rPr>
          <w:color w:val="000000"/>
          <w:sz w:val="28"/>
          <w:szCs w:val="28"/>
          <w:lang w:val="ru-RU"/>
        </w:rPr>
        <w:t>ей);</w:t>
      </w:r>
    </w:p>
    <w:p w14:paraId="7F0A87C9" w14:textId="77777777" w:rsidR="00120EF4" w:rsidRDefault="00111866">
      <w:pPr>
        <w:widowControl w:val="0"/>
        <w:ind w:firstLine="709"/>
        <w:jc w:val="both"/>
      </w:pPr>
      <w:r>
        <w:rPr>
          <w:color w:val="000000"/>
          <w:sz w:val="28"/>
          <w:szCs w:val="28"/>
          <w:lang w:val="ru-RU"/>
        </w:rPr>
        <w:t>за счет средств иных субсидий в рамках муниципальной программы «Развитие образования в муниципальном образовании Ленинградский район» и родительской платы в 5-11 классах,</w:t>
      </w:r>
    </w:p>
    <w:p w14:paraId="52081E9B" w14:textId="77777777" w:rsidR="00120EF4" w:rsidRDefault="00111866">
      <w:pPr>
        <w:widowControl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счет средств иных субсидий в рамках муниципальной программы «Развитие образов</w:t>
      </w:r>
      <w:r>
        <w:rPr>
          <w:color w:val="000000"/>
          <w:sz w:val="28"/>
          <w:szCs w:val="28"/>
          <w:lang w:val="ru-RU"/>
        </w:rPr>
        <w:t>ания в муниципальном образовании Ленинградский район»</w:t>
      </w:r>
    </w:p>
    <w:p w14:paraId="1C8B126D" w14:textId="77777777" w:rsidR="00120EF4" w:rsidRDefault="00111866">
      <w:pPr>
        <w:widowControl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1-4 классах и 5-11 классах (двухразовое горячее питание учащихся с ОВЗ в рамках </w:t>
      </w:r>
      <w:proofErr w:type="spellStart"/>
      <w:r>
        <w:rPr>
          <w:color w:val="000000"/>
          <w:sz w:val="28"/>
          <w:szCs w:val="28"/>
          <w:lang w:val="ru-RU"/>
        </w:rPr>
        <w:t>софинансирования</w:t>
      </w:r>
      <w:proofErr w:type="spellEnd"/>
      <w:r>
        <w:rPr>
          <w:color w:val="000000"/>
          <w:sz w:val="28"/>
          <w:szCs w:val="28"/>
          <w:lang w:val="ru-RU"/>
        </w:rPr>
        <w:t xml:space="preserve"> (краевой, муниципальный бюджет) – стоимость</w:t>
      </w:r>
      <w:r>
        <w:rPr>
          <w:color w:val="000000"/>
          <w:sz w:val="28"/>
          <w:szCs w:val="28"/>
          <w:lang w:val="ru-RU"/>
        </w:rPr>
        <w:t xml:space="preserve"> продуктового набора и стоимость услуги по приготовлению, а в случае ограничения финансирования из краевого бюджета, за счет муниципальных средств – стоимость продуктового набора и стоимость услуги по приготовлению;</w:t>
      </w:r>
    </w:p>
    <w:p w14:paraId="1E4EAB94" w14:textId="77777777" w:rsidR="00120EF4" w:rsidRDefault="00111866">
      <w:pPr>
        <w:widowControl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1-4 классах и 5-11 классах детей-инвал</w:t>
      </w:r>
      <w:r>
        <w:rPr>
          <w:color w:val="000000"/>
          <w:sz w:val="28"/>
          <w:szCs w:val="28"/>
          <w:lang w:val="ru-RU"/>
        </w:rPr>
        <w:t>идов за счет краевых средств – стоимость продуктового набора, за счет муниципальных средств – стоимость услуги по приготовлению.</w:t>
      </w:r>
    </w:p>
    <w:p w14:paraId="4B190749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4.2. Оплата питания производится из расчета на одного обучающегося в муниципальных бюджетных общеобразовательных организациях в</w:t>
      </w:r>
      <w:r>
        <w:rPr>
          <w:sz w:val="28"/>
          <w:szCs w:val="28"/>
          <w:lang w:val="ru-RU"/>
        </w:rPr>
        <w:t xml:space="preserve"> течение учебного года согласно предоставленным расчетам и заявкам. </w:t>
      </w:r>
    </w:p>
    <w:p w14:paraId="1A39500B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4.</w:t>
      </w:r>
      <w:proofErr w:type="gramStart"/>
      <w:r>
        <w:rPr>
          <w:sz w:val="28"/>
          <w:szCs w:val="28"/>
          <w:lang w:val="ru-RU"/>
        </w:rPr>
        <w:t>3.Родители</w:t>
      </w:r>
      <w:proofErr w:type="gramEnd"/>
      <w:r>
        <w:rPr>
          <w:sz w:val="28"/>
          <w:szCs w:val="28"/>
          <w:lang w:val="ru-RU"/>
        </w:rPr>
        <w:t xml:space="preserve"> (законные представители) вносят  родительскую плату один раз в месяц на внебюджетный счет общеобразовательной организации через кредитные организации (их филиалы, отделения),</w:t>
      </w:r>
      <w:r>
        <w:rPr>
          <w:sz w:val="28"/>
          <w:szCs w:val="28"/>
          <w:lang w:val="ru-RU"/>
        </w:rPr>
        <w:t xml:space="preserve"> почтовые отделения, платежные системы.</w:t>
      </w:r>
    </w:p>
    <w:p w14:paraId="23C06547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4.</w:t>
      </w:r>
      <w:proofErr w:type="gramStart"/>
      <w:r>
        <w:rPr>
          <w:sz w:val="28"/>
          <w:szCs w:val="28"/>
          <w:lang w:val="ru-RU"/>
        </w:rPr>
        <w:t>4.Общеобразовательная</w:t>
      </w:r>
      <w:proofErr w:type="gramEnd"/>
      <w:r>
        <w:rPr>
          <w:sz w:val="28"/>
          <w:szCs w:val="28"/>
          <w:lang w:val="ru-RU"/>
        </w:rPr>
        <w:t xml:space="preserve"> организация производит расчеты с организаторами общественного питания в соответствии с заключенными муниципальными контрактами (договорами).</w:t>
      </w:r>
    </w:p>
    <w:p w14:paraId="26FA1FDF" w14:textId="77777777" w:rsidR="00120EF4" w:rsidRDefault="00120EF4">
      <w:pPr>
        <w:widowControl w:val="0"/>
        <w:ind w:firstLine="851"/>
        <w:jc w:val="center"/>
        <w:rPr>
          <w:b/>
          <w:sz w:val="28"/>
          <w:szCs w:val="28"/>
          <w:lang w:val="ru-RU"/>
        </w:rPr>
      </w:pPr>
    </w:p>
    <w:p w14:paraId="64A58800" w14:textId="77777777" w:rsidR="00120EF4" w:rsidRDefault="00111866">
      <w:pPr>
        <w:widowControl w:val="0"/>
        <w:ind w:firstLine="851"/>
        <w:jc w:val="center"/>
      </w:pPr>
      <w:r>
        <w:rPr>
          <w:sz w:val="28"/>
          <w:szCs w:val="28"/>
          <w:lang w:val="ru-RU"/>
        </w:rPr>
        <w:t>5. Контроль в сфере обеспечения питанием</w:t>
      </w:r>
    </w:p>
    <w:p w14:paraId="3D5F479C" w14:textId="77777777" w:rsidR="00120EF4" w:rsidRDefault="00111866">
      <w:pPr>
        <w:widowControl w:val="0"/>
        <w:jc w:val="center"/>
      </w:pPr>
      <w:r>
        <w:rPr>
          <w:sz w:val="28"/>
          <w:szCs w:val="28"/>
          <w:lang w:val="ru-RU"/>
        </w:rPr>
        <w:t>обучающих</w:t>
      </w:r>
      <w:r>
        <w:rPr>
          <w:sz w:val="28"/>
          <w:szCs w:val="28"/>
          <w:lang w:val="ru-RU"/>
        </w:rPr>
        <w:t>ся в муниципальных общеобразовательных организациях</w:t>
      </w:r>
    </w:p>
    <w:p w14:paraId="0B4AFCD3" w14:textId="77777777" w:rsidR="00120EF4" w:rsidRDefault="00120EF4">
      <w:pPr>
        <w:widowControl w:val="0"/>
        <w:jc w:val="both"/>
        <w:rPr>
          <w:sz w:val="28"/>
          <w:szCs w:val="28"/>
          <w:lang w:val="ru-RU"/>
        </w:rPr>
      </w:pPr>
    </w:p>
    <w:p w14:paraId="56D1D343" w14:textId="77777777" w:rsidR="00120EF4" w:rsidRDefault="00111866">
      <w:pPr>
        <w:widowControl w:val="0"/>
        <w:ind w:firstLine="709"/>
        <w:jc w:val="both"/>
      </w:pPr>
      <w:r>
        <w:rPr>
          <w:sz w:val="28"/>
          <w:szCs w:val="28"/>
          <w:lang w:val="ru-RU"/>
        </w:rPr>
        <w:t>5.</w:t>
      </w:r>
      <w:proofErr w:type="gramStart"/>
      <w:r>
        <w:rPr>
          <w:sz w:val="28"/>
          <w:szCs w:val="28"/>
          <w:lang w:val="ru-RU"/>
        </w:rPr>
        <w:t>1.Контроль</w:t>
      </w:r>
      <w:proofErr w:type="gramEnd"/>
      <w:r>
        <w:rPr>
          <w:sz w:val="28"/>
          <w:szCs w:val="28"/>
          <w:lang w:val="ru-RU"/>
        </w:rPr>
        <w:t xml:space="preserve"> в сфере обеспечения питанием обучающихся в муниципальных общеобразовательных организациях муниципального образования Ленинградский район осуществляет управление образования администрации мун</w:t>
      </w:r>
      <w:r>
        <w:rPr>
          <w:sz w:val="28"/>
          <w:szCs w:val="28"/>
          <w:lang w:val="ru-RU"/>
        </w:rPr>
        <w:t>иципального образования Ленинградский район в пределах своей компетенции.</w:t>
      </w:r>
    </w:p>
    <w:p w14:paraId="4AA29C69" w14:textId="77777777" w:rsidR="00120EF4" w:rsidRDefault="00120EF4">
      <w:pPr>
        <w:widowControl w:val="0"/>
        <w:ind w:firstLine="851"/>
        <w:jc w:val="both"/>
        <w:rPr>
          <w:sz w:val="28"/>
          <w:szCs w:val="28"/>
        </w:rPr>
      </w:pPr>
    </w:p>
    <w:p w14:paraId="5B5757A3" w14:textId="77777777" w:rsidR="00120EF4" w:rsidRDefault="00120EF4">
      <w:pPr>
        <w:widowControl w:val="0"/>
        <w:ind w:firstLine="851"/>
        <w:jc w:val="both"/>
        <w:rPr>
          <w:sz w:val="28"/>
          <w:szCs w:val="28"/>
          <w:lang w:val="ru-RU"/>
        </w:rPr>
      </w:pPr>
    </w:p>
    <w:p w14:paraId="40C9ECD8" w14:textId="77777777" w:rsidR="00120EF4" w:rsidRDefault="00111866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14:paraId="1D8FF223" w14:textId="77777777" w:rsidR="00120EF4" w:rsidRDefault="00111866">
      <w:pPr>
        <w:widowControl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начальника управления образования </w:t>
      </w:r>
    </w:p>
    <w:p w14:paraId="3648F01F" w14:textId="77777777" w:rsidR="00120EF4" w:rsidRDefault="00111866">
      <w:pPr>
        <w:widowControl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администрации муниципального </w:t>
      </w:r>
    </w:p>
    <w:p w14:paraId="2730B313" w14:textId="77777777" w:rsidR="00120EF4" w:rsidRDefault="00111866">
      <w:pPr>
        <w:widowControl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образования Ленинградский район                                                      </w:t>
      </w:r>
      <w:proofErr w:type="spellStart"/>
      <w:r>
        <w:rPr>
          <w:sz w:val="28"/>
          <w:szCs w:val="28"/>
          <w:lang w:val="ru-RU"/>
        </w:rPr>
        <w:t>О.В.Ка</w:t>
      </w:r>
      <w:r>
        <w:rPr>
          <w:sz w:val="28"/>
          <w:szCs w:val="28"/>
          <w:lang w:val="ru-RU"/>
        </w:rPr>
        <w:t>зимир</w:t>
      </w:r>
      <w:proofErr w:type="spellEnd"/>
    </w:p>
    <w:p w14:paraId="1252A344" w14:textId="77777777" w:rsidR="00120EF4" w:rsidRDefault="00111866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14:paraId="074E267F" w14:textId="77777777" w:rsidR="00120EF4" w:rsidRDefault="00120EF4">
      <w:pPr>
        <w:rPr>
          <w:sz w:val="28"/>
          <w:szCs w:val="28"/>
          <w:lang w:val="ru-RU"/>
        </w:rPr>
      </w:pPr>
    </w:p>
    <w:sectPr w:rsidR="00120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B5FC" w14:textId="77777777" w:rsidR="00120EF4" w:rsidRDefault="00111866">
      <w:r>
        <w:separator/>
      </w:r>
    </w:p>
  </w:endnote>
  <w:endnote w:type="continuationSeparator" w:id="0">
    <w:p w14:paraId="5286B7DA" w14:textId="77777777" w:rsidR="00120EF4" w:rsidRDefault="0011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BEA8" w14:textId="77777777" w:rsidR="00120EF4" w:rsidRDefault="00120EF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82F5" w14:textId="77777777" w:rsidR="00120EF4" w:rsidRDefault="00120EF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8BBD" w14:textId="77777777" w:rsidR="00120EF4" w:rsidRDefault="00120E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021F" w14:textId="77777777" w:rsidR="00120EF4" w:rsidRDefault="00111866">
      <w:r>
        <w:separator/>
      </w:r>
    </w:p>
  </w:footnote>
  <w:footnote w:type="continuationSeparator" w:id="0">
    <w:p w14:paraId="58393D55" w14:textId="77777777" w:rsidR="00120EF4" w:rsidRDefault="0011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B85" w14:textId="77777777" w:rsidR="00120EF4" w:rsidRDefault="00120EF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650D" w14:textId="77777777" w:rsidR="00120EF4" w:rsidRDefault="0011186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06C63B7" w14:textId="77777777" w:rsidR="00120EF4" w:rsidRDefault="00120EF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5606" w14:textId="77777777" w:rsidR="00120EF4" w:rsidRDefault="00120EF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24AC"/>
    <w:multiLevelType w:val="hybridMultilevel"/>
    <w:tmpl w:val="17BCE21E"/>
    <w:lvl w:ilvl="0" w:tplc="26F60476">
      <w:start w:val="1"/>
      <w:numFmt w:val="decimal"/>
      <w:lvlText w:val="%1."/>
      <w:lvlJc w:val="left"/>
      <w:pPr>
        <w:ind w:left="1211" w:hanging="360"/>
      </w:pPr>
    </w:lvl>
    <w:lvl w:ilvl="1" w:tplc="7D06B0E8">
      <w:start w:val="1"/>
      <w:numFmt w:val="lowerLetter"/>
      <w:lvlText w:val="%2."/>
      <w:lvlJc w:val="left"/>
      <w:pPr>
        <w:ind w:left="1931" w:hanging="360"/>
      </w:pPr>
    </w:lvl>
    <w:lvl w:ilvl="2" w:tplc="4D32E87C">
      <w:start w:val="1"/>
      <w:numFmt w:val="lowerRoman"/>
      <w:lvlText w:val="%3."/>
      <w:lvlJc w:val="right"/>
      <w:pPr>
        <w:ind w:left="2651" w:hanging="180"/>
      </w:pPr>
    </w:lvl>
    <w:lvl w:ilvl="3" w:tplc="7DEC5FE8">
      <w:start w:val="1"/>
      <w:numFmt w:val="decimal"/>
      <w:lvlText w:val="%4."/>
      <w:lvlJc w:val="left"/>
      <w:pPr>
        <w:ind w:left="3371" w:hanging="360"/>
      </w:pPr>
    </w:lvl>
    <w:lvl w:ilvl="4" w:tplc="A066FD64">
      <w:start w:val="1"/>
      <w:numFmt w:val="lowerLetter"/>
      <w:lvlText w:val="%5."/>
      <w:lvlJc w:val="left"/>
      <w:pPr>
        <w:ind w:left="4091" w:hanging="360"/>
      </w:pPr>
    </w:lvl>
    <w:lvl w:ilvl="5" w:tplc="B18E068A">
      <w:start w:val="1"/>
      <w:numFmt w:val="lowerRoman"/>
      <w:lvlText w:val="%6."/>
      <w:lvlJc w:val="right"/>
      <w:pPr>
        <w:ind w:left="4811" w:hanging="180"/>
      </w:pPr>
    </w:lvl>
    <w:lvl w:ilvl="6" w:tplc="45540CAC">
      <w:start w:val="1"/>
      <w:numFmt w:val="decimal"/>
      <w:lvlText w:val="%7."/>
      <w:lvlJc w:val="left"/>
      <w:pPr>
        <w:ind w:left="5531" w:hanging="360"/>
      </w:pPr>
    </w:lvl>
    <w:lvl w:ilvl="7" w:tplc="65A006CA">
      <w:start w:val="1"/>
      <w:numFmt w:val="lowerLetter"/>
      <w:lvlText w:val="%8."/>
      <w:lvlJc w:val="left"/>
      <w:pPr>
        <w:ind w:left="6251" w:hanging="360"/>
      </w:pPr>
    </w:lvl>
    <w:lvl w:ilvl="8" w:tplc="AFBEB614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F16F79"/>
    <w:multiLevelType w:val="hybridMultilevel"/>
    <w:tmpl w:val="7B8635FA"/>
    <w:lvl w:ilvl="0" w:tplc="34F2A884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68E6B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B0B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F42C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A278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8666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B82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6EDD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7C17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F4"/>
    <w:rsid w:val="00111866"/>
    <w:rsid w:val="0012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356E"/>
  <w15:docId w15:val="{27FBB097-091A-4A84-8C60-2D860731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link w:val="72"/>
    <w:uiPriority w:val="99"/>
    <w:rPr>
      <w:sz w:val="19"/>
      <w:szCs w:val="19"/>
      <w:shd w:val="clear" w:color="auto" w:fill="FFFFFF"/>
    </w:rPr>
  </w:style>
  <w:style w:type="paragraph" w:customStyle="1" w:styleId="72">
    <w:name w:val="Основной текст7"/>
    <w:basedOn w:val="a"/>
    <w:link w:val="afa"/>
    <w:uiPriority w:val="99"/>
    <w:pPr>
      <w:shd w:val="clear" w:color="auto" w:fill="FFFFFF"/>
      <w:spacing w:line="240" w:lineRule="atLeast"/>
    </w:pPr>
    <w:rPr>
      <w:sz w:val="19"/>
      <w:szCs w:val="19"/>
      <w:lang w:val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sr-Cyrl-CS"/>
    </w:rPr>
  </w:style>
  <w:style w:type="character" w:customStyle="1" w:styleId="ae">
    <w:name w:val="Нижний колонтитул Знак"/>
    <w:link w:val="ad"/>
    <w:rPr>
      <w:sz w:val="24"/>
      <w:szCs w:val="24"/>
      <w:lang w:val="sr-Cyrl-CS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  <w:lang w:val="sr-Cyrl-CS"/>
    </w:rPr>
  </w:style>
  <w:style w:type="paragraph" w:customStyle="1" w:styleId="afd">
    <w:name w:val="Прижатый влево"/>
    <w:basedOn w:val="a"/>
    <w:next w:val="a"/>
    <w:rPr>
      <w:rFonts w:ascii="Arial" w:hAnsi="Arial"/>
      <w:lang w:val="ru-RU"/>
    </w:rPr>
  </w:style>
  <w:style w:type="character" w:customStyle="1" w:styleId="spfo1">
    <w:name w:val="spfo1"/>
    <w:basedOn w:val="a0"/>
  </w:style>
  <w:style w:type="paragraph" w:customStyle="1" w:styleId="afe">
    <w:name w:val="Название"/>
    <w:basedOn w:val="a"/>
    <w:link w:val="aff"/>
    <w:qFormat/>
    <w:pPr>
      <w:jc w:val="center"/>
    </w:pPr>
    <w:rPr>
      <w:sz w:val="28"/>
      <w:lang w:val="ru-RU"/>
    </w:rPr>
  </w:style>
  <w:style w:type="character" w:customStyle="1" w:styleId="aff">
    <w:name w:val="Название Знак"/>
    <w:link w:val="afe"/>
    <w:rPr>
      <w:sz w:val="28"/>
      <w:szCs w:val="24"/>
    </w:rPr>
  </w:style>
  <w:style w:type="paragraph" w:customStyle="1" w:styleId="aff0">
    <w:name w:val="Обычный (веб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50" w:after="150"/>
    </w:pPr>
    <w:rPr>
      <w:sz w:val="24"/>
      <w:szCs w:val="24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4379</Words>
  <Characters>24965</Characters>
  <Application>Microsoft Office Word</Application>
  <DocSecurity>4</DocSecurity>
  <Lines>208</Lines>
  <Paragraphs>58</Paragraphs>
  <ScaleCrop>false</ScaleCrop>
  <Company>Microsoft</Company>
  <LinksUpToDate>false</LinksUpToDate>
  <CharactersWithSpaces>29286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lastModifiedBy>Пользователь Windows</cp:lastModifiedBy>
  <cp:revision>2</cp:revision>
  <dcterms:created xsi:type="dcterms:W3CDTF">2024-09-08T13:48:00Z</dcterms:created>
  <dcterms:modified xsi:type="dcterms:W3CDTF">2024-09-08T13:48:00Z</dcterms:modified>
  <cp:version>1048576</cp:version>
</cp:coreProperties>
</file>