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80"/>
        <w:gridCol w:w="4859"/>
        <w:gridCol w:w="5392"/>
      </w:tblGrid>
      <w:tr w:rsidR="005B55BE" w14:paraId="3CCFEDCA" w14:textId="77777777">
        <w:tc>
          <w:tcPr>
            <w:tcW w:w="4480" w:type="dxa"/>
          </w:tcPr>
          <w:p w14:paraId="0FC90ECF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  <w:bookmarkStart w:id="0" w:name="sub_1300"/>
            <w:bookmarkStart w:id="1" w:name="sub_1400"/>
          </w:p>
        </w:tc>
        <w:tc>
          <w:tcPr>
            <w:tcW w:w="4859" w:type="dxa"/>
          </w:tcPr>
          <w:p w14:paraId="2F49CC34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539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76"/>
            </w:tblGrid>
            <w:tr w:rsidR="005B55BE" w14:paraId="69DEB766" w14:textId="77777777">
              <w:tc>
                <w:tcPr>
                  <w:tcW w:w="5176" w:type="dxa"/>
                </w:tcPr>
                <w:p w14:paraId="3D2BB8CA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Приложение 3</w:t>
                  </w:r>
                </w:p>
                <w:p w14:paraId="515CE550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 муниципальной программе</w:t>
                  </w:r>
                </w:p>
                <w:p w14:paraId="73D61649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«Обеспечение безопасности населения Ленинградского муниципального округа»</w:t>
                  </w:r>
                </w:p>
                <w:p w14:paraId="7721E1C2" w14:textId="77777777" w:rsidR="005B55BE" w:rsidRDefault="005B55BE">
                  <w:pPr>
                    <w:widowControl/>
                    <w:spacing w:line="228" w:lineRule="auto"/>
                    <w:ind w:firstLine="0"/>
                    <w:jc w:val="center"/>
                    <w:rPr>
                      <w:rStyle w:val="afff4"/>
                      <w:rFonts w:ascii="Times New Roman" w:hAnsi="Times New Roman"/>
                      <w:b w:val="0"/>
                      <w:color w:val="000000"/>
                      <w:sz w:val="28"/>
                    </w:rPr>
                  </w:pPr>
                </w:p>
              </w:tc>
            </w:tr>
            <w:bookmarkEnd w:id="0"/>
          </w:tbl>
          <w:p w14:paraId="202EC1DD" w14:textId="77777777" w:rsidR="005B55BE" w:rsidRDefault="005B55BE">
            <w:pPr>
              <w:widowControl/>
              <w:spacing w:line="228" w:lineRule="auto"/>
              <w:ind w:firstLine="0"/>
              <w:jc w:val="center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</w:tr>
    </w:tbl>
    <w:p w14:paraId="0FE22232" w14:textId="77777777" w:rsidR="005B55BE" w:rsidRDefault="005B55BE">
      <w:pPr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14:paraId="51AD78AE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Обоснование</w:t>
      </w:r>
    </w:p>
    <w:p w14:paraId="06FB80EF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ресурсного обеспечения муниципальной программы </w:t>
      </w:r>
    </w:p>
    <w:p w14:paraId="798DFC81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571CDD18" w14:textId="77777777" w:rsidR="005B55BE" w:rsidRDefault="005B55BE">
      <w:pPr>
        <w:rPr>
          <w:rFonts w:ascii="Times New Roman" w:hAnsi="Times New Roman"/>
        </w:rPr>
      </w:pPr>
    </w:p>
    <w:p w14:paraId="79CBA3C1" w14:textId="77777777" w:rsidR="005B55BE" w:rsidRDefault="005B55BE">
      <w:pPr>
        <w:rPr>
          <w:rFonts w:ascii="Times New Roman" w:hAnsi="Times New Roman"/>
        </w:rPr>
      </w:pPr>
    </w:p>
    <w:tbl>
      <w:tblPr>
        <w:tblW w:w="146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2104"/>
        <w:gridCol w:w="2301"/>
        <w:gridCol w:w="2266"/>
        <w:gridCol w:w="2729"/>
      </w:tblGrid>
      <w:tr w:rsidR="005B55BE" w14:paraId="13078250" w14:textId="77777777" w:rsidTr="002632CC">
        <w:trPr>
          <w:tblHeader/>
          <w:jc w:val="center"/>
        </w:trPr>
        <w:tc>
          <w:tcPr>
            <w:tcW w:w="5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21F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9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EE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рублей</w:t>
            </w:r>
          </w:p>
        </w:tc>
      </w:tr>
      <w:tr w:rsidR="005B55BE" w14:paraId="2AF40B49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FA6D" w14:textId="77777777" w:rsidR="005B55BE" w:rsidRDefault="005B55BE"/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E6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460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5B55BE" w14:paraId="1FA9DF7B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A996" w14:textId="77777777" w:rsidR="005B55BE" w:rsidRDefault="005B55BE"/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D6EE" w14:textId="77777777" w:rsidR="005B55BE" w:rsidRDefault="005B55BE"/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309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F42B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D622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</w:t>
            </w:r>
          </w:p>
          <w:p w14:paraId="2084BF41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</w:tc>
      </w:tr>
      <w:tr w:rsidR="005B55BE" w14:paraId="580365EA" w14:textId="77777777" w:rsidTr="002632CC">
        <w:trPr>
          <w:tblHeader/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345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D50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F6D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968F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EC26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B55BE" w14:paraId="1086BA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A25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обеспечения безопасности жизнедеятельности Ленинградского муниципального округа, в том числе:</w:t>
            </w:r>
          </w:p>
        </w:tc>
      </w:tr>
      <w:tr w:rsidR="005B55BE" w14:paraId="01C9107C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41BBE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Содержание муниципального казенного учреждения «АСФ муниципального образования Ленинградский район.</w:t>
            </w:r>
          </w:p>
        </w:tc>
      </w:tr>
      <w:tr w:rsidR="005B55BE" w14:paraId="6181F13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0AF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55C3" w14:textId="42D8E45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F4E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829D0" w14:textId="0DA5BC37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F4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7D4683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0B7A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839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36B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AB7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319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2563B7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F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2A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2E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3F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85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6BFE2CF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43E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округа.</w:t>
            </w:r>
          </w:p>
        </w:tc>
      </w:tr>
      <w:tr w:rsidR="005B55BE" w14:paraId="1AA055F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F166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9F00" w14:textId="64FC3CB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83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7254" w14:textId="31828106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ED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BA647F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F788B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037B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9C2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09BB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B3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9CD63C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43D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68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C47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860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DBD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9A98666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B61F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Изготовление Паспорта безопасности Ленинградского муниципального округа.</w:t>
            </w:r>
          </w:p>
        </w:tc>
      </w:tr>
      <w:tr w:rsidR="005B55BE" w14:paraId="24445AB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C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BC36A" w14:textId="2652E4C5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4AFA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41E32" w14:textId="5302F978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2D5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10FDB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24E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AC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90B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D27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C17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EEE7D2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D67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07D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AB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A7B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42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9FD6CB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0C80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испытания огнезащитной обработки деревянных (металлических) конструкций кровли образовательных учреждений и организаций:</w:t>
            </w:r>
          </w:p>
        </w:tc>
      </w:tr>
      <w:tr w:rsidR="005B55BE" w14:paraId="156275E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20CC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E3F0" w14:textId="198B3803" w:rsidR="005B55BE" w:rsidRDefault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202,</w:t>
            </w:r>
            <w:r w:rsidR="000448B2">
              <w:rPr>
                <w:rFonts w:ascii="Times New Roman" w:hAnsi="Times New Roman"/>
              </w:rPr>
              <w:t>25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400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740E" w14:textId="3519079C" w:rsidR="005B55BE" w:rsidRDefault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202,</w:t>
            </w:r>
            <w:r w:rsidR="000448B2">
              <w:rPr>
                <w:rFonts w:ascii="Times New Roman" w:hAnsi="Times New Roman"/>
              </w:rPr>
              <w:t>25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032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AEFDE3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52D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2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347C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3B1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AC9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88B1CE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0CB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DCA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FA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4E63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A4B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1A9D5A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9465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</w:tr>
      <w:tr w:rsidR="005B55BE" w14:paraId="25BF43F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8EB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4B1" w14:textId="77777777" w:rsidR="005B55BE" w:rsidRDefault="00960B25">
            <w:pPr>
              <w:widowControl/>
              <w:tabs>
                <w:tab w:val="left" w:pos="519"/>
                <w:tab w:val="center" w:pos="81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7015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AC3F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9D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6317D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2D0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69D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AF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32D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AB7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C9D72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CAA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70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9DD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486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E8C5540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EFD67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</w:tr>
      <w:tr w:rsidR="005B55BE" w14:paraId="6C4A9EA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436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A760" w14:textId="7B73D91E" w:rsidR="005B55BE" w:rsidRDefault="003E66D4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448B2">
              <w:rPr>
                <w:rFonts w:ascii="Times New Roman" w:hAnsi="Times New Roman"/>
              </w:rPr>
              <w:t>2,946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E95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664F" w14:textId="265D5FA5" w:rsidR="005B55BE" w:rsidRDefault="003E66D4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448B2">
              <w:rPr>
                <w:rFonts w:ascii="Times New Roman" w:hAnsi="Times New Roman"/>
              </w:rPr>
              <w:t>2,946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B02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71CE47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9E5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5D2D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902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8F2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4B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6A4E2C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13A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BB84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AC9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FD70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9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3F90B3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D4F53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Содержание МКУ «Управление по делам ГО и ЧС» МО Ленинградский район</w:t>
            </w:r>
          </w:p>
        </w:tc>
      </w:tr>
      <w:tr w:rsidR="005B55BE" w14:paraId="0E0EBA6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956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4D87" w14:textId="405EDEFC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10699,257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23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E42C" w14:textId="34EB47A7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10699,257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5C6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68A569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A7A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BDC1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6F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4382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C38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5312E4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E745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1FCD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DE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4059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51A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2149EE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C1ED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Техническое обслуживание муниципального сегмента АПК «Безопасный город»</w:t>
            </w:r>
          </w:p>
        </w:tc>
      </w:tr>
      <w:tr w:rsidR="005B55BE" w14:paraId="63A83B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2F7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EBED1" w14:textId="1C9E60E1" w:rsidR="005B55BE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3DA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094F" w14:textId="3267D225" w:rsidR="005B55BE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186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2EA302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607A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182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AB3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6B8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B66F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A1676D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3B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C6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8E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25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668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9B674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9F05" w14:textId="77777777" w:rsidR="005B55BE" w:rsidRDefault="00960B25">
            <w:pPr>
              <w:widowControl/>
              <w:ind w:left="34" w:right="33" w:firstLine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1FBB054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E1F8" w14:textId="0BFC0522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2632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A05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FAC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8D1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F701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FFC0C3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65F6" w14:textId="4AC326C1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8C65" w14:textId="4C23BB9F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EC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48AE" w14:textId="151C8A52" w:rsidR="005B55BE" w:rsidRDefault="000448B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FE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648458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95E1" w14:textId="4BA6978A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D007" w14:textId="46EBC3E1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F569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961C" w14:textId="209B3373" w:rsidR="005B55BE" w:rsidRDefault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782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849B57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AE40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      </w:r>
          </w:p>
        </w:tc>
      </w:tr>
      <w:tr w:rsidR="005B55BE" w14:paraId="654D07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D63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23F1" w14:textId="322815B6" w:rsidR="005B55BE" w:rsidRDefault="000448B2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1912,4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9DFA" w14:textId="2FCA289B" w:rsidR="005B55BE" w:rsidRDefault="000448B2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1912,4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805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B768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017221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169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AB0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995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D4CC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AA7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2D953A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FF9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09B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AFF7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3B3A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D5C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747D690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BF94D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Создание (закупка сетевого оборудования, элементов бесперебойного питания, комплектующих, услуг по установке и монтажу, иного оборудования) муниципальной автоматизированной системы оповещения населения на территории Ленинградского муниципального округа</w:t>
            </w:r>
          </w:p>
        </w:tc>
      </w:tr>
      <w:tr w:rsidR="005B55BE" w14:paraId="19A1AFE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F391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EEF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5919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EC372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C965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B8C12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6E2D9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9912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326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649E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E3D0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A302EB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21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897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6698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C143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0ABEA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0EDF55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CDBF3" w14:textId="77777777" w:rsidR="005B55BE" w:rsidRDefault="00960B25">
            <w:pPr>
              <w:widowControl/>
              <w:ind w:left="34" w:right="33" w:firstLine="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0F9A5F6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A827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CE1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7DC3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8DD5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098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56FAB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BBB3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995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EBC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FDF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7A5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DE8066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E474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068C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F42F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83CC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018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050D26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3E9D" w14:textId="77777777" w:rsidR="005B55BE" w:rsidRDefault="00960B25">
            <w:pPr>
              <w:widowControl/>
              <w:ind w:left="34" w:right="33" w:firstLine="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Закупка автономных дымовых пожарных извещателей</w:t>
            </w:r>
          </w:p>
        </w:tc>
      </w:tr>
      <w:tr w:rsidR="002632CC" w14:paraId="708EAA0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5345A" w14:textId="77777777" w:rsidR="002632CC" w:rsidRDefault="002632CC" w:rsidP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4699" w14:textId="13A96E5D" w:rsidR="002632CC" w:rsidRDefault="002632CC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F369E" w14:textId="6BACDA69" w:rsidR="002632CC" w:rsidRDefault="000448B2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F3FD5" w14:textId="77777777" w:rsidR="002632CC" w:rsidRDefault="002632CC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0D8EC" w14:textId="77777777" w:rsidR="002632CC" w:rsidRDefault="002632CC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5FC9122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B5A5" w14:textId="77777777" w:rsidR="002632CC" w:rsidRDefault="002632CC" w:rsidP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E5263" w14:textId="54E3337A" w:rsidR="002632CC" w:rsidRDefault="002632CC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B5278" w14:textId="0421B4D8" w:rsidR="002632CC" w:rsidRDefault="000448B2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78968" w14:textId="0F01D8B4" w:rsidR="002632CC" w:rsidRDefault="000448B2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2632CC"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1D05" w14:textId="77777777" w:rsidR="002632CC" w:rsidRDefault="002632CC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E15A89F" w14:textId="77777777" w:rsidTr="008947DF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AF528" w14:textId="77777777" w:rsidR="002632CC" w:rsidRDefault="002632CC" w:rsidP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BCAD5" w14:textId="2B3AB11A" w:rsidR="002632CC" w:rsidRDefault="002632CC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13C45" w14:textId="17E0B18C" w:rsidR="002632CC" w:rsidRDefault="000448B2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1CAC" w14:textId="0EA5F056" w:rsidR="002632CC" w:rsidRDefault="000448B2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2632CC"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2EB32" w14:textId="77777777" w:rsidR="002632CC" w:rsidRDefault="002632CC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6EC8EA7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8BDD" w14:textId="77777777" w:rsidR="005B55BE" w:rsidRDefault="00960B25">
            <w:pPr>
              <w:widowControl/>
              <w:ind w:left="-57" w:right="-57" w:firstLine="28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Оказание транспортной услуги для доставки волонтеров в г. Анапу</w:t>
            </w:r>
          </w:p>
        </w:tc>
      </w:tr>
      <w:tr w:rsidR="005B55BE" w14:paraId="5D2E9DC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6FC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7689" w14:textId="45D84D71" w:rsidR="005B55BE" w:rsidRDefault="005C0E2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60B25">
              <w:rPr>
                <w:rFonts w:ascii="Times New Roman" w:hAnsi="Times New Roman"/>
              </w:rPr>
              <w:t>6,0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58C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E9E4" w14:textId="70565B4D" w:rsidR="005B55BE" w:rsidRDefault="005C0E2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60B25">
              <w:rPr>
                <w:rFonts w:ascii="Times New Roman" w:hAnsi="Times New Roman"/>
              </w:rPr>
              <w:t>6,0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0A5A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A5B6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AD0A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38F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326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7F5E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019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62F05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47E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939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4C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1CD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9F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End w:id="1"/>
          </w:p>
        </w:tc>
      </w:tr>
      <w:tr w:rsidR="005B55BE" w14:paraId="3AA14412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2F5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15. 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</w:tr>
      <w:tr w:rsidR="005B55BE" w14:paraId="6F619C4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D3F2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9C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17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424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6EF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7D006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61F4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95A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F9C8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FE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85B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218D4C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C764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28F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CD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FCF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A2E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39BFA87" w14:textId="77777777" w:rsidTr="000541F5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C714" w14:textId="371A4A55" w:rsidR="002632CC" w:rsidRDefault="002632CC" w:rsidP="002632C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16. </w:t>
            </w:r>
            <w:r w:rsidRPr="005F77EA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</w:tr>
      <w:tr w:rsidR="002632CC" w14:paraId="147B612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9560" w14:textId="1A11B4C7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5088" w14:textId="41857B7A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4B6F14">
              <w:rPr>
                <w:rFonts w:ascii="Times New Roman" w:hAnsi="Times New Roman"/>
              </w:rPr>
              <w:t>1</w:t>
            </w:r>
            <w:r w:rsidR="000448B2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1DEB" w14:textId="7C4E93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6FCC" w14:textId="55811548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4B6F14">
              <w:rPr>
                <w:rFonts w:ascii="Times New Roman" w:hAnsi="Times New Roman"/>
              </w:rPr>
              <w:t>1</w:t>
            </w:r>
            <w:r w:rsidR="000448B2">
              <w:rPr>
                <w:rFonts w:ascii="Times New Roman" w:hAnsi="Times New Roman"/>
              </w:rPr>
              <w:t>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5E47D" w14:textId="367B8560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5D68804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E98F" w14:textId="24AA43B9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1301" w14:textId="7B829140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D12D" w14:textId="6D81E0AC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6D95" w14:textId="5B0B30F8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E859" w14:textId="3BB889BE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073618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B438" w14:textId="22A734FA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1C33A" w14:textId="7E180B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5DB6" w14:textId="2A952364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0090" w14:textId="57628983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4816" w14:textId="31891E02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075B7FB" w14:textId="77777777" w:rsidTr="009D50DF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7416D" w14:textId="5554B264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 </w:t>
            </w:r>
            <w:r w:rsidRPr="0090578C">
              <w:rPr>
                <w:rFonts w:ascii="Times New Roman" w:hAnsi="Times New Roman"/>
              </w:rPr>
              <w:t>Приобретение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материалов,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оборудования и монтаж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(ремонт) систем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пожарных сигнализаций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образовательных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учреждений и</w:t>
            </w:r>
            <w:r>
              <w:rPr>
                <w:rFonts w:ascii="Times New Roman" w:hAnsi="Times New Roman"/>
              </w:rPr>
              <w:t xml:space="preserve"> </w:t>
            </w:r>
            <w:r w:rsidRPr="0090578C">
              <w:rPr>
                <w:rFonts w:ascii="Times New Roman" w:hAnsi="Times New Roman"/>
              </w:rPr>
              <w:t>организаций</w:t>
            </w:r>
          </w:p>
        </w:tc>
      </w:tr>
      <w:tr w:rsidR="0090578C" w14:paraId="6F7EB7EC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1504" w14:textId="4B97D216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91A97" w14:textId="7961E5C7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3590,</w:t>
            </w:r>
            <w:r w:rsidR="000448B2">
              <w:rPr>
                <w:rFonts w:ascii="Times New Roman" w:hAnsi="Times New Roman"/>
              </w:rPr>
              <w:t>094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DC80F" w14:textId="74B1C57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9993" w14:textId="0AFD6091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3590,</w:t>
            </w:r>
            <w:r w:rsidR="000448B2">
              <w:rPr>
                <w:rFonts w:ascii="Times New Roman" w:hAnsi="Times New Roman"/>
              </w:rPr>
              <w:t>094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8A19" w14:textId="407D837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3EF0A86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0222" w14:textId="2A292AB9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8EE5" w14:textId="0858C16B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B809" w14:textId="5000E0E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8311A" w14:textId="4CC14FF1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06146" w14:textId="2F24AFB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14C8CE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7C89" w14:textId="2D75A6D2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5661" w14:textId="158D87A1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CB370" w14:textId="7198EDF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C8E40" w14:textId="12ED61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A20CB" w14:textId="37C3B217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CC39809" w14:textId="77777777" w:rsidTr="006C7549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8A40" w14:textId="68FFC44C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 Проведение огнезащитной обработки деревянных (металлических) конструкций кровли образовательных учреждений и организаций</w:t>
            </w:r>
          </w:p>
        </w:tc>
      </w:tr>
      <w:tr w:rsidR="0090578C" w14:paraId="27FB955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7378" w14:textId="1BBE6011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8C9F" w14:textId="52B827A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99B48" w14:textId="2A09A8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70C2C" w14:textId="76DD928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</w:t>
            </w:r>
            <w:r w:rsidR="000448B2">
              <w:rPr>
                <w:rFonts w:ascii="Times New Roman" w:hAnsi="Times New Roman"/>
              </w:rPr>
              <w:t>85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AC6DB" w14:textId="35BA3F8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A5856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AB13" w14:textId="45246C2C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C9A4C" w14:textId="0E6C2042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81766" w14:textId="1393FDA2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69F6" w14:textId="4C9013B8" w:rsidR="000448B2" w:rsidRDefault="000448B2" w:rsidP="000448B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FCA7" w14:textId="57C748E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65057290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64AA" w14:textId="13440808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7F96" w14:textId="6AEEFA94" w:rsidR="0090578C" w:rsidRDefault="000448B2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A6F50" w14:textId="516A999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D3763" w14:textId="4FC1295B" w:rsidR="0090578C" w:rsidRDefault="000448B2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BD50" w14:textId="129A2FDE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2674541D" w14:textId="77777777" w:rsidTr="003D0D1D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A2CC" w14:textId="17AC3451" w:rsidR="0090578C" w:rsidRDefault="0090578C" w:rsidP="0090578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19. Изготовление, замена плана эвакуации  </w:t>
            </w:r>
          </w:p>
        </w:tc>
      </w:tr>
      <w:tr w:rsidR="0090578C" w14:paraId="1D629D2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595F5" w14:textId="62B5452D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6B6F0" w14:textId="62C72E70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</w:t>
            </w:r>
            <w:r w:rsidR="000448B2">
              <w:rPr>
                <w:rFonts w:ascii="Times New Roman" w:hAnsi="Times New Roman"/>
              </w:rPr>
              <w:t>75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4F45A" w14:textId="2DB7F20D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C809" w14:textId="4299E609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</w:t>
            </w:r>
            <w:r w:rsidR="000448B2">
              <w:rPr>
                <w:rFonts w:ascii="Times New Roman" w:hAnsi="Times New Roman"/>
              </w:rPr>
              <w:t>75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CC29B" w14:textId="635FFE4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0B4A5A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2390C" w14:textId="74AB671F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8084" w14:textId="6EA01555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604DE" w14:textId="0E5F4E80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AC57" w14:textId="79533846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155ED" w14:textId="08A2C2FB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0578C" w14:paraId="4DFB1B0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D4664" w14:textId="671EB9E0" w:rsidR="0090578C" w:rsidRDefault="0090578C" w:rsidP="0090578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64AF" w14:textId="20CDA40A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D7F3E" w14:textId="0C1AC90F" w:rsidR="0090578C" w:rsidRDefault="0090578C" w:rsidP="0090578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3621" w14:textId="7AA00B7A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6A33" w14:textId="68E54F03" w:rsidR="0090578C" w:rsidRDefault="0090578C" w:rsidP="0090578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26E8A119" w14:textId="405C67D1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Исполняющий обязанности заместителя главы </w:t>
      </w:r>
    </w:p>
    <w:p w14:paraId="45790177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округа,</w:t>
      </w:r>
    </w:p>
    <w:p w14:paraId="4E3A13B6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начальника отдела взаимодействия</w:t>
      </w:r>
    </w:p>
    <w:p w14:paraId="25131306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правоохранительными органами,</w:t>
      </w:r>
    </w:p>
    <w:p w14:paraId="67CD81DA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военным вопросам и делам </w:t>
      </w:r>
    </w:p>
    <w:p w14:paraId="51FB7CA2" w14:textId="77777777" w:rsidR="005B55BE" w:rsidRDefault="00960B25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казачества администрации</w:t>
      </w:r>
      <w:r>
        <w:rPr>
          <w:rFonts w:ascii="Times New Roman" w:hAnsi="Times New Roman"/>
          <w:sz w:val="28"/>
        </w:rPr>
        <w:tab/>
        <w:t>О.Г. Антифеев</w:t>
      </w:r>
    </w:p>
    <w:sectPr w:rsidR="005B55BE" w:rsidSect="009C40D1">
      <w:headerReference w:type="even" r:id="rId6"/>
      <w:headerReference w:type="default" r:id="rId7"/>
      <w:headerReference w:type="first" r:id="rId8"/>
      <w:pgSz w:w="16840" w:h="11907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4054" w14:textId="77777777" w:rsidR="00ED1F8E" w:rsidRDefault="00ED1F8E">
      <w:r>
        <w:separator/>
      </w:r>
    </w:p>
  </w:endnote>
  <w:endnote w:type="continuationSeparator" w:id="0">
    <w:p w14:paraId="6D4E268A" w14:textId="77777777" w:rsidR="00ED1F8E" w:rsidRDefault="00ED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24AC6" w14:textId="77777777" w:rsidR="00ED1F8E" w:rsidRDefault="00ED1F8E">
      <w:r>
        <w:separator/>
      </w:r>
    </w:p>
  </w:footnote>
  <w:footnote w:type="continuationSeparator" w:id="0">
    <w:p w14:paraId="469C1E7D" w14:textId="77777777" w:rsidR="00ED1F8E" w:rsidRDefault="00ED1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E390" w14:textId="77777777" w:rsidR="005B55BE" w:rsidRDefault="00960B25">
    <w:pPr>
      <w:pStyle w:val="affffffff8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B5C428E" wp14:editId="5D72034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DFA6EE" w14:textId="77777777" w:rsidR="005B55BE" w:rsidRDefault="00960B25">
                          <w:pPr>
                            <w:pStyle w:val="affffffff8"/>
                            <w:rPr>
                              <w:rStyle w:val="afffffff9"/>
                            </w:rPr>
                          </w:pPr>
                          <w:r>
                            <w:rPr>
                              <w:rStyle w:val="afffffff9"/>
                            </w:rPr>
                            <w:fldChar w:fldCharType="begin"/>
                          </w:r>
                          <w:r>
                            <w:rPr>
                              <w:rStyle w:val="afffffff9"/>
                            </w:rPr>
                            <w:instrText xml:space="preserve">PAGE </w:instrText>
                          </w:r>
                          <w:r>
                            <w:rPr>
                              <w:rStyle w:val="afffffff9"/>
                            </w:rPr>
                            <w:fldChar w:fldCharType="separate"/>
                          </w:r>
                          <w:r>
                            <w:rPr>
                              <w:rStyle w:val="afffffff9"/>
                            </w:rPr>
                            <w:t xml:space="preserve"> </w:t>
                          </w:r>
                          <w:r>
                            <w:rPr>
                              <w:rStyle w:val="afffffff9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5C428E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12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Th9mL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5ADFA6EE" w14:textId="77777777" w:rsidR="005B55BE" w:rsidRDefault="00960B25">
                    <w:pPr>
                      <w:pStyle w:val="affffffff8"/>
                      <w:rPr>
                        <w:rStyle w:val="afffffff9"/>
                      </w:rPr>
                    </w:pPr>
                    <w:r>
                      <w:rPr>
                        <w:rStyle w:val="afffffff9"/>
                      </w:rPr>
                      <w:fldChar w:fldCharType="begin"/>
                    </w:r>
                    <w:r>
                      <w:rPr>
                        <w:rStyle w:val="afffffff9"/>
                      </w:rPr>
                      <w:instrText xml:space="preserve">PAGE </w:instrText>
                    </w:r>
                    <w:r>
                      <w:rPr>
                        <w:rStyle w:val="afffffff9"/>
                      </w:rPr>
                      <w:fldChar w:fldCharType="separate"/>
                    </w:r>
                    <w:r>
                      <w:rPr>
                        <w:rStyle w:val="afffffff9"/>
                      </w:rPr>
                      <w:t xml:space="preserve"> </w:t>
                    </w:r>
                    <w:r>
                      <w:rPr>
                        <w:rStyle w:val="afffffff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2458332"/>
      <w:docPartObj>
        <w:docPartGallery w:val="Page Numbers (Top of Page)"/>
        <w:docPartUnique/>
      </w:docPartObj>
    </w:sdtPr>
    <w:sdtEndPr/>
    <w:sdtContent>
      <w:p w14:paraId="7BF13A6B" w14:textId="71C2FE4D" w:rsidR="00960B25" w:rsidRDefault="00960B25">
        <w:pPr>
          <w:pStyle w:val="afffff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2F0B93" w14:textId="77B1D2CF" w:rsidR="005B55BE" w:rsidRDefault="005B55BE">
    <w:pPr>
      <w:pStyle w:val="affffffff8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0547" w14:textId="034E09AC" w:rsidR="00960B25" w:rsidRDefault="00960B25">
    <w:pPr>
      <w:pStyle w:val="affffffff8"/>
      <w:jc w:val="center"/>
    </w:pPr>
  </w:p>
  <w:p w14:paraId="6E2039F3" w14:textId="77777777" w:rsidR="005B55BE" w:rsidRDefault="005B55BE">
    <w:pPr>
      <w:pStyle w:val="afffffff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BE"/>
    <w:rsid w:val="000448B2"/>
    <w:rsid w:val="002632CC"/>
    <w:rsid w:val="003332E2"/>
    <w:rsid w:val="00383F5A"/>
    <w:rsid w:val="003B4E9A"/>
    <w:rsid w:val="003E66D4"/>
    <w:rsid w:val="004B6F14"/>
    <w:rsid w:val="005264F0"/>
    <w:rsid w:val="005B55BE"/>
    <w:rsid w:val="005C0E22"/>
    <w:rsid w:val="00735C31"/>
    <w:rsid w:val="00817E9C"/>
    <w:rsid w:val="00832852"/>
    <w:rsid w:val="008334AE"/>
    <w:rsid w:val="0090578C"/>
    <w:rsid w:val="00960B25"/>
    <w:rsid w:val="009C40D1"/>
    <w:rsid w:val="00B76973"/>
    <w:rsid w:val="00ED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FFF8"/>
  <w15:docId w15:val="{7D373EE7-440D-4C05-961A-06029E19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/>
      <w:spacing w:before="108" w:after="108"/>
      <w:ind w:firstLine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  <w:rPr>
      <w:i/>
      <w:sz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a3">
    <w:name w:val="Опечатки"/>
    <w:link w:val="a4"/>
    <w:rPr>
      <w:color w:val="FF0000"/>
    </w:rPr>
  </w:style>
  <w:style w:type="character" w:customStyle="1" w:styleId="a4">
    <w:name w:val="Опечатки"/>
    <w:link w:val="a3"/>
    <w:rPr>
      <w:color w:val="FF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Сравнение редакций. Удаленный фрагмент"/>
    <w:link w:val="a6"/>
    <w:rPr>
      <w:shd w:val="clear" w:color="auto" w:fill="C4C413"/>
    </w:rPr>
  </w:style>
  <w:style w:type="character" w:customStyle="1" w:styleId="a6">
    <w:name w:val="Сравнение редакций. Удаленный фрагмент"/>
    <w:link w:val="a5"/>
    <w:rPr>
      <w:color w:val="000000"/>
      <w:shd w:val="clear" w:color="auto" w:fill="C4C413"/>
    </w:rPr>
  </w:style>
  <w:style w:type="paragraph" w:customStyle="1" w:styleId="a7">
    <w:name w:val="Прижатый влево"/>
    <w:basedOn w:val="a"/>
    <w:next w:val="a"/>
    <w:link w:val="a8"/>
    <w:pPr>
      <w:widowControl/>
      <w:ind w:firstLine="0"/>
      <w:jc w:val="left"/>
    </w:pPr>
  </w:style>
  <w:style w:type="character" w:customStyle="1" w:styleId="a8">
    <w:name w:val="Прижатый влево"/>
    <w:basedOn w:val="1"/>
    <w:link w:val="a7"/>
    <w:rPr>
      <w:rFonts w:ascii="Arial" w:hAnsi="Arial"/>
      <w:sz w:val="24"/>
    </w:rPr>
  </w:style>
  <w:style w:type="paragraph" w:customStyle="1" w:styleId="a9">
    <w:name w:val="Основное меню (преемственное)"/>
    <w:basedOn w:val="a"/>
    <w:next w:val="a"/>
    <w:link w:val="aa"/>
    <w:rPr>
      <w:rFonts w:ascii="Verdana" w:hAnsi="Verdana"/>
      <w:sz w:val="22"/>
    </w:rPr>
  </w:style>
  <w:style w:type="character" w:customStyle="1" w:styleId="aa">
    <w:name w:val="Основное меню (преемственное)"/>
    <w:basedOn w:val="1"/>
    <w:link w:val="a9"/>
    <w:rPr>
      <w:rFonts w:ascii="Verdana" w:hAnsi="Verdana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">
    <w:name w:val="Текст (лев. подпись)"/>
    <w:basedOn w:val="a"/>
    <w:next w:val="a"/>
    <w:link w:val="ac"/>
    <w:pPr>
      <w:widowControl/>
      <w:ind w:firstLine="0"/>
      <w:jc w:val="left"/>
    </w:pPr>
  </w:style>
  <w:style w:type="character" w:customStyle="1" w:styleId="ac">
    <w:name w:val="Текст (лев. подпись)"/>
    <w:basedOn w:val="1"/>
    <w:link w:val="ab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Cambria" w:hAnsi="Cambria"/>
      <w:b/>
      <w:i w:val="0"/>
      <w:sz w:val="26"/>
    </w:rPr>
  </w:style>
  <w:style w:type="paragraph" w:customStyle="1" w:styleId="ad">
    <w:name w:val="Текст (справка)"/>
    <w:basedOn w:val="a"/>
    <w:next w:val="a"/>
    <w:link w:val="ae"/>
    <w:pPr>
      <w:widowControl/>
      <w:ind w:left="170" w:right="170" w:firstLine="0"/>
      <w:jc w:val="left"/>
    </w:pPr>
  </w:style>
  <w:style w:type="character" w:customStyle="1" w:styleId="ae">
    <w:name w:val="Текст (справка)"/>
    <w:basedOn w:val="1"/>
    <w:link w:val="ad"/>
    <w:rPr>
      <w:rFonts w:ascii="Arial" w:hAnsi="Arial"/>
      <w:sz w:val="24"/>
    </w:rPr>
  </w:style>
  <w:style w:type="paragraph" w:customStyle="1" w:styleId="23">
    <w:name w:val="Основной текст (2)"/>
    <w:basedOn w:val="a"/>
    <w:link w:val="24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b/>
      <w:sz w:val="17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customStyle="1" w:styleId="af">
    <w:name w:val="Примечание."/>
    <w:basedOn w:val="af0"/>
    <w:next w:val="a"/>
    <w:link w:val="af1"/>
  </w:style>
  <w:style w:type="character" w:customStyle="1" w:styleId="af1">
    <w:name w:val="Примечание."/>
    <w:basedOn w:val="af2"/>
    <w:link w:val="af"/>
    <w:rPr>
      <w:rFonts w:ascii="Arial" w:hAnsi="Arial"/>
      <w:sz w:val="24"/>
      <w:shd w:val="clear" w:color="auto" w:fill="F5F3DA"/>
    </w:rPr>
  </w:style>
  <w:style w:type="paragraph" w:customStyle="1" w:styleId="af3">
    <w:name w:val="Таблицы (моноширинный)"/>
    <w:basedOn w:val="a"/>
    <w:next w:val="a"/>
    <w:link w:val="af4"/>
    <w:pPr>
      <w:widowControl/>
      <w:ind w:firstLine="0"/>
      <w:jc w:val="left"/>
    </w:pPr>
    <w:rPr>
      <w:rFonts w:ascii="Courier New" w:hAnsi="Courier New"/>
    </w:rPr>
  </w:style>
  <w:style w:type="character" w:customStyle="1" w:styleId="af4">
    <w:name w:val="Таблицы (моноширинный)"/>
    <w:basedOn w:val="1"/>
    <w:link w:val="af3"/>
    <w:rPr>
      <w:rFonts w:ascii="Courier New" w:hAnsi="Courier New"/>
      <w:sz w:val="24"/>
    </w:rPr>
  </w:style>
  <w:style w:type="paragraph" w:customStyle="1" w:styleId="af5">
    <w:name w:val="Активная гипертекстовая ссылка"/>
    <w:link w:val="af6"/>
    <w:rPr>
      <w:b/>
      <w:color w:val="106BBE"/>
      <w:u w:val="single"/>
    </w:rPr>
  </w:style>
  <w:style w:type="character" w:customStyle="1" w:styleId="af6">
    <w:name w:val="Активная гипертекстовая ссылка"/>
    <w:link w:val="af5"/>
    <w:rPr>
      <w:b/>
      <w:color w:val="106BBE"/>
      <w:u w:val="single"/>
    </w:rPr>
  </w:style>
  <w:style w:type="paragraph" w:customStyle="1" w:styleId="af7">
    <w:name w:val="Интерактивный заголовок"/>
    <w:basedOn w:val="af8"/>
    <w:next w:val="a"/>
    <w:link w:val="af9"/>
    <w:rPr>
      <w:u w:val="single"/>
    </w:rPr>
  </w:style>
  <w:style w:type="character" w:customStyle="1" w:styleId="af9">
    <w:name w:val="Интерактивный заголовок"/>
    <w:basedOn w:val="afa"/>
    <w:link w:val="af7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b">
    <w:name w:val="Текст ЭР (см. также)"/>
    <w:basedOn w:val="a"/>
    <w:next w:val="a"/>
    <w:link w:val="afc"/>
    <w:pPr>
      <w:widowControl/>
      <w:spacing w:before="200"/>
      <w:ind w:firstLine="0"/>
      <w:jc w:val="left"/>
    </w:pPr>
    <w:rPr>
      <w:sz w:val="20"/>
    </w:rPr>
  </w:style>
  <w:style w:type="character" w:customStyle="1" w:styleId="afc">
    <w:name w:val="Текст ЭР (см. также)"/>
    <w:basedOn w:val="1"/>
    <w:link w:val="afb"/>
    <w:rPr>
      <w:rFonts w:ascii="Arial" w:hAnsi="Arial"/>
      <w:sz w:val="20"/>
    </w:rPr>
  </w:style>
  <w:style w:type="paragraph" w:customStyle="1" w:styleId="afd">
    <w:name w:val="Заголовок чужого сообщения"/>
    <w:link w:val="afe"/>
    <w:rPr>
      <w:b/>
      <w:color w:val="FF0000"/>
    </w:rPr>
  </w:style>
  <w:style w:type="character" w:customStyle="1" w:styleId="afe">
    <w:name w:val="Заголовок чужого сообщения"/>
    <w:link w:val="afd"/>
    <w:rPr>
      <w:b/>
      <w:color w:val="FF0000"/>
    </w:rPr>
  </w:style>
  <w:style w:type="paragraph" w:customStyle="1" w:styleId="aff">
    <w:name w:val="Гипертекстовая ссылка"/>
    <w:link w:val="aff0"/>
    <w:rPr>
      <w:b/>
      <w:color w:val="106BBE"/>
    </w:rPr>
  </w:style>
  <w:style w:type="character" w:customStyle="1" w:styleId="aff0">
    <w:name w:val="Гипертекстовая ссылка"/>
    <w:link w:val="aff"/>
    <w:rPr>
      <w:b/>
      <w:color w:val="106BBE"/>
    </w:rPr>
  </w:style>
  <w:style w:type="paragraph" w:customStyle="1" w:styleId="aff1">
    <w:name w:val="Заголовок ЭР (левое окно)"/>
    <w:basedOn w:val="a"/>
    <w:next w:val="a"/>
    <w:link w:val="aff2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f2">
    <w:name w:val="Заголовок ЭР (левое окно)"/>
    <w:basedOn w:val="1"/>
    <w:link w:val="aff1"/>
    <w:rPr>
      <w:rFonts w:ascii="Arial" w:hAnsi="Arial"/>
      <w:b/>
      <w:color w:val="26282F"/>
      <w:sz w:val="26"/>
    </w:rPr>
  </w:style>
  <w:style w:type="paragraph" w:customStyle="1" w:styleId="aff3">
    <w:name w:val="Нормальный (таблица)"/>
    <w:basedOn w:val="a"/>
    <w:next w:val="a"/>
    <w:link w:val="aff4"/>
    <w:pPr>
      <w:widowControl/>
      <w:ind w:firstLine="0"/>
    </w:pPr>
  </w:style>
  <w:style w:type="character" w:customStyle="1" w:styleId="aff4">
    <w:name w:val="Нормальный (таблица)"/>
    <w:basedOn w:val="1"/>
    <w:link w:val="aff3"/>
    <w:rPr>
      <w:rFonts w:ascii="Arial" w:hAnsi="Arial"/>
      <w:sz w:val="24"/>
    </w:rPr>
  </w:style>
  <w:style w:type="paragraph" w:styleId="aff5">
    <w:name w:val="No Spacing"/>
    <w:link w:val="aff6"/>
    <w:pPr>
      <w:widowControl w:val="0"/>
      <w:ind w:firstLine="720"/>
      <w:jc w:val="both"/>
    </w:pPr>
    <w:rPr>
      <w:rFonts w:ascii="Arial" w:hAnsi="Arial"/>
      <w:sz w:val="24"/>
    </w:rPr>
  </w:style>
  <w:style w:type="character" w:customStyle="1" w:styleId="aff6">
    <w:name w:val="Без интервала Знак"/>
    <w:link w:val="aff5"/>
    <w:rPr>
      <w:rFonts w:ascii="Arial" w:hAnsi="Arial"/>
      <w:sz w:val="24"/>
    </w:rPr>
  </w:style>
  <w:style w:type="paragraph" w:customStyle="1" w:styleId="aff7">
    <w:name w:val="Ссылка на официальную публикацию"/>
    <w:basedOn w:val="a"/>
    <w:next w:val="a"/>
    <w:link w:val="aff8"/>
  </w:style>
  <w:style w:type="character" w:customStyle="1" w:styleId="aff8">
    <w:name w:val="Ссылка на официальную публикацию"/>
    <w:basedOn w:val="1"/>
    <w:link w:val="aff7"/>
    <w:rPr>
      <w:rFonts w:ascii="Arial" w:hAnsi="Arial"/>
      <w:sz w:val="24"/>
    </w:rPr>
  </w:style>
  <w:style w:type="paragraph" w:customStyle="1" w:styleId="aff9">
    <w:name w:val="Заголовок группы контролов"/>
    <w:basedOn w:val="a"/>
    <w:next w:val="a"/>
    <w:link w:val="affa"/>
    <w:rPr>
      <w:b/>
    </w:rPr>
  </w:style>
  <w:style w:type="character" w:customStyle="1" w:styleId="affa">
    <w:name w:val="Заголовок группы контролов"/>
    <w:basedOn w:val="1"/>
    <w:link w:val="aff9"/>
    <w:rPr>
      <w:rFonts w:ascii="Arial" w:hAnsi="Arial"/>
      <w:b/>
      <w:color w:val="000000"/>
      <w:sz w:val="24"/>
    </w:rPr>
  </w:style>
  <w:style w:type="paragraph" w:customStyle="1" w:styleId="affb">
    <w:name w:val="Постоянная часть"/>
    <w:basedOn w:val="a9"/>
    <w:next w:val="a"/>
    <w:link w:val="affc"/>
    <w:rPr>
      <w:sz w:val="20"/>
    </w:rPr>
  </w:style>
  <w:style w:type="character" w:customStyle="1" w:styleId="affc">
    <w:name w:val="Постоянная часть"/>
    <w:basedOn w:val="aa"/>
    <w:link w:val="affb"/>
    <w:rPr>
      <w:rFonts w:ascii="Verdana" w:hAnsi="Verdana"/>
      <w:sz w:val="20"/>
    </w:rPr>
  </w:style>
  <w:style w:type="paragraph" w:customStyle="1" w:styleId="affd">
    <w:name w:val="Информация об изменениях документа"/>
    <w:basedOn w:val="affe"/>
    <w:next w:val="a"/>
    <w:link w:val="afff"/>
    <w:rPr>
      <w:i/>
    </w:rPr>
  </w:style>
  <w:style w:type="character" w:customStyle="1" w:styleId="afff">
    <w:name w:val="Информация об изменениях документа"/>
    <w:basedOn w:val="afff0"/>
    <w:link w:val="affd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f1">
    <w:name w:val="Моноширинный"/>
    <w:basedOn w:val="a"/>
    <w:next w:val="a"/>
    <w:link w:val="afff2"/>
    <w:pPr>
      <w:widowControl/>
      <w:ind w:firstLine="0"/>
      <w:jc w:val="left"/>
    </w:pPr>
    <w:rPr>
      <w:rFonts w:ascii="Courier New" w:hAnsi="Courier New"/>
    </w:rPr>
  </w:style>
  <w:style w:type="character" w:customStyle="1" w:styleId="afff2">
    <w:name w:val="Моноширинный"/>
    <w:basedOn w:val="1"/>
    <w:link w:val="afff1"/>
    <w:rPr>
      <w:rFonts w:ascii="Courier New" w:hAnsi="Courier New"/>
      <w:sz w:val="24"/>
    </w:rPr>
  </w:style>
  <w:style w:type="paragraph" w:customStyle="1" w:styleId="afff3">
    <w:name w:val="Цветовое выделение"/>
    <w:link w:val="afff4"/>
    <w:rPr>
      <w:b/>
      <w:color w:val="26282F"/>
    </w:rPr>
  </w:style>
  <w:style w:type="character" w:customStyle="1" w:styleId="afff4">
    <w:name w:val="Цветовое выделение"/>
    <w:link w:val="afff3"/>
    <w:rPr>
      <w:b/>
      <w:color w:val="26282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5">
    <w:name w:val="Внимание: криминал!!"/>
    <w:basedOn w:val="af0"/>
    <w:next w:val="a"/>
    <w:link w:val="afff6"/>
  </w:style>
  <w:style w:type="character" w:customStyle="1" w:styleId="afff6">
    <w:name w:val="Внимание: криминал!!"/>
    <w:basedOn w:val="af2"/>
    <w:link w:val="afff5"/>
    <w:rPr>
      <w:rFonts w:ascii="Arial" w:hAnsi="Arial"/>
      <w:sz w:val="24"/>
      <w:shd w:val="clear" w:color="auto" w:fill="F5F3DA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pacing w:val="0"/>
      <w:sz w:val="17"/>
    </w:rPr>
  </w:style>
  <w:style w:type="paragraph" w:customStyle="1" w:styleId="afff7">
    <w:name w:val="Сравнение редакций"/>
    <w:link w:val="afff8"/>
    <w:rPr>
      <w:color w:val="26282F"/>
    </w:rPr>
  </w:style>
  <w:style w:type="character" w:customStyle="1" w:styleId="afff8">
    <w:name w:val="Сравнение редакций"/>
    <w:link w:val="afff7"/>
    <w:rPr>
      <w:color w:val="26282F"/>
    </w:rPr>
  </w:style>
  <w:style w:type="paragraph" w:customStyle="1" w:styleId="afff9">
    <w:name w:val="Технический комментарий"/>
    <w:basedOn w:val="a"/>
    <w:next w:val="a"/>
    <w:link w:val="afffa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Технический комментарий"/>
    <w:basedOn w:val="1"/>
    <w:link w:val="afff9"/>
    <w:rPr>
      <w:rFonts w:ascii="Arial" w:hAnsi="Arial"/>
      <w:color w:val="463F31"/>
      <w:sz w:val="24"/>
      <w:shd w:val="clear" w:color="auto" w:fill="FFFFA6"/>
    </w:rPr>
  </w:style>
  <w:style w:type="paragraph" w:styleId="afffb">
    <w:name w:val="Body Text"/>
    <w:basedOn w:val="a"/>
    <w:link w:val="afffc"/>
    <w:pPr>
      <w:widowControl/>
      <w:spacing w:after="120"/>
      <w:ind w:firstLine="0"/>
      <w:jc w:val="left"/>
    </w:pPr>
  </w:style>
  <w:style w:type="character" w:customStyle="1" w:styleId="afffc">
    <w:name w:val="Основной текст Знак"/>
    <w:basedOn w:val="1"/>
    <w:link w:val="afffb"/>
    <w:rPr>
      <w:rFonts w:ascii="Arial" w:hAnsi="Arial"/>
      <w:sz w:val="24"/>
    </w:rPr>
  </w:style>
  <w:style w:type="paragraph" w:customStyle="1" w:styleId="afffd">
    <w:name w:val="Информация об изменениях"/>
    <w:basedOn w:val="afffe"/>
    <w:next w:val="a"/>
    <w:link w:val="affff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">
    <w:name w:val="Информация об изменениях"/>
    <w:basedOn w:val="affff0"/>
    <w:link w:val="afffd"/>
    <w:rPr>
      <w:rFonts w:ascii="Arial" w:hAnsi="Arial"/>
      <w:color w:val="353842"/>
      <w:sz w:val="18"/>
      <w:shd w:val="clear" w:color="auto" w:fill="EAEFED"/>
    </w:rPr>
  </w:style>
  <w:style w:type="paragraph" w:customStyle="1" w:styleId="affff1">
    <w:name w:val="Словарная статья"/>
    <w:basedOn w:val="a"/>
    <w:next w:val="a"/>
    <w:link w:val="affff2"/>
    <w:pPr>
      <w:widowControl/>
      <w:ind w:right="118" w:firstLine="0"/>
    </w:pPr>
  </w:style>
  <w:style w:type="character" w:customStyle="1" w:styleId="affff2">
    <w:name w:val="Словарная статья"/>
    <w:basedOn w:val="1"/>
    <w:link w:val="affff1"/>
    <w:rPr>
      <w:rFonts w:ascii="Arial" w:hAnsi="Arial"/>
      <w:sz w:val="24"/>
    </w:rPr>
  </w:style>
  <w:style w:type="paragraph" w:customStyle="1" w:styleId="affff3">
    <w:name w:val="Текст в таблице"/>
    <w:basedOn w:val="aff3"/>
    <w:next w:val="a"/>
    <w:link w:val="affff4"/>
    <w:pPr>
      <w:ind w:firstLine="500"/>
    </w:pPr>
  </w:style>
  <w:style w:type="character" w:customStyle="1" w:styleId="affff4">
    <w:name w:val="Текст в таблице"/>
    <w:basedOn w:val="aff4"/>
    <w:link w:val="affff3"/>
    <w:rPr>
      <w:rFonts w:ascii="Arial" w:hAnsi="Arial"/>
      <w:sz w:val="24"/>
    </w:rPr>
  </w:style>
  <w:style w:type="paragraph" w:customStyle="1" w:styleId="12">
    <w:name w:val="Абзац списка1"/>
    <w:basedOn w:val="a"/>
    <w:link w:val="13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27">
    <w:name w:val="Body Text Indent 2"/>
    <w:basedOn w:val="a"/>
    <w:link w:val="28"/>
    <w:pPr>
      <w:widowControl/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rFonts w:ascii="Arial" w:hAnsi="Arial"/>
      <w:sz w:val="24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5">
    <w:name w:val="Текст (прав. подпись)"/>
    <w:basedOn w:val="a"/>
    <w:next w:val="a"/>
    <w:link w:val="affff6"/>
    <w:pPr>
      <w:widowControl/>
      <w:ind w:firstLine="0"/>
      <w:jc w:val="right"/>
    </w:pPr>
  </w:style>
  <w:style w:type="character" w:customStyle="1" w:styleId="affff6">
    <w:name w:val="Текст (прав. подпись)"/>
    <w:basedOn w:val="1"/>
    <w:link w:val="affff5"/>
    <w:rPr>
      <w:rFonts w:ascii="Arial" w:hAnsi="Arial"/>
      <w:sz w:val="24"/>
    </w:rPr>
  </w:style>
  <w:style w:type="paragraph" w:customStyle="1" w:styleId="affff7">
    <w:name w:val="Колонтитул (правый)"/>
    <w:basedOn w:val="affff5"/>
    <w:next w:val="a"/>
    <w:link w:val="affff8"/>
    <w:rPr>
      <w:sz w:val="14"/>
    </w:rPr>
  </w:style>
  <w:style w:type="character" w:customStyle="1" w:styleId="affff8">
    <w:name w:val="Колонтитул (правый)"/>
    <w:basedOn w:val="affff6"/>
    <w:link w:val="affff7"/>
    <w:rPr>
      <w:rFonts w:ascii="Arial" w:hAnsi="Arial"/>
      <w:sz w:val="14"/>
    </w:rPr>
  </w:style>
  <w:style w:type="paragraph" w:customStyle="1" w:styleId="affff9">
    <w:name w:val="Сравнение редакций. Добавленный фрагмент"/>
    <w:link w:val="affffa"/>
    <w:rPr>
      <w:shd w:val="clear" w:color="auto" w:fill="C1D7FF"/>
    </w:rPr>
  </w:style>
  <w:style w:type="character" w:customStyle="1" w:styleId="affffa">
    <w:name w:val="Сравнение редакций. Добавленный фрагмент"/>
    <w:link w:val="affff9"/>
    <w:rPr>
      <w:color w:val="000000"/>
      <w:shd w:val="clear" w:color="auto" w:fill="C1D7FF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affffb">
    <w:name w:val="Комментарий пользователя"/>
    <w:basedOn w:val="affe"/>
    <w:next w:val="a"/>
    <w:link w:val="affffc"/>
    <w:pPr>
      <w:jc w:val="left"/>
    </w:pPr>
    <w:rPr>
      <w:shd w:val="clear" w:color="auto" w:fill="FFDFE0"/>
    </w:rPr>
  </w:style>
  <w:style w:type="character" w:customStyle="1" w:styleId="affffc">
    <w:name w:val="Комментарий пользователя"/>
    <w:basedOn w:val="afff0"/>
    <w:link w:val="affffb"/>
    <w:rPr>
      <w:rFonts w:ascii="Arial" w:hAnsi="Arial"/>
      <w:color w:val="353842"/>
      <w:sz w:val="24"/>
      <w:shd w:val="clear" w:color="auto" w:fill="FFDFE0"/>
    </w:rPr>
  </w:style>
  <w:style w:type="paragraph" w:customStyle="1" w:styleId="affffd">
    <w:name w:val="Формула"/>
    <w:basedOn w:val="a"/>
    <w:next w:val="a"/>
    <w:link w:val="affffe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fe">
    <w:name w:val="Формула"/>
    <w:basedOn w:val="1"/>
    <w:link w:val="affffd"/>
    <w:rPr>
      <w:rFonts w:ascii="Arial" w:hAnsi="Arial"/>
      <w:sz w:val="24"/>
      <w:shd w:val="clear" w:color="auto" w:fill="F5F3DA"/>
    </w:rPr>
  </w:style>
  <w:style w:type="paragraph" w:styleId="afffff">
    <w:name w:val="List Paragraph"/>
    <w:basedOn w:val="a"/>
    <w:link w:val="afffff0"/>
    <w:pPr>
      <w:widowControl/>
      <w:ind w:left="720"/>
      <w:contextualSpacing/>
    </w:pPr>
  </w:style>
  <w:style w:type="character" w:customStyle="1" w:styleId="afffff0">
    <w:name w:val="Абзац списка Знак"/>
    <w:basedOn w:val="1"/>
    <w:link w:val="afffff"/>
    <w:rPr>
      <w:rFonts w:ascii="Arial" w:hAnsi="Arial"/>
      <w:sz w:val="24"/>
    </w:rPr>
  </w:style>
  <w:style w:type="paragraph" w:customStyle="1" w:styleId="afffff1">
    <w:name w:val="Утратил силу"/>
    <w:link w:val="afffff2"/>
    <w:rPr>
      <w:b/>
      <w:strike/>
      <w:color w:val="666600"/>
    </w:rPr>
  </w:style>
  <w:style w:type="character" w:customStyle="1" w:styleId="afffff2">
    <w:name w:val="Утратил силу"/>
    <w:link w:val="afffff1"/>
    <w:rPr>
      <w:b/>
      <w:strike/>
      <w:color w:val="666600"/>
    </w:rPr>
  </w:style>
  <w:style w:type="paragraph" w:customStyle="1" w:styleId="afffff3">
    <w:name w:val="Необходимые документы"/>
    <w:basedOn w:val="af0"/>
    <w:next w:val="a"/>
    <w:link w:val="afffff4"/>
    <w:pPr>
      <w:ind w:firstLine="118"/>
    </w:pPr>
  </w:style>
  <w:style w:type="character" w:customStyle="1" w:styleId="afffff4">
    <w:name w:val="Необходимые документы"/>
    <w:basedOn w:val="af2"/>
    <w:link w:val="afffff3"/>
    <w:rPr>
      <w:rFonts w:ascii="Arial" w:hAnsi="Arial"/>
      <w:sz w:val="24"/>
      <w:shd w:val="clear" w:color="auto" w:fill="F5F3DA"/>
    </w:rPr>
  </w:style>
  <w:style w:type="paragraph" w:customStyle="1" w:styleId="14">
    <w:name w:val="Гиперссылка1"/>
    <w:link w:val="afffff5"/>
    <w:rPr>
      <w:color w:val="0000FF"/>
      <w:u w:val="single"/>
    </w:rPr>
  </w:style>
  <w:style w:type="character" w:styleId="afffff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6">
    <w:name w:val="Внимание: недобросовестность!"/>
    <w:basedOn w:val="af0"/>
    <w:next w:val="a"/>
    <w:link w:val="afffff7"/>
  </w:style>
  <w:style w:type="character" w:customStyle="1" w:styleId="afffff7">
    <w:name w:val="Внимание: недобросовестность!"/>
    <w:basedOn w:val="af2"/>
    <w:link w:val="afffff6"/>
    <w:rPr>
      <w:rFonts w:ascii="Arial" w:hAnsi="Arial"/>
      <w:sz w:val="24"/>
      <w:shd w:val="clear" w:color="auto" w:fill="F5F3DA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ffe">
    <w:name w:val="Текст информации об изменениях"/>
    <w:basedOn w:val="a"/>
    <w:next w:val="a"/>
    <w:link w:val="affff0"/>
    <w:rPr>
      <w:color w:val="353842"/>
      <w:sz w:val="18"/>
    </w:rPr>
  </w:style>
  <w:style w:type="character" w:customStyle="1" w:styleId="affff0">
    <w:name w:val="Текст информации об изменениях"/>
    <w:basedOn w:val="1"/>
    <w:link w:val="afffe"/>
    <w:rPr>
      <w:rFonts w:ascii="Arial" w:hAnsi="Arial"/>
      <w:color w:val="353842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8">
    <w:name w:val="Выделение для Базового Поиска"/>
    <w:link w:val="afffff9"/>
    <w:rPr>
      <w:b/>
      <w:color w:val="0058A9"/>
    </w:rPr>
  </w:style>
  <w:style w:type="character" w:customStyle="1" w:styleId="afffff9">
    <w:name w:val="Выделение для Базового Поиска"/>
    <w:link w:val="afffff8"/>
    <w:rPr>
      <w:b/>
      <w:color w:val="0058A9"/>
    </w:rPr>
  </w:style>
  <w:style w:type="paragraph" w:customStyle="1" w:styleId="afffffa">
    <w:name w:val="Подчёркнуный текст"/>
    <w:basedOn w:val="a"/>
    <w:next w:val="a"/>
    <w:link w:val="afffffb"/>
  </w:style>
  <w:style w:type="character" w:customStyle="1" w:styleId="afffffb">
    <w:name w:val="Подчёркнуный текст"/>
    <w:basedOn w:val="1"/>
    <w:link w:val="afffffa"/>
    <w:rPr>
      <w:rFonts w:ascii="Arial" w:hAnsi="Arial"/>
      <w:sz w:val="24"/>
    </w:rPr>
  </w:style>
  <w:style w:type="paragraph" w:customStyle="1" w:styleId="17">
    <w:name w:val="Выделение1"/>
    <w:link w:val="afffffc"/>
    <w:rPr>
      <w:i/>
    </w:rPr>
  </w:style>
  <w:style w:type="character" w:styleId="afffffc">
    <w:name w:val="Emphasis"/>
    <w:link w:val="17"/>
    <w:rPr>
      <w:i/>
    </w:rPr>
  </w:style>
  <w:style w:type="paragraph" w:styleId="afffffd">
    <w:name w:val="Balloon Text"/>
    <w:basedOn w:val="a"/>
    <w:link w:val="afffffe"/>
    <w:rPr>
      <w:rFonts w:ascii="Tahoma" w:hAnsi="Tahoma"/>
      <w:sz w:val="16"/>
    </w:rPr>
  </w:style>
  <w:style w:type="character" w:customStyle="1" w:styleId="afffffe">
    <w:name w:val="Текст выноски Знак"/>
    <w:basedOn w:val="1"/>
    <w:link w:val="afffffd"/>
    <w:rPr>
      <w:rFonts w:ascii="Tahoma" w:hAnsi="Tahoma"/>
      <w:sz w:val="16"/>
    </w:rPr>
  </w:style>
  <w:style w:type="paragraph" w:customStyle="1" w:styleId="affffff">
    <w:name w:val="Заголовок ЭР (правое окно)"/>
    <w:basedOn w:val="aff1"/>
    <w:next w:val="a"/>
    <w:link w:val="affffff0"/>
    <w:pPr>
      <w:spacing w:after="0"/>
      <w:jc w:val="left"/>
    </w:pPr>
  </w:style>
  <w:style w:type="character" w:customStyle="1" w:styleId="affffff0">
    <w:name w:val="Заголовок ЭР (правое окно)"/>
    <w:basedOn w:val="aff2"/>
    <w:link w:val="affffff"/>
    <w:rPr>
      <w:rFonts w:ascii="Arial" w:hAnsi="Arial"/>
      <w:b/>
      <w:color w:val="26282F"/>
      <w:sz w:val="26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1">
    <w:name w:val="Колонтитул (левый)"/>
    <w:basedOn w:val="ab"/>
    <w:next w:val="a"/>
    <w:link w:val="affffff2"/>
    <w:rPr>
      <w:sz w:val="14"/>
    </w:rPr>
  </w:style>
  <w:style w:type="character" w:customStyle="1" w:styleId="affffff2">
    <w:name w:val="Колонтитул (левый)"/>
    <w:basedOn w:val="ac"/>
    <w:link w:val="affffff1"/>
    <w:rPr>
      <w:rFonts w:ascii="Arial" w:hAnsi="Arial"/>
      <w:sz w:val="14"/>
    </w:rPr>
  </w:style>
  <w:style w:type="paragraph" w:customStyle="1" w:styleId="affffff3">
    <w:name w:val="Заголовок своего сообщения"/>
    <w:link w:val="affffff4"/>
    <w:rPr>
      <w:color w:val="26282F"/>
    </w:rPr>
  </w:style>
  <w:style w:type="character" w:customStyle="1" w:styleId="affffff4">
    <w:name w:val="Заголовок своего сообщения"/>
    <w:link w:val="affffff3"/>
    <w:rPr>
      <w:color w:val="26282F"/>
    </w:rPr>
  </w:style>
  <w:style w:type="paragraph" w:customStyle="1" w:styleId="affffff5">
    <w:name w:val="Заголовок распахивающейся части диалога"/>
    <w:basedOn w:val="a"/>
    <w:next w:val="a"/>
    <w:link w:val="affffff6"/>
    <w:rPr>
      <w:i/>
      <w:color w:val="000080"/>
      <w:sz w:val="22"/>
    </w:rPr>
  </w:style>
  <w:style w:type="character" w:customStyle="1" w:styleId="affffff6">
    <w:name w:val="Заголовок распахивающейся части диалога"/>
    <w:basedOn w:val="1"/>
    <w:link w:val="affffff5"/>
    <w:rPr>
      <w:rFonts w:ascii="Arial" w:hAnsi="Arial"/>
      <w:i/>
      <w:color w:val="00008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7">
    <w:name w:val="Выделение для Базового Поиска (курсив)"/>
    <w:link w:val="affffff8"/>
    <w:rPr>
      <w:b/>
      <w:i/>
      <w:color w:val="0058A9"/>
    </w:rPr>
  </w:style>
  <w:style w:type="character" w:customStyle="1" w:styleId="affffff8">
    <w:name w:val="Выделение для Базового Поиска (курсив)"/>
    <w:link w:val="affffff7"/>
    <w:rPr>
      <w:b/>
      <w:i/>
      <w:color w:val="0058A9"/>
    </w:rPr>
  </w:style>
  <w:style w:type="paragraph" w:customStyle="1" w:styleId="affffff9">
    <w:name w:val="Заголовок статьи"/>
    <w:basedOn w:val="a"/>
    <w:next w:val="a"/>
    <w:link w:val="affffffa"/>
    <w:pPr>
      <w:widowControl/>
      <w:ind w:left="1612" w:hanging="892"/>
    </w:pPr>
  </w:style>
  <w:style w:type="character" w:customStyle="1" w:styleId="affffffa">
    <w:name w:val="Заголовок статьи"/>
    <w:basedOn w:val="1"/>
    <w:link w:val="affffff9"/>
    <w:rPr>
      <w:rFonts w:ascii="Arial" w:hAnsi="Arial"/>
      <w:sz w:val="24"/>
    </w:rPr>
  </w:style>
  <w:style w:type="paragraph" w:customStyle="1" w:styleId="affffffb">
    <w:name w:val="Продолжение ссылки"/>
    <w:link w:val="affffffc"/>
    <w:rPr>
      <w:color w:val="106BBE"/>
    </w:rPr>
  </w:style>
  <w:style w:type="character" w:customStyle="1" w:styleId="affffffc">
    <w:name w:val="Продолжение ссылки"/>
    <w:link w:val="affffffb"/>
    <w:rPr>
      <w:color w:val="106BBE"/>
    </w:rPr>
  </w:style>
  <w:style w:type="paragraph" w:customStyle="1" w:styleId="affffffd">
    <w:name w:val="Пример."/>
    <w:basedOn w:val="af0"/>
    <w:next w:val="a"/>
    <w:link w:val="affffffe"/>
  </w:style>
  <w:style w:type="character" w:customStyle="1" w:styleId="affffffe">
    <w:name w:val="Пример."/>
    <w:basedOn w:val="af2"/>
    <w:link w:val="affffffd"/>
    <w:rPr>
      <w:rFonts w:ascii="Arial" w:hAnsi="Arial"/>
      <w:sz w:val="24"/>
      <w:shd w:val="clear" w:color="auto" w:fill="F5F3DA"/>
    </w:rPr>
  </w:style>
  <w:style w:type="paragraph" w:customStyle="1" w:styleId="18">
    <w:name w:val="Основной шрифт абзаца1"/>
  </w:style>
  <w:style w:type="paragraph" w:customStyle="1" w:styleId="afffffff">
    <w:name w:val="Переменная часть"/>
    <w:basedOn w:val="a9"/>
    <w:next w:val="a"/>
    <w:link w:val="afffffff0"/>
    <w:rPr>
      <w:sz w:val="18"/>
    </w:rPr>
  </w:style>
  <w:style w:type="character" w:customStyle="1" w:styleId="afffffff0">
    <w:name w:val="Переменная часть"/>
    <w:basedOn w:val="aa"/>
    <w:link w:val="afffffff"/>
    <w:rPr>
      <w:rFonts w:ascii="Verdana" w:hAnsi="Verdana"/>
      <w:sz w:val="18"/>
    </w:rPr>
  </w:style>
  <w:style w:type="paragraph" w:customStyle="1" w:styleId="afffffff1">
    <w:name w:val="Куда обратиться?"/>
    <w:basedOn w:val="af0"/>
    <w:next w:val="a"/>
    <w:link w:val="afffffff2"/>
  </w:style>
  <w:style w:type="character" w:customStyle="1" w:styleId="afffffff2">
    <w:name w:val="Куда обратиться?"/>
    <w:basedOn w:val="af2"/>
    <w:link w:val="afffffff1"/>
    <w:rPr>
      <w:rFonts w:ascii="Arial" w:hAnsi="Arial"/>
      <w:sz w:val="24"/>
      <w:shd w:val="clear" w:color="auto" w:fill="F5F3DA"/>
    </w:rPr>
  </w:style>
  <w:style w:type="paragraph" w:styleId="afffffff3">
    <w:name w:val="footer"/>
    <w:basedOn w:val="a"/>
    <w:link w:val="afffffff4"/>
    <w:pPr>
      <w:widowControl/>
      <w:tabs>
        <w:tab w:val="center" w:pos="4677"/>
        <w:tab w:val="right" w:pos="9355"/>
      </w:tabs>
    </w:pPr>
  </w:style>
  <w:style w:type="character" w:customStyle="1" w:styleId="afffffff4">
    <w:name w:val="Нижний колонтитул Знак"/>
    <w:basedOn w:val="1"/>
    <w:link w:val="afffffff3"/>
    <w:rPr>
      <w:rFonts w:ascii="Arial" w:hAnsi="Arial"/>
      <w:sz w:val="24"/>
    </w:rPr>
  </w:style>
  <w:style w:type="paragraph" w:customStyle="1" w:styleId="afffffff5">
    <w:name w:val="Не вступил в силу"/>
    <w:link w:val="afffffff6"/>
    <w:rPr>
      <w:b/>
      <w:shd w:val="clear" w:color="auto" w:fill="D8EDE8"/>
    </w:rPr>
  </w:style>
  <w:style w:type="character" w:customStyle="1" w:styleId="afffffff6">
    <w:name w:val="Не вступил в силу"/>
    <w:link w:val="afffffff5"/>
    <w:rPr>
      <w:b/>
      <w:color w:val="000000"/>
      <w:shd w:val="clear" w:color="auto" w:fill="D8EDE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e">
    <w:name w:val="Комментарий"/>
    <w:basedOn w:val="ad"/>
    <w:next w:val="a"/>
    <w:link w:val="afff0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0">
    <w:name w:val="Комментарий"/>
    <w:basedOn w:val="ae"/>
    <w:link w:val="affe"/>
    <w:rPr>
      <w:rFonts w:ascii="Arial" w:hAnsi="Arial"/>
      <w:color w:val="353842"/>
      <w:sz w:val="24"/>
      <w:shd w:val="clear" w:color="auto" w:fill="F0F0F0"/>
    </w:rPr>
  </w:style>
  <w:style w:type="paragraph" w:customStyle="1" w:styleId="afffffff7">
    <w:name w:val="Заголовок для информации об изменениях"/>
    <w:basedOn w:val="10"/>
    <w:next w:val="a"/>
    <w:link w:val="afffffff8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f8">
    <w:name w:val="Заголовок для информации об изменениях"/>
    <w:basedOn w:val="11"/>
    <w:link w:val="afffffff7"/>
    <w:rPr>
      <w:rFonts w:ascii="Cambria" w:hAnsi="Cambria"/>
      <w:b w:val="0"/>
      <w:sz w:val="18"/>
      <w:highlight w:val="white"/>
    </w:rPr>
  </w:style>
  <w:style w:type="paragraph" w:customStyle="1" w:styleId="af0">
    <w:name w:val="Внимание"/>
    <w:basedOn w:val="a"/>
    <w:next w:val="a"/>
    <w:link w:val="af2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2">
    <w:name w:val="Внимание"/>
    <w:basedOn w:val="1"/>
    <w:link w:val="af0"/>
    <w:rPr>
      <w:rFonts w:ascii="Arial" w:hAnsi="Arial"/>
      <w:sz w:val="24"/>
      <w:shd w:val="clear" w:color="auto" w:fill="F5F3DA"/>
    </w:rPr>
  </w:style>
  <w:style w:type="paragraph" w:customStyle="1" w:styleId="19">
    <w:name w:val="Номер страницы1"/>
    <w:basedOn w:val="18"/>
    <w:link w:val="afffffff9"/>
  </w:style>
  <w:style w:type="character" w:styleId="afffffff9">
    <w:name w:val="page number"/>
    <w:basedOn w:val="a0"/>
    <w:link w:val="19"/>
  </w:style>
  <w:style w:type="paragraph" w:customStyle="1" w:styleId="afffffffa">
    <w:name w:val="Оглавление"/>
    <w:basedOn w:val="af3"/>
    <w:next w:val="a"/>
    <w:link w:val="afffffffb"/>
    <w:pPr>
      <w:ind w:left="140"/>
    </w:pPr>
  </w:style>
  <w:style w:type="character" w:customStyle="1" w:styleId="afffffffb">
    <w:name w:val="Оглавление"/>
    <w:basedOn w:val="af4"/>
    <w:link w:val="afffffffa"/>
    <w:rPr>
      <w:rFonts w:ascii="Courier New" w:hAnsi="Courier New"/>
      <w:sz w:val="24"/>
    </w:rPr>
  </w:style>
  <w:style w:type="paragraph" w:customStyle="1" w:styleId="afffffffc">
    <w:name w:val="Подвал для информации об изменениях"/>
    <w:basedOn w:val="10"/>
    <w:next w:val="a"/>
    <w:link w:val="afffffffd"/>
    <w:pPr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Pr>
      <w:rFonts w:ascii="Cambria" w:hAnsi="Cambria"/>
      <w:b w:val="0"/>
      <w:sz w:val="18"/>
    </w:rPr>
  </w:style>
  <w:style w:type="paragraph" w:styleId="29">
    <w:name w:val="Body Text 2"/>
    <w:basedOn w:val="a"/>
    <w:link w:val="2a"/>
    <w:pPr>
      <w:widowControl/>
      <w:ind w:firstLine="0"/>
    </w:pPr>
    <w:rPr>
      <w:sz w:val="28"/>
    </w:rPr>
  </w:style>
  <w:style w:type="character" w:customStyle="1" w:styleId="2a">
    <w:name w:val="Основной текст 2 Знак"/>
    <w:basedOn w:val="1"/>
    <w:link w:val="29"/>
    <w:rPr>
      <w:rFonts w:ascii="Arial" w:hAnsi="Arial"/>
      <w:sz w:val="28"/>
    </w:rPr>
  </w:style>
  <w:style w:type="paragraph" w:styleId="afffffffe">
    <w:name w:val="Subtitle"/>
    <w:next w:val="a"/>
    <w:link w:val="a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">
    <w:name w:val="Подзаголовок Знак"/>
    <w:link w:val="afffffffe"/>
    <w:rPr>
      <w:rFonts w:ascii="XO Thames" w:hAnsi="XO Thames"/>
      <w:i/>
      <w:sz w:val="24"/>
    </w:rPr>
  </w:style>
  <w:style w:type="paragraph" w:customStyle="1" w:styleId="affffffff0">
    <w:name w:val="Дочерний элемент списка"/>
    <w:basedOn w:val="a"/>
    <w:next w:val="a"/>
    <w:link w:val="affffffff1"/>
    <w:pPr>
      <w:widowControl/>
      <w:ind w:firstLine="0"/>
    </w:pPr>
    <w:rPr>
      <w:color w:val="868381"/>
      <w:sz w:val="20"/>
    </w:rPr>
  </w:style>
  <w:style w:type="character" w:customStyle="1" w:styleId="affffffff1">
    <w:name w:val="Дочерний элемент списка"/>
    <w:basedOn w:val="1"/>
    <w:link w:val="affffffff0"/>
    <w:rPr>
      <w:rFonts w:ascii="Arial" w:hAnsi="Arial"/>
      <w:color w:val="868381"/>
      <w:sz w:val="20"/>
    </w:rPr>
  </w:style>
  <w:style w:type="paragraph" w:styleId="af8">
    <w:name w:val="Title"/>
    <w:basedOn w:val="a9"/>
    <w:next w:val="a"/>
    <w:link w:val="afa"/>
    <w:uiPriority w:val="10"/>
    <w:qFormat/>
    <w:rPr>
      <w:b/>
      <w:color w:val="0058A9"/>
      <w:shd w:val="clear" w:color="auto" w:fill="F0F0F0"/>
    </w:rPr>
  </w:style>
  <w:style w:type="character" w:customStyle="1" w:styleId="afa">
    <w:name w:val="Заголовок Знак"/>
    <w:basedOn w:val="aa"/>
    <w:link w:val="af8"/>
    <w:rPr>
      <w:rFonts w:ascii="Verdana" w:hAnsi="Verdana"/>
      <w:b/>
      <w:color w:val="0058A9"/>
      <w:sz w:val="22"/>
      <w:shd w:val="clear" w:color="auto" w:fill="F0F0F0"/>
    </w:rPr>
  </w:style>
  <w:style w:type="character" w:customStyle="1" w:styleId="40">
    <w:name w:val="Заголовок 4 Знак"/>
    <w:basedOn w:val="30"/>
    <w:link w:val="4"/>
    <w:rPr>
      <w:rFonts w:ascii="Calibri" w:hAnsi="Calibri"/>
      <w:b/>
      <w:i w:val="0"/>
      <w:sz w:val="28"/>
    </w:rPr>
  </w:style>
  <w:style w:type="character" w:customStyle="1" w:styleId="20">
    <w:name w:val="Заголовок 2 Знак"/>
    <w:basedOn w:val="11"/>
    <w:link w:val="2"/>
    <w:rPr>
      <w:rFonts w:ascii="Cambria" w:hAnsi="Cambria"/>
      <w:b/>
      <w:i/>
      <w:sz w:val="28"/>
    </w:rPr>
  </w:style>
  <w:style w:type="paragraph" w:customStyle="1" w:styleId="affffffff2">
    <w:name w:val="Подзаголовок для информации об изменениях"/>
    <w:basedOn w:val="afffe"/>
    <w:next w:val="a"/>
    <w:link w:val="affffffff3"/>
    <w:rPr>
      <w:b/>
    </w:rPr>
  </w:style>
  <w:style w:type="character" w:customStyle="1" w:styleId="affffffff3">
    <w:name w:val="Подзаголовок для информации об изменениях"/>
    <w:basedOn w:val="affff0"/>
    <w:link w:val="affffffff2"/>
    <w:rPr>
      <w:rFonts w:ascii="Arial" w:hAnsi="Arial"/>
      <w:b/>
      <w:color w:val="353842"/>
      <w:sz w:val="18"/>
    </w:rPr>
  </w:style>
  <w:style w:type="paragraph" w:customStyle="1" w:styleId="affffffff4">
    <w:name w:val="Найденные слова"/>
    <w:link w:val="affffffff5"/>
    <w:rPr>
      <w:b/>
      <w:color w:val="26282F"/>
      <w:shd w:val="clear" w:color="auto" w:fill="FFF580"/>
    </w:rPr>
  </w:style>
  <w:style w:type="character" w:customStyle="1" w:styleId="affffffff5">
    <w:name w:val="Найденные слова"/>
    <w:link w:val="affffffff4"/>
    <w:rPr>
      <w:b/>
      <w:color w:val="26282F"/>
      <w:shd w:val="clear" w:color="auto" w:fill="FFF580"/>
    </w:rPr>
  </w:style>
  <w:style w:type="paragraph" w:customStyle="1" w:styleId="affffffff6">
    <w:name w:val="Центрированный (таблица)"/>
    <w:basedOn w:val="aff3"/>
    <w:next w:val="a"/>
    <w:link w:val="affffffff7"/>
    <w:pPr>
      <w:jc w:val="center"/>
    </w:pPr>
  </w:style>
  <w:style w:type="character" w:customStyle="1" w:styleId="affffffff7">
    <w:name w:val="Центрированный (таблица)"/>
    <w:basedOn w:val="aff4"/>
    <w:link w:val="affffffff6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affffffff8">
    <w:name w:val="header"/>
    <w:basedOn w:val="a"/>
    <w:link w:val="affffffff9"/>
    <w:uiPriority w:val="99"/>
    <w:pPr>
      <w:widowControl/>
      <w:tabs>
        <w:tab w:val="center" w:pos="4677"/>
        <w:tab w:val="right" w:pos="9355"/>
      </w:tabs>
    </w:pPr>
  </w:style>
  <w:style w:type="character" w:customStyle="1" w:styleId="affffffff9">
    <w:name w:val="Верхний колонтитул Знак"/>
    <w:basedOn w:val="1"/>
    <w:link w:val="affffffff8"/>
    <w:uiPriority w:val="99"/>
    <w:rPr>
      <w:rFonts w:ascii="Arial" w:hAnsi="Arial"/>
      <w:sz w:val="24"/>
    </w:rPr>
  </w:style>
  <w:style w:type="table" w:styleId="affffffffa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11</cp:revision>
  <cp:lastPrinted>2025-03-26T06:36:00Z</cp:lastPrinted>
  <dcterms:created xsi:type="dcterms:W3CDTF">2025-03-24T12:19:00Z</dcterms:created>
  <dcterms:modified xsi:type="dcterms:W3CDTF">2025-05-13T08:04:00Z</dcterms:modified>
</cp:coreProperties>
</file>