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4F" w:rsidRDefault="00E915F0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57200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           </w:t>
      </w:r>
    </w:p>
    <w:p w:rsidR="008D124F" w:rsidRDefault="00E915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:rsidR="008D124F" w:rsidRDefault="00E915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КРАСНОДАРСКОГО КРАЯ</w:t>
      </w:r>
    </w:p>
    <w:p w:rsidR="008D124F" w:rsidRDefault="008D124F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32"/>
        </w:rPr>
      </w:pPr>
    </w:p>
    <w:p w:rsidR="008D124F" w:rsidRDefault="00E915F0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D124F" w:rsidRDefault="008D124F">
      <w:pPr>
        <w:tabs>
          <w:tab w:val="left" w:pos="3240"/>
        </w:tabs>
        <w:spacing w:after="0"/>
        <w:jc w:val="center"/>
        <w:rPr>
          <w:rFonts w:ascii="Times New Roman" w:hAnsi="Times New Roman"/>
        </w:rPr>
      </w:pPr>
      <w:bookmarkStart w:id="0" w:name="_GoBack"/>
      <w:bookmarkEnd w:id="0"/>
    </w:p>
    <w:p w:rsidR="008D124F" w:rsidRDefault="00E915F0">
      <w:pPr>
        <w:tabs>
          <w:tab w:val="left" w:pos="324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  <w:t xml:space="preserve">                                             № ___</w:t>
      </w:r>
    </w:p>
    <w:p w:rsidR="008D124F" w:rsidRDefault="00E915F0">
      <w:pPr>
        <w:tabs>
          <w:tab w:val="left" w:pos="3240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станица Ленинградская</w:t>
      </w:r>
    </w:p>
    <w:p w:rsidR="008D124F" w:rsidRDefault="008D124F">
      <w:pPr>
        <w:pStyle w:val="af5"/>
        <w:jc w:val="center"/>
        <w:rPr>
          <w:rFonts w:ascii="Times New Roman" w:hAnsi="Times New Roman"/>
          <w:b/>
          <w:sz w:val="28"/>
        </w:rPr>
      </w:pPr>
    </w:p>
    <w:p w:rsidR="008D124F" w:rsidRDefault="00E915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Об утверждении Порядка о предоставлении единовременной денежной выплаты отдельным категориям граждан Российской Федерации в связи празднован</w:t>
      </w:r>
      <w:r>
        <w:rPr>
          <w:rFonts w:ascii="Times New Roman" w:hAnsi="Times New Roman"/>
          <w:b/>
          <w:color w:val="000000" w:themeColor="text1"/>
          <w:sz w:val="28"/>
        </w:rPr>
        <w:t>ием 80-й годовщины Победы в Великой Отечественной войне 1941-1945 годов</w:t>
      </w:r>
    </w:p>
    <w:p w:rsidR="008D124F" w:rsidRDefault="008D124F">
      <w:pPr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8D124F" w:rsidRDefault="00E915F0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 соответствии</w:t>
      </w:r>
      <w:proofErr w:type="gramEnd"/>
      <w:r>
        <w:rPr>
          <w:rFonts w:ascii="Times New Roman" w:hAnsi="Times New Roman"/>
          <w:sz w:val="28"/>
        </w:rPr>
        <w:t xml:space="preserve">  с  Федеральным  законом  от  6  октября  2003  г.  </w:t>
      </w:r>
      <w:proofErr w:type="gramStart"/>
      <w:r>
        <w:rPr>
          <w:rFonts w:ascii="Times New Roman" w:hAnsi="Times New Roman"/>
          <w:sz w:val="28"/>
        </w:rPr>
        <w:t>№  131</w:t>
      </w:r>
      <w:proofErr w:type="gramEnd"/>
      <w:r>
        <w:rPr>
          <w:rFonts w:ascii="Times New Roman" w:hAnsi="Times New Roman"/>
          <w:sz w:val="28"/>
        </w:rPr>
        <w:t>-ФЗ  «Об  общих  принципах  организации  местного  самоуправления  в  Российской  Федерации»,  Уставом муници</w:t>
      </w:r>
      <w:r>
        <w:rPr>
          <w:rFonts w:ascii="Times New Roman" w:hAnsi="Times New Roman"/>
          <w:sz w:val="28"/>
        </w:rPr>
        <w:t>пального образования Ленинградский муниципальный округ Краснодарского края, в связи с празднованием 80-й годовщины Победы в Великой Отечественной войне 1941-1945 годов, п о с т а н о в л я ю:</w:t>
      </w:r>
    </w:p>
    <w:p w:rsidR="008D124F" w:rsidRDefault="00E915F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1.Утвердить Порядок о предоставлении единовременной денежной вып</w:t>
      </w:r>
      <w:r>
        <w:rPr>
          <w:rFonts w:ascii="Times New Roman" w:hAnsi="Times New Roman"/>
          <w:color w:val="000000" w:themeColor="text1"/>
          <w:sz w:val="28"/>
        </w:rPr>
        <w:t>латы отдельным категориям граждан Российской Федерации в связи празднованием 80-й годовщины Победы в Великой Отечественной войне 1941-1945 годов (далее – Порядок) (приложение).</w:t>
      </w:r>
    </w:p>
    <w:p w:rsidR="008D124F" w:rsidRDefault="00E915F0">
      <w:pPr>
        <w:pBdr>
          <w:top w:val="nil"/>
          <w:left w:val="nil"/>
          <w:bottom w:val="nil"/>
          <w:right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Муниципальному казенному учреждению «Централизованная межотраслевая </w:t>
      </w:r>
      <w:r>
        <w:rPr>
          <w:rFonts w:ascii="Times New Roman" w:hAnsi="Times New Roman"/>
          <w:color w:val="000000" w:themeColor="text1"/>
          <w:sz w:val="28"/>
        </w:rPr>
        <w:t>бухгалтерия» муниципального образования Ленинградский район (</w:t>
      </w:r>
      <w:proofErr w:type="spellStart"/>
      <w:r>
        <w:rPr>
          <w:rFonts w:ascii="Times New Roman" w:hAnsi="Times New Roman"/>
          <w:color w:val="000000" w:themeColor="text1"/>
          <w:sz w:val="28"/>
        </w:rPr>
        <w:t>Ракитянская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И.Э.) обеспечивать перечисление денежных средств гражданам на основании списков, представленных в соответствии с Порядком.  </w:t>
      </w:r>
    </w:p>
    <w:p w:rsidR="008D124F" w:rsidRDefault="00E915F0">
      <w:pPr>
        <w:pBdr>
          <w:top w:val="nil"/>
          <w:left w:val="nil"/>
          <w:bottom w:val="nil"/>
          <w:right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Управлению внутренней политики администрации обеспечить</w:t>
      </w:r>
      <w:r>
        <w:rPr>
          <w:rFonts w:ascii="Times New Roman" w:hAnsi="Times New Roman"/>
          <w:color w:val="000000" w:themeColor="text1"/>
          <w:sz w:val="28"/>
        </w:rPr>
        <w:t xml:space="preserve"> опубликование и размещение настоящего постановления на официальном сайте администрации Ленинградского муниципального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округа  в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информационно-телекоммуникационной сети «Интернет».</w:t>
      </w:r>
    </w:p>
    <w:p w:rsidR="008D124F" w:rsidRDefault="00E915F0">
      <w:pPr>
        <w:pBdr>
          <w:top w:val="nil"/>
          <w:left w:val="nil"/>
          <w:bottom w:val="nil"/>
          <w:right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Контроль за выполнением настоящего постановления возложить на первого зам</w:t>
      </w:r>
      <w:r>
        <w:rPr>
          <w:rFonts w:ascii="Times New Roman" w:hAnsi="Times New Roman"/>
          <w:color w:val="000000" w:themeColor="text1"/>
          <w:sz w:val="28"/>
        </w:rPr>
        <w:t xml:space="preserve">естителя главы Ленинградского муниципального округа, начальника управления внутренней политики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Шерстобитова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В.Н.</w:t>
      </w:r>
    </w:p>
    <w:p w:rsidR="008D124F" w:rsidRDefault="00E915F0">
      <w:pPr>
        <w:pBdr>
          <w:top w:val="nil"/>
          <w:left w:val="nil"/>
          <w:bottom w:val="nil"/>
          <w:right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Постановление вступает в силу со дня его </w:t>
      </w:r>
      <w:hyperlink r:id="rId7" w:tooltip="https://internet.garant.ru/#/document/409196373/entry/0" w:history="1">
        <w:r>
          <w:rPr>
            <w:rStyle w:val="ae"/>
            <w:rFonts w:ascii="Times New Roman" w:hAnsi="Times New Roman"/>
            <w:color w:val="000000" w:themeColor="text1"/>
            <w:sz w:val="28"/>
            <w:u w:val="none"/>
          </w:rPr>
          <w:t>официального опубликования.</w:t>
        </w:r>
      </w:hyperlink>
    </w:p>
    <w:p w:rsidR="008D124F" w:rsidRDefault="008D124F">
      <w:pPr>
        <w:pBdr>
          <w:top w:val="nil"/>
          <w:left w:val="nil"/>
          <w:bottom w:val="nil"/>
          <w:right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8D124F" w:rsidRDefault="008D124F">
      <w:pPr>
        <w:pBdr>
          <w:top w:val="nil"/>
          <w:left w:val="nil"/>
          <w:bottom w:val="nil"/>
          <w:right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8D124F" w:rsidRDefault="00E915F0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Исполняющий обязанности</w:t>
      </w:r>
    </w:p>
    <w:p w:rsidR="008D124F" w:rsidRDefault="00E915F0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главы Ленинградского </w:t>
      </w:r>
    </w:p>
    <w:p w:rsidR="008D124F" w:rsidRDefault="00E915F0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муниципального округа                                                                 В.Н. Шерстобитов</w:t>
      </w:r>
    </w:p>
    <w:p w:rsidR="003E6F4F" w:rsidRDefault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 xml:space="preserve">Приложение 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УТВЕРЖДЕН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постановлением администрации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муниципального образования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Ленинградский муниципальный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округ Краснодарского края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от________________№_____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Порядок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осуществления единовременной выплаты отдельным категориям граждан Российской Федерации в связи с 80-й годовщиной Победы в Великой Отечественной войне 1941 - 1945 годов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 xml:space="preserve">1. Настоящий Порядок </w:t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>определяет  условия</w:t>
      </w:r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 осуществления единовременной выплаты отдельным категориям граждан Российской Федерации (далее - граждане), в связи с 80-й годовщиной Победы в Великой Отечественной войне 1941 - 1945 годов (далее - единовременная выплата).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2. Единовременная выплата осуществляется: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а) ветеранам Великой Отечественной войны 1941 - 1945 годов - в размере 80 000 (восемьдесят тысяч) рублей;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б) бывшим несовершеннолетним узникам концлагерей, гетто и других мест принудительного содержания и принудительного труда - в размере 30 000 (тридцать тысяч) рублей;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в) лицам, проработавшим в тылу в период с 22 июня 1941 г. по 9 мая 1945 г. – в размере 10 000 (десять тысяч) рублей.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 xml:space="preserve">3. Единовременная выплата гражданам, указанным в пункте 2 </w:t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>настоящего Порядка</w:t>
      </w:r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 осуществляется администрацией Ленинградского муниципального округа (далее-администрация) за счет средств бюджета Ленинградского муниципального округа.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  <w:t xml:space="preserve">Уполномоченным органом по рассмотрению заявлений граждан </w:t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>о  единовременной</w:t>
      </w:r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 выплате является управление внутренней политики администрации Ленинградского муниципального округа (далее-уполномоченный орган).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  <w:t xml:space="preserve">4. Для получения единовременной выплаты, граждане (либо </w:t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>их  представители</w:t>
      </w:r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) относящиеся к одной из категорий лиц, указанных в пункте 2 настоящего Порядка подают в администрацию заявление о единовременной выплате в связи с 80-й годовщиной Победы в Великой Отечественной войне 1941 - 1945 </w:t>
      </w:r>
      <w:proofErr w:type="spellStart"/>
      <w:r w:rsidRPr="003E6F4F">
        <w:rPr>
          <w:rFonts w:ascii="Times New Roman" w:hAnsi="Times New Roman"/>
          <w:color w:val="000000" w:themeColor="text1"/>
          <w:sz w:val="28"/>
        </w:rPr>
        <w:t>г.г</w:t>
      </w:r>
      <w:proofErr w:type="spellEnd"/>
      <w:r w:rsidRPr="003E6F4F">
        <w:rPr>
          <w:rFonts w:ascii="Times New Roman" w:hAnsi="Times New Roman"/>
          <w:color w:val="000000" w:themeColor="text1"/>
          <w:sz w:val="28"/>
        </w:rPr>
        <w:t>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lastRenderedPageBreak/>
        <w:tab/>
        <w:t xml:space="preserve">Заявление подается на имя главы Ленинградского муниципального </w:t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>округа  в</w:t>
      </w:r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 произвольной форме.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Гражданин указывает в заявлении предпочтительное место получения единовременной выплаты, в администрации Ленинградского муниципального округа по адресу: Краснодарский край, Ленинградский район, станица Ленинградская, улица Чернышевского, 179 либо по месту его жительства.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  <w:t xml:space="preserve">5. Гражданин прикладывает к </w:t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>заявлению  следующие</w:t>
      </w:r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 документы: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 xml:space="preserve">1) в соответствии с подпунктом «а» пункта </w:t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>2  настоящего</w:t>
      </w:r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 Порядка: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  <w:t>а) копию паспорта, 1-2 страницы и страница с указанием места регистрации гражданина;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  <w:t xml:space="preserve">б) копию удостоверения ветерана Великой Отечественной войны; 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2) в соответствии с подпунктом «б» пункта 2 настоящего Порядка: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>а)  копию</w:t>
      </w:r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 паспорта, 1-2 страницы и страница с указанием места регистрации гражданина;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  <w:t xml:space="preserve">б) копию удостоверения узника Фашистских концлагерей и гетто; 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  <w:t>3) в соответствии с подпунктом «в» пункта 2 настоящего Порядка: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>а)  копию</w:t>
      </w:r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 удостоверения ветерана Великой Отечественной войны (статья 20 Федерального закона от 12 января 1995 г. №5-ФЗ «О ветеранах»);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  <w:t>б) копию паспорта, 1-2 страницы и страница с указанием места регистрации гражданина.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  <w:t>6. Единовременная выплата выплачивается гражданам из числа лиц, указанных в пункте 2 настоящего Порядка имеющих постоянную регистрацию на территории Ленинградского муниципального округа по состоянию на 1 апреля 2025 года.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 xml:space="preserve">7. В течение пяти рабочих дней со дня рассмотрения заявления гражданина и установления отсутствия оснований для отказа в единовременной выплате, администрация осуществляет единовременную выплату гражданину путем выдачи наличными денежными средствами. 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8. Администрация отказывает гражданину в получении единовременной выплаты в случае, если не подтвержден правовой статус гражданина в соответствии с пунктом 5 настоящего Порядка, об отнесении к одной из категорий лиц, указанных в пункте 2 настоящего Порядка.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 xml:space="preserve">В случае отказа в единовременной выплате, администрация в течение трех рабочих дней уведомляет в письменном виде об этом гражданина с разъяснением порядка устранения </w:t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>причин</w:t>
      </w:r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 послуживших основанием для отказа.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 xml:space="preserve">Отказ </w:t>
      </w:r>
      <w:proofErr w:type="gramStart"/>
      <w:r w:rsidRPr="003E6F4F">
        <w:rPr>
          <w:rFonts w:ascii="Times New Roman" w:hAnsi="Times New Roman"/>
          <w:color w:val="000000" w:themeColor="text1"/>
          <w:sz w:val="28"/>
        </w:rPr>
        <w:t xml:space="preserve">в </w:t>
      </w:r>
      <w:proofErr w:type="spellStart"/>
      <w:r w:rsidRPr="003E6F4F">
        <w:rPr>
          <w:rFonts w:ascii="Times New Roman" w:hAnsi="Times New Roman"/>
          <w:color w:val="000000" w:themeColor="text1"/>
          <w:sz w:val="28"/>
        </w:rPr>
        <w:t>в</w:t>
      </w:r>
      <w:proofErr w:type="spellEnd"/>
      <w:proofErr w:type="gramEnd"/>
      <w:r w:rsidRPr="003E6F4F">
        <w:rPr>
          <w:rFonts w:ascii="Times New Roman" w:hAnsi="Times New Roman"/>
          <w:color w:val="000000" w:themeColor="text1"/>
          <w:sz w:val="28"/>
        </w:rPr>
        <w:t xml:space="preserve"> получении единовременной выплаты не препятствует повторному обращению гражданина в администрацию.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9. При осуществлении единовременной выплаты в администрации Ленинградского округа, уполномоченный орган за три дня уведомляет гражданина о месте, времени и дате выдачи единовременной выплаты.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При осуществлении единовременной выплаты по месту жительства гражданина, уполномоченный орган за три дня уведомляет гражданина о времени и дате прибытия уполномоченных сотрудников администрации для выдачи единовременной выплаты.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lastRenderedPageBreak/>
        <w:t xml:space="preserve">10. При выдаче единовременной выплаты гражданин проставляет личную подпись в ведомости получения указанной выплаты. 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ab/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 xml:space="preserve">Первый заместитель главы 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Ленинградского муниципального</w:t>
      </w:r>
    </w:p>
    <w:p w:rsidR="003E6F4F" w:rsidRP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округа, начальник управления</w:t>
      </w:r>
    </w:p>
    <w:p w:rsidR="003E6F4F" w:rsidRDefault="003E6F4F" w:rsidP="003E6F4F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6F4F">
        <w:rPr>
          <w:rFonts w:ascii="Times New Roman" w:hAnsi="Times New Roman"/>
          <w:color w:val="000000" w:themeColor="text1"/>
          <w:sz w:val="28"/>
        </w:rPr>
        <w:t>внутренней политики администрации                                                 В.Н. Шерстобитов</w:t>
      </w:r>
    </w:p>
    <w:sectPr w:rsidR="003E6F4F">
      <w:head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F0" w:rsidRDefault="00E915F0">
      <w:pPr>
        <w:spacing w:after="0" w:line="240" w:lineRule="auto"/>
      </w:pPr>
      <w:r>
        <w:separator/>
      </w:r>
    </w:p>
  </w:endnote>
  <w:endnote w:type="continuationSeparator" w:id="0">
    <w:p w:rsidR="00E915F0" w:rsidRDefault="00E9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F0" w:rsidRDefault="00E915F0">
      <w:pPr>
        <w:spacing w:after="0" w:line="240" w:lineRule="auto"/>
      </w:pPr>
      <w:r>
        <w:separator/>
      </w:r>
    </w:p>
  </w:footnote>
  <w:footnote w:type="continuationSeparator" w:id="0">
    <w:p w:rsidR="00E915F0" w:rsidRDefault="00E9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4F" w:rsidRDefault="00E915F0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 w:rsidR="003E6F4F">
      <w:rPr>
        <w:noProof/>
      </w:rPr>
      <w:t>4</w:t>
    </w:r>
    <w:r>
      <w:fldChar w:fldCharType="end"/>
    </w:r>
  </w:p>
  <w:p w:rsidR="008D124F" w:rsidRDefault="008D124F">
    <w:pPr>
      <w:pStyle w:val="af"/>
      <w:jc w:val="right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4F"/>
    <w:rsid w:val="003E6F4F"/>
    <w:rsid w:val="008D124F"/>
    <w:rsid w:val="00E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CE86"/>
  <w15:docId w15:val="{88A4B3FF-FDB7-41E2-B12B-5B9BAA5F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7">
    <w:name w:val="table of figures"/>
    <w:basedOn w:val="a"/>
    <w:next w:val="a"/>
    <w:link w:val="a8"/>
    <w:pPr>
      <w:spacing w:after="0"/>
    </w:pPr>
  </w:style>
  <w:style w:type="character" w:customStyle="1" w:styleId="a8">
    <w:name w:val="Перечень рисунков Знак"/>
    <w:basedOn w:val="1"/>
    <w:link w:val="a7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13">
    <w:name w:val="Знак сноски1"/>
    <w:basedOn w:val="12"/>
    <w:link w:val="a9"/>
    <w:rPr>
      <w:vertAlign w:val="superscript"/>
    </w:rPr>
  </w:style>
  <w:style w:type="character" w:styleId="a9">
    <w:name w:val="footnote reference"/>
    <w:basedOn w:val="a0"/>
    <w:link w:val="13"/>
    <w:rPr>
      <w:vertAlign w:val="superscript"/>
    </w:rPr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c">
    <w:name w:val="caption"/>
    <w:basedOn w:val="a"/>
    <w:next w:val="a"/>
    <w:link w:val="ad"/>
    <w:rPr>
      <w:b/>
      <w:color w:val="4F81BD" w:themeColor="accent1"/>
      <w:sz w:val="18"/>
    </w:rPr>
  </w:style>
  <w:style w:type="character" w:customStyle="1" w:styleId="ad">
    <w:name w:val="Название объекта Знак"/>
    <w:basedOn w:val="1"/>
    <w:link w:val="ac"/>
    <w:rPr>
      <w:b/>
      <w:color w:val="4F81BD" w:themeColor="accent1"/>
      <w:sz w:val="1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link w:val="ae"/>
    <w:rPr>
      <w:color w:val="0000FF" w:themeColor="hyperlink"/>
      <w:u w:val="single"/>
    </w:rPr>
  </w:style>
  <w:style w:type="character" w:styleId="ae">
    <w:name w:val="Hyperlink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3">
    <w:name w:val="Subtitle"/>
    <w:basedOn w:val="a"/>
    <w:next w:val="a"/>
    <w:link w:val="af4"/>
    <w:uiPriority w:val="11"/>
    <w:qFormat/>
    <w:pPr>
      <w:spacing w:before="200"/>
    </w:pPr>
    <w:rPr>
      <w:sz w:val="24"/>
    </w:rPr>
  </w:style>
  <w:style w:type="character" w:customStyle="1" w:styleId="af4">
    <w:name w:val="Подзаголовок Знак"/>
    <w:basedOn w:val="1"/>
    <w:link w:val="af3"/>
    <w:rPr>
      <w:sz w:val="24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customStyle="1" w:styleId="17">
    <w:name w:val="Знак концевой сноски1"/>
    <w:basedOn w:val="12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Title"/>
    <w:basedOn w:val="a"/>
    <w:next w:val="a"/>
    <w:link w:val="af9"/>
    <w:uiPriority w:val="10"/>
    <w:qFormat/>
    <w:pPr>
      <w:spacing w:before="300"/>
      <w:contextualSpacing/>
    </w:pPr>
    <w:rPr>
      <w:sz w:val="48"/>
    </w:rPr>
  </w:style>
  <w:style w:type="character" w:customStyle="1" w:styleId="af9">
    <w:name w:val="Заголовок Знак"/>
    <w:basedOn w:val="1"/>
    <w:link w:val="af8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a">
    <w:name w:val="Intense Quote"/>
    <w:basedOn w:val="a"/>
    <w:next w:val="a"/>
    <w:link w:val="a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fb">
    <w:name w:val="Выделенная цитата Знак"/>
    <w:basedOn w:val="1"/>
    <w:link w:val="afa"/>
    <w:rPr>
      <w:i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#/document/409196373/entry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5898</Characters>
  <Application>Microsoft Office Word</Application>
  <DocSecurity>0</DocSecurity>
  <Lines>49</Lines>
  <Paragraphs>13</Paragraphs>
  <ScaleCrop>false</ScaleCrop>
  <Company>Microsoft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ADAMAG</cp:lastModifiedBy>
  <cp:revision>2</cp:revision>
  <dcterms:created xsi:type="dcterms:W3CDTF">2014-01-22T10:44:00Z</dcterms:created>
  <dcterms:modified xsi:type="dcterms:W3CDTF">2025-04-15T12:56:00Z</dcterms:modified>
</cp:coreProperties>
</file>