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C714" w14:textId="77777777" w:rsidR="00333923" w:rsidRDefault="00720496">
      <w:pPr>
        <w:jc w:val="center"/>
      </w:pPr>
      <w:r>
        <w:pict w14:anchorId="7B64F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735" w:dyaOrig="899" w14:anchorId="6AA231E4">
          <v:shape id="_x0000_i0" o:spid="_x0000_i1025" type="#_x0000_t75" style="width:36.95pt;height:44.75pt;mso-wrap-distance-left:0;mso-wrap-distance-top:0;mso-wrap-distance-right:0;mso-wrap-distance-bottom:0" o:ole="">
            <v:imagedata r:id="rId7" o:title=""/>
            <v:path textboxrect="0,0,0,0"/>
          </v:shape>
          <o:OLEObject Type="Embed" ShapeID="_x0000_i0" DrawAspect="Content" ObjectID="_1787320718" r:id="rId8"/>
        </w:object>
      </w:r>
    </w:p>
    <w:p w14:paraId="374D3CC2" w14:textId="77777777" w:rsidR="00333923" w:rsidRDefault="00333923">
      <w:pPr>
        <w:pStyle w:val="af0"/>
        <w:spacing w:line="240" w:lineRule="auto"/>
        <w:rPr>
          <w:sz w:val="28"/>
        </w:rPr>
      </w:pPr>
    </w:p>
    <w:p w14:paraId="2920A6EF" w14:textId="77777777" w:rsidR="00333923" w:rsidRPr="004268A7" w:rsidRDefault="00720496">
      <w:pPr>
        <w:pStyle w:val="1"/>
        <w:spacing w:line="240" w:lineRule="auto"/>
        <w:rPr>
          <w:sz w:val="28"/>
          <w:lang w:val="ru-RU"/>
        </w:rPr>
      </w:pPr>
      <w:r w:rsidRPr="004268A7">
        <w:rPr>
          <w:sz w:val="28"/>
          <w:lang w:val="ru-RU"/>
        </w:rPr>
        <w:t xml:space="preserve">СОВЕТ МУНИЦИПАЛЬНОГО ОБРАЗОВАНИЯ </w:t>
      </w:r>
    </w:p>
    <w:p w14:paraId="64B0EB19" w14:textId="77777777" w:rsidR="00333923" w:rsidRPr="004268A7" w:rsidRDefault="00720496">
      <w:pPr>
        <w:pStyle w:val="1"/>
        <w:spacing w:line="240" w:lineRule="auto"/>
        <w:rPr>
          <w:sz w:val="28"/>
          <w:lang w:val="ru-RU"/>
        </w:rPr>
      </w:pPr>
      <w:r w:rsidRPr="004268A7">
        <w:rPr>
          <w:sz w:val="28"/>
          <w:lang w:val="ru-RU"/>
        </w:rPr>
        <w:t>ЛЕНИНГРАДСКИЙ РАЙОН</w:t>
      </w:r>
    </w:p>
    <w:p w14:paraId="72381AD6" w14:textId="77777777" w:rsidR="00333923" w:rsidRPr="004268A7" w:rsidRDefault="00333923"/>
    <w:p w14:paraId="6D6A6E23" w14:textId="77777777" w:rsidR="00333923" w:rsidRDefault="00720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7103239" w14:textId="77777777" w:rsidR="00333923" w:rsidRDefault="00333923">
      <w:pPr>
        <w:tabs>
          <w:tab w:val="left" w:pos="5469"/>
        </w:tabs>
        <w:rPr>
          <w:b/>
          <w:sz w:val="28"/>
          <w:szCs w:val="28"/>
        </w:rPr>
      </w:pPr>
    </w:p>
    <w:p w14:paraId="336371C6" w14:textId="77777777" w:rsidR="00333923" w:rsidRDefault="00333923">
      <w:pPr>
        <w:tabs>
          <w:tab w:val="left" w:pos="5469"/>
        </w:tabs>
        <w:rPr>
          <w:sz w:val="28"/>
          <w:szCs w:val="28"/>
        </w:rPr>
      </w:pPr>
    </w:p>
    <w:p w14:paraId="09109432" w14:textId="77777777" w:rsidR="00333923" w:rsidRDefault="00720496">
      <w:pPr>
        <w:tabs>
          <w:tab w:val="left" w:pos="5469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 года </w:t>
      </w:r>
      <w:r>
        <w:rPr>
          <w:sz w:val="28"/>
          <w:szCs w:val="28"/>
        </w:rPr>
        <w:t xml:space="preserve">                                                                                 № ____</w:t>
      </w:r>
    </w:p>
    <w:p w14:paraId="5C11FEC8" w14:textId="77777777" w:rsidR="00333923" w:rsidRDefault="0072049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39681679" w14:textId="77777777" w:rsidR="00333923" w:rsidRDefault="00333923">
      <w:pPr>
        <w:jc w:val="right"/>
        <w:rPr>
          <w:sz w:val="28"/>
          <w:szCs w:val="28"/>
        </w:rPr>
      </w:pPr>
    </w:p>
    <w:p w14:paraId="6932F54C" w14:textId="77777777" w:rsidR="00333923" w:rsidRDefault="00333923">
      <w:pPr>
        <w:jc w:val="right"/>
        <w:rPr>
          <w:sz w:val="28"/>
          <w:szCs w:val="28"/>
        </w:rPr>
      </w:pPr>
    </w:p>
    <w:p w14:paraId="62F9608A" w14:textId="77777777" w:rsidR="00333923" w:rsidRPr="004268A7" w:rsidRDefault="00720496">
      <w:pPr>
        <w:pStyle w:val="afb"/>
        <w:rPr>
          <w:b/>
          <w:bCs/>
          <w:sz w:val="28"/>
          <w:szCs w:val="28"/>
          <w:lang w:val="ru-RU"/>
        </w:rPr>
      </w:pPr>
      <w:r w:rsidRPr="004268A7">
        <w:rPr>
          <w:b/>
          <w:bCs/>
          <w:sz w:val="28"/>
          <w:szCs w:val="28"/>
          <w:lang w:val="ru-RU"/>
        </w:rPr>
        <w:t xml:space="preserve">Об утверждении перечня и стоимости </w:t>
      </w:r>
    </w:p>
    <w:p w14:paraId="13F9789C" w14:textId="77777777" w:rsidR="00333923" w:rsidRPr="004268A7" w:rsidRDefault="00720496">
      <w:pPr>
        <w:pStyle w:val="afb"/>
        <w:rPr>
          <w:b/>
          <w:bCs/>
          <w:sz w:val="28"/>
          <w:szCs w:val="28"/>
          <w:lang w:val="ru-RU"/>
        </w:rPr>
      </w:pPr>
      <w:r w:rsidRPr="004268A7">
        <w:rPr>
          <w:b/>
          <w:bCs/>
          <w:sz w:val="28"/>
          <w:szCs w:val="28"/>
          <w:lang w:val="ru-RU"/>
        </w:rPr>
        <w:t>платных дополнительных образовательных услуг,</w:t>
      </w:r>
    </w:p>
    <w:p w14:paraId="6494B06B" w14:textId="77777777" w:rsidR="00333923" w:rsidRPr="004268A7" w:rsidRDefault="00720496">
      <w:pPr>
        <w:pStyle w:val="afb"/>
        <w:rPr>
          <w:b/>
          <w:bCs/>
          <w:sz w:val="28"/>
          <w:lang w:val="ru-RU"/>
        </w:rPr>
      </w:pPr>
      <w:r w:rsidRPr="004268A7">
        <w:rPr>
          <w:b/>
          <w:bCs/>
          <w:sz w:val="28"/>
          <w:szCs w:val="28"/>
          <w:lang w:val="ru-RU"/>
        </w:rPr>
        <w:t xml:space="preserve">оказываемых </w:t>
      </w:r>
      <w:r w:rsidRPr="004268A7">
        <w:rPr>
          <w:b/>
          <w:bCs/>
          <w:sz w:val="28"/>
          <w:lang w:val="ru-RU"/>
        </w:rPr>
        <w:t>Муниципальным бюджетным учреждением дополнительног</w:t>
      </w:r>
      <w:r w:rsidRPr="004268A7">
        <w:rPr>
          <w:b/>
          <w:bCs/>
          <w:sz w:val="28"/>
          <w:lang w:val="ru-RU"/>
        </w:rPr>
        <w:t>о образования «Детско-юношеский центр» станицы Ленинградской муниципального образования Ленинградский район</w:t>
      </w:r>
    </w:p>
    <w:p w14:paraId="3740D81B" w14:textId="77777777" w:rsidR="00333923" w:rsidRPr="004268A7" w:rsidRDefault="00333923">
      <w:pPr>
        <w:pStyle w:val="afb"/>
        <w:rPr>
          <w:b/>
          <w:bCs/>
          <w:sz w:val="26"/>
          <w:szCs w:val="26"/>
          <w:lang w:val="ru-RU"/>
        </w:rPr>
      </w:pPr>
    </w:p>
    <w:p w14:paraId="4DAF587A" w14:textId="77777777" w:rsidR="00333923" w:rsidRPr="004268A7" w:rsidRDefault="00333923">
      <w:pPr>
        <w:pStyle w:val="afb"/>
        <w:rPr>
          <w:b/>
          <w:bCs/>
          <w:sz w:val="26"/>
          <w:szCs w:val="26"/>
          <w:lang w:val="ru-RU"/>
        </w:rPr>
      </w:pPr>
    </w:p>
    <w:p w14:paraId="5AE223E6" w14:textId="77777777" w:rsidR="00333923" w:rsidRPr="004268A7" w:rsidRDefault="00333923">
      <w:pPr>
        <w:pStyle w:val="afb"/>
        <w:rPr>
          <w:b/>
          <w:bCs/>
          <w:sz w:val="26"/>
          <w:szCs w:val="26"/>
          <w:lang w:val="ru-RU"/>
        </w:rPr>
      </w:pPr>
    </w:p>
    <w:p w14:paraId="308817C1" w14:textId="77777777" w:rsidR="00333923" w:rsidRPr="004268A7" w:rsidRDefault="00720496">
      <w:pPr>
        <w:pStyle w:val="afb"/>
        <w:ind w:firstLine="851"/>
        <w:jc w:val="both"/>
        <w:rPr>
          <w:sz w:val="28"/>
          <w:szCs w:val="28"/>
          <w:lang w:val="ru-RU"/>
        </w:rPr>
      </w:pPr>
      <w:r w:rsidRPr="004268A7">
        <w:rPr>
          <w:sz w:val="28"/>
          <w:szCs w:val="28"/>
          <w:lang w:val="ru-RU"/>
        </w:rPr>
        <w:t xml:space="preserve">В соответствии с Федеральным законом от 29 декабря 2012 г. № 273-ФЗ «Об образовании в Российской Федерации», руководствуясь </w:t>
      </w:r>
      <w:r>
        <w:rPr>
          <w:sz w:val="28"/>
          <w:szCs w:val="28"/>
          <w:lang w:val="ru-RU"/>
        </w:rPr>
        <w:t>подпунктом 6 пункта 1</w:t>
      </w:r>
      <w:r>
        <w:rPr>
          <w:sz w:val="28"/>
          <w:szCs w:val="28"/>
          <w:lang w:val="ru-RU"/>
        </w:rPr>
        <w:t xml:space="preserve"> статьи 25 </w:t>
      </w:r>
      <w:r w:rsidRPr="004268A7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а</w:t>
      </w:r>
      <w:r w:rsidRPr="004268A7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>
        <w:rPr>
          <w:sz w:val="28"/>
          <w:szCs w:val="28"/>
          <w:lang w:val="ru-RU"/>
        </w:rPr>
        <w:t>, Совет муниципального образования</w:t>
      </w:r>
      <w:r w:rsidRPr="004268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Ленинградский район </w:t>
      </w:r>
      <w:r w:rsidRPr="004268A7">
        <w:rPr>
          <w:sz w:val="28"/>
          <w:szCs w:val="28"/>
          <w:lang w:val="ru-RU"/>
        </w:rPr>
        <w:t xml:space="preserve"> р е ш и л:</w:t>
      </w:r>
    </w:p>
    <w:p w14:paraId="700421D9" w14:textId="77777777" w:rsidR="00333923" w:rsidRPr="004268A7" w:rsidRDefault="00720496">
      <w:pPr>
        <w:pStyle w:val="afb"/>
        <w:ind w:firstLine="851"/>
        <w:jc w:val="both"/>
        <w:rPr>
          <w:sz w:val="28"/>
          <w:szCs w:val="28"/>
          <w:lang w:val="ru-RU"/>
        </w:rPr>
      </w:pPr>
      <w:r w:rsidRPr="004268A7">
        <w:rPr>
          <w:sz w:val="28"/>
          <w:szCs w:val="28"/>
          <w:lang w:val="ru-RU"/>
        </w:rPr>
        <w:t xml:space="preserve">1. Утвердить перечень и стоимость платных дополнительных образовательных услуг, оказываемых </w:t>
      </w:r>
      <w:r w:rsidRPr="004268A7">
        <w:rPr>
          <w:bCs/>
          <w:sz w:val="28"/>
          <w:lang w:val="ru-RU"/>
        </w:rPr>
        <w:t>М</w:t>
      </w:r>
      <w:r w:rsidRPr="004268A7">
        <w:rPr>
          <w:sz w:val="28"/>
          <w:lang w:val="ru-RU"/>
        </w:rPr>
        <w:t>униципальным бюджетным учрежден</w:t>
      </w:r>
      <w:r w:rsidRPr="004268A7">
        <w:rPr>
          <w:sz w:val="28"/>
          <w:lang w:val="ru-RU"/>
        </w:rPr>
        <w:t>ием дополнительного образования «Детско-юношеский центр» станицы Ленинградской муниципального образования Ленинградский район</w:t>
      </w:r>
      <w:r w:rsidRPr="004268A7">
        <w:rPr>
          <w:sz w:val="28"/>
          <w:szCs w:val="28"/>
          <w:lang w:val="ru-RU"/>
        </w:rPr>
        <w:t xml:space="preserve"> (прилагается).</w:t>
      </w:r>
    </w:p>
    <w:p w14:paraId="699380C2" w14:textId="77777777" w:rsidR="00333923" w:rsidRPr="004268A7" w:rsidRDefault="00720496">
      <w:pPr>
        <w:pStyle w:val="afb"/>
        <w:ind w:firstLine="851"/>
        <w:jc w:val="both"/>
        <w:rPr>
          <w:sz w:val="28"/>
          <w:szCs w:val="28"/>
          <w:lang w:val="ru-RU"/>
        </w:rPr>
      </w:pPr>
      <w:r w:rsidRPr="004268A7">
        <w:rPr>
          <w:sz w:val="28"/>
          <w:szCs w:val="28"/>
          <w:lang w:val="ru-RU"/>
        </w:rPr>
        <w:t>2. Управлению образования администрации муниципального образования Ленинградский район (Казимир О.В.) обеспечить ко</w:t>
      </w:r>
      <w:r w:rsidRPr="004268A7">
        <w:rPr>
          <w:sz w:val="28"/>
          <w:szCs w:val="28"/>
          <w:lang w:val="ru-RU"/>
        </w:rPr>
        <w:t xml:space="preserve">нтроль за деятельностью </w:t>
      </w:r>
      <w:r w:rsidRPr="004268A7">
        <w:rPr>
          <w:bCs/>
          <w:sz w:val="28"/>
          <w:lang w:val="ru-RU"/>
        </w:rPr>
        <w:t>М</w:t>
      </w:r>
      <w:r w:rsidRPr="004268A7">
        <w:rPr>
          <w:sz w:val="28"/>
          <w:lang w:val="ru-RU"/>
        </w:rPr>
        <w:t>униципального бюджетного учреждения дополнительного образования «Детско-юношеский центр» станицы Ленинградской муниципального образования Ленинградский район</w:t>
      </w:r>
      <w:r w:rsidRPr="004268A7">
        <w:rPr>
          <w:sz w:val="28"/>
          <w:szCs w:val="28"/>
          <w:lang w:val="ru-RU"/>
        </w:rPr>
        <w:t xml:space="preserve"> в части реализации платных дополнительных образовательных услуг, которые </w:t>
      </w:r>
      <w:r w:rsidRPr="004268A7">
        <w:rPr>
          <w:sz w:val="28"/>
          <w:szCs w:val="28"/>
          <w:lang w:val="ru-RU"/>
        </w:rPr>
        <w:t>не могут быть оказаны вместо образовательной деятельности, финансовое обеспечение которой осуществляется за счет средств муниципального образования Ленинградский район.</w:t>
      </w:r>
    </w:p>
    <w:p w14:paraId="5ABF874A" w14:textId="77777777" w:rsidR="00333923" w:rsidRPr="004268A7" w:rsidRDefault="00720496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4268A7">
        <w:rPr>
          <w:bCs/>
          <w:sz w:val="28"/>
          <w:szCs w:val="28"/>
          <w:lang w:val="ru-RU"/>
        </w:rPr>
        <w:t>3. Признать утратившим силу решение Совета муниципального образования Ленинградский рай</w:t>
      </w:r>
      <w:r w:rsidRPr="004268A7">
        <w:rPr>
          <w:bCs/>
          <w:sz w:val="28"/>
          <w:szCs w:val="28"/>
          <w:lang w:val="ru-RU"/>
        </w:rPr>
        <w:t xml:space="preserve">он </w:t>
      </w:r>
      <w:r w:rsidRPr="004268A7">
        <w:rPr>
          <w:sz w:val="28"/>
          <w:szCs w:val="28"/>
          <w:lang w:val="ru-RU"/>
        </w:rPr>
        <w:t>от 23 ноября 2017г. № 95</w:t>
      </w:r>
      <w:r w:rsidRPr="004268A7">
        <w:rPr>
          <w:bCs/>
          <w:sz w:val="28"/>
          <w:szCs w:val="28"/>
          <w:lang w:val="ru-RU"/>
        </w:rPr>
        <w:t xml:space="preserve"> «Об утверждении перечня и стоимости платных дополнительных услуг, оказываемых </w:t>
      </w:r>
      <w:r w:rsidRPr="004268A7">
        <w:rPr>
          <w:bCs/>
          <w:sz w:val="28"/>
          <w:lang w:val="ru-RU"/>
        </w:rPr>
        <w:t>М</w:t>
      </w:r>
      <w:r w:rsidRPr="004268A7">
        <w:rPr>
          <w:sz w:val="28"/>
          <w:lang w:val="ru-RU"/>
        </w:rPr>
        <w:t>униципальной бюджетной организацией</w:t>
      </w:r>
      <w:r w:rsidRPr="004268A7">
        <w:rPr>
          <w:sz w:val="28"/>
          <w:lang w:val="ru-RU"/>
        </w:rPr>
        <w:t xml:space="preserve"> дополнительного образования «Детско-юношеский центр» станицы Ленинградской муниципального образования Ленинградский район</w:t>
      </w:r>
      <w:r w:rsidRPr="004268A7">
        <w:rPr>
          <w:bCs/>
          <w:sz w:val="28"/>
          <w:szCs w:val="28"/>
          <w:lang w:val="ru-RU"/>
        </w:rPr>
        <w:t>.</w:t>
      </w:r>
    </w:p>
    <w:p w14:paraId="00B6028B" w14:textId="77777777" w:rsidR="00333923" w:rsidRPr="004268A7" w:rsidRDefault="00720496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4268A7">
        <w:rPr>
          <w:bCs/>
          <w:sz w:val="28"/>
          <w:szCs w:val="28"/>
          <w:lang w:val="ru-RU"/>
        </w:rPr>
        <w:lastRenderedPageBreak/>
        <w:t>4. Контроль за выполнением данного решения возложить на комиссию по вопросам социально-правовой политики и взаимодействию с обществе</w:t>
      </w:r>
      <w:r w:rsidRPr="004268A7">
        <w:rPr>
          <w:bCs/>
          <w:sz w:val="28"/>
          <w:szCs w:val="28"/>
          <w:lang w:val="ru-RU"/>
        </w:rPr>
        <w:t>нными организациями (</w:t>
      </w:r>
      <w:r>
        <w:rPr>
          <w:bCs/>
          <w:sz w:val="28"/>
          <w:szCs w:val="28"/>
          <w:lang w:val="ru-RU"/>
        </w:rPr>
        <w:t>Баева Н.Н.</w:t>
      </w:r>
      <w:r w:rsidRPr="004268A7">
        <w:rPr>
          <w:bCs/>
          <w:sz w:val="28"/>
          <w:szCs w:val="28"/>
          <w:lang w:val="ru-RU"/>
        </w:rPr>
        <w:t>).</w:t>
      </w:r>
    </w:p>
    <w:p w14:paraId="618C4E1C" w14:textId="77777777" w:rsidR="00333923" w:rsidRPr="004268A7" w:rsidRDefault="00720496">
      <w:pPr>
        <w:pStyle w:val="afb"/>
        <w:ind w:firstLine="851"/>
        <w:jc w:val="both"/>
        <w:rPr>
          <w:bCs/>
          <w:color w:val="FF6600"/>
          <w:sz w:val="28"/>
          <w:szCs w:val="28"/>
          <w:lang w:val="ru-RU"/>
        </w:rPr>
      </w:pPr>
      <w:r w:rsidRPr="004268A7">
        <w:rPr>
          <w:bCs/>
          <w:sz w:val="28"/>
          <w:szCs w:val="28"/>
          <w:lang w:val="ru-RU"/>
        </w:rPr>
        <w:t xml:space="preserve">5. Настоящее решение вступает в силу со дня его официального опубликования. </w:t>
      </w:r>
    </w:p>
    <w:p w14:paraId="5E9D6A2D" w14:textId="77777777" w:rsidR="00333923" w:rsidRPr="004268A7" w:rsidRDefault="00333923">
      <w:pPr>
        <w:pStyle w:val="afb"/>
        <w:jc w:val="both"/>
        <w:rPr>
          <w:bCs/>
          <w:sz w:val="28"/>
          <w:szCs w:val="28"/>
          <w:lang w:val="ru-RU"/>
        </w:rPr>
      </w:pPr>
    </w:p>
    <w:p w14:paraId="57FF3C21" w14:textId="77777777" w:rsidR="00333923" w:rsidRPr="004268A7" w:rsidRDefault="00333923">
      <w:pPr>
        <w:pStyle w:val="afb"/>
        <w:jc w:val="both"/>
        <w:rPr>
          <w:bCs/>
          <w:sz w:val="28"/>
          <w:szCs w:val="28"/>
          <w:lang w:val="ru-RU"/>
        </w:rPr>
      </w:pPr>
    </w:p>
    <w:p w14:paraId="75B29A86" w14:textId="77777777" w:rsidR="00333923" w:rsidRPr="004268A7" w:rsidRDefault="00720496">
      <w:pPr>
        <w:pStyle w:val="afb"/>
        <w:jc w:val="both"/>
        <w:rPr>
          <w:bCs/>
          <w:sz w:val="28"/>
          <w:szCs w:val="28"/>
          <w:lang w:val="ru-RU"/>
        </w:rPr>
      </w:pPr>
      <w:r w:rsidRPr="004268A7">
        <w:rPr>
          <w:bCs/>
          <w:sz w:val="28"/>
          <w:szCs w:val="28"/>
          <w:lang w:val="ru-RU"/>
        </w:rPr>
        <w:t>Глава муниципального образования</w:t>
      </w:r>
    </w:p>
    <w:p w14:paraId="5FDEED08" w14:textId="77777777" w:rsidR="00333923" w:rsidRPr="004268A7" w:rsidRDefault="00720496">
      <w:pPr>
        <w:pStyle w:val="afb"/>
        <w:jc w:val="both"/>
        <w:rPr>
          <w:bCs/>
          <w:sz w:val="28"/>
          <w:szCs w:val="28"/>
          <w:lang w:val="ru-RU"/>
        </w:rPr>
      </w:pPr>
      <w:r w:rsidRPr="004268A7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           Ю.Ю. </w:t>
      </w:r>
      <w:proofErr w:type="spellStart"/>
      <w:r w:rsidRPr="004268A7">
        <w:rPr>
          <w:bCs/>
          <w:sz w:val="28"/>
          <w:szCs w:val="28"/>
          <w:lang w:val="ru-RU"/>
        </w:rPr>
        <w:t>Шулико</w:t>
      </w:r>
      <w:proofErr w:type="spellEnd"/>
    </w:p>
    <w:p w14:paraId="06382A8B" w14:textId="77777777" w:rsidR="00333923" w:rsidRPr="004268A7" w:rsidRDefault="00333923">
      <w:pPr>
        <w:pStyle w:val="afb"/>
        <w:jc w:val="both"/>
        <w:rPr>
          <w:bCs/>
          <w:sz w:val="28"/>
          <w:szCs w:val="28"/>
          <w:lang w:val="ru-RU"/>
        </w:rPr>
      </w:pPr>
    </w:p>
    <w:p w14:paraId="33C4D9C8" w14:textId="77777777" w:rsidR="00333923" w:rsidRPr="004268A7" w:rsidRDefault="00333923">
      <w:pPr>
        <w:pStyle w:val="afb"/>
        <w:jc w:val="both"/>
        <w:rPr>
          <w:bCs/>
          <w:sz w:val="28"/>
          <w:szCs w:val="28"/>
          <w:lang w:val="ru-RU"/>
        </w:rPr>
      </w:pPr>
    </w:p>
    <w:p w14:paraId="21E3ABD8" w14:textId="77777777" w:rsidR="00333923" w:rsidRPr="004268A7" w:rsidRDefault="00720496">
      <w:pPr>
        <w:pStyle w:val="afb"/>
        <w:jc w:val="both"/>
        <w:rPr>
          <w:bCs/>
          <w:sz w:val="28"/>
          <w:szCs w:val="28"/>
          <w:lang w:val="ru-RU"/>
        </w:rPr>
      </w:pPr>
      <w:r w:rsidRPr="004268A7">
        <w:rPr>
          <w:bCs/>
          <w:sz w:val="28"/>
          <w:szCs w:val="28"/>
          <w:lang w:val="ru-RU"/>
        </w:rPr>
        <w:t>Председатель Совета</w:t>
      </w:r>
    </w:p>
    <w:p w14:paraId="36443D4F" w14:textId="77777777" w:rsidR="00333923" w:rsidRPr="004268A7" w:rsidRDefault="00720496">
      <w:pPr>
        <w:pStyle w:val="afb"/>
        <w:jc w:val="both"/>
        <w:rPr>
          <w:bCs/>
          <w:sz w:val="28"/>
          <w:szCs w:val="28"/>
          <w:lang w:val="ru-RU"/>
        </w:rPr>
      </w:pPr>
      <w:r w:rsidRPr="004268A7">
        <w:rPr>
          <w:bCs/>
          <w:sz w:val="28"/>
          <w:szCs w:val="28"/>
          <w:lang w:val="ru-RU"/>
        </w:rPr>
        <w:t>муниципального образования</w:t>
      </w:r>
    </w:p>
    <w:p w14:paraId="72F0D03F" w14:textId="53DBBA67" w:rsidR="00333923" w:rsidRDefault="00720496">
      <w:pPr>
        <w:pStyle w:val="afb"/>
        <w:jc w:val="both"/>
        <w:rPr>
          <w:bCs/>
          <w:sz w:val="28"/>
          <w:szCs w:val="28"/>
          <w:lang w:val="ru-RU"/>
        </w:rPr>
      </w:pPr>
      <w:r w:rsidRPr="004268A7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              </w:t>
      </w:r>
      <w:proofErr w:type="spellStart"/>
      <w:r w:rsidRPr="004268A7">
        <w:rPr>
          <w:bCs/>
          <w:sz w:val="28"/>
          <w:szCs w:val="28"/>
          <w:lang w:val="ru-RU"/>
        </w:rPr>
        <w:t>И.А.Го</w:t>
      </w:r>
      <w:r w:rsidRPr="004268A7">
        <w:rPr>
          <w:bCs/>
          <w:sz w:val="28"/>
          <w:szCs w:val="28"/>
          <w:lang w:val="ru-RU"/>
        </w:rPr>
        <w:t>релко</w:t>
      </w:r>
      <w:proofErr w:type="spellEnd"/>
    </w:p>
    <w:p w14:paraId="2F8ADD48" w14:textId="7D57E127" w:rsidR="004268A7" w:rsidRDefault="004268A7">
      <w:pPr>
        <w:pStyle w:val="afb"/>
        <w:jc w:val="both"/>
        <w:rPr>
          <w:bCs/>
          <w:sz w:val="28"/>
          <w:szCs w:val="28"/>
          <w:lang w:val="ru-RU"/>
        </w:rPr>
      </w:pPr>
    </w:p>
    <w:p w14:paraId="16165F97" w14:textId="77777777" w:rsidR="004268A7" w:rsidRDefault="004268A7" w:rsidP="004268A7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735DE856" w14:textId="77777777" w:rsidR="004268A7" w:rsidRDefault="004268A7" w:rsidP="004268A7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74A72C31" w14:textId="77777777" w:rsidR="004268A7" w:rsidRDefault="004268A7" w:rsidP="004268A7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C5744DE" w14:textId="77777777" w:rsidR="004268A7" w:rsidRDefault="004268A7" w:rsidP="004268A7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</w:p>
    <w:p w14:paraId="4AF9D63C" w14:textId="77777777" w:rsidR="004268A7" w:rsidRDefault="004268A7" w:rsidP="004268A7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6D9C909D" w14:textId="77777777" w:rsidR="004268A7" w:rsidRDefault="004268A7" w:rsidP="004268A7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14:paraId="2A64C88E" w14:textId="77777777" w:rsidR="004268A7" w:rsidRDefault="004268A7" w:rsidP="004268A7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76EAA40" w14:textId="77777777" w:rsidR="004268A7" w:rsidRDefault="004268A7" w:rsidP="004268A7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6B866211" w14:textId="77777777" w:rsidR="004268A7" w:rsidRDefault="004268A7" w:rsidP="004268A7">
      <w:pPr>
        <w:pStyle w:val="a4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августа 2024 года № 60</w:t>
      </w:r>
    </w:p>
    <w:p w14:paraId="1D6D1A18" w14:textId="77777777" w:rsidR="004268A7" w:rsidRDefault="004268A7" w:rsidP="004268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EBE31" w14:textId="77777777" w:rsidR="004268A7" w:rsidRDefault="004268A7" w:rsidP="004268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355D5" w14:textId="77777777" w:rsidR="004268A7" w:rsidRPr="007F5E45" w:rsidRDefault="004268A7" w:rsidP="004268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 xml:space="preserve">Перечень и стоимость </w:t>
      </w:r>
    </w:p>
    <w:p w14:paraId="2EA0CC48" w14:textId="77777777" w:rsidR="004268A7" w:rsidRPr="007F5E45" w:rsidRDefault="004268A7" w:rsidP="004268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  <w:t>, оказываемых</w:t>
      </w:r>
    </w:p>
    <w:p w14:paraId="69C9C251" w14:textId="77777777" w:rsidR="004268A7" w:rsidRDefault="004268A7" w:rsidP="004268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F5E45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учреждением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«Детско-юношеский центр» станицы Ленинградской муниципального </w:t>
      </w:r>
    </w:p>
    <w:p w14:paraId="7C30874C" w14:textId="77777777" w:rsidR="004268A7" w:rsidRDefault="004268A7" w:rsidP="004268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>образования Ленинградский район</w:t>
      </w:r>
    </w:p>
    <w:p w14:paraId="6CC361B2" w14:textId="77777777" w:rsidR="004268A7" w:rsidRDefault="004268A7" w:rsidP="004268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7E9DE" w14:textId="77777777" w:rsidR="004268A7" w:rsidRDefault="004268A7" w:rsidP="004268A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1559"/>
        <w:gridCol w:w="1276"/>
        <w:gridCol w:w="1701"/>
        <w:gridCol w:w="1418"/>
      </w:tblGrid>
      <w:tr w:rsidR="00720496" w:rsidRPr="00A531B7" w14:paraId="12207D86" w14:textId="77777777" w:rsidTr="007204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BB65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D8F20C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A6D4" w14:textId="77777777" w:rsidR="004268A7" w:rsidRPr="00720496" w:rsidRDefault="004268A7" w:rsidP="00720496">
            <w:pPr>
              <w:pStyle w:val="a4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F38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36C4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341FEBB9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EEF9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Объем часов\кол-во участников</w:t>
            </w:r>
          </w:p>
          <w:p w14:paraId="50B6AD55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7EC8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Оплата (</w:t>
            </w:r>
            <w:proofErr w:type="spellStart"/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)на 1 человека</w:t>
            </w:r>
          </w:p>
        </w:tc>
      </w:tr>
      <w:tr w:rsidR="00720496" w:rsidRPr="00A531B7" w14:paraId="544680DC" w14:textId="77777777" w:rsidTr="007204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405F" w14:textId="77777777" w:rsidR="004268A7" w:rsidRPr="00720496" w:rsidRDefault="004268A7" w:rsidP="00720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22F3" w14:textId="77777777" w:rsidR="004268A7" w:rsidRPr="00720496" w:rsidRDefault="004268A7" w:rsidP="007204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496">
              <w:rPr>
                <w:rFonts w:ascii="Times New Roman" w:hAnsi="Times New Roman" w:cs="Times New Roman"/>
                <w:color w:val="auto"/>
              </w:rPr>
              <w:t>Музыкальное развитие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A516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0A8A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5043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2ч в неделю/8ч в месяц</w:t>
            </w:r>
          </w:p>
          <w:p w14:paraId="45B5E531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743F" w14:textId="77777777" w:rsidR="004268A7" w:rsidRPr="00A531B7" w:rsidRDefault="004268A7" w:rsidP="00720496">
            <w:pPr>
              <w:jc w:val="center"/>
            </w:pPr>
            <w:r>
              <w:t>370,59</w:t>
            </w:r>
          </w:p>
        </w:tc>
      </w:tr>
      <w:tr w:rsidR="00720496" w:rsidRPr="00A531B7" w14:paraId="39EF16C5" w14:textId="77777777" w:rsidTr="007204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4806" w14:textId="77777777" w:rsidR="004268A7" w:rsidRPr="00720496" w:rsidRDefault="004268A7" w:rsidP="00720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C852" w14:textId="77777777" w:rsidR="004268A7" w:rsidRPr="00720496" w:rsidRDefault="004268A7" w:rsidP="007204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496">
              <w:rPr>
                <w:rFonts w:ascii="Times New Roman" w:hAnsi="Times New Roman" w:cs="Times New Roman"/>
                <w:color w:val="auto"/>
              </w:rPr>
              <w:t>Хореография и ритмопластика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F032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7220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05CD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2ч в неделю/8ч в месяц</w:t>
            </w:r>
          </w:p>
          <w:p w14:paraId="6F974A95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10чел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306A" w14:textId="77777777" w:rsidR="004268A7" w:rsidRPr="00A531B7" w:rsidRDefault="004268A7" w:rsidP="00720496">
            <w:pPr>
              <w:jc w:val="center"/>
            </w:pPr>
            <w:r>
              <w:t>505,80</w:t>
            </w:r>
          </w:p>
        </w:tc>
      </w:tr>
      <w:tr w:rsidR="00720496" w:rsidRPr="00A531B7" w14:paraId="74521A7D" w14:textId="77777777" w:rsidTr="007204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4940" w14:textId="77777777" w:rsidR="004268A7" w:rsidRPr="00720496" w:rsidRDefault="004268A7" w:rsidP="00720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33E" w14:textId="77777777" w:rsidR="004268A7" w:rsidRPr="00720496" w:rsidRDefault="004268A7" w:rsidP="007204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496">
              <w:rPr>
                <w:rFonts w:ascii="Times New Roman" w:hAnsi="Times New Roman" w:cs="Times New Roman"/>
                <w:color w:val="auto"/>
              </w:rPr>
              <w:t xml:space="preserve">Танцы для детей дошкольного </w:t>
            </w:r>
            <w:r w:rsidRPr="00720496">
              <w:rPr>
                <w:rFonts w:ascii="Times New Roman" w:hAnsi="Times New Roman" w:cs="Times New Roman"/>
                <w:color w:val="auto"/>
              </w:rPr>
              <w:lastRenderedPageBreak/>
              <w:t>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66F1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0816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1A57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 xml:space="preserve">2ч в неделю/8ч в </w:t>
            </w:r>
            <w:r w:rsidRPr="0072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  <w:p w14:paraId="271B8075" w14:textId="77777777" w:rsidR="004268A7" w:rsidRPr="00720496" w:rsidRDefault="004268A7" w:rsidP="007204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6">
              <w:rPr>
                <w:rFonts w:ascii="Times New Roman" w:hAnsi="Times New Roman" w:cs="Times New Roman"/>
                <w:sz w:val="24"/>
                <w:szCs w:val="24"/>
              </w:rPr>
              <w:t>10чел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BDED" w14:textId="77777777" w:rsidR="004268A7" w:rsidRPr="00A531B7" w:rsidRDefault="004268A7" w:rsidP="00720496">
            <w:pPr>
              <w:jc w:val="center"/>
            </w:pPr>
            <w:r>
              <w:lastRenderedPageBreak/>
              <w:t>540,53</w:t>
            </w:r>
          </w:p>
        </w:tc>
      </w:tr>
    </w:tbl>
    <w:p w14:paraId="0CCF351C" w14:textId="77777777" w:rsidR="004268A7" w:rsidRPr="00940F18" w:rsidRDefault="004268A7" w:rsidP="004268A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3524DA" w14:textId="77777777" w:rsidR="004268A7" w:rsidRPr="00940F18" w:rsidRDefault="004268A7" w:rsidP="004268A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D38316" w14:textId="77777777" w:rsidR="004268A7" w:rsidRDefault="004268A7" w:rsidP="0042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E5885D6" w14:textId="77777777" w:rsidR="004268A7" w:rsidRDefault="004268A7" w:rsidP="0042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</w:p>
    <w:p w14:paraId="451327FA" w14:textId="77777777" w:rsidR="004268A7" w:rsidRDefault="004268A7" w:rsidP="0042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0AF1755E" w14:textId="77777777" w:rsidR="004268A7" w:rsidRPr="00940F18" w:rsidRDefault="004268A7" w:rsidP="0042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О.В. Казимир</w:t>
      </w:r>
    </w:p>
    <w:p w14:paraId="2F6598BE" w14:textId="77777777" w:rsidR="004268A7" w:rsidRPr="004268A7" w:rsidRDefault="004268A7">
      <w:pPr>
        <w:pStyle w:val="afb"/>
        <w:jc w:val="both"/>
        <w:rPr>
          <w:bCs/>
          <w:sz w:val="28"/>
          <w:szCs w:val="28"/>
          <w:lang w:val="ru-RU"/>
        </w:rPr>
      </w:pPr>
    </w:p>
    <w:p w14:paraId="1B71E4D8" w14:textId="77777777" w:rsidR="00333923" w:rsidRPr="004268A7" w:rsidRDefault="00333923">
      <w:pPr>
        <w:pStyle w:val="afb"/>
        <w:jc w:val="both"/>
        <w:rPr>
          <w:bCs/>
          <w:sz w:val="28"/>
          <w:szCs w:val="28"/>
          <w:lang w:val="ru-RU"/>
        </w:rPr>
      </w:pPr>
    </w:p>
    <w:sectPr w:rsidR="00333923" w:rsidRPr="004268A7">
      <w:headerReference w:type="default" r:id="rId9"/>
      <w:pgSz w:w="11906" w:h="16838"/>
      <w:pgMar w:top="567" w:right="6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1BC4" w14:textId="77777777" w:rsidR="00720496" w:rsidRDefault="00720496">
      <w:r>
        <w:separator/>
      </w:r>
    </w:p>
  </w:endnote>
  <w:endnote w:type="continuationSeparator" w:id="0">
    <w:p w14:paraId="5FA6E37E" w14:textId="77777777" w:rsidR="00720496" w:rsidRDefault="0072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3F52" w14:textId="77777777" w:rsidR="00720496" w:rsidRDefault="00720496">
      <w:r>
        <w:separator/>
      </w:r>
    </w:p>
  </w:footnote>
  <w:footnote w:type="continuationSeparator" w:id="0">
    <w:p w14:paraId="7E9B647F" w14:textId="77777777" w:rsidR="00720496" w:rsidRDefault="0072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F570" w14:textId="77777777" w:rsidR="00333923" w:rsidRDefault="0072049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F75A792" w14:textId="77777777" w:rsidR="00333923" w:rsidRDefault="003339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59A4"/>
    <w:multiLevelType w:val="hybridMultilevel"/>
    <w:tmpl w:val="5596B4A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923"/>
    <w:rsid w:val="00333923"/>
    <w:rsid w:val="004268A7"/>
    <w:rsid w:val="007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778ED7"/>
  <w15:docId w15:val="{A146D655-475E-431D-9ACE-E282FA13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 w:cs="Calibri"/>
      <w:sz w:val="22"/>
      <w:szCs w:val="22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b">
    <w:name w:val="Body Text"/>
    <w:basedOn w:val="a"/>
    <w:link w:val="afc"/>
    <w:pPr>
      <w:jc w:val="center"/>
    </w:pPr>
    <w:rPr>
      <w:lang w:val="en-US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4268A7"/>
    <w:rPr>
      <w:rFonts w:eastAsia="Times New Roman" w:cs="Calibri"/>
      <w:sz w:val="22"/>
      <w:szCs w:val="22"/>
    </w:rPr>
  </w:style>
  <w:style w:type="paragraph" w:customStyle="1" w:styleId="Default">
    <w:name w:val="Default"/>
    <w:rsid w:val="004268A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dcterms:created xsi:type="dcterms:W3CDTF">2022-09-13T07:58:00Z</dcterms:created>
  <dcterms:modified xsi:type="dcterms:W3CDTF">2024-09-08T14:12:00Z</dcterms:modified>
  <cp:version>983040</cp:version>
</cp:coreProperties>
</file>