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2"/>
        <w:ind w:left="7797" w:right="0" w:firstLine="2551"/>
        <w:spacing w:line="228" w:lineRule="auto"/>
      </w:pPr>
      <w:r>
        <w:rPr>
          <w:rStyle w:val="869"/>
          <w:rFonts w:ascii="Times New Roman" w:hAnsi="Times New Roman" w:cs="Times New Roman"/>
          <w:b w:val="0"/>
          <w:sz w:val="28"/>
          <w:szCs w:val="28"/>
        </w:rPr>
        <w:t xml:space="preserve">Приложение  1</w:t>
      </w:r>
      <w:r/>
    </w:p>
    <w:p>
      <w:pPr>
        <w:pStyle w:val="862"/>
        <w:ind w:left="7797" w:right="0" w:firstLine="2551"/>
        <w:spacing w:line="228" w:lineRule="auto"/>
      </w:pPr>
      <w:r>
        <w:rPr>
          <w:rStyle w:val="869"/>
          <w:rFonts w:ascii="Times New Roman" w:hAnsi="Times New Roman" w:cs="Times New Roman"/>
          <w:b w:val="0"/>
          <w:sz w:val="28"/>
          <w:szCs w:val="28"/>
        </w:rPr>
        <w:t xml:space="preserve">к</w:t>
      </w:r>
      <w:r>
        <w:rPr>
          <w:rStyle w:val="869"/>
          <w:rFonts w:ascii="Times New Roman" w:hAnsi="Times New Roman" w:cs="Times New Roman"/>
          <w:b w:val="0"/>
          <w:sz w:val="28"/>
          <w:szCs w:val="28"/>
          <w:u w:val="none"/>
        </w:rPr>
        <w:t xml:space="preserve"> м</w:t>
      </w:r>
      <w:r>
        <w:fldChar w:fldCharType="begin"/>
      </w:r>
      <w:r>
        <w:instrText xml:space="preserve"> HYPERLINK  \l "sub_1000"</w:instrText>
      </w:r>
      <w:r>
        <w:fldChar w:fldCharType="separate"/>
      </w:r>
      <w:r>
        <w:rPr>
          <w:rStyle w:val="893"/>
          <w:rFonts w:ascii="Times New Roman" w:hAnsi="Times New Roman" w:cs="Times New Roman"/>
          <w:b w:val="0"/>
          <w:bCs w:val="0"/>
          <w:color w:val="000000"/>
          <w:sz w:val="28"/>
          <w:szCs w:val="28"/>
          <w:u w:val="none"/>
        </w:rPr>
        <w:t xml:space="preserve">униципальной</w:t>
      </w:r>
      <w:r>
        <w:fldChar w:fldCharType="end"/>
      </w:r>
      <w:r>
        <w:rPr>
          <w:rStyle w:val="869"/>
          <w:rFonts w:ascii="Times New Roman" w:hAnsi="Times New Roman" w:cs="Times New Roman"/>
          <w:b w:val="0"/>
          <w:color w:val="000000"/>
          <w:sz w:val="28"/>
          <w:szCs w:val="28"/>
          <w:u w:val="none"/>
        </w:rPr>
        <w:t xml:space="preserve"> </w:t>
      </w:r>
      <w:r>
        <w:rPr>
          <w:rStyle w:val="869"/>
          <w:rFonts w:ascii="Times New Roman" w:hAnsi="Times New Roman" w:cs="Times New Roman"/>
          <w:b w:val="0"/>
          <w:color w:val="000000"/>
          <w:sz w:val="28"/>
          <w:szCs w:val="28"/>
        </w:rPr>
        <w:t xml:space="preserve">программе</w:t>
      </w:r>
      <w:r/>
    </w:p>
    <w:p>
      <w:pPr>
        <w:pStyle w:val="862"/>
        <w:ind w:left="7797" w:right="0" w:firstLine="2551"/>
        <w:spacing w:line="228" w:lineRule="auto"/>
      </w:pPr>
      <w:r>
        <w:rPr>
          <w:rStyle w:val="869"/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</w:t>
      </w:r>
      <w:r/>
    </w:p>
    <w:p>
      <w:pPr>
        <w:pStyle w:val="862"/>
        <w:ind w:left="7797" w:right="0" w:firstLine="2551"/>
        <w:spacing w:line="228" w:lineRule="auto"/>
      </w:pPr>
      <w:r>
        <w:rPr>
          <w:rStyle w:val="869"/>
          <w:rFonts w:ascii="Times New Roman" w:hAnsi="Times New Roman" w:cs="Times New Roman"/>
          <w:b w:val="0"/>
          <w:sz w:val="28"/>
          <w:szCs w:val="28"/>
        </w:rPr>
        <w:t xml:space="preserve">Ленинградский район</w:t>
      </w:r>
      <w:r/>
    </w:p>
    <w:p>
      <w:pPr>
        <w:pStyle w:val="862"/>
        <w:ind w:left="7797" w:right="0" w:firstLine="2551"/>
        <w:spacing w:line="228" w:lineRule="auto"/>
      </w:pPr>
      <w:r>
        <w:rPr>
          <w:rStyle w:val="869"/>
          <w:rFonts w:ascii="Times New Roman" w:hAnsi="Times New Roman" w:cs="Times New Roman"/>
          <w:b w:val="0"/>
          <w:sz w:val="28"/>
          <w:szCs w:val="28"/>
        </w:rPr>
        <w:t xml:space="preserve">«Социальная поддержка граждан»</w:t>
      </w:r>
      <w:r/>
    </w:p>
    <w:p>
      <w:pPr>
        <w:pStyle w:val="862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2"/>
        <w:ind w:left="0" w:right="0" w:firstLine="0"/>
        <w:jc w:val="center"/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Цели, задачи и целевые показатели</w:t>
      </w:r>
      <w:r/>
    </w:p>
    <w:p>
      <w:pPr>
        <w:pStyle w:val="862"/>
        <w:ind w:left="0" w:right="0" w:firstLine="0"/>
        <w:jc w:val="center"/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</w:t>
      </w:r>
      <w:r/>
    </w:p>
    <w:p>
      <w:pPr>
        <w:pStyle w:val="862"/>
        <w:ind w:left="0" w:right="0" w:firstLine="0"/>
        <w:jc w:val="center"/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</w:t>
      </w:r>
      <w:r/>
    </w:p>
    <w:p>
      <w:pPr>
        <w:pStyle w:val="862"/>
        <w:ind w:left="0" w:right="0" w:firstLine="0"/>
        <w:jc w:val="center"/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869"/>
          <w:rFonts w:ascii="Times New Roman" w:hAnsi="Times New Roman" w:cs="Times New Roman"/>
          <w:b w:val="0"/>
          <w:sz w:val="28"/>
          <w:szCs w:val="28"/>
        </w:rPr>
        <w:t xml:space="preserve">«Социальная поддержка граждан»</w:t>
      </w:r>
      <w:r/>
    </w:p>
    <w:p>
      <w:pPr>
        <w:pStyle w:val="8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4750" w:type="pct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235"/>
        <w:gridCol w:w="4008"/>
        <w:gridCol w:w="1523"/>
        <w:gridCol w:w="1528"/>
        <w:gridCol w:w="1804"/>
        <w:gridCol w:w="1805"/>
        <w:gridCol w:w="1938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5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08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3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4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Значение показателей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5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8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5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№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 w:type="textWrapping" w:clear="all"/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08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целевого показателя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3" w:type="dxa"/>
            <w:vAlign w:val="top"/>
            <w:textDirection w:val="lrTb"/>
            <w:noWrap w:val="false"/>
          </w:tcPr>
          <w:p>
            <w:pPr>
              <w:pStyle w:val="924"/>
              <w:ind w:left="-57" w:right="-57" w:firstLine="0"/>
              <w:jc w:val="center"/>
              <w:spacing w:line="228" w:lineRule="auto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Единица измерения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top"/>
            <w:textDirection w:val="lrTb"/>
            <w:noWrap w:val="false"/>
          </w:tcPr>
          <w:p>
            <w:pPr>
              <w:pStyle w:val="924"/>
              <w:ind w:left="-57" w:right="-57" w:firstLine="0"/>
              <w:jc w:val="center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Статус</w:t>
            </w:r>
            <w:r>
              <w:fldChar w:fldCharType="begin"/>
            </w:r>
            <w:r>
              <w:instrText xml:space="preserve"> HYPERLINK  \l "sub_10"</w:instrText>
            </w:r>
            <w:r>
              <w:fldChar w:fldCharType="separate"/>
            </w:r>
            <w:r>
              <w:rPr>
                <w:rStyle w:val="893"/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 xml:space="preserve">*</w:t>
            </w:r>
            <w:r>
              <w:fldChar w:fldCharType="end"/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4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1-й год реализации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5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2-й год реализации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8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3-й год реализации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5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08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3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4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5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8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7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5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</w:t>
            </w:r>
            <w:r/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6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Муниципальная программа </w:t>
            </w:r>
            <w:r>
              <w:rPr>
                <w:rStyle w:val="869"/>
                <w:rFonts w:ascii="Times New Roman" w:hAnsi="Times New Roman" w:cs="Times New Roman"/>
                <w:b w:val="0"/>
                <w:sz w:val="28"/>
                <w:szCs w:val="28"/>
              </w:rPr>
              <w:t xml:space="preserve">«Социальная поддержка граждан»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5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08" w:type="dxa"/>
            <w:vAlign w:val="top"/>
            <w:textDirection w:val="lrTb"/>
            <w:noWrap w:val="false"/>
          </w:tcPr>
          <w:p>
            <w:pPr>
              <w:pStyle w:val="932"/>
              <w:spacing w:line="228" w:lineRule="auto"/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Доля граждан, получивших меры социальной поддержки, в общем числе граждан, обратившихся за получением мер социальной поддержки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3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%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4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60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5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70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8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80</w:t>
            </w:r>
            <w:r/>
          </w:p>
        </w:tc>
      </w:tr>
    </w:tbl>
    <w:p>
      <w:pPr>
        <w:pStyle w:val="862"/>
        <w:ind w:left="0"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2"/>
        <w:ind w:left="0" w:right="0" w:firstLine="0"/>
        <w:jc w:val="left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/>
    </w:p>
    <w:p>
      <w:pPr>
        <w:pStyle w:val="862"/>
        <w:ind w:left="0" w:right="0" w:firstLine="0"/>
        <w:jc w:val="left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</w:t>
        <w:br w:type="textWrapping" w:clear="all"/>
        <w:t xml:space="preserve">Ленинградский район</w:t>
        <w:tab/>
        <w:t xml:space="preserve">                                                                    Ю.И. Мазурова</w:t>
      </w:r>
      <w:r/>
    </w:p>
    <w:sectPr>
      <w:headerReference w:type="default" r:id="rId9"/>
      <w:headerReference w:type="first" r:id="rId10"/>
      <w:footnotePr>
        <w:numFmt w:val="decimal"/>
        <w:numRestart w:val="continuous"/>
      </w:footnotePr>
      <w:endnotePr>
        <w:numFmt w:val="lowerRoman"/>
      </w:endnotePr>
      <w:type w:val="nextPage"/>
      <w:pgSz w:w="16838" w:h="11906" w:orient="landscape"/>
      <w:pgMar w:top="1701" w:right="1134" w:bottom="567" w:left="1134" w:header="720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ourier New">
    <w:panose1 w:val="02070309020205020404"/>
  </w:font>
  <w:font w:name="Verdana">
    <w:panose1 w:val="020B0604030504040204"/>
  </w:font>
  <w:font w:name="Lucida Sans">
    <w:panose1 w:val="020B0603030804020204"/>
  </w:font>
  <w:font w:name="Tahoma">
    <w:panose1 w:val="020B0604030504040204"/>
  </w:font>
  <w:font w:name="Microsoft Sans Serif">
    <w:panose1 w:val="020B06040202020202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7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0</w:t>
    </w:r>
    <w:r>
      <w:fldChar w:fldCharType="end"/>
    </w:r>
    <w:r/>
  </w:p>
  <w:p>
    <w:pPr>
      <w:pStyle w:val="94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63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864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865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86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862"/>
    <w:next w:val="862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5">
    <w:name w:val="Heading 1 Char"/>
    <w:link w:val="684"/>
    <w:uiPriority w:val="9"/>
    <w:rPr>
      <w:rFonts w:ascii="Arial" w:hAnsi="Arial" w:eastAsia="Arial" w:cs="Arial"/>
      <w:sz w:val="40"/>
      <w:szCs w:val="40"/>
    </w:rPr>
  </w:style>
  <w:style w:type="paragraph" w:styleId="686">
    <w:name w:val="Heading 2"/>
    <w:basedOn w:val="862"/>
    <w:next w:val="862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7">
    <w:name w:val="Heading 2 Char"/>
    <w:link w:val="686"/>
    <w:uiPriority w:val="9"/>
    <w:rPr>
      <w:rFonts w:ascii="Arial" w:hAnsi="Arial" w:eastAsia="Arial" w:cs="Arial"/>
      <w:sz w:val="34"/>
    </w:rPr>
  </w:style>
  <w:style w:type="paragraph" w:styleId="688">
    <w:name w:val="Heading 3"/>
    <w:basedOn w:val="862"/>
    <w:next w:val="862"/>
    <w:link w:val="68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9">
    <w:name w:val="Heading 3 Char"/>
    <w:link w:val="688"/>
    <w:uiPriority w:val="9"/>
    <w:rPr>
      <w:rFonts w:ascii="Arial" w:hAnsi="Arial" w:eastAsia="Arial" w:cs="Arial"/>
      <w:sz w:val="30"/>
      <w:szCs w:val="30"/>
    </w:rPr>
  </w:style>
  <w:style w:type="paragraph" w:styleId="690">
    <w:name w:val="Heading 4"/>
    <w:basedOn w:val="862"/>
    <w:next w:val="862"/>
    <w:link w:val="6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1">
    <w:name w:val="Heading 4 Char"/>
    <w:link w:val="690"/>
    <w:uiPriority w:val="9"/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862"/>
    <w:next w:val="862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3">
    <w:name w:val="Heading 5 Char"/>
    <w:link w:val="692"/>
    <w:uiPriority w:val="9"/>
    <w:rPr>
      <w:rFonts w:ascii="Arial" w:hAnsi="Arial" w:eastAsia="Arial" w:cs="Arial"/>
      <w:b/>
      <w:bCs/>
      <w:sz w:val="24"/>
      <w:szCs w:val="24"/>
    </w:rPr>
  </w:style>
  <w:style w:type="paragraph" w:styleId="694">
    <w:name w:val="Heading 6"/>
    <w:basedOn w:val="862"/>
    <w:next w:val="862"/>
    <w:link w:val="6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5">
    <w:name w:val="Heading 6 Char"/>
    <w:link w:val="694"/>
    <w:uiPriority w:val="9"/>
    <w:rPr>
      <w:rFonts w:ascii="Arial" w:hAnsi="Arial" w:eastAsia="Arial" w:cs="Arial"/>
      <w:b/>
      <w:bCs/>
      <w:sz w:val="22"/>
      <w:szCs w:val="22"/>
    </w:rPr>
  </w:style>
  <w:style w:type="paragraph" w:styleId="696">
    <w:name w:val="Heading 7"/>
    <w:basedOn w:val="862"/>
    <w:next w:val="862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7 Char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8">
    <w:name w:val="Heading 8"/>
    <w:basedOn w:val="862"/>
    <w:next w:val="862"/>
    <w:link w:val="6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9">
    <w:name w:val="Heading 8 Char"/>
    <w:link w:val="698"/>
    <w:uiPriority w:val="9"/>
    <w:rPr>
      <w:rFonts w:ascii="Arial" w:hAnsi="Arial" w:eastAsia="Arial" w:cs="Arial"/>
      <w:i/>
      <w:iCs/>
      <w:sz w:val="22"/>
      <w:szCs w:val="22"/>
    </w:rPr>
  </w:style>
  <w:style w:type="paragraph" w:styleId="700">
    <w:name w:val="Heading 9"/>
    <w:basedOn w:val="862"/>
    <w:next w:val="862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1">
    <w:name w:val="Heading 9 Char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02">
    <w:name w:val="No Spacing"/>
    <w:uiPriority w:val="1"/>
    <w:qFormat/>
    <w:pPr>
      <w:spacing w:before="0" w:after="0" w:line="240" w:lineRule="auto"/>
    </w:pPr>
  </w:style>
  <w:style w:type="paragraph" w:styleId="703">
    <w:name w:val="Title"/>
    <w:basedOn w:val="862"/>
    <w:next w:val="862"/>
    <w:link w:val="70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4">
    <w:name w:val="Title Char"/>
    <w:link w:val="703"/>
    <w:uiPriority w:val="10"/>
    <w:rPr>
      <w:sz w:val="48"/>
      <w:szCs w:val="48"/>
    </w:rPr>
  </w:style>
  <w:style w:type="paragraph" w:styleId="705">
    <w:name w:val="Subtitle"/>
    <w:basedOn w:val="862"/>
    <w:next w:val="862"/>
    <w:link w:val="706"/>
    <w:uiPriority w:val="11"/>
    <w:qFormat/>
    <w:pPr>
      <w:spacing w:before="200" w:after="200"/>
    </w:pPr>
    <w:rPr>
      <w:sz w:val="24"/>
      <w:szCs w:val="24"/>
    </w:rPr>
  </w:style>
  <w:style w:type="character" w:styleId="706">
    <w:name w:val="Subtitle Char"/>
    <w:link w:val="705"/>
    <w:uiPriority w:val="11"/>
    <w:rPr>
      <w:sz w:val="24"/>
      <w:szCs w:val="24"/>
    </w:rPr>
  </w:style>
  <w:style w:type="paragraph" w:styleId="707">
    <w:name w:val="Quote"/>
    <w:basedOn w:val="862"/>
    <w:next w:val="862"/>
    <w:link w:val="708"/>
    <w:uiPriority w:val="29"/>
    <w:qFormat/>
    <w:pPr>
      <w:ind w:left="720" w:right="720"/>
    </w:pPr>
    <w:rPr>
      <w:i/>
    </w:rPr>
  </w:style>
  <w:style w:type="character" w:styleId="708">
    <w:name w:val="Quote Char"/>
    <w:link w:val="707"/>
    <w:uiPriority w:val="29"/>
    <w:rPr>
      <w:i/>
    </w:rPr>
  </w:style>
  <w:style w:type="paragraph" w:styleId="709">
    <w:name w:val="Intense Quote"/>
    <w:basedOn w:val="862"/>
    <w:next w:val="862"/>
    <w:link w:val="71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0">
    <w:name w:val="Intense Quote Char"/>
    <w:link w:val="709"/>
    <w:uiPriority w:val="30"/>
    <w:rPr>
      <w:i/>
    </w:rPr>
  </w:style>
  <w:style w:type="paragraph" w:styleId="711">
    <w:name w:val="Header"/>
    <w:basedOn w:val="862"/>
    <w:link w:val="71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2">
    <w:name w:val="Header Char"/>
    <w:link w:val="711"/>
    <w:uiPriority w:val="99"/>
  </w:style>
  <w:style w:type="paragraph" w:styleId="713">
    <w:name w:val="Footer"/>
    <w:basedOn w:val="862"/>
    <w:link w:val="71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4">
    <w:name w:val="Footer Char"/>
    <w:link w:val="713"/>
    <w:uiPriority w:val="99"/>
  </w:style>
  <w:style w:type="paragraph" w:styleId="715">
    <w:name w:val="Caption"/>
    <w:basedOn w:val="862"/>
    <w:next w:val="86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6">
    <w:name w:val="Caption Char"/>
    <w:basedOn w:val="715"/>
    <w:link w:val="713"/>
    <w:uiPriority w:val="99"/>
  </w:style>
  <w:style w:type="table" w:styleId="717">
    <w:name w:val="Table Grid"/>
    <w:basedOn w:val="86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Table Grid Light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Plain Table 1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2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2">
    <w:name w:val="Plain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Plain Table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4">
    <w:name w:val="Grid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6">
    <w:name w:val="Grid Table 4 - Accent 1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7">
    <w:name w:val="Grid Table 4 - Accent 2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8">
    <w:name w:val="Grid Table 4 - Accent 3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9">
    <w:name w:val="Grid Table 4 - Accent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0">
    <w:name w:val="Grid Table 4 - Accent 5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1">
    <w:name w:val="Grid Table 4 - Accent 6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2">
    <w:name w:val="Grid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6">
    <w:name w:val="Grid Table 5 Dark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9">
    <w:name w:val="Grid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0">
    <w:name w:val="Grid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1">
    <w:name w:val="Grid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2">
    <w:name w:val="Grid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3">
    <w:name w:val="Grid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4">
    <w:name w:val="Grid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1">
    <w:name w:val="List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2">
    <w:name w:val="List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3">
    <w:name w:val="List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4">
    <w:name w:val="List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5">
    <w:name w:val="List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6">
    <w:name w:val="List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7">
    <w:name w:val="List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9">
    <w:name w:val="List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0">
    <w:name w:val="List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1">
    <w:name w:val="List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2">
    <w:name w:val="List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3">
    <w:name w:val="List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4">
    <w:name w:val="List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5">
    <w:name w:val="List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6">
    <w:name w:val="List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7">
    <w:name w:val="List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8">
    <w:name w:val="List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9">
    <w:name w:val="List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0">
    <w:name w:val="List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1">
    <w:name w:val="List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2">
    <w:name w:val="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 &amp; 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Bordered &amp; 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1">
    <w:name w:val="Bordered &amp; 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2">
    <w:name w:val="Bordered &amp; 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3">
    <w:name w:val="Bordered &amp; 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4">
    <w:name w:val="Bordered &amp; 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5">
    <w:name w:val="Bordered &amp; 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6">
    <w:name w:val="Bordered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7">
    <w:name w:val="Bordered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8">
    <w:name w:val="Bordered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9">
    <w:name w:val="Bordered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0">
    <w:name w:val="Bordered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1">
    <w:name w:val="Bordered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2">
    <w:name w:val="Bordered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3">
    <w:name w:val="Hyperlink"/>
    <w:uiPriority w:val="99"/>
    <w:unhideWhenUsed/>
    <w:rPr>
      <w:color w:val="0000ff" w:themeColor="hyperlink"/>
      <w:u w:val="single"/>
    </w:rPr>
  </w:style>
  <w:style w:type="paragraph" w:styleId="844">
    <w:name w:val="footnote text"/>
    <w:basedOn w:val="862"/>
    <w:link w:val="845"/>
    <w:uiPriority w:val="99"/>
    <w:semiHidden/>
    <w:unhideWhenUsed/>
    <w:pPr>
      <w:spacing w:after="40" w:line="240" w:lineRule="auto"/>
    </w:pPr>
    <w:rPr>
      <w:sz w:val="18"/>
    </w:rPr>
  </w:style>
  <w:style w:type="character" w:styleId="845">
    <w:name w:val="Footnote Text Char"/>
    <w:link w:val="844"/>
    <w:uiPriority w:val="99"/>
    <w:rPr>
      <w:sz w:val="18"/>
    </w:rPr>
  </w:style>
  <w:style w:type="character" w:styleId="846">
    <w:name w:val="footnote reference"/>
    <w:uiPriority w:val="99"/>
    <w:unhideWhenUsed/>
    <w:rPr>
      <w:vertAlign w:val="superscript"/>
    </w:rPr>
  </w:style>
  <w:style w:type="paragraph" w:styleId="847">
    <w:name w:val="endnote text"/>
    <w:basedOn w:val="862"/>
    <w:link w:val="848"/>
    <w:uiPriority w:val="99"/>
    <w:semiHidden/>
    <w:unhideWhenUsed/>
    <w:pPr>
      <w:spacing w:after="0" w:line="240" w:lineRule="auto"/>
    </w:pPr>
    <w:rPr>
      <w:sz w:val="20"/>
    </w:rPr>
  </w:style>
  <w:style w:type="character" w:styleId="848">
    <w:name w:val="Endnote Text Char"/>
    <w:link w:val="847"/>
    <w:uiPriority w:val="99"/>
    <w:rPr>
      <w:sz w:val="20"/>
    </w:rPr>
  </w:style>
  <w:style w:type="character" w:styleId="849">
    <w:name w:val="endnote reference"/>
    <w:uiPriority w:val="99"/>
    <w:semiHidden/>
    <w:unhideWhenUsed/>
    <w:rPr>
      <w:vertAlign w:val="superscript"/>
    </w:rPr>
  </w:style>
  <w:style w:type="paragraph" w:styleId="850">
    <w:name w:val="toc 1"/>
    <w:basedOn w:val="862"/>
    <w:next w:val="862"/>
    <w:uiPriority w:val="39"/>
    <w:unhideWhenUsed/>
    <w:pPr>
      <w:ind w:left="0" w:right="0" w:firstLine="0"/>
      <w:spacing w:after="57"/>
    </w:pPr>
  </w:style>
  <w:style w:type="paragraph" w:styleId="851">
    <w:name w:val="toc 2"/>
    <w:basedOn w:val="862"/>
    <w:next w:val="862"/>
    <w:uiPriority w:val="39"/>
    <w:unhideWhenUsed/>
    <w:pPr>
      <w:ind w:left="283" w:right="0" w:firstLine="0"/>
      <w:spacing w:after="57"/>
    </w:pPr>
  </w:style>
  <w:style w:type="paragraph" w:styleId="852">
    <w:name w:val="toc 3"/>
    <w:basedOn w:val="862"/>
    <w:next w:val="862"/>
    <w:uiPriority w:val="39"/>
    <w:unhideWhenUsed/>
    <w:pPr>
      <w:ind w:left="567" w:right="0" w:firstLine="0"/>
      <w:spacing w:after="57"/>
    </w:pPr>
  </w:style>
  <w:style w:type="paragraph" w:styleId="853">
    <w:name w:val="toc 4"/>
    <w:basedOn w:val="862"/>
    <w:next w:val="862"/>
    <w:uiPriority w:val="39"/>
    <w:unhideWhenUsed/>
    <w:pPr>
      <w:ind w:left="850" w:right="0" w:firstLine="0"/>
      <w:spacing w:after="57"/>
    </w:pPr>
  </w:style>
  <w:style w:type="paragraph" w:styleId="854">
    <w:name w:val="toc 5"/>
    <w:basedOn w:val="862"/>
    <w:next w:val="862"/>
    <w:uiPriority w:val="39"/>
    <w:unhideWhenUsed/>
    <w:pPr>
      <w:ind w:left="1134" w:right="0" w:firstLine="0"/>
      <w:spacing w:after="57"/>
    </w:pPr>
  </w:style>
  <w:style w:type="paragraph" w:styleId="855">
    <w:name w:val="toc 6"/>
    <w:basedOn w:val="862"/>
    <w:next w:val="862"/>
    <w:uiPriority w:val="39"/>
    <w:unhideWhenUsed/>
    <w:pPr>
      <w:ind w:left="1417" w:right="0" w:firstLine="0"/>
      <w:spacing w:after="57"/>
    </w:pPr>
  </w:style>
  <w:style w:type="paragraph" w:styleId="856">
    <w:name w:val="toc 7"/>
    <w:basedOn w:val="862"/>
    <w:next w:val="862"/>
    <w:uiPriority w:val="39"/>
    <w:unhideWhenUsed/>
    <w:pPr>
      <w:ind w:left="1701" w:right="0" w:firstLine="0"/>
      <w:spacing w:after="57"/>
    </w:pPr>
  </w:style>
  <w:style w:type="paragraph" w:styleId="857">
    <w:name w:val="toc 8"/>
    <w:basedOn w:val="862"/>
    <w:next w:val="862"/>
    <w:uiPriority w:val="39"/>
    <w:unhideWhenUsed/>
    <w:pPr>
      <w:ind w:left="1984" w:right="0" w:firstLine="0"/>
      <w:spacing w:after="57"/>
    </w:pPr>
  </w:style>
  <w:style w:type="paragraph" w:styleId="858">
    <w:name w:val="toc 9"/>
    <w:basedOn w:val="862"/>
    <w:next w:val="862"/>
    <w:uiPriority w:val="39"/>
    <w:unhideWhenUsed/>
    <w:pPr>
      <w:ind w:left="2268" w:right="0" w:firstLine="0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basedOn w:val="862"/>
    <w:next w:val="862"/>
    <w:uiPriority w:val="99"/>
    <w:unhideWhenUsed/>
    <w:pPr>
      <w:spacing w:after="0" w:afterAutospacing="0"/>
    </w:pPr>
  </w:style>
  <w:style w:type="table" w:styleId="86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62" w:default="1">
    <w:name w:val="Normal"/>
    <w:next w:val="862"/>
    <w:pPr>
      <w:ind w:left="0" w:right="0" w:firstLine="720"/>
      <w:jc w:val="both"/>
      <w:widowControl w:val="off"/>
    </w:pPr>
    <w:rPr>
      <w:rFonts w:ascii="Arial" w:hAnsi="Arial" w:eastAsia="Times New Roman" w:cs="Arial"/>
      <w:color w:val="auto"/>
      <w:sz w:val="24"/>
      <w:szCs w:val="24"/>
      <w:lang w:val="ru-RU" w:eastAsia="zh-CN" w:bidi="ar-SA"/>
    </w:rPr>
  </w:style>
  <w:style w:type="paragraph" w:styleId="863">
    <w:name w:val="Заголовок 1"/>
    <w:basedOn w:val="862"/>
    <w:next w:val="862"/>
    <w:link w:val="862"/>
    <w:pPr>
      <w:numPr>
        <w:ilvl w:val="0"/>
        <w:numId w:val="1"/>
      </w:numPr>
      <w:ind w:left="0" w:right="0" w:firstLine="0"/>
      <w:jc w:val="center"/>
      <w:spacing w:before="108" w:after="108"/>
      <w:outlineLvl w:val="0"/>
    </w:pPr>
    <w:rPr>
      <w:b/>
      <w:bCs/>
      <w:color w:val="26282f"/>
    </w:rPr>
  </w:style>
  <w:style w:type="paragraph" w:styleId="864">
    <w:name w:val="Заголовок 2"/>
    <w:basedOn w:val="863"/>
    <w:next w:val="862"/>
    <w:link w:val="862"/>
    <w:pPr>
      <w:numPr>
        <w:ilvl w:val="1"/>
        <w:numId w:val="1"/>
      </w:numPr>
      <w:outlineLvl w:val="1"/>
    </w:pPr>
  </w:style>
  <w:style w:type="paragraph" w:styleId="865">
    <w:name w:val="Заголовок 3"/>
    <w:basedOn w:val="864"/>
    <w:next w:val="862"/>
    <w:link w:val="862"/>
    <w:pPr>
      <w:numPr>
        <w:ilvl w:val="2"/>
        <w:numId w:val="1"/>
      </w:numPr>
      <w:outlineLvl w:val="2"/>
    </w:pPr>
  </w:style>
  <w:style w:type="paragraph" w:styleId="866">
    <w:name w:val="Заголовок 4"/>
    <w:basedOn w:val="865"/>
    <w:next w:val="862"/>
    <w:link w:val="862"/>
    <w:pPr>
      <w:numPr>
        <w:ilvl w:val="3"/>
        <w:numId w:val="1"/>
      </w:numPr>
      <w:outlineLvl w:val="3"/>
    </w:pPr>
  </w:style>
  <w:style w:type="character" w:styleId="867">
    <w:name w:val="WW8Num1z0"/>
    <w:next w:val="867"/>
    <w:link w:val="862"/>
    <w:rPr>
      <w:rFonts w:ascii="Times New Roman" w:hAnsi="Times New Roman" w:cs="Times New Roman"/>
    </w:rPr>
  </w:style>
  <w:style w:type="character" w:styleId="868">
    <w:name w:val="Основной шрифт абзаца"/>
    <w:next w:val="868"/>
    <w:link w:val="862"/>
  </w:style>
  <w:style w:type="character" w:styleId="869">
    <w:name w:val="Цветовое выделение"/>
    <w:next w:val="869"/>
    <w:link w:val="862"/>
    <w:rPr>
      <w:b/>
      <w:bCs/>
      <w:color w:val="26282f"/>
    </w:rPr>
  </w:style>
  <w:style w:type="character" w:styleId="870">
    <w:name w:val="Гипертекстовая ссылка"/>
    <w:next w:val="870"/>
    <w:link w:val="862"/>
    <w:rPr>
      <w:b/>
      <w:bCs/>
      <w:color w:val="106bbe"/>
    </w:rPr>
  </w:style>
  <w:style w:type="character" w:styleId="871">
    <w:name w:val="Активная гипертекстовая ссылка"/>
    <w:next w:val="871"/>
    <w:link w:val="862"/>
    <w:rPr>
      <w:b/>
      <w:bCs/>
      <w:color w:val="106bbe"/>
      <w:u w:val="single"/>
    </w:rPr>
  </w:style>
  <w:style w:type="character" w:styleId="872">
    <w:name w:val="Выделение для Базового Поиска"/>
    <w:next w:val="872"/>
    <w:rPr>
      <w:b/>
      <w:bCs/>
      <w:color w:val="0058a9"/>
    </w:rPr>
  </w:style>
  <w:style w:type="character" w:styleId="873">
    <w:name w:val="Выделение для Базового Поиска (курсив)"/>
    <w:next w:val="873"/>
    <w:link w:val="862"/>
    <w:rPr>
      <w:b/>
      <w:bCs/>
      <w:i/>
      <w:iCs/>
      <w:color w:val="0058a9"/>
    </w:rPr>
  </w:style>
  <w:style w:type="character" w:styleId="874">
    <w:name w:val="Заголовок 1 Знак"/>
    <w:next w:val="874"/>
    <w:link w:val="862"/>
    <w:rPr>
      <w:rFonts w:ascii="Cambria" w:hAnsi="Cambria" w:eastAsia="Times New Roman" w:cs="Times New Roman"/>
      <w:b/>
      <w:bCs/>
      <w:sz w:val="32"/>
      <w:szCs w:val="32"/>
    </w:rPr>
  </w:style>
  <w:style w:type="character" w:styleId="875">
    <w:name w:val="Заголовок 2 Знак"/>
    <w:next w:val="875"/>
    <w:link w:val="862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76">
    <w:name w:val="Заголовок 3 Знак"/>
    <w:next w:val="876"/>
    <w:link w:val="862"/>
    <w:rPr>
      <w:rFonts w:ascii="Cambria" w:hAnsi="Cambria" w:eastAsia="Times New Roman" w:cs="Times New Roman"/>
      <w:b/>
      <w:bCs/>
      <w:sz w:val="26"/>
      <w:szCs w:val="26"/>
    </w:rPr>
  </w:style>
  <w:style w:type="character" w:styleId="877">
    <w:name w:val="Заголовок 4 Знак"/>
    <w:next w:val="877"/>
    <w:link w:val="862"/>
    <w:rPr>
      <w:b/>
      <w:bCs/>
      <w:sz w:val="28"/>
      <w:szCs w:val="28"/>
    </w:rPr>
  </w:style>
  <w:style w:type="character" w:styleId="878">
    <w:name w:val="Заголовок своего сообщения"/>
    <w:basedOn w:val="869"/>
    <w:next w:val="878"/>
    <w:link w:val="862"/>
  </w:style>
  <w:style w:type="character" w:styleId="879">
    <w:name w:val="Заголовок чужого сообщения"/>
    <w:next w:val="879"/>
    <w:link w:val="862"/>
    <w:rPr>
      <w:b/>
      <w:bCs/>
      <w:color w:val="ff0000"/>
    </w:rPr>
  </w:style>
  <w:style w:type="character" w:styleId="880">
    <w:name w:val="Найденные слова"/>
    <w:next w:val="880"/>
    <w:link w:val="862"/>
    <w:rPr>
      <w:b/>
      <w:bCs/>
      <w:color w:val="26282f"/>
      <w:shd w:val="clear" w:color="auto" w:fill="fff580"/>
    </w:rPr>
  </w:style>
  <w:style w:type="character" w:styleId="881">
    <w:name w:val="Не вступил в силу"/>
    <w:next w:val="881"/>
    <w:link w:val="862"/>
    <w:rPr>
      <w:b/>
      <w:bCs/>
      <w:color w:val="000000"/>
      <w:shd w:val="clear" w:color="auto" w:fill="d8ede8"/>
    </w:rPr>
  </w:style>
  <w:style w:type="character" w:styleId="882">
    <w:name w:val="Опечатки"/>
    <w:next w:val="882"/>
    <w:link w:val="862"/>
    <w:rPr>
      <w:color w:val="ff0000"/>
    </w:rPr>
  </w:style>
  <w:style w:type="character" w:styleId="883">
    <w:name w:val="Продолжение ссылки"/>
    <w:basedOn w:val="870"/>
    <w:next w:val="883"/>
    <w:link w:val="862"/>
  </w:style>
  <w:style w:type="character" w:styleId="884">
    <w:name w:val="Сравнение редакций"/>
    <w:basedOn w:val="869"/>
    <w:next w:val="884"/>
    <w:link w:val="862"/>
  </w:style>
  <w:style w:type="character" w:styleId="885">
    <w:name w:val="Сравнение редакций. Добавленный фрагмент"/>
    <w:next w:val="885"/>
    <w:link w:val="862"/>
    <w:rPr>
      <w:color w:val="000000"/>
      <w:shd w:val="clear" w:color="auto" w:fill="c1d7ff"/>
    </w:rPr>
  </w:style>
  <w:style w:type="character" w:styleId="886">
    <w:name w:val="Сравнение редакций. Удаленный фрагмент"/>
    <w:next w:val="886"/>
    <w:rPr>
      <w:color w:val="000000"/>
      <w:shd w:val="clear" w:color="auto" w:fill="c4c413"/>
    </w:rPr>
  </w:style>
  <w:style w:type="character" w:styleId="887">
    <w:name w:val="Утратил силу"/>
    <w:next w:val="887"/>
    <w:link w:val="862"/>
    <w:rPr>
      <w:b/>
      <w:bCs/>
      <w:strike/>
      <w:color w:val="666600"/>
    </w:rPr>
  </w:style>
  <w:style w:type="character" w:styleId="888">
    <w:name w:val="Font Style50"/>
    <w:next w:val="888"/>
    <w:link w:val="862"/>
    <w:rPr>
      <w:rFonts w:ascii="Times New Roman" w:hAnsi="Times New Roman" w:cs="Times New Roman"/>
      <w:sz w:val="16"/>
    </w:rPr>
  </w:style>
  <w:style w:type="character" w:styleId="889">
    <w:name w:val="Верхний колонтитул Знак"/>
    <w:next w:val="889"/>
    <w:link w:val="862"/>
    <w:rPr>
      <w:rFonts w:ascii="Arial" w:hAnsi="Arial" w:cs="Arial"/>
      <w:sz w:val="24"/>
      <w:szCs w:val="24"/>
    </w:rPr>
  </w:style>
  <w:style w:type="character" w:styleId="890">
    <w:name w:val="Нижний колонтитул Знак"/>
    <w:next w:val="890"/>
    <w:link w:val="862"/>
    <w:rPr>
      <w:rFonts w:ascii="Arial" w:hAnsi="Arial" w:cs="Arial"/>
      <w:sz w:val="24"/>
      <w:szCs w:val="24"/>
    </w:rPr>
  </w:style>
  <w:style w:type="character" w:styleId="891">
    <w:name w:val="Основной текст (2) + Не полужирный"/>
    <w:next w:val="891"/>
    <w:link w:val="862"/>
    <w:rPr>
      <w:rFonts w:ascii="Times New Roman" w:hAnsi="Times New Roman" w:eastAsia="Microsoft Sans Serif" w:cs="Times New Roman"/>
      <w:b/>
      <w:bCs/>
      <w:spacing w:val="0"/>
      <w:sz w:val="17"/>
      <w:szCs w:val="17"/>
      <w:lang w:val="ru-RU" w:bidi="ar-SA"/>
    </w:rPr>
  </w:style>
  <w:style w:type="character" w:styleId="892">
    <w:name w:val="Текст выноски Знак"/>
    <w:next w:val="892"/>
    <w:rPr>
      <w:rFonts w:ascii="Tahoma" w:hAnsi="Tahoma" w:cs="Tahoma"/>
      <w:sz w:val="16"/>
      <w:szCs w:val="16"/>
    </w:rPr>
  </w:style>
  <w:style w:type="character" w:styleId="893">
    <w:name w:val="Интернет-ссылка"/>
    <w:next w:val="893"/>
    <w:link w:val="862"/>
    <w:rPr>
      <w:color w:val="000080"/>
      <w:u w:val="single"/>
    </w:rPr>
  </w:style>
  <w:style w:type="paragraph" w:styleId="894">
    <w:name w:val="Заголовок"/>
    <w:basedOn w:val="899"/>
    <w:next w:val="862"/>
    <w:link w:val="862"/>
    <w:rPr>
      <w:b/>
      <w:bCs/>
      <w:color w:val="0058a9"/>
      <w:shd w:val="clear" w:color="auto" w:fill="f0f0f0"/>
    </w:rPr>
  </w:style>
  <w:style w:type="paragraph" w:styleId="895">
    <w:name w:val="Основной текст"/>
    <w:basedOn w:val="862"/>
    <w:next w:val="895"/>
    <w:link w:val="862"/>
    <w:pPr>
      <w:ind w:left="0" w:right="0" w:firstLine="0"/>
      <w:jc w:val="left"/>
      <w:spacing w:before="0" w:after="120"/>
      <w:widowControl/>
    </w:pPr>
  </w:style>
  <w:style w:type="paragraph" w:styleId="896">
    <w:name w:val="Список"/>
    <w:basedOn w:val="895"/>
    <w:next w:val="896"/>
    <w:link w:val="862"/>
    <w:rPr>
      <w:rFonts w:cs="Lucida Sans"/>
    </w:rPr>
  </w:style>
  <w:style w:type="paragraph" w:styleId="897">
    <w:name w:val="Название"/>
    <w:basedOn w:val="862"/>
    <w:next w:val="897"/>
    <w:link w:val="862"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98">
    <w:name w:val="Указатель"/>
    <w:basedOn w:val="862"/>
    <w:next w:val="898"/>
    <w:link w:val="862"/>
    <w:pPr>
      <w:suppressLineNumbers/>
    </w:pPr>
    <w:rPr>
      <w:rFonts w:cs="Lucida Sans"/>
    </w:rPr>
  </w:style>
  <w:style w:type="paragraph" w:styleId="899">
    <w:name w:val="Основное меню (преемственное)"/>
    <w:basedOn w:val="862"/>
    <w:next w:val="862"/>
    <w:link w:val="862"/>
    <w:rPr>
      <w:rFonts w:ascii="Verdana" w:hAnsi="Verdana" w:cs="Verdana"/>
      <w:sz w:val="22"/>
      <w:szCs w:val="22"/>
    </w:rPr>
  </w:style>
  <w:style w:type="paragraph" w:styleId="900">
    <w:name w:val="Внимание"/>
    <w:basedOn w:val="862"/>
    <w:next w:val="862"/>
    <w:link w:val="862"/>
    <w:pPr>
      <w:ind w:left="420" w:right="420" w:firstLine="300"/>
      <w:spacing w:before="240" w:after="240"/>
    </w:pPr>
    <w:rPr>
      <w:shd w:val="clear" w:color="auto" w:fill="f5f3da"/>
    </w:rPr>
  </w:style>
  <w:style w:type="paragraph" w:styleId="901">
    <w:name w:val="Внимание: криминал!!"/>
    <w:basedOn w:val="900"/>
    <w:next w:val="862"/>
    <w:link w:val="862"/>
  </w:style>
  <w:style w:type="paragraph" w:styleId="902">
    <w:name w:val="Внимание: недобросовестность!"/>
    <w:basedOn w:val="900"/>
    <w:next w:val="862"/>
    <w:link w:val="862"/>
  </w:style>
  <w:style w:type="paragraph" w:styleId="903">
    <w:name w:val="Дочерний элемент списка"/>
    <w:basedOn w:val="862"/>
    <w:next w:val="862"/>
    <w:link w:val="862"/>
    <w:pPr>
      <w:ind w:left="0" w:right="0" w:firstLine="0"/>
    </w:pPr>
    <w:rPr>
      <w:color w:val="868381"/>
      <w:sz w:val="20"/>
      <w:szCs w:val="20"/>
    </w:rPr>
  </w:style>
  <w:style w:type="paragraph" w:styleId="904">
    <w:name w:val="Заголовок группы контролов"/>
    <w:basedOn w:val="862"/>
    <w:next w:val="862"/>
    <w:link w:val="862"/>
    <w:rPr>
      <w:b/>
      <w:bCs/>
      <w:color w:val="000000"/>
    </w:rPr>
  </w:style>
  <w:style w:type="paragraph" w:styleId="905">
    <w:name w:val="Заголовок для информации об изменениях"/>
    <w:basedOn w:val="863"/>
    <w:next w:val="862"/>
    <w:link w:val="862"/>
    <w:pPr>
      <w:numPr>
        <w:ilvl w:val="0"/>
        <w:numId w:val="0"/>
      </w:numPr>
      <w:ind w:left="0" w:right="0" w:firstLine="0"/>
      <w:spacing w:before="0" w:after="108"/>
      <w:outlineLvl w:val="9"/>
    </w:pPr>
    <w:rPr>
      <w:b w:val="0"/>
      <w:bCs w:val="0"/>
      <w:sz w:val="18"/>
      <w:szCs w:val="18"/>
      <w:shd w:val="clear" w:color="auto" w:fill="ffffff"/>
    </w:rPr>
  </w:style>
  <w:style w:type="paragraph" w:styleId="906">
    <w:name w:val="Заголовок распахивающейся части диалога"/>
    <w:basedOn w:val="862"/>
    <w:next w:val="862"/>
    <w:link w:val="862"/>
    <w:rPr>
      <w:i/>
      <w:iCs/>
      <w:color w:val="000080"/>
      <w:sz w:val="22"/>
      <w:szCs w:val="22"/>
    </w:rPr>
  </w:style>
  <w:style w:type="paragraph" w:styleId="907">
    <w:name w:val="Заголовок статьи"/>
    <w:basedOn w:val="862"/>
    <w:next w:val="862"/>
    <w:pPr>
      <w:ind w:left="1612" w:right="0" w:hanging="892"/>
    </w:pPr>
  </w:style>
  <w:style w:type="paragraph" w:styleId="908">
    <w:name w:val="Заголовок ЭР (левое окно)"/>
    <w:basedOn w:val="862"/>
    <w:next w:val="862"/>
    <w:link w:val="862"/>
    <w:pPr>
      <w:ind w:left="0" w:right="0" w:firstLine="0"/>
      <w:jc w:val="center"/>
      <w:spacing w:before="300" w:after="250"/>
    </w:pPr>
    <w:rPr>
      <w:b/>
      <w:bCs/>
      <w:color w:val="26282f"/>
      <w:sz w:val="26"/>
      <w:szCs w:val="26"/>
    </w:rPr>
  </w:style>
  <w:style w:type="paragraph" w:styleId="909">
    <w:name w:val="Заголовок ЭР (правое окно)"/>
    <w:basedOn w:val="908"/>
    <w:next w:val="862"/>
    <w:link w:val="862"/>
    <w:pPr>
      <w:jc w:val="left"/>
      <w:spacing w:before="300" w:after="0"/>
    </w:pPr>
  </w:style>
  <w:style w:type="paragraph" w:styleId="910">
    <w:name w:val="Интерактивный заголовок"/>
    <w:basedOn w:val="894"/>
    <w:next w:val="862"/>
    <w:link w:val="862"/>
    <w:rPr>
      <w:u w:val="single"/>
    </w:rPr>
  </w:style>
  <w:style w:type="paragraph" w:styleId="911">
    <w:name w:val="Текст информации об изменениях"/>
    <w:basedOn w:val="862"/>
    <w:next w:val="862"/>
    <w:link w:val="862"/>
    <w:rPr>
      <w:color w:val="353842"/>
      <w:sz w:val="18"/>
      <w:szCs w:val="18"/>
    </w:rPr>
  </w:style>
  <w:style w:type="paragraph" w:styleId="912">
    <w:name w:val="Информация об изменениях"/>
    <w:basedOn w:val="911"/>
    <w:next w:val="862"/>
    <w:pPr>
      <w:ind w:left="360" w:right="360" w:firstLine="0"/>
      <w:spacing w:before="180" w:after="0"/>
    </w:pPr>
    <w:rPr>
      <w:shd w:val="clear" w:color="auto" w:fill="eaefed"/>
    </w:rPr>
  </w:style>
  <w:style w:type="paragraph" w:styleId="913">
    <w:name w:val="Текст (справка)"/>
    <w:basedOn w:val="862"/>
    <w:next w:val="862"/>
    <w:link w:val="862"/>
    <w:pPr>
      <w:ind w:left="170" w:right="170" w:firstLine="0"/>
      <w:jc w:val="left"/>
    </w:pPr>
  </w:style>
  <w:style w:type="paragraph" w:styleId="914">
    <w:name w:val="Комментарий"/>
    <w:basedOn w:val="913"/>
    <w:next w:val="862"/>
    <w:link w:val="862"/>
    <w:pPr>
      <w:ind w:left="170" w:right="0" w:firstLine="0"/>
      <w:jc w:val="both"/>
      <w:spacing w:before="75" w:after="0"/>
    </w:pPr>
    <w:rPr>
      <w:color w:val="353842"/>
      <w:shd w:val="clear" w:color="auto" w:fill="f0f0f0"/>
    </w:rPr>
  </w:style>
  <w:style w:type="paragraph" w:styleId="915">
    <w:name w:val="Информация об изменениях документа"/>
    <w:basedOn w:val="914"/>
    <w:next w:val="862"/>
    <w:link w:val="862"/>
    <w:rPr>
      <w:i/>
      <w:iCs/>
    </w:rPr>
  </w:style>
  <w:style w:type="paragraph" w:styleId="916">
    <w:name w:val="Текст (лев. подпись)"/>
    <w:basedOn w:val="862"/>
    <w:next w:val="862"/>
    <w:link w:val="862"/>
    <w:pPr>
      <w:ind w:left="0" w:right="0" w:firstLine="0"/>
      <w:jc w:val="left"/>
    </w:pPr>
  </w:style>
  <w:style w:type="paragraph" w:styleId="917">
    <w:name w:val="Колонтитул (левый)"/>
    <w:basedOn w:val="916"/>
    <w:next w:val="862"/>
    <w:link w:val="862"/>
    <w:rPr>
      <w:sz w:val="14"/>
      <w:szCs w:val="14"/>
    </w:rPr>
  </w:style>
  <w:style w:type="paragraph" w:styleId="918">
    <w:name w:val="Текст (прав. подпись)"/>
    <w:basedOn w:val="862"/>
    <w:next w:val="862"/>
    <w:link w:val="862"/>
    <w:pPr>
      <w:ind w:left="0" w:right="0" w:firstLine="0"/>
      <w:jc w:val="right"/>
    </w:pPr>
  </w:style>
  <w:style w:type="paragraph" w:styleId="919">
    <w:name w:val="Колонтитул (правый)"/>
    <w:basedOn w:val="918"/>
    <w:next w:val="862"/>
    <w:link w:val="862"/>
    <w:rPr>
      <w:sz w:val="14"/>
      <w:szCs w:val="14"/>
    </w:rPr>
  </w:style>
  <w:style w:type="paragraph" w:styleId="920">
    <w:name w:val="Комментарий пользователя"/>
    <w:basedOn w:val="914"/>
    <w:next w:val="862"/>
    <w:link w:val="862"/>
    <w:pPr>
      <w:jc w:val="left"/>
    </w:pPr>
    <w:rPr>
      <w:shd w:val="clear" w:color="auto" w:fill="ffdfe0"/>
    </w:rPr>
  </w:style>
  <w:style w:type="paragraph" w:styleId="921">
    <w:name w:val="Куда обратиться?"/>
    <w:basedOn w:val="900"/>
    <w:next w:val="862"/>
    <w:link w:val="862"/>
  </w:style>
  <w:style w:type="paragraph" w:styleId="922">
    <w:name w:val="Моноширинный"/>
    <w:basedOn w:val="862"/>
    <w:next w:val="862"/>
    <w:link w:val="862"/>
    <w:pPr>
      <w:ind w:left="0" w:right="0" w:firstLine="0"/>
      <w:jc w:val="left"/>
    </w:pPr>
    <w:rPr>
      <w:rFonts w:ascii="Courier New" w:hAnsi="Courier New" w:cs="Courier New"/>
    </w:rPr>
  </w:style>
  <w:style w:type="paragraph" w:styleId="923">
    <w:name w:val="Необходимые документы"/>
    <w:basedOn w:val="900"/>
    <w:next w:val="862"/>
    <w:link w:val="862"/>
    <w:pPr>
      <w:ind w:left="420" w:right="420" w:firstLine="118"/>
    </w:pPr>
  </w:style>
  <w:style w:type="paragraph" w:styleId="924">
    <w:name w:val="Нормальный (таблица)"/>
    <w:basedOn w:val="862"/>
    <w:next w:val="862"/>
    <w:link w:val="862"/>
    <w:pPr>
      <w:ind w:left="0" w:right="0" w:firstLine="0"/>
    </w:pPr>
  </w:style>
  <w:style w:type="paragraph" w:styleId="925">
    <w:name w:val="Таблицы (моноширинный)"/>
    <w:basedOn w:val="862"/>
    <w:next w:val="862"/>
    <w:link w:val="862"/>
    <w:pPr>
      <w:ind w:left="0" w:right="0" w:firstLine="0"/>
      <w:jc w:val="left"/>
    </w:pPr>
    <w:rPr>
      <w:rFonts w:ascii="Courier New" w:hAnsi="Courier New" w:cs="Courier New"/>
    </w:rPr>
  </w:style>
  <w:style w:type="paragraph" w:styleId="926">
    <w:name w:val="Оглавление"/>
    <w:basedOn w:val="925"/>
    <w:next w:val="862"/>
    <w:link w:val="862"/>
    <w:pPr>
      <w:ind w:left="140" w:right="0" w:firstLine="0"/>
    </w:pPr>
  </w:style>
  <w:style w:type="paragraph" w:styleId="927">
    <w:name w:val="Переменная часть"/>
    <w:basedOn w:val="899"/>
    <w:next w:val="862"/>
    <w:link w:val="862"/>
    <w:rPr>
      <w:sz w:val="18"/>
      <w:szCs w:val="18"/>
    </w:rPr>
  </w:style>
  <w:style w:type="paragraph" w:styleId="928">
    <w:name w:val="Подвал для информации об изменениях"/>
    <w:basedOn w:val="863"/>
    <w:next w:val="862"/>
    <w:link w:val="862"/>
    <w:pPr>
      <w:numPr>
        <w:ilvl w:val="0"/>
        <w:numId w:val="0"/>
      </w:numPr>
      <w:ind w:left="0" w:right="0" w:firstLine="0"/>
      <w:outlineLvl w:val="9"/>
    </w:pPr>
    <w:rPr>
      <w:b w:val="0"/>
      <w:bCs w:val="0"/>
      <w:sz w:val="18"/>
      <w:szCs w:val="18"/>
    </w:rPr>
  </w:style>
  <w:style w:type="paragraph" w:styleId="929">
    <w:name w:val="Подзаголовок для информации об изменениях"/>
    <w:basedOn w:val="911"/>
    <w:next w:val="862"/>
    <w:rPr>
      <w:b/>
      <w:bCs/>
    </w:rPr>
  </w:style>
  <w:style w:type="paragraph" w:styleId="930">
    <w:name w:val="Подчёркнуный текст"/>
    <w:basedOn w:val="862"/>
    <w:next w:val="862"/>
    <w:link w:val="862"/>
  </w:style>
  <w:style w:type="paragraph" w:styleId="931">
    <w:name w:val="Постоянная часть"/>
    <w:basedOn w:val="899"/>
    <w:next w:val="862"/>
    <w:link w:val="862"/>
    <w:rPr>
      <w:sz w:val="20"/>
      <w:szCs w:val="20"/>
    </w:rPr>
  </w:style>
  <w:style w:type="paragraph" w:styleId="932">
    <w:name w:val="Прижатый влево"/>
    <w:basedOn w:val="862"/>
    <w:next w:val="862"/>
    <w:link w:val="862"/>
    <w:pPr>
      <w:ind w:left="0" w:right="0" w:firstLine="0"/>
      <w:jc w:val="left"/>
    </w:pPr>
  </w:style>
  <w:style w:type="paragraph" w:styleId="933">
    <w:name w:val="Пример."/>
    <w:basedOn w:val="900"/>
    <w:next w:val="862"/>
    <w:link w:val="862"/>
  </w:style>
  <w:style w:type="paragraph" w:styleId="934">
    <w:name w:val="Примечание."/>
    <w:basedOn w:val="900"/>
    <w:next w:val="862"/>
    <w:link w:val="862"/>
  </w:style>
  <w:style w:type="paragraph" w:styleId="935">
    <w:name w:val="Словарная статья"/>
    <w:basedOn w:val="862"/>
    <w:next w:val="862"/>
    <w:link w:val="862"/>
    <w:pPr>
      <w:ind w:left="0" w:right="118" w:firstLine="0"/>
    </w:pPr>
  </w:style>
  <w:style w:type="paragraph" w:styleId="936">
    <w:name w:val="Ссылка на официальную публикацию"/>
    <w:basedOn w:val="862"/>
    <w:next w:val="862"/>
    <w:link w:val="862"/>
  </w:style>
  <w:style w:type="paragraph" w:styleId="937">
    <w:name w:val="Текст в таблице"/>
    <w:basedOn w:val="924"/>
    <w:next w:val="862"/>
    <w:pPr>
      <w:ind w:left="0" w:right="0" w:firstLine="500"/>
    </w:pPr>
  </w:style>
  <w:style w:type="paragraph" w:styleId="938">
    <w:name w:val="Текст ЭР (см. также)"/>
    <w:basedOn w:val="862"/>
    <w:next w:val="862"/>
    <w:link w:val="862"/>
    <w:pPr>
      <w:ind w:left="0" w:right="0" w:firstLine="0"/>
      <w:jc w:val="left"/>
      <w:spacing w:before="200" w:after="0"/>
    </w:pPr>
    <w:rPr>
      <w:sz w:val="20"/>
      <w:szCs w:val="20"/>
    </w:rPr>
  </w:style>
  <w:style w:type="paragraph" w:styleId="939">
    <w:name w:val="Технический комментарий"/>
    <w:basedOn w:val="862"/>
    <w:next w:val="862"/>
    <w:link w:val="862"/>
    <w:pPr>
      <w:ind w:left="0" w:right="0" w:firstLine="0"/>
      <w:jc w:val="left"/>
    </w:pPr>
    <w:rPr>
      <w:color w:val="463f31"/>
      <w:shd w:val="clear" w:color="auto" w:fill="ffffa6"/>
    </w:rPr>
  </w:style>
  <w:style w:type="paragraph" w:styleId="940">
    <w:name w:val="Формула"/>
    <w:basedOn w:val="862"/>
    <w:next w:val="862"/>
    <w:link w:val="862"/>
    <w:pPr>
      <w:ind w:left="420" w:right="420" w:firstLine="300"/>
      <w:spacing w:before="240" w:after="240"/>
    </w:pPr>
    <w:rPr>
      <w:shd w:val="clear" w:color="auto" w:fill="f5f3da"/>
    </w:rPr>
  </w:style>
  <w:style w:type="paragraph" w:styleId="941">
    <w:name w:val="Центрированный (таблица)"/>
    <w:basedOn w:val="924"/>
    <w:next w:val="862"/>
    <w:link w:val="862"/>
    <w:pPr>
      <w:jc w:val="center"/>
    </w:pPr>
  </w:style>
  <w:style w:type="paragraph" w:styleId="942">
    <w:name w:val="ЭР-содержание (правое окно)"/>
    <w:basedOn w:val="862"/>
    <w:next w:val="862"/>
    <w:link w:val="862"/>
    <w:pPr>
      <w:ind w:left="0" w:right="0" w:firstLine="0"/>
      <w:jc w:val="left"/>
      <w:spacing w:before="300" w:after="0"/>
    </w:pPr>
  </w:style>
  <w:style w:type="paragraph" w:styleId="943">
    <w:name w:val="Основной текст 2"/>
    <w:basedOn w:val="862"/>
    <w:next w:val="943"/>
    <w:link w:val="862"/>
    <w:pPr>
      <w:ind w:left="0" w:right="0" w:firstLine="0"/>
      <w:widowControl/>
    </w:pPr>
    <w:rPr>
      <w:sz w:val="28"/>
      <w:szCs w:val="28"/>
    </w:rPr>
  </w:style>
  <w:style w:type="paragraph" w:styleId="944">
    <w:name w:val="Style7"/>
    <w:basedOn w:val="862"/>
    <w:next w:val="944"/>
    <w:link w:val="862"/>
    <w:pPr>
      <w:ind w:left="0" w:right="0" w:firstLine="494"/>
      <w:spacing w:line="211" w:lineRule="exact"/>
    </w:pPr>
    <w:rPr>
      <w:rFonts w:ascii="Times New Roman" w:hAnsi="Times New Roman" w:eastAsia="Calibri" w:cs="Times New Roman"/>
    </w:rPr>
  </w:style>
  <w:style w:type="paragraph" w:styleId="945">
    <w:name w:val="List Paragraph"/>
    <w:basedOn w:val="862"/>
    <w:next w:val="945"/>
    <w:link w:val="862"/>
    <w:pPr>
      <w:contextualSpacing/>
      <w:ind w:left="720" w:right="0" w:firstLine="0"/>
      <w:jc w:val="left"/>
      <w:spacing w:before="0" w:after="200" w:line="276" w:lineRule="auto"/>
      <w:widowControl/>
    </w:pPr>
    <w:rPr>
      <w:rFonts w:ascii="Calibri" w:hAnsi="Calibri" w:cs="Times New Roman"/>
      <w:sz w:val="22"/>
      <w:szCs w:val="22"/>
    </w:rPr>
  </w:style>
  <w:style w:type="paragraph" w:styleId="946">
    <w:name w:val="Колонтитул"/>
    <w:basedOn w:val="862"/>
    <w:next w:val="946"/>
    <w:link w:val="862"/>
    <w:pPr>
      <w:tabs>
        <w:tab w:val="center" w:pos="4819" w:leader="none"/>
        <w:tab w:val="right" w:pos="9638" w:leader="none"/>
      </w:tabs>
      <w:suppressLineNumbers/>
    </w:pPr>
  </w:style>
  <w:style w:type="paragraph" w:styleId="947">
    <w:name w:val="Верхний колонтитул"/>
    <w:basedOn w:val="862"/>
    <w:next w:val="947"/>
    <w:link w:val="862"/>
    <w:pPr>
      <w:tabs>
        <w:tab w:val="center" w:pos="4677" w:leader="none"/>
        <w:tab w:val="right" w:pos="9355" w:leader="none"/>
      </w:tabs>
    </w:pPr>
  </w:style>
  <w:style w:type="paragraph" w:styleId="948">
    <w:name w:val="Нижний колонтитул"/>
    <w:basedOn w:val="862"/>
    <w:next w:val="948"/>
    <w:link w:val="862"/>
    <w:pPr>
      <w:tabs>
        <w:tab w:val="center" w:pos="4677" w:leader="none"/>
        <w:tab w:val="right" w:pos="9355" w:leader="none"/>
      </w:tabs>
    </w:pPr>
  </w:style>
  <w:style w:type="paragraph" w:styleId="949">
    <w:name w:val="Основной текст (2)"/>
    <w:basedOn w:val="862"/>
    <w:next w:val="949"/>
    <w:link w:val="862"/>
    <w:pPr>
      <w:ind w:left="0" w:right="0" w:firstLine="0"/>
      <w:jc w:val="center"/>
      <w:spacing w:before="120" w:after="120" w:line="182" w:lineRule="exact"/>
      <w:shd w:val="clear" w:color="auto" w:fill="ffffff"/>
      <w:widowControl/>
    </w:pPr>
    <w:rPr>
      <w:rFonts w:ascii="Times New Roman" w:hAnsi="Times New Roman" w:eastAsia="Microsoft Sans Serif" w:cs="Times New Roman"/>
      <w:b/>
      <w:bCs/>
      <w:sz w:val="17"/>
      <w:szCs w:val="17"/>
    </w:rPr>
  </w:style>
  <w:style w:type="paragraph" w:styleId="950">
    <w:name w:val="Текст выноски"/>
    <w:basedOn w:val="862"/>
    <w:next w:val="950"/>
    <w:link w:val="862"/>
    <w:rPr>
      <w:rFonts w:ascii="Tahoma" w:hAnsi="Tahoma" w:cs="Tahoma"/>
      <w:sz w:val="16"/>
      <w:szCs w:val="16"/>
    </w:rPr>
  </w:style>
  <w:style w:type="paragraph" w:styleId="951">
    <w:name w:val="Содержимое таблицы"/>
    <w:basedOn w:val="862"/>
    <w:next w:val="951"/>
    <w:link w:val="862"/>
    <w:pPr>
      <w:widowControl w:val="off"/>
      <w:suppressLineNumbers/>
    </w:pPr>
  </w:style>
  <w:style w:type="paragraph" w:styleId="952">
    <w:name w:val="Заголовок таблицы"/>
    <w:basedOn w:val="951"/>
    <w:next w:val="952"/>
    <w:link w:val="862"/>
    <w:pPr>
      <w:jc w:val="center"/>
      <w:suppressLineNumbers/>
    </w:pPr>
    <w:rPr>
      <w:b/>
      <w:bCs/>
    </w:rPr>
  </w:style>
  <w:style w:type="character" w:styleId="953" w:default="1">
    <w:name w:val="Default Paragraph Font"/>
    <w:uiPriority w:val="1"/>
    <w:semiHidden/>
    <w:unhideWhenUsed/>
  </w:style>
  <w:style w:type="numbering" w:styleId="954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revision>81</cp:revision>
  <dcterms:created xsi:type="dcterms:W3CDTF">2015-07-06T07:17:00Z</dcterms:created>
  <dcterms:modified xsi:type="dcterms:W3CDTF">2024-12-20T09:06:32Z</dcterms:modified>
</cp:coreProperties>
</file>