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909" w:rsidRPr="00B33909" w:rsidRDefault="00B33909" w:rsidP="00B33909">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B33909">
        <w:rPr>
          <w:rFonts w:ascii="Times New Roman" w:eastAsia="Times New Roman" w:hAnsi="Times New Roman" w:cs="Times New Roman"/>
          <w:sz w:val="28"/>
          <w:szCs w:val="28"/>
          <w:lang w:eastAsia="ru-RU"/>
        </w:rPr>
        <w:t xml:space="preserve">Приложение </w:t>
      </w:r>
    </w:p>
    <w:p w:rsidR="00B33909" w:rsidRPr="00B33909" w:rsidRDefault="00B33909" w:rsidP="00B33909">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B33909">
        <w:rPr>
          <w:rFonts w:ascii="Times New Roman" w:eastAsia="Times New Roman" w:hAnsi="Times New Roman" w:cs="Times New Roman"/>
          <w:sz w:val="28"/>
          <w:szCs w:val="28"/>
          <w:lang w:eastAsia="ru-RU"/>
        </w:rPr>
        <w:t>к решению Совета</w:t>
      </w:r>
    </w:p>
    <w:p w:rsidR="00B33909" w:rsidRPr="00B33909" w:rsidRDefault="00B33909" w:rsidP="00B33909">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B33909">
        <w:rPr>
          <w:rFonts w:ascii="Times New Roman" w:eastAsia="Times New Roman" w:hAnsi="Times New Roman" w:cs="Times New Roman"/>
          <w:sz w:val="28"/>
          <w:szCs w:val="28"/>
          <w:lang w:eastAsia="ru-RU"/>
        </w:rPr>
        <w:t>муниципального образования</w:t>
      </w:r>
    </w:p>
    <w:p w:rsidR="00B33909" w:rsidRPr="00B33909" w:rsidRDefault="00B33909" w:rsidP="00B33909">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B33909">
        <w:rPr>
          <w:rFonts w:ascii="Times New Roman" w:eastAsia="Times New Roman" w:hAnsi="Times New Roman" w:cs="Times New Roman"/>
          <w:sz w:val="28"/>
          <w:szCs w:val="28"/>
          <w:lang w:eastAsia="ru-RU"/>
        </w:rPr>
        <w:t>Ленинградский район</w:t>
      </w:r>
    </w:p>
    <w:p w:rsidR="00B33909" w:rsidRPr="00B33909" w:rsidRDefault="00B33909" w:rsidP="00B33909">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B33909">
        <w:rPr>
          <w:rFonts w:ascii="Times New Roman" w:eastAsia="Times New Roman" w:hAnsi="Times New Roman" w:cs="Times New Roman"/>
          <w:sz w:val="28"/>
          <w:szCs w:val="28"/>
          <w:lang w:eastAsia="ru-RU"/>
        </w:rPr>
        <w:t xml:space="preserve">от </w:t>
      </w:r>
      <w:r w:rsidR="0009040A">
        <w:rPr>
          <w:rFonts w:ascii="Times New Roman" w:eastAsia="Times New Roman" w:hAnsi="Times New Roman" w:cs="Times New Roman"/>
          <w:sz w:val="28"/>
          <w:szCs w:val="28"/>
          <w:lang w:eastAsia="ru-RU"/>
        </w:rPr>
        <w:t>24.10.2024</w:t>
      </w:r>
      <w:r w:rsidRPr="00B33909">
        <w:rPr>
          <w:rFonts w:ascii="Times New Roman" w:eastAsia="Times New Roman" w:hAnsi="Times New Roman" w:cs="Times New Roman"/>
          <w:sz w:val="28"/>
          <w:szCs w:val="28"/>
          <w:lang w:eastAsia="ru-RU"/>
        </w:rPr>
        <w:t xml:space="preserve"> г. № </w:t>
      </w:r>
      <w:r w:rsidR="0009040A">
        <w:rPr>
          <w:rFonts w:ascii="Times New Roman" w:eastAsia="Times New Roman" w:hAnsi="Times New Roman" w:cs="Times New Roman"/>
          <w:sz w:val="28"/>
          <w:szCs w:val="28"/>
          <w:lang w:eastAsia="ru-RU"/>
        </w:rPr>
        <w:t>50</w:t>
      </w:r>
      <w:bookmarkStart w:id="0" w:name="_GoBack"/>
      <w:bookmarkEnd w:id="0"/>
    </w:p>
    <w:p w:rsidR="00B33909" w:rsidRPr="00B33909" w:rsidRDefault="00B33909" w:rsidP="00B33909">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B33909">
        <w:rPr>
          <w:rFonts w:ascii="Times New Roman" w:eastAsia="Times New Roman" w:hAnsi="Times New Roman" w:cs="Times New Roman"/>
          <w:sz w:val="28"/>
          <w:szCs w:val="28"/>
          <w:lang w:eastAsia="ru-RU"/>
        </w:rPr>
        <w:t xml:space="preserve"> </w:t>
      </w:r>
    </w:p>
    <w:p w:rsidR="00B33909" w:rsidRPr="00B33909" w:rsidRDefault="00B33909" w:rsidP="00B33909">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B33909">
        <w:rPr>
          <w:rFonts w:ascii="Times New Roman" w:eastAsia="Times New Roman" w:hAnsi="Times New Roman" w:cs="Times New Roman"/>
          <w:sz w:val="28"/>
          <w:szCs w:val="28"/>
          <w:lang w:eastAsia="ru-RU"/>
        </w:rPr>
        <w:t xml:space="preserve">ПРИЛОЖЕНИЕ </w:t>
      </w:r>
    </w:p>
    <w:p w:rsidR="00B33909" w:rsidRPr="00B33909" w:rsidRDefault="00B33909" w:rsidP="00B33909">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B33909">
        <w:rPr>
          <w:rFonts w:ascii="Times New Roman" w:eastAsia="Times New Roman" w:hAnsi="Times New Roman" w:cs="Times New Roman"/>
          <w:sz w:val="28"/>
          <w:szCs w:val="28"/>
          <w:lang w:eastAsia="ru-RU"/>
        </w:rPr>
        <w:t>к решению Совета</w:t>
      </w:r>
    </w:p>
    <w:p w:rsidR="00B33909" w:rsidRPr="00B33909" w:rsidRDefault="00B33909" w:rsidP="00B33909">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proofErr w:type="spellStart"/>
      <w:r w:rsidRPr="00B33909">
        <w:rPr>
          <w:rFonts w:ascii="Times New Roman" w:eastAsia="Times New Roman" w:hAnsi="Times New Roman" w:cs="Times New Roman"/>
          <w:sz w:val="28"/>
          <w:szCs w:val="28"/>
          <w:lang w:eastAsia="ru-RU"/>
        </w:rPr>
        <w:t>Новоплатнировского</w:t>
      </w:r>
      <w:proofErr w:type="spellEnd"/>
      <w:r w:rsidRPr="00B33909">
        <w:rPr>
          <w:rFonts w:ascii="Times New Roman" w:eastAsia="Times New Roman" w:hAnsi="Times New Roman" w:cs="Times New Roman"/>
          <w:sz w:val="28"/>
          <w:szCs w:val="28"/>
          <w:lang w:eastAsia="ru-RU"/>
        </w:rPr>
        <w:t xml:space="preserve"> сельского поселения Ленинградского района</w:t>
      </w:r>
    </w:p>
    <w:p w:rsidR="00B33909" w:rsidRPr="00B33909" w:rsidRDefault="00B33909" w:rsidP="00B33909">
      <w:pPr>
        <w:widowControl w:val="0"/>
        <w:autoSpaceDE w:val="0"/>
        <w:autoSpaceDN w:val="0"/>
        <w:adjustRightInd w:val="0"/>
        <w:spacing w:after="0" w:line="240" w:lineRule="auto"/>
        <w:ind w:left="10206"/>
        <w:rPr>
          <w:rFonts w:ascii="Times New Roman" w:eastAsia="Times New Roman" w:hAnsi="Times New Roman" w:cs="Times New Roman"/>
          <w:b/>
          <w:sz w:val="28"/>
          <w:szCs w:val="28"/>
          <w:lang w:eastAsia="ru-RU"/>
        </w:rPr>
      </w:pPr>
      <w:r w:rsidRPr="00B33909">
        <w:rPr>
          <w:rFonts w:ascii="Times New Roman" w:eastAsia="Times New Roman" w:hAnsi="Times New Roman" w:cs="Times New Roman"/>
          <w:sz w:val="28"/>
          <w:szCs w:val="28"/>
          <w:lang w:eastAsia="ru-RU"/>
        </w:rPr>
        <w:t>от 26.08.2013 г. № 25</w:t>
      </w:r>
    </w:p>
    <w:p w:rsidR="00B33909" w:rsidRPr="00B33909" w:rsidRDefault="00B33909" w:rsidP="00B33909">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B33909" w:rsidRPr="00B33909" w:rsidRDefault="00B33909" w:rsidP="00B33909">
      <w:pPr>
        <w:widowControl w:val="0"/>
        <w:autoSpaceDE w:val="0"/>
        <w:autoSpaceDN w:val="0"/>
        <w:adjustRightInd w:val="0"/>
        <w:spacing w:after="0" w:line="240" w:lineRule="auto"/>
        <w:ind w:right="-150"/>
        <w:outlineLvl w:val="2"/>
        <w:rPr>
          <w:rFonts w:ascii="Times New Roman" w:eastAsia="Times New Roman" w:hAnsi="Times New Roman" w:cs="Times New Roman"/>
          <w:bCs/>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Cs/>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Cs/>
          <w:sz w:val="24"/>
          <w:szCs w:val="24"/>
          <w:lang w:eastAsia="ru-RU"/>
        </w:rPr>
      </w:pPr>
      <w:r w:rsidRPr="00B33909">
        <w:rPr>
          <w:rFonts w:ascii="Times New Roman" w:eastAsia="Times New Roman" w:hAnsi="Times New Roman" w:cs="Times New Roman"/>
          <w:bCs/>
          <w:sz w:val="24"/>
          <w:szCs w:val="24"/>
          <w:lang w:eastAsia="ru-RU"/>
        </w:rPr>
        <w:t xml:space="preserve">  </w:t>
      </w:r>
      <w:bookmarkStart w:id="1" w:name="_Toc112237933"/>
      <w:r w:rsidRPr="00B33909">
        <w:rPr>
          <w:rFonts w:ascii="Times New Roman" w:eastAsia="Times New Roman" w:hAnsi="Times New Roman" w:cs="Times New Roman"/>
          <w:bCs/>
          <w:sz w:val="24"/>
          <w:szCs w:val="24"/>
          <w:lang w:eastAsia="ru-RU"/>
        </w:rPr>
        <w:t>ЧАСТЬ III. ГРАДОСТРОИТЕЛЬНЫЕ РЕГЛАМЕНТЫ</w:t>
      </w:r>
      <w:bookmarkEnd w:id="1"/>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sz w:val="24"/>
          <w:szCs w:val="24"/>
          <w:lang w:eastAsia="ru-RU"/>
        </w:rPr>
      </w:pPr>
      <w:bookmarkStart w:id="2" w:name="_Toc112237934"/>
      <w:r w:rsidRPr="00B33909">
        <w:rPr>
          <w:rFonts w:ascii="Times New Roman" w:eastAsia="Times New Roman" w:hAnsi="Times New Roman" w:cs="Times New Roman"/>
          <w:bCs/>
          <w:sz w:val="24"/>
          <w:szCs w:val="24"/>
          <w:lang w:eastAsia="ru-RU"/>
        </w:rPr>
        <w:t xml:space="preserve">Статья 41. Виды территориальных зон, выделенных на карте градостроительного зонирования территории </w:t>
      </w:r>
      <w:proofErr w:type="spellStart"/>
      <w:r w:rsidRPr="00B33909">
        <w:rPr>
          <w:rFonts w:ascii="Times New Roman" w:eastAsia="Times New Roman" w:hAnsi="Times New Roman" w:cs="Times New Roman"/>
          <w:bCs/>
          <w:sz w:val="24"/>
          <w:szCs w:val="24"/>
          <w:lang w:eastAsia="ru-RU"/>
        </w:rPr>
        <w:t>Новоплатнировского</w:t>
      </w:r>
      <w:proofErr w:type="spellEnd"/>
      <w:r w:rsidRPr="00B33909">
        <w:rPr>
          <w:rFonts w:ascii="Times New Roman" w:eastAsia="Times New Roman" w:hAnsi="Times New Roman" w:cs="Times New Roman"/>
          <w:bCs/>
          <w:sz w:val="24"/>
          <w:szCs w:val="24"/>
          <w:lang w:eastAsia="ru-RU"/>
        </w:rPr>
        <w:t xml:space="preserve"> сельского поселения</w:t>
      </w:r>
      <w:bookmarkEnd w:id="2"/>
      <w:r w:rsidRPr="00B33909">
        <w:rPr>
          <w:rFonts w:ascii="Times New Roman" w:eastAsia="Times New Roman" w:hAnsi="Times New Roman" w:cs="Times New Roman"/>
          <w:bCs/>
          <w:sz w:val="24"/>
          <w:szCs w:val="24"/>
          <w:lang w:eastAsia="ru-RU"/>
        </w:rPr>
        <w:t>.</w:t>
      </w:r>
    </w:p>
    <w:p w:rsidR="00B33909" w:rsidRPr="00B33909" w:rsidRDefault="00B33909" w:rsidP="00B33909">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i/>
          <w:sz w:val="24"/>
          <w:szCs w:val="24"/>
          <w:lang w:eastAsia="ru-RU"/>
        </w:rPr>
      </w:pP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Настоящими Правилами устанавливаются следующие виды территориальных зон на территории </w:t>
      </w:r>
      <w:proofErr w:type="spellStart"/>
      <w:r w:rsidRPr="00B33909">
        <w:rPr>
          <w:rFonts w:ascii="Times New Roman" w:eastAsia="Times New Roman" w:hAnsi="Times New Roman" w:cs="Times New Roman"/>
          <w:sz w:val="24"/>
          <w:szCs w:val="24"/>
          <w:lang w:eastAsia="ru-RU"/>
        </w:rPr>
        <w:t>Новоплатнировского</w:t>
      </w:r>
      <w:proofErr w:type="spellEnd"/>
      <w:r w:rsidRPr="00B33909">
        <w:rPr>
          <w:rFonts w:ascii="Times New Roman" w:eastAsia="Times New Roman" w:hAnsi="Times New Roman" w:cs="Times New Roman"/>
          <w:sz w:val="24"/>
          <w:szCs w:val="24"/>
          <w:lang w:eastAsia="ru-RU"/>
        </w:rPr>
        <w:t xml:space="preserve"> сельского поселения: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bl>
      <w:tblPr>
        <w:tblW w:w="146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12191"/>
      </w:tblGrid>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Кодовые обозначения территориальных зон</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Наименование территориальных зон</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Жилые зоны:</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Ж – 1</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застройки индивидуальными жилыми домами</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Ж-МЗ</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застройки малоэтажными жилыми домами</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Общественно – деловые зоны:</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ОД-2</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делового, общественного и коммерческого назначения местного значения</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Специально обслуживающие и деловые зоны для объектов с большими земельными участками:</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ТОД-1</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размещения объектов здравоохранения</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ТОД-2</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размещения объектов образования и научных комплексов</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ТОД-3                                    </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размещения объектов религиозного назначения</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ТОД-4</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размещения объектов физической культуры и спорта</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Производственные зоны:</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П-3</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предприятий, производств и объектов III класса опасности</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П-4</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предприятий, производств и объектов IV класса опасности</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П-5</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предприятий, производств и объектов V класса опасности</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roofErr w:type="gramStart"/>
            <w:r w:rsidRPr="00B33909">
              <w:rPr>
                <w:rFonts w:ascii="Times New Roman" w:eastAsia="Times New Roman" w:hAnsi="Times New Roman" w:cs="Times New Roman"/>
                <w:sz w:val="24"/>
                <w:szCs w:val="24"/>
                <w:lang w:eastAsia="ru-RU"/>
              </w:rPr>
              <w:t>К-С</w:t>
            </w:r>
            <w:proofErr w:type="gramEnd"/>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Коммунально-складская зона</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Зоны инженерной и транспортной инфраструктур:</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ИТ-1</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инженерной инфраструктуры</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ИТ-2</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транспортной инфраструктуры</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Зоны сельскохозяйственного использования:</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СХ-1</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сельскохозяйственного использования</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СХ-2</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объектов сельскохозяйственного назначения</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Зоны рекреационного назначения:</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Р-О</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парков, скверов, озеленения общего пользования</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Зоны специального назначения:</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СН-1</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кладбищ</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Иные виды территориальных зон:</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ИВ-1</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озеленения специального назначения</w:t>
            </w:r>
          </w:p>
        </w:tc>
      </w:tr>
      <w:tr w:rsidR="00B33909" w:rsidRPr="00B33909" w:rsidTr="00166491">
        <w:tc>
          <w:tcPr>
            <w:tcW w:w="241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ЗКР</w:t>
            </w:r>
          </w:p>
        </w:tc>
        <w:tc>
          <w:tcPr>
            <w:tcW w:w="1219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комплексного развития территории</w:t>
            </w:r>
          </w:p>
        </w:tc>
      </w:tr>
    </w:tbl>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sz w:val="24"/>
          <w:szCs w:val="24"/>
          <w:lang w:eastAsia="ru-RU"/>
        </w:rPr>
      </w:pPr>
      <w:bookmarkStart w:id="3" w:name="_Toc112237935"/>
      <w:r w:rsidRPr="00B33909">
        <w:rPr>
          <w:rFonts w:ascii="Times New Roman" w:eastAsia="Times New Roman" w:hAnsi="Times New Roman" w:cs="Times New Roman"/>
          <w:bCs/>
          <w:sz w:val="24"/>
          <w:szCs w:val="24"/>
          <w:lang w:eastAsia="ru-RU"/>
        </w:rPr>
        <w:t>Статья 42. Виды разрешенного использования земельных участков и объектов капитального строительства в различных территориальных зонах.</w:t>
      </w:r>
      <w:bookmarkEnd w:id="3"/>
    </w:p>
    <w:p w:rsidR="00B33909" w:rsidRPr="00B33909" w:rsidRDefault="00B33909" w:rsidP="00B33909">
      <w:pPr>
        <w:suppressAutoHyphens/>
        <w:spacing w:after="0" w:line="240" w:lineRule="auto"/>
        <w:ind w:firstLine="709"/>
        <w:jc w:val="both"/>
        <w:rPr>
          <w:rFonts w:ascii="Times New Roman" w:eastAsia="Times New Roman" w:hAnsi="Times New Roman" w:cs="Times New Roman"/>
          <w:sz w:val="24"/>
          <w:szCs w:val="24"/>
          <w:lang w:eastAsia="ar-SA"/>
        </w:rPr>
      </w:pPr>
      <w:r w:rsidRPr="00B33909">
        <w:rPr>
          <w:rFonts w:ascii="Times New Roman" w:eastAsia="Times New Roman" w:hAnsi="Times New Roman" w:cs="Times New Roman"/>
          <w:sz w:val="24"/>
          <w:szCs w:val="24"/>
          <w:lang w:eastAsia="ar-SA"/>
        </w:rPr>
        <w:t>В квадратных скобках [</w:t>
      </w:r>
      <w:proofErr w:type="gramStart"/>
      <w:r w:rsidRPr="00B33909">
        <w:rPr>
          <w:rFonts w:ascii="Times New Roman" w:eastAsia="Times New Roman" w:hAnsi="Times New Roman" w:cs="Times New Roman"/>
          <w:sz w:val="24"/>
          <w:szCs w:val="24"/>
          <w:lang w:eastAsia="ar-SA"/>
        </w:rPr>
        <w:t>…….</w:t>
      </w:r>
      <w:proofErr w:type="gramEnd"/>
      <w:r w:rsidRPr="00B33909">
        <w:rPr>
          <w:rFonts w:ascii="Times New Roman" w:eastAsia="Times New Roman" w:hAnsi="Times New Roman" w:cs="Times New Roman"/>
          <w:sz w:val="24"/>
          <w:szCs w:val="24"/>
          <w:lang w:eastAsia="ar-SA"/>
        </w:rPr>
        <w:t xml:space="preserve">] указан  код (числовое обозначение) вида разрешенного использования земельного участка. </w:t>
      </w:r>
    </w:p>
    <w:p w:rsidR="00B33909" w:rsidRPr="00B33909" w:rsidRDefault="00B33909" w:rsidP="00B33909">
      <w:pPr>
        <w:suppressAutoHyphens/>
        <w:spacing w:after="0" w:line="240" w:lineRule="auto"/>
        <w:ind w:firstLine="709"/>
        <w:jc w:val="both"/>
        <w:rPr>
          <w:rFonts w:ascii="Times New Roman" w:eastAsia="Times New Roman" w:hAnsi="Times New Roman" w:cs="Times New Roman"/>
          <w:sz w:val="24"/>
          <w:szCs w:val="24"/>
          <w:lang w:eastAsia="ar-SA"/>
        </w:rPr>
      </w:pPr>
      <w:r w:rsidRPr="00B33909">
        <w:rPr>
          <w:rFonts w:ascii="Times New Roman" w:eastAsia="Times New Roman" w:hAnsi="Times New Roman" w:cs="Times New Roman"/>
          <w:sz w:val="24"/>
          <w:szCs w:val="24"/>
          <w:lang w:eastAsia="ar-SA"/>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w:t>
      </w:r>
      <w:proofErr w:type="spellStart"/>
      <w:r w:rsidRPr="00B33909">
        <w:rPr>
          <w:rFonts w:ascii="Times New Roman" w:eastAsia="Times New Roman" w:hAnsi="Times New Roman" w:cs="Times New Roman"/>
          <w:sz w:val="24"/>
          <w:szCs w:val="24"/>
          <w:lang w:eastAsia="ar-SA"/>
        </w:rPr>
        <w:t>Росреестра</w:t>
      </w:r>
      <w:proofErr w:type="spellEnd"/>
      <w:r w:rsidRPr="00B33909">
        <w:rPr>
          <w:rFonts w:ascii="Times New Roman" w:eastAsia="Times New Roman" w:hAnsi="Times New Roman" w:cs="Times New Roman"/>
          <w:sz w:val="24"/>
          <w:szCs w:val="24"/>
          <w:lang w:eastAsia="ar-SA"/>
        </w:rPr>
        <w:t xml:space="preserve"> от 10.11.2020 N П/0412 "Об утверждении классификатора видов разрешенного использования земельных участков").</w:t>
      </w:r>
    </w:p>
    <w:p w:rsidR="00B33909" w:rsidRPr="00B33909" w:rsidRDefault="00B33909" w:rsidP="00B33909">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B33909" w:rsidRPr="00B33909" w:rsidTr="00166491">
        <w:trPr>
          <w:tblHeader/>
        </w:trPr>
        <w:tc>
          <w:tcPr>
            <w:tcW w:w="2721" w:type="dxa"/>
            <w:tcBorders>
              <w:top w:val="single" w:sz="2" w:space="0" w:color="000000"/>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Наименование вида разрешенного использования земельного участка</w:t>
            </w:r>
            <w:r w:rsidRPr="00B33909">
              <w:rPr>
                <w:rFonts w:ascii="Times New Roman" w:eastAsia="Times New Roman" w:hAnsi="Times New Roman" w:cs="Times New Roman"/>
                <w:kern w:val="3"/>
                <w:sz w:val="24"/>
                <w:vertAlign w:val="superscript"/>
                <w:lang w:eastAsia="ru-RU"/>
              </w:rPr>
              <w:t> </w:t>
            </w:r>
            <w:hyperlink w:anchor="anchor111" w:history="1">
              <w:r w:rsidRPr="00B33909">
                <w:rPr>
                  <w:rFonts w:ascii="Times New Roman" w:eastAsia="Times New Roman" w:hAnsi="Times New Roman" w:cs="Times New Roman"/>
                  <w:kern w:val="3"/>
                  <w:sz w:val="24"/>
                  <w:vertAlign w:val="superscript"/>
                  <w:lang w:eastAsia="ru-RU"/>
                </w:rPr>
                <w:t>1</w:t>
              </w:r>
            </w:hyperlink>
          </w:p>
        </w:tc>
        <w:tc>
          <w:tcPr>
            <w:tcW w:w="9892"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Описание вида разрешенного использования земельного участка</w:t>
            </w:r>
            <w:r w:rsidRPr="00B33909">
              <w:rPr>
                <w:rFonts w:ascii="Times New Roman" w:eastAsia="Times New Roman" w:hAnsi="Times New Roman" w:cs="Times New Roman"/>
                <w:kern w:val="3"/>
                <w:sz w:val="24"/>
                <w:vertAlign w:val="superscript"/>
                <w:lang w:eastAsia="ru-RU"/>
              </w:rPr>
              <w:t> </w:t>
            </w:r>
            <w:hyperlink w:anchor="anchor222" w:history="1">
              <w:r w:rsidRPr="00B33909">
                <w:rPr>
                  <w:rFonts w:ascii="Times New Roman" w:eastAsia="Times New Roman" w:hAnsi="Times New Roman" w:cs="Times New Roman"/>
                  <w:kern w:val="3"/>
                  <w:sz w:val="24"/>
                  <w:vertAlign w:val="superscript"/>
                  <w:lang w:eastAsia="ru-RU"/>
                </w:rPr>
                <w:t>2</w:t>
              </w:r>
            </w:hyperlink>
          </w:p>
        </w:tc>
        <w:tc>
          <w:tcPr>
            <w:tcW w:w="1984"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Код (числовое обозначение) вида разрешенного использования земельного участка</w:t>
            </w:r>
            <w:r w:rsidRPr="00B33909">
              <w:rPr>
                <w:rFonts w:ascii="Times New Roman" w:eastAsia="Times New Roman" w:hAnsi="Times New Roman" w:cs="Times New Roman"/>
                <w:kern w:val="3"/>
                <w:sz w:val="24"/>
                <w:vertAlign w:val="superscript"/>
                <w:lang w:eastAsia="ru-RU"/>
              </w:rPr>
              <w:t> </w:t>
            </w:r>
            <w:hyperlink w:anchor="anchor333" w:history="1">
              <w:r w:rsidRPr="00B33909">
                <w:rPr>
                  <w:rFonts w:ascii="Times New Roman" w:eastAsia="Times New Roman" w:hAnsi="Times New Roman" w:cs="Times New Roman"/>
                  <w:kern w:val="3"/>
                  <w:sz w:val="24"/>
                  <w:vertAlign w:val="superscript"/>
                  <w:lang w:eastAsia="ru-RU"/>
                </w:rPr>
                <w:t>3</w:t>
              </w:r>
            </w:hyperlink>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1</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2</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3</w:t>
            </w:r>
          </w:p>
        </w:tc>
      </w:tr>
    </w:tbl>
    <w:p w:rsidR="00B33909" w:rsidRPr="00B33909" w:rsidRDefault="00B33909" w:rsidP="00B33909">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B33909" w:rsidRPr="00B33909" w:rsidTr="00166491">
        <w:tc>
          <w:tcPr>
            <w:tcW w:w="2721" w:type="dxa"/>
            <w:tcBorders>
              <w:top w:val="single" w:sz="2" w:space="0" w:color="000000"/>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 w:name="anchor1010"/>
            <w:bookmarkEnd w:id="4"/>
            <w:r w:rsidRPr="00B33909">
              <w:rPr>
                <w:rFonts w:ascii="Times New Roman" w:eastAsia="Times New Roman" w:hAnsi="Times New Roman" w:cs="Times New Roman"/>
                <w:kern w:val="3"/>
                <w:sz w:val="24"/>
                <w:lang w:eastAsia="ru-RU"/>
              </w:rPr>
              <w:t>Сельскохозяйственное использование</w:t>
            </w:r>
          </w:p>
        </w:tc>
        <w:tc>
          <w:tcPr>
            <w:tcW w:w="9892"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anchor1011" w:history="1">
              <w:r w:rsidRPr="00B33909">
                <w:rPr>
                  <w:rFonts w:ascii="Times New Roman" w:eastAsia="Times New Roman" w:hAnsi="Times New Roman" w:cs="Times New Roman"/>
                  <w:kern w:val="3"/>
                  <w:sz w:val="24"/>
                  <w:lang w:eastAsia="ru-RU"/>
                </w:rPr>
                <w:t>кодами 1.1 - 1.20</w:t>
              </w:r>
            </w:hyperlink>
            <w:r w:rsidRPr="00B33909">
              <w:rPr>
                <w:rFonts w:ascii="Times New Roman" w:eastAsia="Times New Roman" w:hAnsi="Times New Roman" w:cs="Times New Roman"/>
                <w:kern w:val="3"/>
                <w:sz w:val="24"/>
                <w:lang w:eastAsia="ru-RU"/>
              </w:rPr>
              <w:t xml:space="preserve">, в том числе </w:t>
            </w:r>
            <w:r w:rsidRPr="00B33909">
              <w:rPr>
                <w:rFonts w:ascii="Times New Roman" w:eastAsia="Times New Roman" w:hAnsi="Times New Roman" w:cs="Times New Roman"/>
                <w:kern w:val="3"/>
                <w:sz w:val="24"/>
                <w:lang w:eastAsia="ru-RU"/>
              </w:rPr>
              <w:lastRenderedPageBreak/>
              <w:t>размещение зданий и сооружений, используемых для хранения и переработки сельскохозяйственной продукции</w:t>
            </w:r>
          </w:p>
        </w:tc>
        <w:tc>
          <w:tcPr>
            <w:tcW w:w="1984"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lastRenderedPageBreak/>
              <w:t>1.0</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Растениеводство</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хозяйственной деятельности, связанной с выращиванием сельскохозяйственных культур.</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anchor1012" w:history="1">
              <w:r w:rsidRPr="00B33909">
                <w:rPr>
                  <w:rFonts w:ascii="Times New Roman" w:eastAsia="Times New Roman" w:hAnsi="Times New Roman" w:cs="Times New Roman"/>
                  <w:kern w:val="3"/>
                  <w:sz w:val="24"/>
                  <w:lang w:eastAsia="ru-RU"/>
                </w:rPr>
                <w:t>кодами 1.2 - 1.6</w:t>
              </w:r>
            </w:hyperlink>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 w:name="anchor1011"/>
            <w:bookmarkEnd w:id="5"/>
            <w:r w:rsidRPr="00B33909">
              <w:rPr>
                <w:rFonts w:ascii="Times New Roman" w:eastAsia="Times New Roman" w:hAnsi="Times New Roman" w:cs="Times New Roman"/>
                <w:kern w:val="3"/>
                <w:sz w:val="24"/>
                <w:lang w:eastAsia="ru-RU"/>
              </w:rPr>
              <w:t>1.1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Выращивание зерновых и иных сельскохозяйственных культур</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 w:name="anchor1012"/>
            <w:bookmarkEnd w:id="6"/>
            <w:r w:rsidRPr="00B33909">
              <w:rPr>
                <w:rFonts w:ascii="Times New Roman" w:eastAsia="Times New Roman" w:hAnsi="Times New Roman" w:cs="Times New Roman"/>
                <w:kern w:val="3"/>
                <w:sz w:val="24"/>
                <w:lang w:eastAsia="ru-RU"/>
              </w:rPr>
              <w:t>1.2</w:t>
            </w:r>
          </w:p>
        </w:tc>
      </w:tr>
      <w:tr w:rsidR="00B33909" w:rsidRPr="00B33909" w:rsidTr="00166491">
        <w:tc>
          <w:tcPr>
            <w:tcW w:w="2721" w:type="dxa"/>
            <w:tcBorders>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Овощеводство</w:t>
            </w:r>
          </w:p>
        </w:tc>
        <w:tc>
          <w:tcPr>
            <w:tcW w:w="9892"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84"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 w:name="anchor1013"/>
            <w:bookmarkEnd w:id="7"/>
            <w:r w:rsidRPr="00B33909">
              <w:rPr>
                <w:rFonts w:ascii="Times New Roman" w:eastAsia="Times New Roman" w:hAnsi="Times New Roman" w:cs="Times New Roman"/>
                <w:kern w:val="3"/>
                <w:sz w:val="24"/>
                <w:lang w:eastAsia="ru-RU"/>
              </w:rPr>
              <w:t>1.3</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Выращивание тонизирующих, лекарственных, цветочных культур</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 w:name="anchor1014"/>
            <w:bookmarkEnd w:id="8"/>
            <w:r w:rsidRPr="00B33909">
              <w:rPr>
                <w:rFonts w:ascii="Times New Roman" w:eastAsia="Times New Roman" w:hAnsi="Times New Roman" w:cs="Times New Roman"/>
                <w:kern w:val="3"/>
                <w:sz w:val="24"/>
                <w:lang w:eastAsia="ru-RU"/>
              </w:rPr>
              <w:t>1.4</w:t>
            </w:r>
          </w:p>
        </w:tc>
      </w:tr>
      <w:tr w:rsidR="00B33909" w:rsidRPr="00B33909" w:rsidTr="00166491">
        <w:tc>
          <w:tcPr>
            <w:tcW w:w="2721" w:type="dxa"/>
            <w:tcBorders>
              <w:top w:val="single" w:sz="4" w:space="0" w:color="auto"/>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Садоводство</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84"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 w:name="anchor1015"/>
            <w:bookmarkEnd w:id="9"/>
            <w:r w:rsidRPr="00B33909">
              <w:rPr>
                <w:rFonts w:ascii="Times New Roman" w:eastAsia="Times New Roman" w:hAnsi="Times New Roman" w:cs="Times New Roman"/>
                <w:kern w:val="3"/>
                <w:sz w:val="24"/>
                <w:lang w:eastAsia="ru-RU"/>
              </w:rPr>
              <w:t>1.5</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 w:name="anchor1151"/>
            <w:bookmarkEnd w:id="10"/>
            <w:r w:rsidRPr="00B33909">
              <w:rPr>
                <w:rFonts w:ascii="Times New Roman" w:eastAsia="Times New Roman" w:hAnsi="Times New Roman" w:cs="Times New Roman"/>
                <w:kern w:val="3"/>
                <w:sz w:val="24"/>
                <w:lang w:eastAsia="ru-RU"/>
              </w:rPr>
              <w:t>Виноградарство</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Возделывание винограда на </w:t>
            </w:r>
            <w:proofErr w:type="spellStart"/>
            <w:r w:rsidRPr="00B33909">
              <w:rPr>
                <w:rFonts w:ascii="Times New Roman" w:eastAsia="Times New Roman" w:hAnsi="Times New Roman" w:cs="Times New Roman"/>
                <w:kern w:val="3"/>
                <w:sz w:val="24"/>
                <w:lang w:eastAsia="ru-RU"/>
              </w:rPr>
              <w:t>виноградопригодных</w:t>
            </w:r>
            <w:proofErr w:type="spellEnd"/>
            <w:r w:rsidRPr="00B33909">
              <w:rPr>
                <w:rFonts w:ascii="Times New Roman" w:eastAsia="Times New Roman" w:hAnsi="Times New Roman" w:cs="Times New Roman"/>
                <w:kern w:val="3"/>
                <w:sz w:val="24"/>
                <w:lang w:eastAsia="ru-RU"/>
              </w:rPr>
              <w:t xml:space="preserve"> землях</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1.5.1</w:t>
            </w:r>
          </w:p>
        </w:tc>
      </w:tr>
      <w:tr w:rsidR="00B33909" w:rsidRPr="00B33909" w:rsidTr="00166491">
        <w:tc>
          <w:tcPr>
            <w:tcW w:w="2721" w:type="dxa"/>
            <w:tcBorders>
              <w:top w:val="single" w:sz="4" w:space="0" w:color="auto"/>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Выращивание льна и конопли</w:t>
            </w:r>
          </w:p>
        </w:tc>
        <w:tc>
          <w:tcPr>
            <w:tcW w:w="9892"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984"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 w:name="anchor1016"/>
            <w:bookmarkEnd w:id="11"/>
            <w:r w:rsidRPr="00B33909">
              <w:rPr>
                <w:rFonts w:ascii="Times New Roman" w:eastAsia="Times New Roman" w:hAnsi="Times New Roman" w:cs="Times New Roman"/>
                <w:kern w:val="3"/>
                <w:sz w:val="24"/>
                <w:lang w:eastAsia="ru-RU"/>
              </w:rPr>
              <w:t>1.6</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Животноводство</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w:anchor="anchor1018" w:history="1">
              <w:r w:rsidRPr="00B33909">
                <w:rPr>
                  <w:rFonts w:ascii="Times New Roman" w:eastAsia="Times New Roman" w:hAnsi="Times New Roman" w:cs="Times New Roman"/>
                  <w:kern w:val="3"/>
                  <w:sz w:val="24"/>
                  <w:lang w:eastAsia="ru-RU"/>
                </w:rPr>
                <w:t>кодами 1.8 - 1.11</w:t>
              </w:r>
            </w:hyperlink>
            <w:r w:rsidRPr="00B33909">
              <w:rPr>
                <w:rFonts w:ascii="Times New Roman" w:eastAsia="Times New Roman" w:hAnsi="Times New Roman" w:cs="Times New Roman"/>
                <w:kern w:val="3"/>
                <w:sz w:val="24"/>
                <w:lang w:eastAsia="ru-RU"/>
              </w:rPr>
              <w:t xml:space="preserve">, </w:t>
            </w:r>
            <w:hyperlink w:anchor="anchor1115" w:history="1">
              <w:r w:rsidRPr="00B33909">
                <w:rPr>
                  <w:rFonts w:ascii="Times New Roman" w:eastAsia="Times New Roman" w:hAnsi="Times New Roman" w:cs="Times New Roman"/>
                  <w:kern w:val="3"/>
                  <w:sz w:val="24"/>
                  <w:lang w:eastAsia="ru-RU"/>
                </w:rPr>
                <w:t>1.15</w:t>
              </w:r>
            </w:hyperlink>
            <w:r w:rsidRPr="00B33909">
              <w:rPr>
                <w:rFonts w:ascii="Times New Roman" w:eastAsia="Times New Roman" w:hAnsi="Times New Roman" w:cs="Times New Roman"/>
                <w:kern w:val="3"/>
                <w:sz w:val="24"/>
                <w:lang w:eastAsia="ru-RU"/>
              </w:rPr>
              <w:t xml:space="preserve">, </w:t>
            </w:r>
            <w:hyperlink w:anchor="anchor1119" w:history="1">
              <w:r w:rsidRPr="00B33909">
                <w:rPr>
                  <w:rFonts w:ascii="Times New Roman" w:eastAsia="Times New Roman" w:hAnsi="Times New Roman" w:cs="Times New Roman"/>
                  <w:kern w:val="3"/>
                  <w:sz w:val="24"/>
                  <w:lang w:eastAsia="ru-RU"/>
                </w:rPr>
                <w:t>1.19</w:t>
              </w:r>
            </w:hyperlink>
            <w:r w:rsidRPr="00B33909">
              <w:rPr>
                <w:rFonts w:ascii="Times New Roman" w:eastAsia="Times New Roman" w:hAnsi="Times New Roman" w:cs="Times New Roman"/>
                <w:kern w:val="3"/>
                <w:sz w:val="24"/>
                <w:lang w:eastAsia="ru-RU"/>
              </w:rPr>
              <w:t xml:space="preserve">, </w:t>
            </w:r>
            <w:hyperlink w:anchor="anchor1120" w:history="1">
              <w:r w:rsidRPr="00B33909">
                <w:rPr>
                  <w:rFonts w:ascii="Times New Roman" w:eastAsia="Times New Roman" w:hAnsi="Times New Roman" w:cs="Times New Roman"/>
                  <w:kern w:val="3"/>
                  <w:sz w:val="24"/>
                  <w:lang w:eastAsia="ru-RU"/>
                </w:rPr>
                <w:t>1.20</w:t>
              </w:r>
            </w:hyperlink>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 w:name="anchor1017"/>
            <w:bookmarkEnd w:id="12"/>
            <w:r w:rsidRPr="00B33909">
              <w:rPr>
                <w:rFonts w:ascii="Times New Roman" w:eastAsia="Times New Roman" w:hAnsi="Times New Roman" w:cs="Times New Roman"/>
                <w:kern w:val="3"/>
                <w:sz w:val="24"/>
                <w:lang w:eastAsia="ru-RU"/>
              </w:rPr>
              <w:t>1.7</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Скотоводство</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lastRenderedPageBreak/>
              <w:t>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 w:name="anchor1018"/>
            <w:bookmarkEnd w:id="13"/>
            <w:r w:rsidRPr="00B33909">
              <w:rPr>
                <w:rFonts w:ascii="Times New Roman" w:eastAsia="Times New Roman" w:hAnsi="Times New Roman" w:cs="Times New Roman"/>
                <w:kern w:val="3"/>
                <w:sz w:val="24"/>
                <w:lang w:eastAsia="ru-RU"/>
              </w:rPr>
              <w:lastRenderedPageBreak/>
              <w:t>1.8</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Звероводство</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хозяйственной деятельности, связанной с разведением в неволе ценных пушных зверей;</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 w:name="anchor1019"/>
            <w:bookmarkEnd w:id="14"/>
            <w:r w:rsidRPr="00B33909">
              <w:rPr>
                <w:rFonts w:ascii="Times New Roman" w:eastAsia="Times New Roman" w:hAnsi="Times New Roman" w:cs="Times New Roman"/>
                <w:kern w:val="3"/>
                <w:sz w:val="24"/>
                <w:lang w:eastAsia="ru-RU"/>
              </w:rPr>
              <w:t>1.9</w:t>
            </w:r>
          </w:p>
        </w:tc>
      </w:tr>
      <w:tr w:rsidR="00B33909" w:rsidRPr="00B33909" w:rsidTr="00166491">
        <w:tc>
          <w:tcPr>
            <w:tcW w:w="2721" w:type="dxa"/>
            <w:tcBorders>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Птицеводство</w:t>
            </w:r>
          </w:p>
        </w:tc>
        <w:tc>
          <w:tcPr>
            <w:tcW w:w="9892"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хозяйственной деятельности, связанной с разведением домашних пород птиц, в том числе водоплавающих;</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разведение племенных животных,</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производство и использование племенной продукции (материала)</w:t>
            </w:r>
          </w:p>
        </w:tc>
        <w:tc>
          <w:tcPr>
            <w:tcW w:w="1984"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 w:name="anchor1110"/>
            <w:bookmarkEnd w:id="15"/>
            <w:r w:rsidRPr="00B33909">
              <w:rPr>
                <w:rFonts w:ascii="Times New Roman" w:eastAsia="Times New Roman" w:hAnsi="Times New Roman" w:cs="Times New Roman"/>
                <w:kern w:val="3"/>
                <w:sz w:val="24"/>
                <w:lang w:eastAsia="ru-RU"/>
              </w:rPr>
              <w:t>1.10</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Свиноводство</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хозяйственной деятельности, связанной с разведением свиней;</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разведение племенных животных, производство и использование племенной продукции (материала)</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 w:name="anchor1111"/>
            <w:bookmarkEnd w:id="16"/>
            <w:r w:rsidRPr="00B33909">
              <w:rPr>
                <w:rFonts w:ascii="Times New Roman" w:eastAsia="Times New Roman" w:hAnsi="Times New Roman" w:cs="Times New Roman"/>
                <w:kern w:val="3"/>
                <w:sz w:val="24"/>
                <w:lang w:eastAsia="ru-RU"/>
              </w:rPr>
              <w:t>1.11</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Пчеловодство</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ульев, иных объектов и оборудования, необходимого для пчеловодства и разведениях иных полезных насекомых;</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сооружений, используемых для хранения и первичной переработки продукции пчеловодства</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7" w:name="anchor1112"/>
            <w:bookmarkEnd w:id="17"/>
            <w:r w:rsidRPr="00B33909">
              <w:rPr>
                <w:rFonts w:ascii="Times New Roman" w:eastAsia="Times New Roman" w:hAnsi="Times New Roman" w:cs="Times New Roman"/>
                <w:kern w:val="3"/>
                <w:sz w:val="24"/>
                <w:lang w:eastAsia="ru-RU"/>
              </w:rPr>
              <w:t>1.12</w:t>
            </w:r>
          </w:p>
        </w:tc>
      </w:tr>
      <w:tr w:rsidR="00B33909" w:rsidRPr="00B33909" w:rsidTr="00166491">
        <w:tc>
          <w:tcPr>
            <w:tcW w:w="2721" w:type="dxa"/>
            <w:tcBorders>
              <w:top w:val="single" w:sz="4" w:space="0" w:color="auto"/>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Рыбоводство</w:t>
            </w:r>
          </w:p>
        </w:tc>
        <w:tc>
          <w:tcPr>
            <w:tcW w:w="9892"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B33909">
              <w:rPr>
                <w:rFonts w:ascii="Times New Roman" w:eastAsia="Times New Roman" w:hAnsi="Times New Roman" w:cs="Times New Roman"/>
                <w:kern w:val="3"/>
                <w:sz w:val="24"/>
                <w:lang w:eastAsia="ru-RU"/>
              </w:rPr>
              <w:t>аквакультуры</w:t>
            </w:r>
            <w:proofErr w:type="spellEnd"/>
            <w:r w:rsidRPr="00B33909">
              <w:rPr>
                <w:rFonts w:ascii="Times New Roman" w:eastAsia="Times New Roman" w:hAnsi="Times New Roman" w:cs="Times New Roman"/>
                <w:kern w:val="3"/>
                <w:sz w:val="24"/>
                <w:lang w:eastAsia="ru-RU"/>
              </w:rPr>
              <w:t>); размещение зданий, сооружений, оборудования, необходимых для осуществления рыбоводства (</w:t>
            </w:r>
            <w:proofErr w:type="spellStart"/>
            <w:r w:rsidRPr="00B33909">
              <w:rPr>
                <w:rFonts w:ascii="Times New Roman" w:eastAsia="Times New Roman" w:hAnsi="Times New Roman" w:cs="Times New Roman"/>
                <w:kern w:val="3"/>
                <w:sz w:val="24"/>
                <w:lang w:eastAsia="ru-RU"/>
              </w:rPr>
              <w:t>аквакультуры</w:t>
            </w:r>
            <w:proofErr w:type="spellEnd"/>
            <w:r w:rsidRPr="00B33909">
              <w:rPr>
                <w:rFonts w:ascii="Times New Roman" w:eastAsia="Times New Roman" w:hAnsi="Times New Roman" w:cs="Times New Roman"/>
                <w:kern w:val="3"/>
                <w:sz w:val="24"/>
                <w:lang w:eastAsia="ru-RU"/>
              </w:rPr>
              <w:t>)</w:t>
            </w:r>
          </w:p>
        </w:tc>
        <w:tc>
          <w:tcPr>
            <w:tcW w:w="1984"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8" w:name="anchor1113"/>
            <w:bookmarkEnd w:id="18"/>
            <w:r w:rsidRPr="00B33909">
              <w:rPr>
                <w:rFonts w:ascii="Times New Roman" w:eastAsia="Times New Roman" w:hAnsi="Times New Roman" w:cs="Times New Roman"/>
                <w:kern w:val="3"/>
                <w:sz w:val="24"/>
                <w:lang w:eastAsia="ru-RU"/>
              </w:rPr>
              <w:t>1.13</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Научное обеспечение сельского хозяйства</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коллекций генетических ресурсов растений</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9" w:name="anchor1114"/>
            <w:bookmarkEnd w:id="19"/>
            <w:r w:rsidRPr="00B33909">
              <w:rPr>
                <w:rFonts w:ascii="Times New Roman" w:eastAsia="Times New Roman" w:hAnsi="Times New Roman" w:cs="Times New Roman"/>
                <w:kern w:val="3"/>
                <w:sz w:val="24"/>
                <w:lang w:eastAsia="ru-RU"/>
              </w:rPr>
              <w:t>1.14</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Хранение и переработка сельскохозяйственной продукции</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0" w:name="anchor1115"/>
            <w:bookmarkEnd w:id="20"/>
            <w:r w:rsidRPr="00B33909">
              <w:rPr>
                <w:rFonts w:ascii="Times New Roman" w:eastAsia="Times New Roman" w:hAnsi="Times New Roman" w:cs="Times New Roman"/>
                <w:kern w:val="3"/>
                <w:sz w:val="24"/>
                <w:lang w:eastAsia="ru-RU"/>
              </w:rPr>
              <w:t>1.15</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Ведение личного подсобного хозяйства на полевых участках</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Производство сельскохозяйственной продукции без права возведения объектов капитального строительства</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1" w:name="anchor1116"/>
            <w:bookmarkEnd w:id="21"/>
            <w:r w:rsidRPr="00B33909">
              <w:rPr>
                <w:rFonts w:ascii="Times New Roman" w:eastAsia="Times New Roman" w:hAnsi="Times New Roman" w:cs="Times New Roman"/>
                <w:kern w:val="3"/>
                <w:sz w:val="24"/>
                <w:lang w:eastAsia="ru-RU"/>
              </w:rPr>
              <w:t>1.16</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lastRenderedPageBreak/>
              <w:t>Питомники</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сооружений, необходимых для указанных видов сельскохозяйственного производства</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2" w:name="anchor1117"/>
            <w:bookmarkEnd w:id="22"/>
            <w:r w:rsidRPr="00B33909">
              <w:rPr>
                <w:rFonts w:ascii="Times New Roman" w:eastAsia="Times New Roman" w:hAnsi="Times New Roman" w:cs="Times New Roman"/>
                <w:kern w:val="3"/>
                <w:sz w:val="24"/>
                <w:lang w:eastAsia="ru-RU"/>
              </w:rPr>
              <w:t>1.17</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Обеспечение сельскохозяйственного производства</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3" w:name="anchor1118"/>
            <w:bookmarkEnd w:id="23"/>
            <w:r w:rsidRPr="00B33909">
              <w:rPr>
                <w:rFonts w:ascii="Times New Roman" w:eastAsia="Times New Roman" w:hAnsi="Times New Roman" w:cs="Times New Roman"/>
                <w:kern w:val="3"/>
                <w:sz w:val="24"/>
                <w:lang w:eastAsia="ru-RU"/>
              </w:rPr>
              <w:t>1.18</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Сенокошение</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Кошение трав, сбор и заготовка сена</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4" w:name="anchor1119"/>
            <w:bookmarkEnd w:id="24"/>
            <w:r w:rsidRPr="00B33909">
              <w:rPr>
                <w:rFonts w:ascii="Times New Roman" w:eastAsia="Times New Roman" w:hAnsi="Times New Roman" w:cs="Times New Roman"/>
                <w:kern w:val="3"/>
                <w:sz w:val="24"/>
                <w:lang w:eastAsia="ru-RU"/>
              </w:rPr>
              <w:t>1.19</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Выпас сельскохозяйственных животных</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Выпас сельскохозяйственных животных</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5" w:name="anchor1120"/>
            <w:bookmarkEnd w:id="25"/>
            <w:r w:rsidRPr="00B33909">
              <w:rPr>
                <w:rFonts w:ascii="Times New Roman" w:eastAsia="Times New Roman" w:hAnsi="Times New Roman" w:cs="Times New Roman"/>
                <w:kern w:val="3"/>
                <w:sz w:val="24"/>
                <w:lang w:eastAsia="ru-RU"/>
              </w:rPr>
              <w:t>1.20</w:t>
            </w:r>
          </w:p>
        </w:tc>
      </w:tr>
    </w:tbl>
    <w:p w:rsidR="00B33909" w:rsidRPr="00B33909" w:rsidRDefault="00B33909" w:rsidP="00B33909">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B33909" w:rsidRPr="00B33909" w:rsidTr="00166491">
        <w:tc>
          <w:tcPr>
            <w:tcW w:w="2721" w:type="dxa"/>
            <w:tcBorders>
              <w:top w:val="single" w:sz="2" w:space="0" w:color="000000"/>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6" w:name="anchor1020"/>
            <w:bookmarkEnd w:id="26"/>
            <w:r w:rsidRPr="00B33909">
              <w:rPr>
                <w:rFonts w:ascii="Times New Roman" w:eastAsia="Times New Roman" w:hAnsi="Times New Roman" w:cs="Times New Roman"/>
                <w:kern w:val="3"/>
                <w:sz w:val="24"/>
                <w:lang w:eastAsia="ru-RU"/>
              </w:rPr>
              <w:t>Жилая застройка</w:t>
            </w:r>
          </w:p>
        </w:tc>
        <w:tc>
          <w:tcPr>
            <w:tcW w:w="9892" w:type="dxa"/>
            <w:tcBorders>
              <w:top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жилых домов различного вида.</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anchor1021" w:history="1">
              <w:r w:rsidRPr="00B33909">
                <w:rPr>
                  <w:rFonts w:ascii="Times New Roman" w:eastAsia="Times New Roman" w:hAnsi="Times New Roman" w:cs="Times New Roman"/>
                  <w:kern w:val="3"/>
                  <w:sz w:val="24"/>
                  <w:lang w:eastAsia="ru-RU"/>
                </w:rPr>
                <w:t>кодами 2.1 - 2.3</w:t>
              </w:r>
            </w:hyperlink>
            <w:r w:rsidRPr="00B33909">
              <w:rPr>
                <w:rFonts w:ascii="Times New Roman" w:eastAsia="Times New Roman" w:hAnsi="Times New Roman" w:cs="Times New Roman"/>
                <w:kern w:val="3"/>
                <w:sz w:val="24"/>
                <w:lang w:eastAsia="ru-RU"/>
              </w:rPr>
              <w:t xml:space="preserve">, </w:t>
            </w:r>
            <w:hyperlink w:anchor="anchor1025" w:history="1">
              <w:r w:rsidRPr="00B33909">
                <w:rPr>
                  <w:rFonts w:ascii="Times New Roman" w:eastAsia="Times New Roman" w:hAnsi="Times New Roman" w:cs="Times New Roman"/>
                  <w:kern w:val="3"/>
                  <w:sz w:val="24"/>
                  <w:lang w:eastAsia="ru-RU"/>
                </w:rPr>
                <w:t>2.5 - 2.7.1</w:t>
              </w:r>
            </w:hyperlink>
          </w:p>
        </w:tc>
        <w:tc>
          <w:tcPr>
            <w:tcW w:w="1984" w:type="dxa"/>
            <w:tcBorders>
              <w:top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2.0</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Для индивидуального жилищного строительства</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выращивание сельскохозяйственных культур;</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гаражей для собственных нужд и хозяйственных построек</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7" w:name="anchor1021"/>
            <w:bookmarkEnd w:id="27"/>
            <w:r w:rsidRPr="00B33909">
              <w:rPr>
                <w:rFonts w:ascii="Times New Roman" w:eastAsia="Times New Roman" w:hAnsi="Times New Roman" w:cs="Times New Roman"/>
                <w:kern w:val="3"/>
                <w:sz w:val="24"/>
                <w:lang w:eastAsia="ru-RU"/>
              </w:rPr>
              <w:t>2.1</w:t>
            </w:r>
          </w:p>
        </w:tc>
      </w:tr>
      <w:tr w:rsidR="00B33909" w:rsidRPr="00B33909" w:rsidTr="00166491">
        <w:tc>
          <w:tcPr>
            <w:tcW w:w="2721" w:type="dxa"/>
            <w:tcBorders>
              <w:top w:val="single" w:sz="4" w:space="0" w:color="auto"/>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Малоэтажная многоквартирная жилая застройка</w:t>
            </w:r>
          </w:p>
        </w:tc>
        <w:tc>
          <w:tcPr>
            <w:tcW w:w="9892"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малоэтажных многоквартирных домов (многоквартирные дома высотой до 4 этажей, включая мансардный);</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84"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8" w:name="anchor1211"/>
            <w:bookmarkEnd w:id="28"/>
            <w:r w:rsidRPr="00B33909">
              <w:rPr>
                <w:rFonts w:ascii="Times New Roman" w:eastAsia="Times New Roman" w:hAnsi="Times New Roman" w:cs="Times New Roman"/>
                <w:kern w:val="3"/>
                <w:sz w:val="24"/>
                <w:lang w:eastAsia="ru-RU"/>
              </w:rPr>
              <w:t>2.1.1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Для ведения личного подсобного хозяйства (приусадебный земельный участок)</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жилого дома, указанного в описании вида разрешенного использования с </w:t>
            </w:r>
            <w:hyperlink w:anchor="anchor1021" w:history="1">
              <w:r w:rsidRPr="00B33909">
                <w:rPr>
                  <w:rFonts w:ascii="Times New Roman" w:eastAsia="Times New Roman" w:hAnsi="Times New Roman" w:cs="Times New Roman"/>
                  <w:kern w:val="3"/>
                  <w:sz w:val="24"/>
                  <w:lang w:eastAsia="ru-RU"/>
                </w:rPr>
                <w:t>кодом 2.1</w:t>
              </w:r>
            </w:hyperlink>
            <w:r w:rsidRPr="00B33909">
              <w:rPr>
                <w:rFonts w:ascii="Times New Roman" w:eastAsia="Times New Roman" w:hAnsi="Times New Roman" w:cs="Times New Roman"/>
                <w:kern w:val="3"/>
                <w:sz w:val="24"/>
                <w:lang w:eastAsia="ru-RU"/>
              </w:rPr>
              <w:t>;</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производство сельскохозяйственной продукции;</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гаража и иных вспомогательных сооружений;</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содержание сельскохозяйственных животных</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9" w:name="anchor1022"/>
            <w:bookmarkEnd w:id="29"/>
            <w:r w:rsidRPr="00B33909">
              <w:rPr>
                <w:rFonts w:ascii="Times New Roman" w:eastAsia="Times New Roman" w:hAnsi="Times New Roman" w:cs="Times New Roman"/>
                <w:kern w:val="3"/>
                <w:sz w:val="24"/>
                <w:lang w:eastAsia="ru-RU"/>
              </w:rPr>
              <w:t>2.2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Блокированная жилая застройка</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w:t>
            </w:r>
            <w:r w:rsidRPr="00B33909">
              <w:rPr>
                <w:rFonts w:ascii="Times New Roman" w:eastAsia="Times New Roman" w:hAnsi="Times New Roman" w:cs="Times New Roman"/>
                <w:kern w:val="3"/>
                <w:sz w:val="24"/>
                <w:lang w:eastAsia="ru-RU"/>
              </w:rPr>
              <w:lastRenderedPageBreak/>
              <w:t>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0" w:name="anchor1023"/>
            <w:bookmarkEnd w:id="30"/>
            <w:r w:rsidRPr="00B33909">
              <w:rPr>
                <w:rFonts w:ascii="Times New Roman" w:eastAsia="Times New Roman" w:hAnsi="Times New Roman" w:cs="Times New Roman"/>
                <w:kern w:val="3"/>
                <w:sz w:val="24"/>
                <w:lang w:eastAsia="ru-RU"/>
              </w:rPr>
              <w:lastRenderedPageBreak/>
              <w:t>2.3</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Передвижное жилье</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сооружений, пригодных к</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1" w:name="anchor1024"/>
            <w:bookmarkEnd w:id="31"/>
            <w:r w:rsidRPr="00B33909">
              <w:rPr>
                <w:rFonts w:ascii="Times New Roman" w:eastAsia="Times New Roman" w:hAnsi="Times New Roman" w:cs="Times New Roman"/>
                <w:kern w:val="3"/>
                <w:sz w:val="24"/>
                <w:lang w:eastAsia="ru-RU"/>
              </w:rPr>
              <w:t>2.4</w:t>
            </w:r>
          </w:p>
        </w:tc>
      </w:tr>
      <w:tr w:rsidR="00B33909" w:rsidRPr="00B33909" w:rsidTr="00166491">
        <w:tc>
          <w:tcPr>
            <w:tcW w:w="2721" w:type="dxa"/>
            <w:tcBorders>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proofErr w:type="spellStart"/>
            <w:r w:rsidRPr="00B33909">
              <w:rPr>
                <w:rFonts w:ascii="Times New Roman" w:eastAsia="Times New Roman" w:hAnsi="Times New Roman" w:cs="Times New Roman"/>
                <w:kern w:val="3"/>
                <w:sz w:val="24"/>
                <w:lang w:eastAsia="ru-RU"/>
              </w:rPr>
              <w:t>Среднеэтажная</w:t>
            </w:r>
            <w:proofErr w:type="spellEnd"/>
            <w:r w:rsidRPr="00B33909">
              <w:rPr>
                <w:rFonts w:ascii="Times New Roman" w:eastAsia="Times New Roman" w:hAnsi="Times New Roman" w:cs="Times New Roman"/>
                <w:kern w:val="3"/>
                <w:sz w:val="24"/>
                <w:lang w:eastAsia="ru-RU"/>
              </w:rPr>
              <w:t xml:space="preserve"> жилая застройка</w:t>
            </w:r>
          </w:p>
        </w:tc>
        <w:tc>
          <w:tcPr>
            <w:tcW w:w="9892"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многоквартирных домов этажностью не выше восьми этажей;</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благоустройство и озеленение;</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подземных гаражей и автостоянок;</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обустройство спортивных и детских площадок, площадок для отдыха;</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84"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2" w:name="anchor1025"/>
            <w:bookmarkEnd w:id="32"/>
            <w:r w:rsidRPr="00B33909">
              <w:rPr>
                <w:rFonts w:ascii="Times New Roman" w:eastAsia="Times New Roman" w:hAnsi="Times New Roman" w:cs="Times New Roman"/>
                <w:kern w:val="3"/>
                <w:sz w:val="24"/>
                <w:lang w:eastAsia="ru-RU"/>
              </w:rPr>
              <w:t>2.5</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Многоэтажная жилая застройка (высотная застройка)</w:t>
            </w:r>
          </w:p>
        </w:tc>
        <w:tc>
          <w:tcPr>
            <w:tcW w:w="9892"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многоквартирных домов этажностью девять этажей и выше;</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благоустройство и озеленение придомовых территорий;</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обустройство спортивных и детских площадок, хозяйственных площадок и площадок для отдыха;</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984"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3" w:name="anchor1026"/>
            <w:bookmarkEnd w:id="33"/>
            <w:r w:rsidRPr="00B33909">
              <w:rPr>
                <w:rFonts w:ascii="Times New Roman" w:eastAsia="Times New Roman" w:hAnsi="Times New Roman" w:cs="Times New Roman"/>
                <w:kern w:val="3"/>
                <w:sz w:val="24"/>
                <w:lang w:eastAsia="ru-RU"/>
              </w:rPr>
              <w:t>2.6</w:t>
            </w:r>
          </w:p>
        </w:tc>
      </w:tr>
      <w:tr w:rsidR="00B33909" w:rsidRPr="00B33909" w:rsidTr="00166491">
        <w:tc>
          <w:tcPr>
            <w:tcW w:w="2721" w:type="dxa"/>
            <w:tcBorders>
              <w:top w:val="single" w:sz="4" w:space="0" w:color="auto"/>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Обслуживание жилой застройки</w:t>
            </w:r>
          </w:p>
        </w:tc>
        <w:tc>
          <w:tcPr>
            <w:tcW w:w="9892"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w:anchor="anchor1031" w:history="1">
              <w:r w:rsidRPr="00B33909">
                <w:rPr>
                  <w:rFonts w:ascii="Times New Roman" w:eastAsia="Times New Roman" w:hAnsi="Times New Roman" w:cs="Times New Roman"/>
                  <w:kern w:val="3"/>
                  <w:sz w:val="24"/>
                  <w:lang w:eastAsia="ru-RU"/>
                </w:rPr>
                <w:t>кодами 3.1</w:t>
              </w:r>
            </w:hyperlink>
            <w:r w:rsidRPr="00B33909">
              <w:rPr>
                <w:rFonts w:ascii="Times New Roman" w:eastAsia="Times New Roman" w:hAnsi="Times New Roman" w:cs="Times New Roman"/>
                <w:kern w:val="3"/>
                <w:sz w:val="24"/>
                <w:lang w:eastAsia="ru-RU"/>
              </w:rPr>
              <w:t xml:space="preserve">, </w:t>
            </w:r>
            <w:hyperlink w:anchor="anchor1032" w:history="1">
              <w:r w:rsidRPr="00B33909">
                <w:rPr>
                  <w:rFonts w:ascii="Times New Roman" w:eastAsia="Times New Roman" w:hAnsi="Times New Roman" w:cs="Times New Roman"/>
                  <w:kern w:val="3"/>
                  <w:sz w:val="24"/>
                  <w:lang w:eastAsia="ru-RU"/>
                </w:rPr>
                <w:t>3.2</w:t>
              </w:r>
            </w:hyperlink>
            <w:r w:rsidRPr="00B33909">
              <w:rPr>
                <w:rFonts w:ascii="Times New Roman" w:eastAsia="Times New Roman" w:hAnsi="Times New Roman" w:cs="Times New Roman"/>
                <w:kern w:val="3"/>
                <w:sz w:val="24"/>
                <w:lang w:eastAsia="ru-RU"/>
              </w:rPr>
              <w:t xml:space="preserve">, </w:t>
            </w:r>
            <w:hyperlink w:anchor="anchor1033" w:history="1">
              <w:r w:rsidRPr="00B33909">
                <w:rPr>
                  <w:rFonts w:ascii="Times New Roman" w:eastAsia="Times New Roman" w:hAnsi="Times New Roman" w:cs="Times New Roman"/>
                  <w:kern w:val="3"/>
                  <w:sz w:val="24"/>
                  <w:lang w:eastAsia="ru-RU"/>
                </w:rPr>
                <w:t>3.3</w:t>
              </w:r>
            </w:hyperlink>
            <w:r w:rsidRPr="00B33909">
              <w:rPr>
                <w:rFonts w:ascii="Times New Roman" w:eastAsia="Times New Roman" w:hAnsi="Times New Roman" w:cs="Times New Roman"/>
                <w:kern w:val="3"/>
                <w:sz w:val="24"/>
                <w:lang w:eastAsia="ru-RU"/>
              </w:rPr>
              <w:t xml:space="preserve">, </w:t>
            </w:r>
            <w:hyperlink w:anchor="anchor1034" w:history="1">
              <w:r w:rsidRPr="00B33909">
                <w:rPr>
                  <w:rFonts w:ascii="Times New Roman" w:eastAsia="Times New Roman" w:hAnsi="Times New Roman" w:cs="Times New Roman"/>
                  <w:kern w:val="3"/>
                  <w:sz w:val="24"/>
                  <w:lang w:eastAsia="ru-RU"/>
                </w:rPr>
                <w:t>3.4</w:t>
              </w:r>
            </w:hyperlink>
            <w:r w:rsidRPr="00B33909">
              <w:rPr>
                <w:rFonts w:ascii="Times New Roman" w:eastAsia="Times New Roman" w:hAnsi="Times New Roman" w:cs="Times New Roman"/>
                <w:kern w:val="3"/>
                <w:sz w:val="24"/>
                <w:lang w:eastAsia="ru-RU"/>
              </w:rPr>
              <w:t xml:space="preserve">, </w:t>
            </w:r>
            <w:hyperlink w:anchor="anchor1341" w:history="1">
              <w:r w:rsidRPr="00B33909">
                <w:rPr>
                  <w:rFonts w:ascii="Times New Roman" w:eastAsia="Times New Roman" w:hAnsi="Times New Roman" w:cs="Times New Roman"/>
                  <w:kern w:val="3"/>
                  <w:sz w:val="24"/>
                  <w:lang w:eastAsia="ru-RU"/>
                </w:rPr>
                <w:t>3.4.1</w:t>
              </w:r>
            </w:hyperlink>
            <w:r w:rsidRPr="00B33909">
              <w:rPr>
                <w:rFonts w:ascii="Times New Roman" w:eastAsia="Times New Roman" w:hAnsi="Times New Roman" w:cs="Times New Roman"/>
                <w:kern w:val="3"/>
                <w:sz w:val="24"/>
                <w:lang w:eastAsia="ru-RU"/>
              </w:rPr>
              <w:t xml:space="preserve">, </w:t>
            </w:r>
            <w:hyperlink w:anchor="anchor1351" w:history="1">
              <w:r w:rsidRPr="00B33909">
                <w:rPr>
                  <w:rFonts w:ascii="Times New Roman" w:eastAsia="Times New Roman" w:hAnsi="Times New Roman" w:cs="Times New Roman"/>
                  <w:kern w:val="3"/>
                  <w:sz w:val="24"/>
                  <w:lang w:eastAsia="ru-RU"/>
                </w:rPr>
                <w:t>3.5.1</w:t>
              </w:r>
            </w:hyperlink>
            <w:r w:rsidRPr="00B33909">
              <w:rPr>
                <w:rFonts w:ascii="Times New Roman" w:eastAsia="Times New Roman" w:hAnsi="Times New Roman" w:cs="Times New Roman"/>
                <w:kern w:val="3"/>
                <w:sz w:val="24"/>
                <w:lang w:eastAsia="ru-RU"/>
              </w:rPr>
              <w:t xml:space="preserve">, </w:t>
            </w:r>
            <w:hyperlink w:anchor="anchor1036" w:history="1">
              <w:r w:rsidRPr="00B33909">
                <w:rPr>
                  <w:rFonts w:ascii="Times New Roman" w:eastAsia="Times New Roman" w:hAnsi="Times New Roman" w:cs="Times New Roman"/>
                  <w:kern w:val="3"/>
                  <w:sz w:val="24"/>
                  <w:lang w:eastAsia="ru-RU"/>
                </w:rPr>
                <w:t>3.6</w:t>
              </w:r>
            </w:hyperlink>
            <w:r w:rsidRPr="00B33909">
              <w:rPr>
                <w:rFonts w:ascii="Times New Roman" w:eastAsia="Times New Roman" w:hAnsi="Times New Roman" w:cs="Times New Roman"/>
                <w:kern w:val="3"/>
                <w:sz w:val="24"/>
                <w:lang w:eastAsia="ru-RU"/>
              </w:rPr>
              <w:t xml:space="preserve">, </w:t>
            </w:r>
            <w:hyperlink w:anchor="anchor1037" w:history="1">
              <w:r w:rsidRPr="00B33909">
                <w:rPr>
                  <w:rFonts w:ascii="Times New Roman" w:eastAsia="Times New Roman" w:hAnsi="Times New Roman" w:cs="Times New Roman"/>
                  <w:kern w:val="3"/>
                  <w:sz w:val="24"/>
                  <w:lang w:eastAsia="ru-RU"/>
                </w:rPr>
                <w:t>3.7</w:t>
              </w:r>
            </w:hyperlink>
            <w:r w:rsidRPr="00B33909">
              <w:rPr>
                <w:rFonts w:ascii="Times New Roman" w:eastAsia="Times New Roman" w:hAnsi="Times New Roman" w:cs="Times New Roman"/>
                <w:kern w:val="3"/>
                <w:sz w:val="24"/>
                <w:lang w:eastAsia="ru-RU"/>
              </w:rPr>
              <w:t xml:space="preserve">, </w:t>
            </w:r>
            <w:hyperlink w:anchor="anchor13101" w:history="1">
              <w:r w:rsidRPr="00B33909">
                <w:rPr>
                  <w:rFonts w:ascii="Times New Roman" w:eastAsia="Times New Roman" w:hAnsi="Times New Roman" w:cs="Times New Roman"/>
                  <w:kern w:val="3"/>
                  <w:sz w:val="24"/>
                  <w:lang w:eastAsia="ru-RU"/>
                </w:rPr>
                <w:t>3.10.1</w:t>
              </w:r>
            </w:hyperlink>
            <w:r w:rsidRPr="00B33909">
              <w:rPr>
                <w:rFonts w:ascii="Times New Roman" w:eastAsia="Times New Roman" w:hAnsi="Times New Roman" w:cs="Times New Roman"/>
                <w:kern w:val="3"/>
                <w:sz w:val="24"/>
                <w:lang w:eastAsia="ru-RU"/>
              </w:rPr>
              <w:t xml:space="preserve">, </w:t>
            </w:r>
            <w:hyperlink w:anchor="anchor1041" w:history="1">
              <w:r w:rsidRPr="00B33909">
                <w:rPr>
                  <w:rFonts w:ascii="Times New Roman" w:eastAsia="Times New Roman" w:hAnsi="Times New Roman" w:cs="Times New Roman"/>
                  <w:kern w:val="3"/>
                  <w:sz w:val="24"/>
                  <w:lang w:eastAsia="ru-RU"/>
                </w:rPr>
                <w:t>4.1</w:t>
              </w:r>
            </w:hyperlink>
            <w:r w:rsidRPr="00B33909">
              <w:rPr>
                <w:rFonts w:ascii="Times New Roman" w:eastAsia="Times New Roman" w:hAnsi="Times New Roman" w:cs="Times New Roman"/>
                <w:kern w:val="3"/>
                <w:sz w:val="24"/>
                <w:lang w:eastAsia="ru-RU"/>
              </w:rPr>
              <w:t xml:space="preserve">, </w:t>
            </w:r>
            <w:hyperlink w:anchor="anchor1043" w:history="1">
              <w:r w:rsidRPr="00B33909">
                <w:rPr>
                  <w:rFonts w:ascii="Times New Roman" w:eastAsia="Times New Roman" w:hAnsi="Times New Roman" w:cs="Times New Roman"/>
                  <w:kern w:val="3"/>
                  <w:sz w:val="24"/>
                  <w:lang w:eastAsia="ru-RU"/>
                </w:rPr>
                <w:t>4.3</w:t>
              </w:r>
            </w:hyperlink>
            <w:r w:rsidRPr="00B33909">
              <w:rPr>
                <w:rFonts w:ascii="Times New Roman" w:eastAsia="Times New Roman" w:hAnsi="Times New Roman" w:cs="Times New Roman"/>
                <w:kern w:val="3"/>
                <w:sz w:val="24"/>
                <w:lang w:eastAsia="ru-RU"/>
              </w:rPr>
              <w:t xml:space="preserve">, </w:t>
            </w:r>
            <w:hyperlink w:anchor="anchor1044" w:history="1">
              <w:r w:rsidRPr="00B33909">
                <w:rPr>
                  <w:rFonts w:ascii="Times New Roman" w:eastAsia="Times New Roman" w:hAnsi="Times New Roman" w:cs="Times New Roman"/>
                  <w:kern w:val="3"/>
                  <w:sz w:val="24"/>
                  <w:lang w:eastAsia="ru-RU"/>
                </w:rPr>
                <w:t>4.4</w:t>
              </w:r>
            </w:hyperlink>
            <w:r w:rsidRPr="00B33909">
              <w:rPr>
                <w:rFonts w:ascii="Times New Roman" w:eastAsia="Times New Roman" w:hAnsi="Times New Roman" w:cs="Times New Roman"/>
                <w:kern w:val="3"/>
                <w:sz w:val="24"/>
                <w:lang w:eastAsia="ru-RU"/>
              </w:rPr>
              <w:t xml:space="preserve">, </w:t>
            </w:r>
            <w:hyperlink w:anchor="anchor1046" w:history="1">
              <w:r w:rsidRPr="00B33909">
                <w:rPr>
                  <w:rFonts w:ascii="Times New Roman" w:eastAsia="Times New Roman" w:hAnsi="Times New Roman" w:cs="Times New Roman"/>
                  <w:kern w:val="3"/>
                  <w:sz w:val="24"/>
                  <w:lang w:eastAsia="ru-RU"/>
                </w:rPr>
                <w:t>4.6</w:t>
              </w:r>
            </w:hyperlink>
            <w:r w:rsidRPr="00B33909">
              <w:rPr>
                <w:rFonts w:ascii="Times New Roman" w:eastAsia="Times New Roman" w:hAnsi="Times New Roman" w:cs="Times New Roman"/>
                <w:kern w:val="3"/>
                <w:sz w:val="24"/>
                <w:lang w:eastAsia="ru-RU"/>
              </w:rPr>
              <w:t xml:space="preserve">, </w:t>
            </w:r>
            <w:hyperlink w:anchor="anchor1512" w:history="1">
              <w:r w:rsidRPr="00B33909">
                <w:rPr>
                  <w:rFonts w:ascii="Times New Roman" w:eastAsia="Times New Roman" w:hAnsi="Times New Roman" w:cs="Times New Roman"/>
                  <w:kern w:val="3"/>
                  <w:sz w:val="24"/>
                  <w:lang w:eastAsia="ru-RU"/>
                </w:rPr>
                <w:t>5.1.2</w:t>
              </w:r>
            </w:hyperlink>
            <w:r w:rsidRPr="00B33909">
              <w:rPr>
                <w:rFonts w:ascii="Times New Roman" w:eastAsia="Times New Roman" w:hAnsi="Times New Roman" w:cs="Times New Roman"/>
                <w:kern w:val="3"/>
                <w:sz w:val="24"/>
                <w:lang w:eastAsia="ru-RU"/>
              </w:rPr>
              <w:t xml:space="preserve">, </w:t>
            </w:r>
            <w:hyperlink w:anchor="anchor1513" w:history="1">
              <w:r w:rsidRPr="00B33909">
                <w:rPr>
                  <w:rFonts w:ascii="Times New Roman" w:eastAsia="Times New Roman" w:hAnsi="Times New Roman" w:cs="Times New Roman"/>
                  <w:kern w:val="3"/>
                  <w:sz w:val="24"/>
                  <w:lang w:eastAsia="ru-RU"/>
                </w:rPr>
                <w:t>5.1.3</w:t>
              </w:r>
            </w:hyperlink>
            <w:r w:rsidRPr="00B33909">
              <w:rPr>
                <w:rFonts w:ascii="Times New Roman" w:eastAsia="Times New Roman" w:hAnsi="Times New Roman" w:cs="Times New Roman"/>
                <w:kern w:val="3"/>
                <w:sz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84"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4" w:name="anchor1027"/>
            <w:bookmarkEnd w:id="34"/>
            <w:r w:rsidRPr="00B33909">
              <w:rPr>
                <w:rFonts w:ascii="Times New Roman" w:eastAsia="Times New Roman" w:hAnsi="Times New Roman" w:cs="Times New Roman"/>
                <w:kern w:val="3"/>
                <w:sz w:val="24"/>
                <w:lang w:eastAsia="ru-RU"/>
              </w:rPr>
              <w:t>2.7</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Хранение автотранспорта</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33909">
              <w:rPr>
                <w:rFonts w:ascii="Times New Roman" w:eastAsia="Times New Roman" w:hAnsi="Times New Roman" w:cs="Times New Roman"/>
                <w:kern w:val="3"/>
                <w:sz w:val="24"/>
                <w:lang w:eastAsia="ru-RU"/>
              </w:rPr>
              <w:t>машино</w:t>
            </w:r>
            <w:proofErr w:type="spellEnd"/>
            <w:r w:rsidRPr="00B33909">
              <w:rPr>
                <w:rFonts w:ascii="Times New Roman" w:eastAsia="Times New Roman" w:hAnsi="Times New Roman" w:cs="Times New Roman"/>
                <w:kern w:val="3"/>
                <w:sz w:val="24"/>
                <w:lang w:eastAsia="ru-RU"/>
              </w:rPr>
              <w:t xml:space="preserve">-места, за исключением гаражей, размещение которых предусмотрено содержанием видов разрешенного использования с </w:t>
            </w:r>
            <w:hyperlink w:anchor="anchor1272" w:history="1">
              <w:r w:rsidRPr="00B33909">
                <w:rPr>
                  <w:rFonts w:ascii="Times New Roman" w:eastAsia="Times New Roman" w:hAnsi="Times New Roman" w:cs="Times New Roman"/>
                  <w:kern w:val="3"/>
                  <w:sz w:val="24"/>
                  <w:lang w:eastAsia="ru-RU"/>
                </w:rPr>
                <w:t>кодами 2.7.2</w:t>
              </w:r>
            </w:hyperlink>
            <w:r w:rsidRPr="00B33909">
              <w:rPr>
                <w:rFonts w:ascii="Times New Roman" w:eastAsia="Times New Roman" w:hAnsi="Times New Roman" w:cs="Times New Roman"/>
                <w:kern w:val="3"/>
                <w:sz w:val="24"/>
                <w:lang w:eastAsia="ru-RU"/>
              </w:rPr>
              <w:t>, 4.9</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5" w:name="anchor1271"/>
            <w:bookmarkEnd w:id="35"/>
            <w:r w:rsidRPr="00B33909">
              <w:rPr>
                <w:rFonts w:ascii="Times New Roman" w:eastAsia="Times New Roman" w:hAnsi="Times New Roman" w:cs="Times New Roman"/>
                <w:kern w:val="3"/>
                <w:sz w:val="24"/>
                <w:lang w:eastAsia="ru-RU"/>
              </w:rPr>
              <w:t>2.7.1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6" w:name="anchor1272"/>
            <w:bookmarkEnd w:id="36"/>
            <w:r w:rsidRPr="00B33909">
              <w:rPr>
                <w:rFonts w:ascii="Times New Roman" w:eastAsia="Times New Roman" w:hAnsi="Times New Roman" w:cs="Times New Roman"/>
                <w:kern w:val="3"/>
                <w:sz w:val="24"/>
                <w:lang w:eastAsia="ru-RU"/>
              </w:rPr>
              <w:t>Размещение гаражей для собственных нужд</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2.7.2</w:t>
            </w:r>
          </w:p>
        </w:tc>
      </w:tr>
    </w:tbl>
    <w:p w:rsidR="00B33909" w:rsidRPr="00B33909" w:rsidRDefault="00B33909" w:rsidP="00B33909">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B33909" w:rsidRPr="00B33909" w:rsidTr="00166491">
        <w:tc>
          <w:tcPr>
            <w:tcW w:w="2721" w:type="dxa"/>
            <w:tcBorders>
              <w:top w:val="single" w:sz="2" w:space="0" w:color="000000"/>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7" w:name="anchor1030"/>
            <w:bookmarkEnd w:id="37"/>
            <w:r w:rsidRPr="00B33909">
              <w:rPr>
                <w:rFonts w:ascii="Times New Roman" w:eastAsia="Times New Roman" w:hAnsi="Times New Roman" w:cs="Times New Roman"/>
                <w:kern w:val="3"/>
                <w:sz w:val="24"/>
                <w:lang w:eastAsia="ru-RU"/>
              </w:rPr>
              <w:lastRenderedPageBreak/>
              <w:t>Общественное использование объектов капитального строительства</w:t>
            </w:r>
          </w:p>
        </w:tc>
        <w:tc>
          <w:tcPr>
            <w:tcW w:w="9892"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anchor1031" w:history="1">
              <w:r w:rsidRPr="00B33909">
                <w:rPr>
                  <w:rFonts w:ascii="Times New Roman" w:eastAsia="Times New Roman" w:hAnsi="Times New Roman" w:cs="Times New Roman"/>
                  <w:kern w:val="3"/>
                  <w:sz w:val="24"/>
                  <w:lang w:eastAsia="ru-RU"/>
                </w:rPr>
                <w:t>кодами 3.1 - 3.10.2</w:t>
              </w:r>
            </w:hyperlink>
          </w:p>
        </w:tc>
        <w:tc>
          <w:tcPr>
            <w:tcW w:w="1984"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3.0</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Коммунальное обслуживание</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anchor1311" w:history="1">
              <w:r w:rsidRPr="00B33909">
                <w:rPr>
                  <w:rFonts w:ascii="Times New Roman" w:eastAsia="Times New Roman" w:hAnsi="Times New Roman" w:cs="Times New Roman"/>
                  <w:kern w:val="3"/>
                  <w:sz w:val="24"/>
                  <w:lang w:eastAsia="ru-RU"/>
                </w:rPr>
                <w:t>кодами 3.1.1 - 3.1.2</w:t>
              </w:r>
            </w:hyperlink>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8" w:name="anchor1031"/>
            <w:bookmarkEnd w:id="38"/>
            <w:r w:rsidRPr="00B33909">
              <w:rPr>
                <w:rFonts w:ascii="Times New Roman" w:eastAsia="Times New Roman" w:hAnsi="Times New Roman" w:cs="Times New Roman"/>
                <w:kern w:val="3"/>
                <w:sz w:val="24"/>
                <w:lang w:eastAsia="ru-RU"/>
              </w:rPr>
              <w:t>3.1</w:t>
            </w:r>
          </w:p>
        </w:tc>
      </w:tr>
      <w:tr w:rsidR="00B33909" w:rsidRPr="00B33909" w:rsidTr="00166491">
        <w:tc>
          <w:tcPr>
            <w:tcW w:w="2721" w:type="dxa"/>
            <w:tcBorders>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Предоставление коммунальных услуг</w:t>
            </w:r>
          </w:p>
        </w:tc>
        <w:tc>
          <w:tcPr>
            <w:tcW w:w="9892"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B33909">
              <w:rPr>
                <w:rFonts w:ascii="Times New Roman" w:eastAsia="Times New Roman" w:hAnsi="Times New Roman" w:cs="Times New Roman"/>
                <w:kern w:val="3"/>
                <w:sz w:val="24"/>
                <w:lang w:eastAsia="ru-RU"/>
              </w:rPr>
              <w:t>мастерских для обслуживания уборочной</w:t>
            </w:r>
            <w:proofErr w:type="gramEnd"/>
            <w:r w:rsidRPr="00B33909">
              <w:rPr>
                <w:rFonts w:ascii="Times New Roman" w:eastAsia="Times New Roman" w:hAnsi="Times New Roman" w:cs="Times New Roman"/>
                <w:kern w:val="3"/>
                <w:sz w:val="24"/>
                <w:lang w:eastAsia="ru-RU"/>
              </w:rPr>
              <w:t xml:space="preserve"> и аварийной техники, сооружений, необходимых для сбора и плавки снега)</w:t>
            </w:r>
          </w:p>
        </w:tc>
        <w:tc>
          <w:tcPr>
            <w:tcW w:w="1984"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9" w:name="anchor1311"/>
            <w:bookmarkEnd w:id="39"/>
            <w:r w:rsidRPr="00B33909">
              <w:rPr>
                <w:rFonts w:ascii="Times New Roman" w:eastAsia="Times New Roman" w:hAnsi="Times New Roman" w:cs="Times New Roman"/>
                <w:kern w:val="3"/>
                <w:sz w:val="24"/>
                <w:lang w:eastAsia="ru-RU"/>
              </w:rPr>
              <w:t>3.1.1</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Административные здания организаций, обеспечивающих предоставление коммунальных услуг</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0" w:name="anchor1312"/>
            <w:bookmarkEnd w:id="40"/>
            <w:r w:rsidRPr="00B33909">
              <w:rPr>
                <w:rFonts w:ascii="Times New Roman" w:eastAsia="Times New Roman" w:hAnsi="Times New Roman" w:cs="Times New Roman"/>
                <w:kern w:val="3"/>
                <w:sz w:val="24"/>
                <w:lang w:eastAsia="ru-RU"/>
              </w:rPr>
              <w:t>3.1.2</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Социальное обслуживание</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anchor1321" w:history="1">
              <w:r w:rsidRPr="00B33909">
                <w:rPr>
                  <w:rFonts w:ascii="Times New Roman" w:eastAsia="Times New Roman" w:hAnsi="Times New Roman" w:cs="Times New Roman"/>
                  <w:kern w:val="3"/>
                  <w:sz w:val="24"/>
                  <w:lang w:eastAsia="ru-RU"/>
                </w:rPr>
                <w:t>кодами 3.2.1 - 3.2.4</w:t>
              </w:r>
            </w:hyperlink>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1" w:name="anchor1032"/>
            <w:bookmarkEnd w:id="41"/>
            <w:r w:rsidRPr="00B33909">
              <w:rPr>
                <w:rFonts w:ascii="Times New Roman" w:eastAsia="Times New Roman" w:hAnsi="Times New Roman" w:cs="Times New Roman"/>
                <w:kern w:val="3"/>
                <w:sz w:val="24"/>
                <w:lang w:eastAsia="ru-RU"/>
              </w:rPr>
              <w:t>3.2</w:t>
            </w:r>
          </w:p>
        </w:tc>
      </w:tr>
      <w:tr w:rsidR="00B33909" w:rsidRPr="00B33909" w:rsidTr="00166491">
        <w:tc>
          <w:tcPr>
            <w:tcW w:w="2721" w:type="dxa"/>
            <w:tcBorders>
              <w:top w:val="single" w:sz="4" w:space="0" w:color="auto"/>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Дома социального обслуживания</w:t>
            </w:r>
          </w:p>
        </w:tc>
        <w:tc>
          <w:tcPr>
            <w:tcW w:w="9892"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984"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2" w:name="anchor1321"/>
            <w:bookmarkEnd w:id="42"/>
            <w:r w:rsidRPr="00B33909">
              <w:rPr>
                <w:rFonts w:ascii="Times New Roman" w:eastAsia="Times New Roman" w:hAnsi="Times New Roman" w:cs="Times New Roman"/>
                <w:kern w:val="3"/>
                <w:sz w:val="24"/>
                <w:lang w:eastAsia="ru-RU"/>
              </w:rPr>
              <w:t>3.2.1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Оказание социальной помощи населению</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размещения общественных некоммерческих организаций: некоммерческих фондов, благотворительных организаций, клубов по интересам</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3" w:name="anchor1322"/>
            <w:bookmarkEnd w:id="43"/>
            <w:r w:rsidRPr="00B33909">
              <w:rPr>
                <w:rFonts w:ascii="Times New Roman" w:eastAsia="Times New Roman" w:hAnsi="Times New Roman" w:cs="Times New Roman"/>
                <w:kern w:val="3"/>
                <w:sz w:val="24"/>
                <w:lang w:eastAsia="ru-RU"/>
              </w:rPr>
              <w:t>3.2.2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Оказание услуг связи</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4" w:name="anchor1323"/>
            <w:bookmarkEnd w:id="44"/>
            <w:r w:rsidRPr="00B33909">
              <w:rPr>
                <w:rFonts w:ascii="Times New Roman" w:eastAsia="Times New Roman" w:hAnsi="Times New Roman" w:cs="Times New Roman"/>
                <w:kern w:val="3"/>
                <w:sz w:val="24"/>
                <w:lang w:eastAsia="ru-RU"/>
              </w:rPr>
              <w:t>3.2.3</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Общежития</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anchor1047" w:history="1">
              <w:r w:rsidRPr="00B33909">
                <w:rPr>
                  <w:rFonts w:ascii="Times New Roman" w:eastAsia="Times New Roman" w:hAnsi="Times New Roman" w:cs="Times New Roman"/>
                  <w:kern w:val="3"/>
                  <w:sz w:val="24"/>
                  <w:lang w:eastAsia="ru-RU"/>
                </w:rPr>
                <w:t>кодом 4.7</w:t>
              </w:r>
            </w:hyperlink>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5" w:name="anchor1324"/>
            <w:bookmarkEnd w:id="45"/>
            <w:r w:rsidRPr="00B33909">
              <w:rPr>
                <w:rFonts w:ascii="Times New Roman" w:eastAsia="Times New Roman" w:hAnsi="Times New Roman" w:cs="Times New Roman"/>
                <w:kern w:val="3"/>
                <w:sz w:val="24"/>
                <w:lang w:eastAsia="ru-RU"/>
              </w:rPr>
              <w:t>3.2.4</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lastRenderedPageBreak/>
              <w:t>Бытовое обслуживание</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6" w:name="anchor1033"/>
            <w:bookmarkEnd w:id="46"/>
            <w:r w:rsidRPr="00B33909">
              <w:rPr>
                <w:rFonts w:ascii="Times New Roman" w:eastAsia="Times New Roman" w:hAnsi="Times New Roman" w:cs="Times New Roman"/>
                <w:kern w:val="3"/>
                <w:sz w:val="24"/>
                <w:lang w:eastAsia="ru-RU"/>
              </w:rPr>
              <w:t>3.3</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Здравоохранение</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anchor1341" w:history="1">
              <w:r w:rsidRPr="00B33909">
                <w:rPr>
                  <w:rFonts w:ascii="Times New Roman" w:eastAsia="Times New Roman" w:hAnsi="Times New Roman" w:cs="Times New Roman"/>
                  <w:kern w:val="3"/>
                  <w:sz w:val="24"/>
                  <w:lang w:eastAsia="ru-RU"/>
                </w:rPr>
                <w:t>кодами 3.4.1 - 3.4.2</w:t>
              </w:r>
            </w:hyperlink>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7" w:name="anchor1034"/>
            <w:bookmarkEnd w:id="47"/>
            <w:r w:rsidRPr="00B33909">
              <w:rPr>
                <w:rFonts w:ascii="Times New Roman" w:eastAsia="Times New Roman" w:hAnsi="Times New Roman" w:cs="Times New Roman"/>
                <w:kern w:val="3"/>
                <w:sz w:val="24"/>
                <w:lang w:eastAsia="ru-RU"/>
              </w:rPr>
              <w:t>3.4</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Амбулаторно-поликлиническое обслуживание</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8" w:name="anchor1341"/>
            <w:bookmarkEnd w:id="48"/>
            <w:r w:rsidRPr="00B33909">
              <w:rPr>
                <w:rFonts w:ascii="Times New Roman" w:eastAsia="Times New Roman" w:hAnsi="Times New Roman" w:cs="Times New Roman"/>
                <w:kern w:val="3"/>
                <w:sz w:val="24"/>
                <w:lang w:eastAsia="ru-RU"/>
              </w:rPr>
              <w:t>3.4.1</w:t>
            </w:r>
          </w:p>
        </w:tc>
      </w:tr>
      <w:tr w:rsidR="00B33909" w:rsidRPr="00B33909" w:rsidTr="00166491">
        <w:tc>
          <w:tcPr>
            <w:tcW w:w="2721" w:type="dxa"/>
            <w:tcBorders>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Стационарное медицинское обслуживание</w:t>
            </w:r>
          </w:p>
        </w:tc>
        <w:tc>
          <w:tcPr>
            <w:tcW w:w="9892"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станций скорой помощи; размещение площадок санитарной авиации</w:t>
            </w:r>
          </w:p>
        </w:tc>
        <w:tc>
          <w:tcPr>
            <w:tcW w:w="1984"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9" w:name="anchor1342"/>
            <w:bookmarkEnd w:id="49"/>
            <w:r w:rsidRPr="00B33909">
              <w:rPr>
                <w:rFonts w:ascii="Times New Roman" w:eastAsia="Times New Roman" w:hAnsi="Times New Roman" w:cs="Times New Roman"/>
                <w:kern w:val="3"/>
                <w:sz w:val="24"/>
                <w:lang w:eastAsia="ru-RU"/>
              </w:rPr>
              <w:t>3.4.2</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Медицинские организации особого назначения</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B33909">
              <w:rPr>
                <w:rFonts w:ascii="Times New Roman" w:eastAsia="Times New Roman" w:hAnsi="Times New Roman" w:cs="Times New Roman"/>
                <w:kern w:val="3"/>
                <w:sz w:val="24"/>
                <w:lang w:eastAsia="ru-RU"/>
              </w:rPr>
              <w:t>патолого-анатомической</w:t>
            </w:r>
            <w:proofErr w:type="gramEnd"/>
            <w:r w:rsidRPr="00B33909">
              <w:rPr>
                <w:rFonts w:ascii="Times New Roman" w:eastAsia="Times New Roman" w:hAnsi="Times New Roman" w:cs="Times New Roman"/>
                <w:kern w:val="3"/>
                <w:sz w:val="24"/>
                <w:lang w:eastAsia="ru-RU"/>
              </w:rPr>
              <w:t xml:space="preserve"> экспертизы (морги)</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0" w:name="anchor1343"/>
            <w:bookmarkEnd w:id="50"/>
            <w:r w:rsidRPr="00B33909">
              <w:rPr>
                <w:rFonts w:ascii="Times New Roman" w:eastAsia="Times New Roman" w:hAnsi="Times New Roman" w:cs="Times New Roman"/>
                <w:kern w:val="3"/>
                <w:sz w:val="24"/>
                <w:lang w:eastAsia="ru-RU"/>
              </w:rPr>
              <w:t>3.4.3</w:t>
            </w:r>
          </w:p>
        </w:tc>
      </w:tr>
      <w:tr w:rsidR="00B33909" w:rsidRPr="00B33909" w:rsidTr="00166491">
        <w:tc>
          <w:tcPr>
            <w:tcW w:w="2721" w:type="dxa"/>
            <w:tcBorders>
              <w:top w:val="single" w:sz="4" w:space="0" w:color="auto"/>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Образование и просвещение</w:t>
            </w:r>
          </w:p>
        </w:tc>
        <w:tc>
          <w:tcPr>
            <w:tcW w:w="9892"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anchor1351" w:history="1">
              <w:r w:rsidRPr="00B33909">
                <w:rPr>
                  <w:rFonts w:ascii="Times New Roman" w:eastAsia="Times New Roman" w:hAnsi="Times New Roman" w:cs="Times New Roman"/>
                  <w:kern w:val="3"/>
                  <w:sz w:val="24"/>
                  <w:lang w:eastAsia="ru-RU"/>
                </w:rPr>
                <w:t>кодами 3.5.1 - 3.5.2</w:t>
              </w:r>
            </w:hyperlink>
          </w:p>
        </w:tc>
        <w:tc>
          <w:tcPr>
            <w:tcW w:w="1984"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1" w:name="anchor1035"/>
            <w:bookmarkEnd w:id="51"/>
            <w:r w:rsidRPr="00B33909">
              <w:rPr>
                <w:rFonts w:ascii="Times New Roman" w:eastAsia="Times New Roman" w:hAnsi="Times New Roman" w:cs="Times New Roman"/>
                <w:kern w:val="3"/>
                <w:sz w:val="24"/>
                <w:lang w:eastAsia="ru-RU"/>
              </w:rPr>
              <w:t>3.5</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Дошкольное, начальное и среднее общее образование</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2" w:name="anchor1351"/>
            <w:bookmarkEnd w:id="52"/>
            <w:r w:rsidRPr="00B33909">
              <w:rPr>
                <w:rFonts w:ascii="Times New Roman" w:eastAsia="Times New Roman" w:hAnsi="Times New Roman" w:cs="Times New Roman"/>
                <w:kern w:val="3"/>
                <w:sz w:val="24"/>
                <w:lang w:eastAsia="ru-RU"/>
              </w:rPr>
              <w:t>3.5.1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Среднее и высшее профессиональное образование</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3" w:name="anchor1352"/>
            <w:bookmarkEnd w:id="53"/>
            <w:r w:rsidRPr="00B33909">
              <w:rPr>
                <w:rFonts w:ascii="Times New Roman" w:eastAsia="Times New Roman" w:hAnsi="Times New Roman" w:cs="Times New Roman"/>
                <w:kern w:val="3"/>
                <w:sz w:val="24"/>
                <w:lang w:eastAsia="ru-RU"/>
              </w:rPr>
              <w:t>3.5.2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lastRenderedPageBreak/>
              <w:t>Культурное развитие</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anchor1361" w:history="1">
              <w:r w:rsidRPr="00B33909">
                <w:rPr>
                  <w:rFonts w:ascii="Times New Roman" w:eastAsia="Times New Roman" w:hAnsi="Times New Roman" w:cs="Times New Roman"/>
                  <w:kern w:val="3"/>
                  <w:sz w:val="24"/>
                  <w:lang w:eastAsia="ru-RU"/>
                </w:rPr>
                <w:t>кодами 3.6.1 - 3.6.3</w:t>
              </w:r>
            </w:hyperlink>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4" w:name="anchor1036"/>
            <w:bookmarkEnd w:id="54"/>
            <w:r w:rsidRPr="00B33909">
              <w:rPr>
                <w:rFonts w:ascii="Times New Roman" w:eastAsia="Times New Roman" w:hAnsi="Times New Roman" w:cs="Times New Roman"/>
                <w:kern w:val="3"/>
                <w:sz w:val="24"/>
                <w:lang w:eastAsia="ru-RU"/>
              </w:rPr>
              <w:t>3.6</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Объекты культурно-досуговой деятельности</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5" w:name="anchor1361"/>
            <w:bookmarkEnd w:id="55"/>
            <w:r w:rsidRPr="00B33909">
              <w:rPr>
                <w:rFonts w:ascii="Times New Roman" w:eastAsia="Times New Roman" w:hAnsi="Times New Roman" w:cs="Times New Roman"/>
                <w:kern w:val="3"/>
                <w:sz w:val="24"/>
                <w:lang w:eastAsia="ru-RU"/>
              </w:rPr>
              <w:t>3.6.1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Парки культуры и отдыха</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парков культуры и отдыха</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6" w:name="anchor1362"/>
            <w:bookmarkEnd w:id="56"/>
            <w:r w:rsidRPr="00B33909">
              <w:rPr>
                <w:rFonts w:ascii="Times New Roman" w:eastAsia="Times New Roman" w:hAnsi="Times New Roman" w:cs="Times New Roman"/>
                <w:kern w:val="3"/>
                <w:sz w:val="24"/>
                <w:lang w:eastAsia="ru-RU"/>
              </w:rPr>
              <w:t>3.6.2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Цирки и зверинцы</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7" w:name="anchor1363"/>
            <w:bookmarkEnd w:id="57"/>
            <w:r w:rsidRPr="00B33909">
              <w:rPr>
                <w:rFonts w:ascii="Times New Roman" w:eastAsia="Times New Roman" w:hAnsi="Times New Roman" w:cs="Times New Roman"/>
                <w:kern w:val="3"/>
                <w:sz w:val="24"/>
                <w:lang w:eastAsia="ru-RU"/>
              </w:rPr>
              <w:t>3.6.3</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Религиозное использование</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anchor1371" w:history="1">
              <w:r w:rsidRPr="00B33909">
                <w:rPr>
                  <w:rFonts w:ascii="Times New Roman" w:eastAsia="Times New Roman" w:hAnsi="Times New Roman" w:cs="Times New Roman"/>
                  <w:kern w:val="3"/>
                  <w:sz w:val="24"/>
                  <w:lang w:eastAsia="ru-RU"/>
                </w:rPr>
                <w:t>кодами 3.7.1 - 3.7.2</w:t>
              </w:r>
            </w:hyperlink>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8" w:name="anchor1037"/>
            <w:bookmarkEnd w:id="58"/>
            <w:r w:rsidRPr="00B33909">
              <w:rPr>
                <w:rFonts w:ascii="Times New Roman" w:eastAsia="Times New Roman" w:hAnsi="Times New Roman" w:cs="Times New Roman"/>
                <w:kern w:val="3"/>
                <w:sz w:val="24"/>
                <w:lang w:eastAsia="ru-RU"/>
              </w:rPr>
              <w:t>3.7</w:t>
            </w:r>
          </w:p>
        </w:tc>
      </w:tr>
      <w:tr w:rsidR="00B33909" w:rsidRPr="00B33909" w:rsidTr="00166491">
        <w:tc>
          <w:tcPr>
            <w:tcW w:w="2721" w:type="dxa"/>
            <w:tcBorders>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религиозных обрядов</w:t>
            </w:r>
          </w:p>
        </w:tc>
        <w:tc>
          <w:tcPr>
            <w:tcW w:w="9892"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84"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9" w:name="anchor1371"/>
            <w:bookmarkEnd w:id="59"/>
            <w:r w:rsidRPr="00B33909">
              <w:rPr>
                <w:rFonts w:ascii="Times New Roman" w:eastAsia="Times New Roman" w:hAnsi="Times New Roman" w:cs="Times New Roman"/>
                <w:kern w:val="3"/>
                <w:sz w:val="24"/>
                <w:lang w:eastAsia="ru-RU"/>
              </w:rPr>
              <w:t>3.7.1</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Религиозное управление и образование</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0" w:name="anchor1372"/>
            <w:bookmarkEnd w:id="60"/>
            <w:r w:rsidRPr="00B33909">
              <w:rPr>
                <w:rFonts w:ascii="Times New Roman" w:eastAsia="Times New Roman" w:hAnsi="Times New Roman" w:cs="Times New Roman"/>
                <w:kern w:val="3"/>
                <w:sz w:val="24"/>
                <w:lang w:eastAsia="ru-RU"/>
              </w:rPr>
              <w:t>3.7.2</w:t>
            </w:r>
          </w:p>
        </w:tc>
      </w:tr>
      <w:tr w:rsidR="00B33909" w:rsidRPr="00B33909" w:rsidTr="00166491">
        <w:tc>
          <w:tcPr>
            <w:tcW w:w="2721" w:type="dxa"/>
            <w:tcBorders>
              <w:top w:val="single" w:sz="4" w:space="0" w:color="auto"/>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Общественное управление</w:t>
            </w:r>
          </w:p>
        </w:tc>
        <w:tc>
          <w:tcPr>
            <w:tcW w:w="9892"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anchor1381" w:history="1">
              <w:r w:rsidRPr="00B33909">
                <w:rPr>
                  <w:rFonts w:ascii="Times New Roman" w:eastAsia="Times New Roman" w:hAnsi="Times New Roman" w:cs="Times New Roman"/>
                  <w:kern w:val="3"/>
                  <w:sz w:val="24"/>
                  <w:lang w:eastAsia="ru-RU"/>
                </w:rPr>
                <w:t>кодами 3.8.1 - 3.8.2</w:t>
              </w:r>
            </w:hyperlink>
          </w:p>
        </w:tc>
        <w:tc>
          <w:tcPr>
            <w:tcW w:w="1984"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1" w:name="anchor1038"/>
            <w:bookmarkEnd w:id="61"/>
            <w:r w:rsidRPr="00B33909">
              <w:rPr>
                <w:rFonts w:ascii="Times New Roman" w:eastAsia="Times New Roman" w:hAnsi="Times New Roman" w:cs="Times New Roman"/>
                <w:kern w:val="3"/>
                <w:sz w:val="24"/>
                <w:lang w:eastAsia="ru-RU"/>
              </w:rPr>
              <w:t>3.8</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Государственное управление</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предназначенных</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2" w:name="anchor1381"/>
            <w:bookmarkEnd w:id="62"/>
            <w:r w:rsidRPr="00B33909">
              <w:rPr>
                <w:rFonts w:ascii="Times New Roman" w:eastAsia="Times New Roman" w:hAnsi="Times New Roman" w:cs="Times New Roman"/>
                <w:kern w:val="3"/>
                <w:sz w:val="24"/>
                <w:lang w:eastAsia="ru-RU"/>
              </w:rPr>
              <w:t>3.8.1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Представительская деятельность</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3" w:name="anchor1382"/>
            <w:bookmarkEnd w:id="63"/>
            <w:r w:rsidRPr="00B33909">
              <w:rPr>
                <w:rFonts w:ascii="Times New Roman" w:eastAsia="Times New Roman" w:hAnsi="Times New Roman" w:cs="Times New Roman"/>
                <w:kern w:val="3"/>
                <w:sz w:val="24"/>
                <w:lang w:eastAsia="ru-RU"/>
              </w:rPr>
              <w:t>3.8.2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Обеспечение научной деятельности</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anchor1391" w:history="1">
              <w:r w:rsidRPr="00B33909">
                <w:rPr>
                  <w:rFonts w:ascii="Times New Roman" w:eastAsia="Times New Roman" w:hAnsi="Times New Roman" w:cs="Times New Roman"/>
                  <w:kern w:val="3"/>
                  <w:sz w:val="24"/>
                  <w:lang w:eastAsia="ru-RU"/>
                </w:rPr>
                <w:t>кодами 3.9.1 - 3.9.3</w:t>
              </w:r>
            </w:hyperlink>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4" w:name="anchor1039"/>
            <w:bookmarkEnd w:id="64"/>
            <w:r w:rsidRPr="00B33909">
              <w:rPr>
                <w:rFonts w:ascii="Times New Roman" w:eastAsia="Times New Roman" w:hAnsi="Times New Roman" w:cs="Times New Roman"/>
                <w:kern w:val="3"/>
                <w:sz w:val="24"/>
                <w:lang w:eastAsia="ru-RU"/>
              </w:rPr>
              <w:t>3.9</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Обеспечение деятельности в области гидрометеорологии и смежных с ней областях</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w:t>
            </w:r>
            <w:r w:rsidRPr="00B33909">
              <w:rPr>
                <w:rFonts w:ascii="Times New Roman" w:eastAsia="Times New Roman" w:hAnsi="Times New Roman" w:cs="Times New Roman"/>
                <w:kern w:val="3"/>
                <w:sz w:val="24"/>
                <w:lang w:eastAsia="ru-RU"/>
              </w:rPr>
              <w:lastRenderedPageBreak/>
              <w:t>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5" w:name="anchor1391"/>
            <w:bookmarkEnd w:id="65"/>
            <w:r w:rsidRPr="00B33909">
              <w:rPr>
                <w:rFonts w:ascii="Times New Roman" w:eastAsia="Times New Roman" w:hAnsi="Times New Roman" w:cs="Times New Roman"/>
                <w:kern w:val="3"/>
                <w:sz w:val="24"/>
                <w:lang w:eastAsia="ru-RU"/>
              </w:rPr>
              <w:lastRenderedPageBreak/>
              <w:t>3.9.1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Проведение научных исследований</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6" w:name="anchor1392"/>
            <w:bookmarkEnd w:id="66"/>
            <w:r w:rsidRPr="00B33909">
              <w:rPr>
                <w:rFonts w:ascii="Times New Roman" w:eastAsia="Times New Roman" w:hAnsi="Times New Roman" w:cs="Times New Roman"/>
                <w:kern w:val="3"/>
                <w:sz w:val="24"/>
                <w:lang w:eastAsia="ru-RU"/>
              </w:rPr>
              <w:t>3.9.2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Проведение научных испытаний</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7" w:name="anchor1393"/>
            <w:bookmarkEnd w:id="67"/>
            <w:r w:rsidRPr="00B33909">
              <w:rPr>
                <w:rFonts w:ascii="Times New Roman" w:eastAsia="Times New Roman" w:hAnsi="Times New Roman" w:cs="Times New Roman"/>
                <w:kern w:val="3"/>
                <w:sz w:val="24"/>
                <w:lang w:eastAsia="ru-RU"/>
              </w:rPr>
              <w:t>3.9.3</w:t>
            </w:r>
          </w:p>
        </w:tc>
      </w:tr>
      <w:tr w:rsidR="00B33909" w:rsidRPr="00B33909" w:rsidTr="00166491">
        <w:tc>
          <w:tcPr>
            <w:tcW w:w="2721" w:type="dxa"/>
            <w:tcBorders>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Ветеринарное обслуживание</w:t>
            </w:r>
          </w:p>
        </w:tc>
        <w:tc>
          <w:tcPr>
            <w:tcW w:w="9892"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anchor13101" w:history="1">
              <w:r w:rsidRPr="00B33909">
                <w:rPr>
                  <w:rFonts w:ascii="Times New Roman" w:eastAsia="Times New Roman" w:hAnsi="Times New Roman" w:cs="Times New Roman"/>
                  <w:kern w:val="3"/>
                  <w:sz w:val="24"/>
                  <w:lang w:eastAsia="ru-RU"/>
                </w:rPr>
                <w:t>кодами 3.10.1 - 3.10.2</w:t>
              </w:r>
            </w:hyperlink>
          </w:p>
        </w:tc>
        <w:tc>
          <w:tcPr>
            <w:tcW w:w="1984"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8" w:name="anchor1310"/>
            <w:bookmarkEnd w:id="68"/>
            <w:r w:rsidRPr="00B33909">
              <w:rPr>
                <w:rFonts w:ascii="Times New Roman" w:eastAsia="Times New Roman" w:hAnsi="Times New Roman" w:cs="Times New Roman"/>
                <w:kern w:val="3"/>
                <w:sz w:val="24"/>
                <w:lang w:eastAsia="ru-RU"/>
              </w:rPr>
              <w:t>3.10</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Амбулаторное ветеринарное обслуживание</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9" w:name="anchor13101"/>
            <w:bookmarkEnd w:id="69"/>
            <w:r w:rsidRPr="00B33909">
              <w:rPr>
                <w:rFonts w:ascii="Times New Roman" w:eastAsia="Times New Roman" w:hAnsi="Times New Roman" w:cs="Times New Roman"/>
                <w:kern w:val="3"/>
                <w:sz w:val="24"/>
                <w:lang w:eastAsia="ru-RU"/>
              </w:rPr>
              <w:t>3.10.1</w:t>
            </w:r>
          </w:p>
        </w:tc>
      </w:tr>
      <w:tr w:rsidR="00B33909" w:rsidRPr="00B33909" w:rsidTr="00166491">
        <w:tc>
          <w:tcPr>
            <w:tcW w:w="2721" w:type="dxa"/>
            <w:tcBorders>
              <w:top w:val="single" w:sz="4" w:space="0" w:color="auto"/>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Приюты для животных</w:t>
            </w:r>
          </w:p>
        </w:tc>
        <w:tc>
          <w:tcPr>
            <w:tcW w:w="9892"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оказания ветеринарных услуг в стационаре;</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организации гостиниц для животных</w:t>
            </w:r>
          </w:p>
        </w:tc>
        <w:tc>
          <w:tcPr>
            <w:tcW w:w="1984"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0" w:name="anchor13102"/>
            <w:bookmarkEnd w:id="70"/>
            <w:r w:rsidRPr="00B33909">
              <w:rPr>
                <w:rFonts w:ascii="Times New Roman" w:eastAsia="Times New Roman" w:hAnsi="Times New Roman" w:cs="Times New Roman"/>
                <w:kern w:val="3"/>
                <w:sz w:val="24"/>
                <w:lang w:eastAsia="ru-RU"/>
              </w:rPr>
              <w:t>3.10.2</w:t>
            </w:r>
          </w:p>
        </w:tc>
      </w:tr>
    </w:tbl>
    <w:p w:rsidR="00B33909" w:rsidRPr="00B33909" w:rsidRDefault="00B33909" w:rsidP="00B33909">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B33909" w:rsidRPr="00B33909" w:rsidTr="00166491">
        <w:tc>
          <w:tcPr>
            <w:tcW w:w="2721" w:type="dxa"/>
            <w:tcBorders>
              <w:top w:val="single" w:sz="2" w:space="0" w:color="000000"/>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1" w:name="anchor1040"/>
            <w:bookmarkEnd w:id="71"/>
            <w:r w:rsidRPr="00B33909">
              <w:rPr>
                <w:rFonts w:ascii="Times New Roman" w:eastAsia="Times New Roman" w:hAnsi="Times New Roman" w:cs="Times New Roman"/>
                <w:kern w:val="3"/>
                <w:sz w:val="24"/>
                <w:lang w:eastAsia="ru-RU"/>
              </w:rPr>
              <w:t>Предпринимательство</w:t>
            </w:r>
          </w:p>
        </w:tc>
        <w:tc>
          <w:tcPr>
            <w:tcW w:w="9892"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anchor1041" w:history="1">
              <w:r w:rsidRPr="00B33909">
                <w:rPr>
                  <w:rFonts w:ascii="Times New Roman" w:eastAsia="Times New Roman" w:hAnsi="Times New Roman" w:cs="Times New Roman"/>
                  <w:kern w:val="3"/>
                  <w:sz w:val="24"/>
                  <w:lang w:eastAsia="ru-RU"/>
                </w:rPr>
                <w:t>кодами 4.1 - 4.10</w:t>
              </w:r>
            </w:hyperlink>
          </w:p>
        </w:tc>
        <w:tc>
          <w:tcPr>
            <w:tcW w:w="1984"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4.0</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Деловое управление</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2" w:name="anchor1041"/>
            <w:bookmarkEnd w:id="72"/>
            <w:r w:rsidRPr="00B33909">
              <w:rPr>
                <w:rFonts w:ascii="Times New Roman" w:eastAsia="Times New Roman" w:hAnsi="Times New Roman" w:cs="Times New Roman"/>
                <w:kern w:val="3"/>
                <w:sz w:val="24"/>
                <w:lang w:eastAsia="ru-RU"/>
              </w:rPr>
              <w:t>4.1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lastRenderedPageBreak/>
              <w:t>Объекты торговли (торговые центры, торгово-развлекательные центры (комплексы)</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anchor1045" w:history="1">
              <w:r w:rsidRPr="00B33909">
                <w:rPr>
                  <w:rFonts w:ascii="Times New Roman" w:eastAsia="Times New Roman" w:hAnsi="Times New Roman" w:cs="Times New Roman"/>
                  <w:kern w:val="3"/>
                  <w:sz w:val="24"/>
                  <w:lang w:eastAsia="ru-RU"/>
                </w:rPr>
                <w:t>кодами 4.5</w:t>
              </w:r>
            </w:hyperlink>
            <w:r w:rsidRPr="00B33909">
              <w:rPr>
                <w:rFonts w:ascii="Times New Roman" w:eastAsia="Times New Roman" w:hAnsi="Times New Roman" w:cs="Times New Roman"/>
                <w:kern w:val="3"/>
                <w:sz w:val="24"/>
                <w:lang w:eastAsia="ru-RU"/>
              </w:rPr>
              <w:t xml:space="preserve">, </w:t>
            </w:r>
            <w:hyperlink w:anchor="anchor1046" w:history="1">
              <w:r w:rsidRPr="00B33909">
                <w:rPr>
                  <w:rFonts w:ascii="Times New Roman" w:eastAsia="Times New Roman" w:hAnsi="Times New Roman" w:cs="Times New Roman"/>
                  <w:kern w:val="3"/>
                  <w:sz w:val="24"/>
                  <w:lang w:eastAsia="ru-RU"/>
                </w:rPr>
                <w:t>4.6</w:t>
              </w:r>
            </w:hyperlink>
            <w:r w:rsidRPr="00B33909">
              <w:rPr>
                <w:rFonts w:ascii="Times New Roman" w:eastAsia="Times New Roman" w:hAnsi="Times New Roman" w:cs="Times New Roman"/>
                <w:kern w:val="3"/>
                <w:sz w:val="24"/>
                <w:lang w:eastAsia="ru-RU"/>
              </w:rPr>
              <w:t xml:space="preserve">, </w:t>
            </w:r>
            <w:hyperlink w:anchor="anchor1048" w:history="1">
              <w:r w:rsidRPr="00B33909">
                <w:rPr>
                  <w:rFonts w:ascii="Times New Roman" w:eastAsia="Times New Roman" w:hAnsi="Times New Roman" w:cs="Times New Roman"/>
                  <w:kern w:val="3"/>
                  <w:sz w:val="24"/>
                  <w:lang w:eastAsia="ru-RU"/>
                </w:rPr>
                <w:t>4.8 - 4.8.2</w:t>
              </w:r>
            </w:hyperlink>
            <w:r w:rsidRPr="00B33909">
              <w:rPr>
                <w:rFonts w:ascii="Times New Roman" w:eastAsia="Times New Roman" w:hAnsi="Times New Roman" w:cs="Times New Roman"/>
                <w:kern w:val="3"/>
                <w:sz w:val="24"/>
                <w:lang w:eastAsia="ru-RU"/>
              </w:rPr>
              <w:t>;</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гаражей и (или) стоянок для автомобилей сотрудников и посетителей торгового центра</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3" w:name="anchor1042"/>
            <w:bookmarkEnd w:id="73"/>
            <w:r w:rsidRPr="00B33909">
              <w:rPr>
                <w:rFonts w:ascii="Times New Roman" w:eastAsia="Times New Roman" w:hAnsi="Times New Roman" w:cs="Times New Roman"/>
                <w:kern w:val="3"/>
                <w:sz w:val="24"/>
                <w:lang w:eastAsia="ru-RU"/>
              </w:rPr>
              <w:t>4.2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Рынки</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гаражей и (или) стоянок для автомобилей сотрудников и посетителей рынка</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4" w:name="anchor1043"/>
            <w:bookmarkEnd w:id="74"/>
            <w:r w:rsidRPr="00B33909">
              <w:rPr>
                <w:rFonts w:ascii="Times New Roman" w:eastAsia="Times New Roman" w:hAnsi="Times New Roman" w:cs="Times New Roman"/>
                <w:kern w:val="3"/>
                <w:sz w:val="24"/>
                <w:lang w:eastAsia="ru-RU"/>
              </w:rPr>
              <w:t>4.3</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Магазины</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5" w:name="anchor1044"/>
            <w:bookmarkEnd w:id="75"/>
            <w:r w:rsidRPr="00B33909">
              <w:rPr>
                <w:rFonts w:ascii="Times New Roman" w:eastAsia="Times New Roman" w:hAnsi="Times New Roman" w:cs="Times New Roman"/>
                <w:kern w:val="3"/>
                <w:sz w:val="24"/>
                <w:lang w:eastAsia="ru-RU"/>
              </w:rPr>
              <w:t>4.4</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Банковская и страховая деятельность</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6" w:name="anchor1045"/>
            <w:bookmarkEnd w:id="76"/>
            <w:r w:rsidRPr="00B33909">
              <w:rPr>
                <w:rFonts w:ascii="Times New Roman" w:eastAsia="Times New Roman" w:hAnsi="Times New Roman" w:cs="Times New Roman"/>
                <w:kern w:val="3"/>
                <w:sz w:val="24"/>
                <w:lang w:eastAsia="ru-RU"/>
              </w:rPr>
              <w:t>4.5</w:t>
            </w:r>
          </w:p>
        </w:tc>
      </w:tr>
      <w:tr w:rsidR="00B33909" w:rsidRPr="00B33909" w:rsidTr="00166491">
        <w:tc>
          <w:tcPr>
            <w:tcW w:w="2721" w:type="dxa"/>
            <w:tcBorders>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Общественное питание</w:t>
            </w:r>
          </w:p>
        </w:tc>
        <w:tc>
          <w:tcPr>
            <w:tcW w:w="9892"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84"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7" w:name="anchor1046"/>
            <w:bookmarkEnd w:id="77"/>
            <w:r w:rsidRPr="00B33909">
              <w:rPr>
                <w:rFonts w:ascii="Times New Roman" w:eastAsia="Times New Roman" w:hAnsi="Times New Roman" w:cs="Times New Roman"/>
                <w:kern w:val="3"/>
                <w:sz w:val="24"/>
                <w:lang w:eastAsia="ru-RU"/>
              </w:rPr>
              <w:t>4.6</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Гостиничное обслуживание</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гостиниц.</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8" w:name="anchor1047"/>
            <w:bookmarkEnd w:id="78"/>
            <w:r w:rsidRPr="00B33909">
              <w:rPr>
                <w:rFonts w:ascii="Times New Roman" w:eastAsia="Times New Roman" w:hAnsi="Times New Roman" w:cs="Times New Roman"/>
                <w:kern w:val="3"/>
                <w:sz w:val="24"/>
                <w:lang w:eastAsia="ru-RU"/>
              </w:rPr>
              <w:t>4.7</w:t>
            </w:r>
          </w:p>
        </w:tc>
      </w:tr>
      <w:tr w:rsidR="00B33909" w:rsidRPr="00B33909" w:rsidTr="00166491">
        <w:tc>
          <w:tcPr>
            <w:tcW w:w="2721" w:type="dxa"/>
            <w:tcBorders>
              <w:top w:val="single" w:sz="4" w:space="0" w:color="auto"/>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Развлечение</w:t>
            </w:r>
          </w:p>
        </w:tc>
        <w:tc>
          <w:tcPr>
            <w:tcW w:w="9892"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и сооружений, предназначенных для развлечения.</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anchor1481" w:history="1">
              <w:r w:rsidRPr="00B33909">
                <w:rPr>
                  <w:rFonts w:ascii="Times New Roman" w:eastAsia="Times New Roman" w:hAnsi="Times New Roman" w:cs="Times New Roman"/>
                  <w:kern w:val="3"/>
                  <w:sz w:val="24"/>
                  <w:lang w:eastAsia="ru-RU"/>
                </w:rPr>
                <w:t>кодами 4.8.1 - 4.8.3</w:t>
              </w:r>
            </w:hyperlink>
          </w:p>
        </w:tc>
        <w:tc>
          <w:tcPr>
            <w:tcW w:w="1984"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9" w:name="anchor1048"/>
            <w:bookmarkEnd w:id="79"/>
            <w:r w:rsidRPr="00B33909">
              <w:rPr>
                <w:rFonts w:ascii="Times New Roman" w:eastAsia="Times New Roman" w:hAnsi="Times New Roman" w:cs="Times New Roman"/>
                <w:kern w:val="3"/>
                <w:sz w:val="24"/>
                <w:lang w:eastAsia="ru-RU"/>
              </w:rPr>
              <w:t>4.8</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Развлекательные мероприятия</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0" w:name="anchor1481"/>
            <w:bookmarkEnd w:id="80"/>
            <w:r w:rsidRPr="00B33909">
              <w:rPr>
                <w:rFonts w:ascii="Times New Roman" w:eastAsia="Times New Roman" w:hAnsi="Times New Roman" w:cs="Times New Roman"/>
                <w:kern w:val="3"/>
                <w:sz w:val="24"/>
                <w:lang w:eastAsia="ru-RU"/>
              </w:rPr>
              <w:t>4.8.1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Проведение азартных игр</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1" w:name="anchor1482"/>
            <w:bookmarkEnd w:id="81"/>
            <w:r w:rsidRPr="00B33909">
              <w:rPr>
                <w:rFonts w:ascii="Times New Roman" w:eastAsia="Times New Roman" w:hAnsi="Times New Roman" w:cs="Times New Roman"/>
                <w:kern w:val="3"/>
                <w:sz w:val="24"/>
                <w:lang w:eastAsia="ru-RU"/>
              </w:rPr>
              <w:t>4.8.2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Проведение азартных игр в игорных зонах</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2" w:name="anchor1483"/>
            <w:bookmarkEnd w:id="82"/>
            <w:r w:rsidRPr="00B33909">
              <w:rPr>
                <w:rFonts w:ascii="Times New Roman" w:eastAsia="Times New Roman" w:hAnsi="Times New Roman" w:cs="Times New Roman"/>
                <w:kern w:val="3"/>
                <w:sz w:val="24"/>
                <w:lang w:eastAsia="ru-RU"/>
              </w:rPr>
              <w:t>4.8.3</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Служебные гаражи</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B33909">
                <w:rPr>
                  <w:rFonts w:ascii="Times New Roman" w:eastAsia="Times New Roman" w:hAnsi="Times New Roman" w:cs="Times New Roman"/>
                  <w:kern w:val="3"/>
                  <w:sz w:val="24"/>
                  <w:lang w:eastAsia="ru-RU"/>
                </w:rPr>
                <w:t>кодами 3.0</w:t>
              </w:r>
            </w:hyperlink>
            <w:r w:rsidRPr="00B33909">
              <w:rPr>
                <w:rFonts w:ascii="Times New Roman" w:eastAsia="Times New Roman" w:hAnsi="Times New Roman" w:cs="Times New Roman"/>
                <w:kern w:val="3"/>
                <w:sz w:val="24"/>
                <w:lang w:eastAsia="ru-RU"/>
              </w:rPr>
              <w:t xml:space="preserve">, </w:t>
            </w:r>
            <w:hyperlink w:anchor="anchor1040" w:history="1">
              <w:r w:rsidRPr="00B33909">
                <w:rPr>
                  <w:rFonts w:ascii="Times New Roman" w:eastAsia="Times New Roman" w:hAnsi="Times New Roman" w:cs="Times New Roman"/>
                  <w:kern w:val="3"/>
                  <w:sz w:val="24"/>
                  <w:lang w:eastAsia="ru-RU"/>
                </w:rPr>
                <w:t>4.0</w:t>
              </w:r>
            </w:hyperlink>
            <w:r w:rsidRPr="00B33909">
              <w:rPr>
                <w:rFonts w:ascii="Times New Roman" w:eastAsia="Times New Roman" w:hAnsi="Times New Roman" w:cs="Times New Roman"/>
                <w:kern w:val="3"/>
                <w:sz w:val="24"/>
                <w:lang w:eastAsia="ru-RU"/>
              </w:rPr>
              <w:t>, а также для стоянки и хранения транспортных средств общего пользования, в том числе в депо</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3" w:name="anchor1049"/>
            <w:bookmarkEnd w:id="83"/>
            <w:r w:rsidRPr="00B33909">
              <w:rPr>
                <w:rFonts w:ascii="Times New Roman" w:eastAsia="Times New Roman" w:hAnsi="Times New Roman" w:cs="Times New Roman"/>
                <w:kern w:val="3"/>
                <w:sz w:val="24"/>
                <w:lang w:eastAsia="ru-RU"/>
              </w:rPr>
              <w:t>4.9</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lastRenderedPageBreak/>
              <w:t>Объекты дорожного сервиса</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anchor14911" w:history="1">
              <w:r w:rsidRPr="00B33909">
                <w:rPr>
                  <w:rFonts w:ascii="Times New Roman" w:eastAsia="Times New Roman" w:hAnsi="Times New Roman" w:cs="Times New Roman"/>
                  <w:kern w:val="3"/>
                  <w:sz w:val="24"/>
                  <w:lang w:eastAsia="ru-RU"/>
                </w:rPr>
                <w:t>кодами 4.9.1.1 - 4.9.1.4</w:t>
              </w:r>
            </w:hyperlink>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4" w:name="anchor1491"/>
            <w:bookmarkEnd w:id="84"/>
            <w:r w:rsidRPr="00B33909">
              <w:rPr>
                <w:rFonts w:ascii="Times New Roman" w:eastAsia="Times New Roman" w:hAnsi="Times New Roman" w:cs="Times New Roman"/>
                <w:kern w:val="3"/>
                <w:sz w:val="24"/>
                <w:lang w:eastAsia="ru-RU"/>
              </w:rPr>
              <w:t>4.9.1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Заправка транспортных средств</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автозаправочных станций;</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5" w:name="anchor14911"/>
            <w:bookmarkEnd w:id="85"/>
            <w:r w:rsidRPr="00B33909">
              <w:rPr>
                <w:rFonts w:ascii="Times New Roman" w:eastAsia="Times New Roman" w:hAnsi="Times New Roman" w:cs="Times New Roman"/>
                <w:kern w:val="3"/>
                <w:sz w:val="24"/>
                <w:lang w:eastAsia="ru-RU"/>
              </w:rPr>
              <w:t>4.9.1.1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Обеспечение дорожного отдыха</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6" w:name="anchor14912"/>
            <w:bookmarkEnd w:id="86"/>
            <w:r w:rsidRPr="00B33909">
              <w:rPr>
                <w:rFonts w:ascii="Times New Roman" w:eastAsia="Times New Roman" w:hAnsi="Times New Roman" w:cs="Times New Roman"/>
                <w:kern w:val="3"/>
                <w:sz w:val="24"/>
                <w:lang w:eastAsia="ru-RU"/>
              </w:rPr>
              <w:t>4.9.1.2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Автомобильные мойки</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автомобильных моек, а также размещение магазинов сопутствующей торговли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7" w:name="anchor14913"/>
            <w:bookmarkEnd w:id="87"/>
            <w:r w:rsidRPr="00B33909">
              <w:rPr>
                <w:rFonts w:ascii="Times New Roman" w:eastAsia="Times New Roman" w:hAnsi="Times New Roman" w:cs="Times New Roman"/>
                <w:kern w:val="3"/>
                <w:sz w:val="24"/>
                <w:lang w:eastAsia="ru-RU"/>
              </w:rPr>
              <w:t>4.9.1.3</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Ремонт автомобилей</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8" w:name="anchor14914"/>
            <w:bookmarkEnd w:id="88"/>
            <w:r w:rsidRPr="00B33909">
              <w:rPr>
                <w:rFonts w:ascii="Times New Roman" w:eastAsia="Times New Roman" w:hAnsi="Times New Roman" w:cs="Times New Roman"/>
                <w:kern w:val="3"/>
                <w:sz w:val="24"/>
                <w:lang w:eastAsia="ru-RU"/>
              </w:rPr>
              <w:t>4.9.1.4</w:t>
            </w:r>
          </w:p>
        </w:tc>
      </w:tr>
      <w:tr w:rsidR="00B33909" w:rsidRPr="00B33909" w:rsidTr="00166491">
        <w:tc>
          <w:tcPr>
            <w:tcW w:w="2721" w:type="dxa"/>
            <w:tcBorders>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Стоянка транспортных средств</w:t>
            </w:r>
          </w:p>
        </w:tc>
        <w:tc>
          <w:tcPr>
            <w:tcW w:w="9892"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стоянок (парковок) легковых автомобилей и других </w:t>
            </w:r>
            <w:proofErr w:type="spellStart"/>
            <w:r w:rsidRPr="00B33909">
              <w:rPr>
                <w:rFonts w:ascii="Times New Roman" w:eastAsia="Times New Roman" w:hAnsi="Times New Roman" w:cs="Times New Roman"/>
                <w:kern w:val="3"/>
                <w:sz w:val="24"/>
                <w:lang w:eastAsia="ru-RU"/>
              </w:rPr>
              <w:t>мототранспортных</w:t>
            </w:r>
            <w:proofErr w:type="spellEnd"/>
            <w:r w:rsidRPr="00B33909">
              <w:rPr>
                <w:rFonts w:ascii="Times New Roman" w:eastAsia="Times New Roman" w:hAnsi="Times New Roman" w:cs="Times New Roman"/>
                <w:kern w:val="3"/>
                <w:sz w:val="24"/>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984"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9" w:name="anchor1492"/>
            <w:bookmarkEnd w:id="89"/>
            <w:r w:rsidRPr="00B33909">
              <w:rPr>
                <w:rFonts w:ascii="Times New Roman" w:eastAsia="Times New Roman" w:hAnsi="Times New Roman" w:cs="Times New Roman"/>
                <w:kern w:val="3"/>
                <w:sz w:val="24"/>
                <w:lang w:eastAsia="ru-RU"/>
              </w:rPr>
              <w:t>4.9.2</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proofErr w:type="spellStart"/>
            <w:r w:rsidRPr="00B33909">
              <w:rPr>
                <w:rFonts w:ascii="Times New Roman" w:eastAsia="Times New Roman" w:hAnsi="Times New Roman" w:cs="Times New Roman"/>
                <w:kern w:val="3"/>
                <w:sz w:val="24"/>
                <w:lang w:eastAsia="ru-RU"/>
              </w:rPr>
              <w:t>Выставочно</w:t>
            </w:r>
            <w:proofErr w:type="spellEnd"/>
            <w:r w:rsidRPr="00B33909">
              <w:rPr>
                <w:rFonts w:ascii="Times New Roman" w:eastAsia="Times New Roman" w:hAnsi="Times New Roman" w:cs="Times New Roman"/>
                <w:kern w:val="3"/>
                <w:sz w:val="24"/>
                <w:lang w:eastAsia="ru-RU"/>
              </w:rPr>
              <w:t>-ярмарочная деятельность</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капитального строительства, сооружений, предназначенных для осуществления </w:t>
            </w:r>
            <w:proofErr w:type="spellStart"/>
            <w:r w:rsidRPr="00B33909">
              <w:rPr>
                <w:rFonts w:ascii="Times New Roman" w:eastAsia="Times New Roman" w:hAnsi="Times New Roman" w:cs="Times New Roman"/>
                <w:kern w:val="3"/>
                <w:sz w:val="24"/>
                <w:lang w:eastAsia="ru-RU"/>
              </w:rPr>
              <w:t>выставочно</w:t>
            </w:r>
            <w:proofErr w:type="spellEnd"/>
            <w:r w:rsidRPr="00B33909">
              <w:rPr>
                <w:rFonts w:ascii="Times New Roman" w:eastAsia="Times New Roman" w:hAnsi="Times New Roman" w:cs="Times New Roman"/>
                <w:kern w:val="3"/>
                <w:sz w:val="24"/>
                <w:lang w:eastAsia="ru-RU"/>
              </w:rPr>
              <w:t xml:space="preserve">-ярмарочной и </w:t>
            </w:r>
            <w:proofErr w:type="spellStart"/>
            <w:r w:rsidRPr="00B33909">
              <w:rPr>
                <w:rFonts w:ascii="Times New Roman" w:eastAsia="Times New Roman" w:hAnsi="Times New Roman" w:cs="Times New Roman"/>
                <w:kern w:val="3"/>
                <w:sz w:val="24"/>
                <w:lang w:eastAsia="ru-RU"/>
              </w:rPr>
              <w:t>конгрессной</w:t>
            </w:r>
            <w:proofErr w:type="spellEnd"/>
            <w:r w:rsidRPr="00B33909">
              <w:rPr>
                <w:rFonts w:ascii="Times New Roman" w:eastAsia="Times New Roman" w:hAnsi="Times New Roman" w:cs="Times New Roman"/>
                <w:kern w:val="3"/>
                <w:sz w:val="24"/>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0" w:name="anchor1410"/>
            <w:bookmarkEnd w:id="90"/>
            <w:r w:rsidRPr="00B33909">
              <w:rPr>
                <w:rFonts w:ascii="Times New Roman" w:eastAsia="Times New Roman" w:hAnsi="Times New Roman" w:cs="Times New Roman"/>
                <w:kern w:val="3"/>
                <w:sz w:val="24"/>
                <w:lang w:eastAsia="ru-RU"/>
              </w:rPr>
              <w:t>4.10</w:t>
            </w:r>
          </w:p>
        </w:tc>
      </w:tr>
    </w:tbl>
    <w:p w:rsidR="00B33909" w:rsidRPr="00B33909" w:rsidRDefault="00B33909" w:rsidP="00B33909">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B33909" w:rsidRPr="00B33909" w:rsidTr="00166491">
        <w:tc>
          <w:tcPr>
            <w:tcW w:w="2721" w:type="dxa"/>
            <w:tcBorders>
              <w:top w:val="single" w:sz="2" w:space="0" w:color="000000"/>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1" w:name="anchor1050"/>
            <w:bookmarkEnd w:id="91"/>
            <w:r w:rsidRPr="00B33909">
              <w:rPr>
                <w:rFonts w:ascii="Times New Roman" w:eastAsia="Times New Roman" w:hAnsi="Times New Roman" w:cs="Times New Roman"/>
                <w:kern w:val="3"/>
                <w:sz w:val="24"/>
                <w:lang w:eastAsia="ru-RU"/>
              </w:rPr>
              <w:t>Отдых (рекреация)</w:t>
            </w:r>
          </w:p>
        </w:tc>
        <w:tc>
          <w:tcPr>
            <w:tcW w:w="9892"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anchor1051" w:history="1">
              <w:r w:rsidRPr="00B33909">
                <w:rPr>
                  <w:rFonts w:ascii="Times New Roman" w:eastAsia="Times New Roman" w:hAnsi="Times New Roman" w:cs="Times New Roman"/>
                  <w:kern w:val="3"/>
                  <w:sz w:val="24"/>
                  <w:lang w:eastAsia="ru-RU"/>
                </w:rPr>
                <w:t>кодами 5.1 - 5.5</w:t>
              </w:r>
            </w:hyperlink>
          </w:p>
        </w:tc>
        <w:tc>
          <w:tcPr>
            <w:tcW w:w="1984"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5.0</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Спорт</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anchor1511" w:history="1">
              <w:r w:rsidRPr="00B33909">
                <w:rPr>
                  <w:rFonts w:ascii="Times New Roman" w:eastAsia="Times New Roman" w:hAnsi="Times New Roman" w:cs="Times New Roman"/>
                  <w:kern w:val="3"/>
                  <w:sz w:val="24"/>
                  <w:lang w:eastAsia="ru-RU"/>
                </w:rPr>
                <w:t>кодами 5.1.1 - 5.1.7</w:t>
              </w:r>
            </w:hyperlink>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2" w:name="anchor1051"/>
            <w:bookmarkEnd w:id="92"/>
            <w:r w:rsidRPr="00B33909">
              <w:rPr>
                <w:rFonts w:ascii="Times New Roman" w:eastAsia="Times New Roman" w:hAnsi="Times New Roman" w:cs="Times New Roman"/>
                <w:kern w:val="3"/>
                <w:sz w:val="24"/>
                <w:lang w:eastAsia="ru-RU"/>
              </w:rPr>
              <w:t>5.1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Обеспечение спортивно-зрелищных мероприятий</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3" w:name="anchor1511"/>
            <w:bookmarkEnd w:id="93"/>
            <w:r w:rsidRPr="00B33909">
              <w:rPr>
                <w:rFonts w:ascii="Times New Roman" w:eastAsia="Times New Roman" w:hAnsi="Times New Roman" w:cs="Times New Roman"/>
                <w:kern w:val="3"/>
                <w:sz w:val="24"/>
                <w:lang w:eastAsia="ru-RU"/>
              </w:rPr>
              <w:t>5.1.1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Обеспечение занятий спортом в помещениях</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4" w:name="anchor1512"/>
            <w:bookmarkEnd w:id="94"/>
            <w:r w:rsidRPr="00B33909">
              <w:rPr>
                <w:rFonts w:ascii="Times New Roman" w:eastAsia="Times New Roman" w:hAnsi="Times New Roman" w:cs="Times New Roman"/>
                <w:kern w:val="3"/>
                <w:sz w:val="24"/>
                <w:lang w:eastAsia="ru-RU"/>
              </w:rPr>
              <w:t>5.1.2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Площадки для занятий спортом</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5" w:name="anchor1513"/>
            <w:bookmarkEnd w:id="95"/>
            <w:r w:rsidRPr="00B33909">
              <w:rPr>
                <w:rFonts w:ascii="Times New Roman" w:eastAsia="Times New Roman" w:hAnsi="Times New Roman" w:cs="Times New Roman"/>
                <w:kern w:val="3"/>
                <w:sz w:val="24"/>
                <w:lang w:eastAsia="ru-RU"/>
              </w:rPr>
              <w:t>5.1.3</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lastRenderedPageBreak/>
              <w:t>Оборудованные площадки для занятий спортом</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6" w:name="anchor1514"/>
            <w:bookmarkEnd w:id="96"/>
            <w:r w:rsidRPr="00B33909">
              <w:rPr>
                <w:rFonts w:ascii="Times New Roman" w:eastAsia="Times New Roman" w:hAnsi="Times New Roman" w:cs="Times New Roman"/>
                <w:kern w:val="3"/>
                <w:sz w:val="24"/>
                <w:lang w:eastAsia="ru-RU"/>
              </w:rPr>
              <w:t>5.1.4</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Водный спорт</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7" w:name="anchor1515"/>
            <w:bookmarkEnd w:id="97"/>
            <w:r w:rsidRPr="00B33909">
              <w:rPr>
                <w:rFonts w:ascii="Times New Roman" w:eastAsia="Times New Roman" w:hAnsi="Times New Roman" w:cs="Times New Roman"/>
                <w:kern w:val="3"/>
                <w:sz w:val="24"/>
                <w:lang w:eastAsia="ru-RU"/>
              </w:rPr>
              <w:t>5.1.5</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Авиационный спорт</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8" w:name="anchor1516"/>
            <w:bookmarkEnd w:id="98"/>
            <w:r w:rsidRPr="00B33909">
              <w:rPr>
                <w:rFonts w:ascii="Times New Roman" w:eastAsia="Times New Roman" w:hAnsi="Times New Roman" w:cs="Times New Roman"/>
                <w:kern w:val="3"/>
                <w:sz w:val="24"/>
                <w:lang w:eastAsia="ru-RU"/>
              </w:rPr>
              <w:t>5.1.6</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Спортивные базы</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9" w:name="anchor1517"/>
            <w:bookmarkEnd w:id="99"/>
            <w:r w:rsidRPr="00B33909">
              <w:rPr>
                <w:rFonts w:ascii="Times New Roman" w:eastAsia="Times New Roman" w:hAnsi="Times New Roman" w:cs="Times New Roman"/>
                <w:kern w:val="3"/>
                <w:sz w:val="24"/>
                <w:lang w:eastAsia="ru-RU"/>
              </w:rPr>
              <w:t>5.1.7</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Природно-познавательный туризм</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осуществление необходимых природоохранных и </w:t>
            </w:r>
            <w:proofErr w:type="spellStart"/>
            <w:r w:rsidRPr="00B33909">
              <w:rPr>
                <w:rFonts w:ascii="Times New Roman" w:eastAsia="Times New Roman" w:hAnsi="Times New Roman" w:cs="Times New Roman"/>
                <w:kern w:val="3"/>
                <w:sz w:val="24"/>
                <w:lang w:eastAsia="ru-RU"/>
              </w:rPr>
              <w:t>природовосстановительных</w:t>
            </w:r>
            <w:proofErr w:type="spellEnd"/>
            <w:r w:rsidRPr="00B33909">
              <w:rPr>
                <w:rFonts w:ascii="Times New Roman" w:eastAsia="Times New Roman" w:hAnsi="Times New Roman" w:cs="Times New Roman"/>
                <w:kern w:val="3"/>
                <w:sz w:val="24"/>
                <w:lang w:eastAsia="ru-RU"/>
              </w:rPr>
              <w:t xml:space="preserve"> мероприятий</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0" w:name="anchor1052"/>
            <w:bookmarkEnd w:id="100"/>
            <w:r w:rsidRPr="00B33909">
              <w:rPr>
                <w:rFonts w:ascii="Times New Roman" w:eastAsia="Times New Roman" w:hAnsi="Times New Roman" w:cs="Times New Roman"/>
                <w:kern w:val="3"/>
                <w:sz w:val="24"/>
                <w:lang w:eastAsia="ru-RU"/>
              </w:rPr>
              <w:t>5.2</w:t>
            </w:r>
          </w:p>
        </w:tc>
      </w:tr>
      <w:tr w:rsidR="00B33909" w:rsidRPr="00B33909" w:rsidTr="00166491">
        <w:tc>
          <w:tcPr>
            <w:tcW w:w="2721" w:type="dxa"/>
            <w:tcBorders>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Туристическое обслуживание</w:t>
            </w:r>
          </w:p>
        </w:tc>
        <w:tc>
          <w:tcPr>
            <w:tcW w:w="9892"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пансионатов, гостиниц, кемпингов, домов отдыха, не оказывающих услуги по лечению;</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детских лагерей</w:t>
            </w:r>
          </w:p>
        </w:tc>
        <w:tc>
          <w:tcPr>
            <w:tcW w:w="1984"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1" w:name="anchor1521"/>
            <w:bookmarkEnd w:id="101"/>
            <w:r w:rsidRPr="00B33909">
              <w:rPr>
                <w:rFonts w:ascii="Times New Roman" w:eastAsia="Times New Roman" w:hAnsi="Times New Roman" w:cs="Times New Roman"/>
                <w:kern w:val="3"/>
                <w:sz w:val="24"/>
                <w:lang w:eastAsia="ru-RU"/>
              </w:rPr>
              <w:t>5.2.1</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Охота и рыбалка</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2" w:name="anchor1053"/>
            <w:bookmarkEnd w:id="102"/>
            <w:r w:rsidRPr="00B33909">
              <w:rPr>
                <w:rFonts w:ascii="Times New Roman" w:eastAsia="Times New Roman" w:hAnsi="Times New Roman" w:cs="Times New Roman"/>
                <w:kern w:val="3"/>
                <w:sz w:val="24"/>
                <w:lang w:eastAsia="ru-RU"/>
              </w:rPr>
              <w:t>5.3</w:t>
            </w:r>
          </w:p>
        </w:tc>
      </w:tr>
      <w:tr w:rsidR="00B33909" w:rsidRPr="00B33909" w:rsidTr="00166491">
        <w:tc>
          <w:tcPr>
            <w:tcW w:w="2721" w:type="dxa"/>
            <w:tcBorders>
              <w:top w:val="single" w:sz="4" w:space="0" w:color="auto"/>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Причалы для маломерных судов</w:t>
            </w:r>
          </w:p>
        </w:tc>
        <w:tc>
          <w:tcPr>
            <w:tcW w:w="9892"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984"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3" w:name="anchor1054"/>
            <w:bookmarkEnd w:id="103"/>
            <w:r w:rsidRPr="00B33909">
              <w:rPr>
                <w:rFonts w:ascii="Times New Roman" w:eastAsia="Times New Roman" w:hAnsi="Times New Roman" w:cs="Times New Roman"/>
                <w:kern w:val="3"/>
                <w:sz w:val="24"/>
                <w:lang w:eastAsia="ru-RU"/>
              </w:rPr>
              <w:t>5.4</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Поля для гольфа или конных прогулок</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конноспортивных манежей, не предусматривающих устройство трибун</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4" w:name="anchor1055"/>
            <w:bookmarkEnd w:id="104"/>
            <w:r w:rsidRPr="00B33909">
              <w:rPr>
                <w:rFonts w:ascii="Times New Roman" w:eastAsia="Times New Roman" w:hAnsi="Times New Roman" w:cs="Times New Roman"/>
                <w:kern w:val="3"/>
                <w:sz w:val="24"/>
                <w:lang w:eastAsia="ru-RU"/>
              </w:rPr>
              <w:t>5.5</w:t>
            </w:r>
          </w:p>
        </w:tc>
      </w:tr>
    </w:tbl>
    <w:p w:rsidR="00B33909" w:rsidRPr="00B33909" w:rsidRDefault="00B33909" w:rsidP="00B33909">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B33909" w:rsidRPr="00B33909" w:rsidTr="00166491">
        <w:tc>
          <w:tcPr>
            <w:tcW w:w="2721" w:type="dxa"/>
            <w:tcBorders>
              <w:top w:val="single" w:sz="2" w:space="0" w:color="000000"/>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5" w:name="anchor1060"/>
            <w:bookmarkEnd w:id="105"/>
            <w:r w:rsidRPr="00B33909">
              <w:rPr>
                <w:rFonts w:ascii="Times New Roman" w:eastAsia="Times New Roman" w:hAnsi="Times New Roman" w:cs="Times New Roman"/>
                <w:kern w:val="3"/>
                <w:sz w:val="24"/>
                <w:lang w:eastAsia="ru-RU"/>
              </w:rPr>
              <w:t>Производственная деятельность</w:t>
            </w:r>
          </w:p>
        </w:tc>
        <w:tc>
          <w:tcPr>
            <w:tcW w:w="9892"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84"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6.0</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Недропользование</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геологических изысканий;</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добыча полезных ископаемых открытым (карьеры, отвалы) и закрытым (шахты, скважины) способами;</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в том числе подземных, в целях добычи полезных ископаемых;</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lastRenderedPageBreak/>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6" w:name="anchor1061"/>
            <w:bookmarkEnd w:id="106"/>
            <w:r w:rsidRPr="00B33909">
              <w:rPr>
                <w:rFonts w:ascii="Times New Roman" w:eastAsia="Times New Roman" w:hAnsi="Times New Roman" w:cs="Times New Roman"/>
                <w:kern w:val="3"/>
                <w:sz w:val="24"/>
                <w:lang w:eastAsia="ru-RU"/>
              </w:rPr>
              <w:lastRenderedPageBreak/>
              <w:t>6.1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Тяжелая промышленность</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7" w:name="anchor1062"/>
            <w:bookmarkEnd w:id="107"/>
            <w:r w:rsidRPr="00B33909">
              <w:rPr>
                <w:rFonts w:ascii="Times New Roman" w:eastAsia="Times New Roman" w:hAnsi="Times New Roman" w:cs="Times New Roman"/>
                <w:kern w:val="3"/>
                <w:sz w:val="24"/>
                <w:lang w:eastAsia="ru-RU"/>
              </w:rPr>
              <w:t>6.2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Автомобилестроительная промышленность</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8" w:name="anchor1621"/>
            <w:bookmarkEnd w:id="108"/>
            <w:r w:rsidRPr="00B33909">
              <w:rPr>
                <w:rFonts w:ascii="Times New Roman" w:eastAsia="Times New Roman" w:hAnsi="Times New Roman" w:cs="Times New Roman"/>
                <w:kern w:val="3"/>
                <w:sz w:val="24"/>
                <w:lang w:eastAsia="ru-RU"/>
              </w:rPr>
              <w:t>6.2.1</w:t>
            </w:r>
          </w:p>
        </w:tc>
      </w:tr>
      <w:tr w:rsidR="00B33909" w:rsidRPr="00B33909" w:rsidTr="00166491">
        <w:tc>
          <w:tcPr>
            <w:tcW w:w="2721" w:type="dxa"/>
            <w:tcBorders>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Легкая промышленность</w:t>
            </w:r>
          </w:p>
        </w:tc>
        <w:tc>
          <w:tcPr>
            <w:tcW w:w="9892"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984"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9" w:name="anchor1063"/>
            <w:bookmarkEnd w:id="109"/>
            <w:r w:rsidRPr="00B33909">
              <w:rPr>
                <w:rFonts w:ascii="Times New Roman" w:eastAsia="Times New Roman" w:hAnsi="Times New Roman" w:cs="Times New Roman"/>
                <w:kern w:val="3"/>
                <w:sz w:val="24"/>
                <w:lang w:eastAsia="ru-RU"/>
              </w:rPr>
              <w:t>6.3</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Фармацевтическая промышленность</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0" w:name="anchor1631"/>
            <w:bookmarkEnd w:id="110"/>
            <w:r w:rsidRPr="00B33909">
              <w:rPr>
                <w:rFonts w:ascii="Times New Roman" w:eastAsia="Times New Roman" w:hAnsi="Times New Roman" w:cs="Times New Roman"/>
                <w:kern w:val="3"/>
                <w:sz w:val="24"/>
                <w:lang w:eastAsia="ru-RU"/>
              </w:rPr>
              <w:t>6.3.1</w:t>
            </w:r>
          </w:p>
        </w:tc>
      </w:tr>
      <w:tr w:rsidR="00B33909" w:rsidRPr="00B33909" w:rsidTr="00166491">
        <w:tc>
          <w:tcPr>
            <w:tcW w:w="2721" w:type="dxa"/>
            <w:tcBorders>
              <w:top w:val="single" w:sz="4" w:space="0" w:color="auto"/>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proofErr w:type="spellStart"/>
            <w:proofErr w:type="gramStart"/>
            <w:r w:rsidRPr="00B33909">
              <w:rPr>
                <w:rFonts w:ascii="Times New Roman" w:eastAsia="Times New Roman" w:hAnsi="Times New Roman" w:cs="Times New Roman"/>
                <w:kern w:val="3"/>
                <w:sz w:val="24"/>
                <w:lang w:eastAsia="ru-RU"/>
              </w:rPr>
              <w:t>Фарфоро</w:t>
            </w:r>
            <w:proofErr w:type="spellEnd"/>
            <w:r w:rsidRPr="00B33909">
              <w:rPr>
                <w:rFonts w:ascii="Times New Roman" w:eastAsia="Times New Roman" w:hAnsi="Times New Roman" w:cs="Times New Roman"/>
                <w:kern w:val="3"/>
                <w:sz w:val="24"/>
                <w:lang w:eastAsia="ru-RU"/>
              </w:rPr>
              <w:t>-фаянсовая</w:t>
            </w:r>
            <w:proofErr w:type="gramEnd"/>
            <w:r w:rsidRPr="00B33909">
              <w:rPr>
                <w:rFonts w:ascii="Times New Roman" w:eastAsia="Times New Roman" w:hAnsi="Times New Roman" w:cs="Times New Roman"/>
                <w:kern w:val="3"/>
                <w:sz w:val="24"/>
                <w:lang w:eastAsia="ru-RU"/>
              </w:rPr>
              <w:t xml:space="preserve"> промышленность</w:t>
            </w:r>
          </w:p>
        </w:tc>
        <w:tc>
          <w:tcPr>
            <w:tcW w:w="9892"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производства продукции </w:t>
            </w:r>
            <w:proofErr w:type="spellStart"/>
            <w:proofErr w:type="gramStart"/>
            <w:r w:rsidRPr="00B33909">
              <w:rPr>
                <w:rFonts w:ascii="Times New Roman" w:eastAsia="Times New Roman" w:hAnsi="Times New Roman" w:cs="Times New Roman"/>
                <w:kern w:val="3"/>
                <w:sz w:val="24"/>
                <w:lang w:eastAsia="ru-RU"/>
              </w:rPr>
              <w:t>фарфоро</w:t>
            </w:r>
            <w:proofErr w:type="spellEnd"/>
            <w:r w:rsidRPr="00B33909">
              <w:rPr>
                <w:rFonts w:ascii="Times New Roman" w:eastAsia="Times New Roman" w:hAnsi="Times New Roman" w:cs="Times New Roman"/>
                <w:kern w:val="3"/>
                <w:sz w:val="24"/>
                <w:lang w:eastAsia="ru-RU"/>
              </w:rPr>
              <w:t>-фаянсовой</w:t>
            </w:r>
            <w:proofErr w:type="gramEnd"/>
            <w:r w:rsidRPr="00B33909">
              <w:rPr>
                <w:rFonts w:ascii="Times New Roman" w:eastAsia="Times New Roman" w:hAnsi="Times New Roman" w:cs="Times New Roman"/>
                <w:kern w:val="3"/>
                <w:sz w:val="24"/>
                <w:lang w:eastAsia="ru-RU"/>
              </w:rPr>
              <w:t xml:space="preserve"> промышленности</w:t>
            </w:r>
          </w:p>
        </w:tc>
        <w:tc>
          <w:tcPr>
            <w:tcW w:w="1984"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1" w:name="anchor1632"/>
            <w:bookmarkEnd w:id="111"/>
            <w:r w:rsidRPr="00B33909">
              <w:rPr>
                <w:rFonts w:ascii="Times New Roman" w:eastAsia="Times New Roman" w:hAnsi="Times New Roman" w:cs="Times New Roman"/>
                <w:kern w:val="3"/>
                <w:sz w:val="24"/>
                <w:lang w:eastAsia="ru-RU"/>
              </w:rPr>
              <w:t>6.3.2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Электронная промышленность</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продукции электронной промышленности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2" w:name="anchor1633"/>
            <w:bookmarkEnd w:id="112"/>
            <w:r w:rsidRPr="00B33909">
              <w:rPr>
                <w:rFonts w:ascii="Times New Roman" w:eastAsia="Times New Roman" w:hAnsi="Times New Roman" w:cs="Times New Roman"/>
                <w:kern w:val="3"/>
                <w:sz w:val="24"/>
                <w:lang w:eastAsia="ru-RU"/>
              </w:rPr>
              <w:t>6.3.3</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Ювелирная промышленность</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продукции ювелирной промышленности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3" w:name="anchor1634"/>
            <w:bookmarkEnd w:id="113"/>
            <w:r w:rsidRPr="00B33909">
              <w:rPr>
                <w:rFonts w:ascii="Times New Roman" w:eastAsia="Times New Roman" w:hAnsi="Times New Roman" w:cs="Times New Roman"/>
                <w:kern w:val="3"/>
                <w:sz w:val="24"/>
                <w:lang w:eastAsia="ru-RU"/>
              </w:rPr>
              <w:t>6.3.4</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Пищевая промышленность</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4" w:name="anchor1064"/>
            <w:bookmarkEnd w:id="114"/>
            <w:r w:rsidRPr="00B33909">
              <w:rPr>
                <w:rFonts w:ascii="Times New Roman" w:eastAsia="Times New Roman" w:hAnsi="Times New Roman" w:cs="Times New Roman"/>
                <w:kern w:val="3"/>
                <w:sz w:val="24"/>
                <w:lang w:eastAsia="ru-RU"/>
              </w:rPr>
              <w:t>6.4</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Нефтехимическая промышленность</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5" w:name="anchor1065"/>
            <w:bookmarkEnd w:id="115"/>
            <w:r w:rsidRPr="00B33909">
              <w:rPr>
                <w:rFonts w:ascii="Times New Roman" w:eastAsia="Times New Roman" w:hAnsi="Times New Roman" w:cs="Times New Roman"/>
                <w:kern w:val="3"/>
                <w:sz w:val="24"/>
                <w:lang w:eastAsia="ru-RU"/>
              </w:rPr>
              <w:t>6.5</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Строительная промышленность</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w:t>
            </w:r>
            <w:r w:rsidRPr="00B33909">
              <w:rPr>
                <w:rFonts w:ascii="Times New Roman" w:eastAsia="Times New Roman" w:hAnsi="Times New Roman" w:cs="Times New Roman"/>
                <w:kern w:val="3"/>
                <w:sz w:val="24"/>
                <w:lang w:eastAsia="ru-RU"/>
              </w:rPr>
              <w:lastRenderedPageBreak/>
              <w:t>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6" w:name="anchor1066"/>
            <w:bookmarkEnd w:id="116"/>
            <w:r w:rsidRPr="00B33909">
              <w:rPr>
                <w:rFonts w:ascii="Times New Roman" w:eastAsia="Times New Roman" w:hAnsi="Times New Roman" w:cs="Times New Roman"/>
                <w:kern w:val="3"/>
                <w:sz w:val="24"/>
                <w:lang w:eastAsia="ru-RU"/>
              </w:rPr>
              <w:lastRenderedPageBreak/>
              <w:t>6.6</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Энергетика</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B33909">
              <w:rPr>
                <w:rFonts w:ascii="Times New Roman" w:eastAsia="Times New Roman" w:hAnsi="Times New Roman" w:cs="Times New Roman"/>
                <w:kern w:val="3"/>
                <w:sz w:val="24"/>
                <w:lang w:eastAsia="ru-RU"/>
              </w:rPr>
              <w:t>золоотвалов</w:t>
            </w:r>
            <w:proofErr w:type="spellEnd"/>
            <w:r w:rsidRPr="00B33909">
              <w:rPr>
                <w:rFonts w:ascii="Times New Roman" w:eastAsia="Times New Roman" w:hAnsi="Times New Roman" w:cs="Times New Roman"/>
                <w:kern w:val="3"/>
                <w:sz w:val="24"/>
                <w:lang w:eastAsia="ru-RU"/>
              </w:rPr>
              <w:t>, гидротехнических сооружений);</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anchor1031" w:history="1">
              <w:r w:rsidRPr="00B33909">
                <w:rPr>
                  <w:rFonts w:ascii="Times New Roman" w:eastAsia="Times New Roman" w:hAnsi="Times New Roman" w:cs="Times New Roman"/>
                  <w:kern w:val="3"/>
                  <w:sz w:val="24"/>
                  <w:lang w:eastAsia="ru-RU"/>
                </w:rPr>
                <w:t>кодом 3.1</w:t>
              </w:r>
            </w:hyperlink>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7" w:name="anchor1067"/>
            <w:bookmarkEnd w:id="117"/>
            <w:r w:rsidRPr="00B33909">
              <w:rPr>
                <w:rFonts w:ascii="Times New Roman" w:eastAsia="Times New Roman" w:hAnsi="Times New Roman" w:cs="Times New Roman"/>
                <w:kern w:val="3"/>
                <w:sz w:val="24"/>
                <w:lang w:eastAsia="ru-RU"/>
              </w:rPr>
              <w:t>6.7</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Атомная энергетика</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электросетевого хозяйства, обслуживающих атомные электростанции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8" w:name="anchor1671"/>
            <w:bookmarkEnd w:id="118"/>
            <w:r w:rsidRPr="00B33909">
              <w:rPr>
                <w:rFonts w:ascii="Times New Roman" w:eastAsia="Times New Roman" w:hAnsi="Times New Roman" w:cs="Times New Roman"/>
                <w:kern w:val="3"/>
                <w:sz w:val="24"/>
                <w:lang w:eastAsia="ru-RU"/>
              </w:rPr>
              <w:t>6.7.1</w:t>
            </w:r>
          </w:p>
        </w:tc>
      </w:tr>
      <w:tr w:rsidR="00B33909" w:rsidRPr="00B33909" w:rsidTr="00166491">
        <w:tc>
          <w:tcPr>
            <w:tcW w:w="2721" w:type="dxa"/>
            <w:tcBorders>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Связь</w:t>
            </w:r>
          </w:p>
        </w:tc>
        <w:tc>
          <w:tcPr>
            <w:tcW w:w="9892"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anchor1311" w:history="1">
              <w:r w:rsidRPr="00B33909">
                <w:rPr>
                  <w:rFonts w:ascii="Times New Roman" w:eastAsia="Times New Roman" w:hAnsi="Times New Roman" w:cs="Times New Roman"/>
                  <w:kern w:val="3"/>
                  <w:sz w:val="24"/>
                  <w:lang w:eastAsia="ru-RU"/>
                </w:rPr>
                <w:t>кодами 3.1.1</w:t>
              </w:r>
            </w:hyperlink>
            <w:r w:rsidRPr="00B33909">
              <w:rPr>
                <w:rFonts w:ascii="Times New Roman" w:eastAsia="Times New Roman" w:hAnsi="Times New Roman" w:cs="Times New Roman"/>
                <w:kern w:val="3"/>
                <w:sz w:val="24"/>
                <w:lang w:eastAsia="ru-RU"/>
              </w:rPr>
              <w:t xml:space="preserve">, </w:t>
            </w:r>
            <w:hyperlink w:anchor="anchor1323" w:history="1">
              <w:r w:rsidRPr="00B33909">
                <w:rPr>
                  <w:rFonts w:ascii="Times New Roman" w:eastAsia="Times New Roman" w:hAnsi="Times New Roman" w:cs="Times New Roman"/>
                  <w:kern w:val="3"/>
                  <w:sz w:val="24"/>
                  <w:lang w:eastAsia="ru-RU"/>
                </w:rPr>
                <w:t>3.2.3</w:t>
              </w:r>
            </w:hyperlink>
          </w:p>
        </w:tc>
        <w:tc>
          <w:tcPr>
            <w:tcW w:w="1984"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9" w:name="anchor1068"/>
            <w:bookmarkEnd w:id="119"/>
            <w:r w:rsidRPr="00B33909">
              <w:rPr>
                <w:rFonts w:ascii="Times New Roman" w:eastAsia="Times New Roman" w:hAnsi="Times New Roman" w:cs="Times New Roman"/>
                <w:kern w:val="3"/>
                <w:sz w:val="24"/>
                <w:lang w:eastAsia="ru-RU"/>
              </w:rPr>
              <w:t>6.8</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Склад</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0" w:name="anchor1069"/>
            <w:bookmarkEnd w:id="120"/>
            <w:r w:rsidRPr="00B33909">
              <w:rPr>
                <w:rFonts w:ascii="Times New Roman" w:eastAsia="Times New Roman" w:hAnsi="Times New Roman" w:cs="Times New Roman"/>
                <w:kern w:val="3"/>
                <w:sz w:val="24"/>
                <w:lang w:eastAsia="ru-RU"/>
              </w:rPr>
              <w:t>6.9</w:t>
            </w:r>
          </w:p>
        </w:tc>
      </w:tr>
      <w:tr w:rsidR="00B33909" w:rsidRPr="00B33909" w:rsidTr="00166491">
        <w:tc>
          <w:tcPr>
            <w:tcW w:w="2721" w:type="dxa"/>
            <w:tcBorders>
              <w:top w:val="single" w:sz="4" w:space="0" w:color="auto"/>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Складские площадки</w:t>
            </w:r>
          </w:p>
        </w:tc>
        <w:tc>
          <w:tcPr>
            <w:tcW w:w="9892"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984"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1" w:name="anchor1691"/>
            <w:bookmarkEnd w:id="121"/>
            <w:r w:rsidRPr="00B33909">
              <w:rPr>
                <w:rFonts w:ascii="Times New Roman" w:eastAsia="Times New Roman" w:hAnsi="Times New Roman" w:cs="Times New Roman"/>
                <w:kern w:val="3"/>
                <w:sz w:val="24"/>
                <w:lang w:eastAsia="ru-RU"/>
              </w:rPr>
              <w:t>6.9.1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Обеспечение космической деятельности</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2" w:name="anchor1610"/>
            <w:bookmarkEnd w:id="122"/>
            <w:r w:rsidRPr="00B33909">
              <w:rPr>
                <w:rFonts w:ascii="Times New Roman" w:eastAsia="Times New Roman" w:hAnsi="Times New Roman" w:cs="Times New Roman"/>
                <w:kern w:val="3"/>
                <w:sz w:val="24"/>
                <w:lang w:eastAsia="ru-RU"/>
              </w:rPr>
              <w:t>6.10</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Целлюлозно-бумажная промышленность</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3" w:name="anchor1611"/>
            <w:bookmarkEnd w:id="123"/>
            <w:r w:rsidRPr="00B33909">
              <w:rPr>
                <w:rFonts w:ascii="Times New Roman" w:eastAsia="Times New Roman" w:hAnsi="Times New Roman" w:cs="Times New Roman"/>
                <w:kern w:val="3"/>
                <w:sz w:val="24"/>
                <w:lang w:eastAsia="ru-RU"/>
              </w:rPr>
              <w:t>6.11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lastRenderedPageBreak/>
              <w:t>Научно-производственная деятельность</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технологических, промышленных, агропромышленных парков, бизнес-инкубаторов</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4" w:name="anchor1612"/>
            <w:bookmarkEnd w:id="124"/>
            <w:r w:rsidRPr="00B33909">
              <w:rPr>
                <w:rFonts w:ascii="Times New Roman" w:eastAsia="Times New Roman" w:hAnsi="Times New Roman" w:cs="Times New Roman"/>
                <w:kern w:val="3"/>
                <w:sz w:val="24"/>
                <w:lang w:eastAsia="ru-RU"/>
              </w:rPr>
              <w:t>6.12</w:t>
            </w:r>
          </w:p>
        </w:tc>
      </w:tr>
    </w:tbl>
    <w:p w:rsidR="00B33909" w:rsidRPr="00B33909" w:rsidRDefault="00B33909" w:rsidP="00B33909">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B33909" w:rsidRPr="00B33909" w:rsidTr="00166491">
        <w:tc>
          <w:tcPr>
            <w:tcW w:w="2721" w:type="dxa"/>
            <w:tcBorders>
              <w:top w:val="single" w:sz="2" w:space="0" w:color="000000"/>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5" w:name="anchor1070"/>
            <w:bookmarkEnd w:id="125"/>
            <w:r w:rsidRPr="00B33909">
              <w:rPr>
                <w:rFonts w:ascii="Times New Roman" w:eastAsia="Times New Roman" w:hAnsi="Times New Roman" w:cs="Times New Roman"/>
                <w:kern w:val="3"/>
                <w:sz w:val="24"/>
                <w:lang w:eastAsia="ru-RU"/>
              </w:rPr>
              <w:t>Транспорт</w:t>
            </w:r>
          </w:p>
        </w:tc>
        <w:tc>
          <w:tcPr>
            <w:tcW w:w="9892"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anchor1071" w:history="1">
              <w:r w:rsidRPr="00B33909">
                <w:rPr>
                  <w:rFonts w:ascii="Times New Roman" w:eastAsia="Times New Roman" w:hAnsi="Times New Roman" w:cs="Times New Roman"/>
                  <w:kern w:val="3"/>
                  <w:sz w:val="24"/>
                  <w:lang w:eastAsia="ru-RU"/>
                </w:rPr>
                <w:t>кодами 7.1 - 7.5</w:t>
              </w:r>
            </w:hyperlink>
          </w:p>
        </w:tc>
        <w:tc>
          <w:tcPr>
            <w:tcW w:w="1984"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7.0</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Железнодорожный транспорт</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anchor1711" w:history="1">
              <w:r w:rsidRPr="00B33909">
                <w:rPr>
                  <w:rFonts w:ascii="Times New Roman" w:eastAsia="Times New Roman" w:hAnsi="Times New Roman" w:cs="Times New Roman"/>
                  <w:kern w:val="3"/>
                  <w:sz w:val="24"/>
                  <w:lang w:eastAsia="ru-RU"/>
                </w:rPr>
                <w:t>кодами 7.1.1 - 7.1.2</w:t>
              </w:r>
            </w:hyperlink>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6" w:name="anchor1071"/>
            <w:bookmarkEnd w:id="126"/>
            <w:r w:rsidRPr="00B33909">
              <w:rPr>
                <w:rFonts w:ascii="Times New Roman" w:eastAsia="Times New Roman" w:hAnsi="Times New Roman" w:cs="Times New Roman"/>
                <w:kern w:val="3"/>
                <w:sz w:val="24"/>
                <w:lang w:eastAsia="ru-RU"/>
              </w:rPr>
              <w:t>7.1</w:t>
            </w:r>
          </w:p>
        </w:tc>
      </w:tr>
      <w:tr w:rsidR="00B33909" w:rsidRPr="00B33909" w:rsidTr="00166491">
        <w:tc>
          <w:tcPr>
            <w:tcW w:w="2721" w:type="dxa"/>
            <w:tcBorders>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Железнодорожные пути</w:t>
            </w:r>
          </w:p>
        </w:tc>
        <w:tc>
          <w:tcPr>
            <w:tcW w:w="9892"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железнодорожных путей</w:t>
            </w:r>
          </w:p>
        </w:tc>
        <w:tc>
          <w:tcPr>
            <w:tcW w:w="1984"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7" w:name="anchor1711"/>
            <w:bookmarkEnd w:id="127"/>
            <w:r w:rsidRPr="00B33909">
              <w:rPr>
                <w:rFonts w:ascii="Times New Roman" w:eastAsia="Times New Roman" w:hAnsi="Times New Roman" w:cs="Times New Roman"/>
                <w:kern w:val="3"/>
                <w:sz w:val="24"/>
                <w:lang w:eastAsia="ru-RU"/>
              </w:rPr>
              <w:t>7.1.1</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Обслуживание железнодорожных перевозок</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8" w:name="anchor1712"/>
            <w:bookmarkEnd w:id="128"/>
            <w:r w:rsidRPr="00B33909">
              <w:rPr>
                <w:rFonts w:ascii="Times New Roman" w:eastAsia="Times New Roman" w:hAnsi="Times New Roman" w:cs="Times New Roman"/>
                <w:kern w:val="3"/>
                <w:sz w:val="24"/>
                <w:lang w:eastAsia="ru-RU"/>
              </w:rPr>
              <w:t>7.1.2</w:t>
            </w:r>
          </w:p>
        </w:tc>
      </w:tr>
      <w:tr w:rsidR="00B33909" w:rsidRPr="00B33909" w:rsidTr="00166491">
        <w:tc>
          <w:tcPr>
            <w:tcW w:w="2721" w:type="dxa"/>
            <w:tcBorders>
              <w:top w:val="single" w:sz="4" w:space="0" w:color="auto"/>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Автомобильный транспорт</w:t>
            </w:r>
          </w:p>
        </w:tc>
        <w:tc>
          <w:tcPr>
            <w:tcW w:w="9892"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anchor1721" w:history="1">
              <w:r w:rsidRPr="00B33909">
                <w:rPr>
                  <w:rFonts w:ascii="Times New Roman" w:eastAsia="Times New Roman" w:hAnsi="Times New Roman" w:cs="Times New Roman"/>
                  <w:kern w:val="3"/>
                  <w:sz w:val="24"/>
                  <w:lang w:eastAsia="ru-RU"/>
                </w:rPr>
                <w:t>кодами 7.2.1 - 7.2.3</w:t>
              </w:r>
            </w:hyperlink>
          </w:p>
        </w:tc>
        <w:tc>
          <w:tcPr>
            <w:tcW w:w="1984"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9" w:name="anchor1072"/>
            <w:bookmarkEnd w:id="129"/>
            <w:r w:rsidRPr="00B33909">
              <w:rPr>
                <w:rFonts w:ascii="Times New Roman" w:eastAsia="Times New Roman" w:hAnsi="Times New Roman" w:cs="Times New Roman"/>
                <w:kern w:val="3"/>
                <w:sz w:val="24"/>
                <w:lang w:eastAsia="ru-RU"/>
              </w:rPr>
              <w:t>7.2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автомобильных дорог</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anchor1271" w:history="1">
              <w:r w:rsidRPr="00B33909">
                <w:rPr>
                  <w:rFonts w:ascii="Times New Roman" w:eastAsia="Times New Roman" w:hAnsi="Times New Roman" w:cs="Times New Roman"/>
                  <w:kern w:val="3"/>
                  <w:sz w:val="24"/>
                  <w:lang w:eastAsia="ru-RU"/>
                </w:rPr>
                <w:t>кодами 2.7.1</w:t>
              </w:r>
            </w:hyperlink>
            <w:r w:rsidRPr="00B33909">
              <w:rPr>
                <w:rFonts w:ascii="Times New Roman" w:eastAsia="Times New Roman" w:hAnsi="Times New Roman" w:cs="Times New Roman"/>
                <w:kern w:val="3"/>
                <w:sz w:val="24"/>
                <w:lang w:eastAsia="ru-RU"/>
              </w:rPr>
              <w:t xml:space="preserve">, </w:t>
            </w:r>
            <w:hyperlink w:anchor="anchor1049" w:history="1">
              <w:r w:rsidRPr="00B33909">
                <w:rPr>
                  <w:rFonts w:ascii="Times New Roman" w:eastAsia="Times New Roman" w:hAnsi="Times New Roman" w:cs="Times New Roman"/>
                  <w:kern w:val="3"/>
                  <w:sz w:val="24"/>
                  <w:lang w:eastAsia="ru-RU"/>
                </w:rPr>
                <w:t>4.9</w:t>
              </w:r>
            </w:hyperlink>
            <w:r w:rsidRPr="00B33909">
              <w:rPr>
                <w:rFonts w:ascii="Times New Roman" w:eastAsia="Times New Roman" w:hAnsi="Times New Roman" w:cs="Times New Roman"/>
                <w:kern w:val="3"/>
                <w:sz w:val="24"/>
                <w:lang w:eastAsia="ru-RU"/>
              </w:rPr>
              <w:t xml:space="preserve">, </w:t>
            </w:r>
            <w:hyperlink w:anchor="anchor1723" w:history="1">
              <w:r w:rsidRPr="00B33909">
                <w:rPr>
                  <w:rFonts w:ascii="Times New Roman" w:eastAsia="Times New Roman" w:hAnsi="Times New Roman" w:cs="Times New Roman"/>
                  <w:kern w:val="3"/>
                  <w:sz w:val="24"/>
                  <w:lang w:eastAsia="ru-RU"/>
                </w:rPr>
                <w:t>7.2.3</w:t>
              </w:r>
            </w:hyperlink>
            <w:r w:rsidRPr="00B33909">
              <w:rPr>
                <w:rFonts w:ascii="Times New Roman" w:eastAsia="Times New Roman" w:hAnsi="Times New Roman" w:cs="Times New Roman"/>
                <w:kern w:val="3"/>
                <w:sz w:val="24"/>
                <w:lang w:eastAsia="ru-RU"/>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0" w:name="anchor1721"/>
            <w:bookmarkEnd w:id="130"/>
            <w:r w:rsidRPr="00B33909">
              <w:rPr>
                <w:rFonts w:ascii="Times New Roman" w:eastAsia="Times New Roman" w:hAnsi="Times New Roman" w:cs="Times New Roman"/>
                <w:kern w:val="3"/>
                <w:sz w:val="24"/>
                <w:lang w:eastAsia="ru-RU"/>
              </w:rPr>
              <w:t>7.2.1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Обслуживание перевозок пассажиров</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anchor1076" w:history="1">
              <w:r w:rsidRPr="00B33909">
                <w:rPr>
                  <w:rFonts w:ascii="Times New Roman" w:eastAsia="Times New Roman" w:hAnsi="Times New Roman" w:cs="Times New Roman"/>
                  <w:kern w:val="3"/>
                  <w:sz w:val="24"/>
                  <w:lang w:eastAsia="ru-RU"/>
                </w:rPr>
                <w:t>кодом 7.6</w:t>
              </w:r>
            </w:hyperlink>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1" w:name="anchor1722"/>
            <w:bookmarkEnd w:id="131"/>
            <w:r w:rsidRPr="00B33909">
              <w:rPr>
                <w:rFonts w:ascii="Times New Roman" w:eastAsia="Times New Roman" w:hAnsi="Times New Roman" w:cs="Times New Roman"/>
                <w:kern w:val="3"/>
                <w:sz w:val="24"/>
                <w:lang w:eastAsia="ru-RU"/>
              </w:rPr>
              <w:t>7.2.2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Стоянки транспорта общего пользования</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стоянок транспортных средств, осуществляющих перевозки людей по установленному маршруту</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2" w:name="anchor1723"/>
            <w:bookmarkEnd w:id="132"/>
            <w:r w:rsidRPr="00B33909">
              <w:rPr>
                <w:rFonts w:ascii="Times New Roman" w:eastAsia="Times New Roman" w:hAnsi="Times New Roman" w:cs="Times New Roman"/>
                <w:kern w:val="3"/>
                <w:sz w:val="24"/>
                <w:lang w:eastAsia="ru-RU"/>
              </w:rPr>
              <w:t>7.2.3</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Водный транспорт</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w:t>
            </w:r>
            <w:r w:rsidRPr="00B33909">
              <w:rPr>
                <w:rFonts w:ascii="Times New Roman" w:eastAsia="Times New Roman" w:hAnsi="Times New Roman" w:cs="Times New Roman"/>
                <w:kern w:val="3"/>
                <w:sz w:val="24"/>
                <w:lang w:eastAsia="ru-RU"/>
              </w:rPr>
              <w:lastRenderedPageBreak/>
              <w:t>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3" w:name="anchor1073"/>
            <w:bookmarkEnd w:id="133"/>
            <w:r w:rsidRPr="00B33909">
              <w:rPr>
                <w:rFonts w:ascii="Times New Roman" w:eastAsia="Times New Roman" w:hAnsi="Times New Roman" w:cs="Times New Roman"/>
                <w:kern w:val="3"/>
                <w:sz w:val="24"/>
                <w:lang w:eastAsia="ru-RU"/>
              </w:rPr>
              <w:lastRenderedPageBreak/>
              <w:t>7.3</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Воздушный транспорт</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предназначенных для технического обслуживания и ремонта воздушных судов</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4" w:name="anchor1074"/>
            <w:bookmarkEnd w:id="134"/>
            <w:r w:rsidRPr="00B33909">
              <w:rPr>
                <w:rFonts w:ascii="Times New Roman" w:eastAsia="Times New Roman" w:hAnsi="Times New Roman" w:cs="Times New Roman"/>
                <w:kern w:val="3"/>
                <w:sz w:val="24"/>
                <w:lang w:eastAsia="ru-RU"/>
              </w:rPr>
              <w:t>7.4</w:t>
            </w:r>
          </w:p>
        </w:tc>
      </w:tr>
      <w:tr w:rsidR="00B33909" w:rsidRPr="00B33909" w:rsidTr="00166491">
        <w:tc>
          <w:tcPr>
            <w:tcW w:w="2721" w:type="dxa"/>
            <w:tcBorders>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Трубопроводный транспорт</w:t>
            </w:r>
          </w:p>
        </w:tc>
        <w:tc>
          <w:tcPr>
            <w:tcW w:w="9892"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4" w:type="dxa"/>
            <w:tcBorders>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5" w:name="anchor1075"/>
            <w:bookmarkEnd w:id="135"/>
            <w:r w:rsidRPr="00B33909">
              <w:rPr>
                <w:rFonts w:ascii="Times New Roman" w:eastAsia="Times New Roman" w:hAnsi="Times New Roman" w:cs="Times New Roman"/>
                <w:kern w:val="3"/>
                <w:sz w:val="24"/>
                <w:lang w:eastAsia="ru-RU"/>
              </w:rPr>
              <w:t>7.5</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Внеуличный транспорт</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B33909">
              <w:rPr>
                <w:rFonts w:ascii="Times New Roman" w:eastAsia="Times New Roman" w:hAnsi="Times New Roman" w:cs="Times New Roman"/>
                <w:kern w:val="3"/>
                <w:sz w:val="24"/>
                <w:lang w:eastAsia="ru-RU"/>
              </w:rPr>
              <w:t>электродепо</w:t>
            </w:r>
            <w:proofErr w:type="spellEnd"/>
            <w:r w:rsidRPr="00B33909">
              <w:rPr>
                <w:rFonts w:ascii="Times New Roman" w:eastAsia="Times New Roman" w:hAnsi="Times New Roman" w:cs="Times New Roman"/>
                <w:kern w:val="3"/>
                <w:sz w:val="24"/>
                <w:lang w:eastAsia="ru-RU"/>
              </w:rPr>
              <w:t>, вентиляционных шахт;</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6" w:name="anchor1076"/>
            <w:bookmarkEnd w:id="136"/>
            <w:r w:rsidRPr="00B33909">
              <w:rPr>
                <w:rFonts w:ascii="Times New Roman" w:eastAsia="Times New Roman" w:hAnsi="Times New Roman" w:cs="Times New Roman"/>
                <w:kern w:val="3"/>
                <w:sz w:val="24"/>
                <w:lang w:eastAsia="ru-RU"/>
              </w:rPr>
              <w:t>7.6</w:t>
            </w:r>
          </w:p>
        </w:tc>
      </w:tr>
    </w:tbl>
    <w:p w:rsidR="00B33909" w:rsidRPr="00B33909" w:rsidRDefault="00B33909" w:rsidP="00B33909">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B33909" w:rsidRPr="00B33909" w:rsidTr="00166491">
        <w:tc>
          <w:tcPr>
            <w:tcW w:w="2721" w:type="dxa"/>
            <w:tcBorders>
              <w:top w:val="single" w:sz="2" w:space="0" w:color="000000"/>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7" w:name="anchor1080"/>
            <w:bookmarkEnd w:id="137"/>
            <w:r w:rsidRPr="00B33909">
              <w:rPr>
                <w:rFonts w:ascii="Times New Roman" w:eastAsia="Times New Roman" w:hAnsi="Times New Roman" w:cs="Times New Roman"/>
                <w:kern w:val="3"/>
                <w:sz w:val="24"/>
                <w:lang w:eastAsia="ru-RU"/>
              </w:rPr>
              <w:t>Обеспечение обороны и безопасности</w:t>
            </w:r>
          </w:p>
        </w:tc>
        <w:tc>
          <w:tcPr>
            <w:tcW w:w="9892"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984"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8.0</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Обеспечение вооруженных сил</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B33909">
              <w:rPr>
                <w:rFonts w:ascii="Times New Roman" w:eastAsia="Times New Roman" w:hAnsi="Times New Roman" w:cs="Times New Roman"/>
                <w:kern w:val="3"/>
                <w:sz w:val="24"/>
                <w:lang w:eastAsia="ru-RU"/>
              </w:rPr>
              <w:t>вооружений</w:t>
            </w:r>
            <w:proofErr w:type="gramEnd"/>
            <w:r w:rsidRPr="00B33909">
              <w:rPr>
                <w:rFonts w:ascii="Times New Roman" w:eastAsia="Times New Roman" w:hAnsi="Times New Roman" w:cs="Times New Roman"/>
                <w:kern w:val="3"/>
                <w:sz w:val="24"/>
                <w:lang w:eastAsia="ru-RU"/>
              </w:rPr>
              <w:t xml:space="preserve">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lastRenderedPageBreak/>
              <w:t>размещение объектов, для обеспечения безопасности которых были созданы закрытые административно-территориальные образования</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8" w:name="anchor1081"/>
            <w:bookmarkEnd w:id="138"/>
            <w:r w:rsidRPr="00B33909">
              <w:rPr>
                <w:rFonts w:ascii="Times New Roman" w:eastAsia="Times New Roman" w:hAnsi="Times New Roman" w:cs="Times New Roman"/>
                <w:kern w:val="3"/>
                <w:sz w:val="24"/>
                <w:lang w:eastAsia="ru-RU"/>
              </w:rPr>
              <w:lastRenderedPageBreak/>
              <w:t>8.1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Охрана Государственной границы Российской Федерации</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9" w:name="anchor1082"/>
            <w:bookmarkEnd w:id="139"/>
            <w:r w:rsidRPr="00B33909">
              <w:rPr>
                <w:rFonts w:ascii="Times New Roman" w:eastAsia="Times New Roman" w:hAnsi="Times New Roman" w:cs="Times New Roman"/>
                <w:kern w:val="3"/>
                <w:sz w:val="24"/>
                <w:lang w:eastAsia="ru-RU"/>
              </w:rPr>
              <w:t>8.2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Обеспечение внутреннего правопорядка</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B33909">
              <w:rPr>
                <w:rFonts w:ascii="Times New Roman" w:eastAsia="Times New Roman" w:hAnsi="Times New Roman" w:cs="Times New Roman"/>
                <w:kern w:val="3"/>
                <w:sz w:val="24"/>
                <w:lang w:eastAsia="ru-RU"/>
              </w:rPr>
              <w:t>Росгвардии</w:t>
            </w:r>
            <w:proofErr w:type="spellEnd"/>
            <w:r w:rsidRPr="00B33909">
              <w:rPr>
                <w:rFonts w:ascii="Times New Roman" w:eastAsia="Times New Roman" w:hAnsi="Times New Roman" w:cs="Times New Roman"/>
                <w:kern w:val="3"/>
                <w:sz w:val="24"/>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0" w:name="anchor1083"/>
            <w:bookmarkEnd w:id="140"/>
            <w:r w:rsidRPr="00B33909">
              <w:rPr>
                <w:rFonts w:ascii="Times New Roman" w:eastAsia="Times New Roman" w:hAnsi="Times New Roman" w:cs="Times New Roman"/>
                <w:kern w:val="3"/>
                <w:sz w:val="24"/>
                <w:lang w:eastAsia="ru-RU"/>
              </w:rPr>
              <w:t>8.3</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Обеспечение деятельности по исполнению наказаний</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1" w:name="anchor1084"/>
            <w:bookmarkEnd w:id="141"/>
            <w:r w:rsidRPr="00B33909">
              <w:rPr>
                <w:rFonts w:ascii="Times New Roman" w:eastAsia="Times New Roman" w:hAnsi="Times New Roman" w:cs="Times New Roman"/>
                <w:kern w:val="3"/>
                <w:sz w:val="24"/>
                <w:lang w:eastAsia="ru-RU"/>
              </w:rPr>
              <w:t>8.4</w:t>
            </w:r>
          </w:p>
        </w:tc>
      </w:tr>
    </w:tbl>
    <w:p w:rsidR="00B33909" w:rsidRPr="00B33909" w:rsidRDefault="00B33909" w:rsidP="00B33909">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B33909" w:rsidRPr="00B33909" w:rsidTr="00166491">
        <w:tc>
          <w:tcPr>
            <w:tcW w:w="2721" w:type="dxa"/>
            <w:tcBorders>
              <w:top w:val="single" w:sz="2" w:space="0" w:color="000000"/>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2" w:name="anchor1090"/>
            <w:bookmarkEnd w:id="142"/>
            <w:r w:rsidRPr="00B33909">
              <w:rPr>
                <w:rFonts w:ascii="Times New Roman" w:eastAsia="Times New Roman" w:hAnsi="Times New Roman" w:cs="Times New Roman"/>
                <w:kern w:val="3"/>
                <w:sz w:val="24"/>
                <w:lang w:eastAsia="ru-RU"/>
              </w:rPr>
              <w:t>Деятельность по особой охране и изучению природы</w:t>
            </w:r>
          </w:p>
        </w:tc>
        <w:tc>
          <w:tcPr>
            <w:tcW w:w="9892"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984"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9.0</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Охрана природных территорий</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3" w:name="anchor1091"/>
            <w:bookmarkEnd w:id="143"/>
            <w:r w:rsidRPr="00B33909">
              <w:rPr>
                <w:rFonts w:ascii="Times New Roman" w:eastAsia="Times New Roman" w:hAnsi="Times New Roman" w:cs="Times New Roman"/>
                <w:kern w:val="3"/>
                <w:sz w:val="24"/>
                <w:lang w:eastAsia="ru-RU"/>
              </w:rPr>
              <w:t>9.1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Сохранение и репродукция редких и (или) находящихся под угрозой исчезновения видов животных</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4" w:name="anchor10911"/>
            <w:bookmarkEnd w:id="144"/>
            <w:r w:rsidRPr="00B33909">
              <w:rPr>
                <w:rFonts w:ascii="Times New Roman" w:eastAsia="Times New Roman" w:hAnsi="Times New Roman" w:cs="Times New Roman"/>
                <w:kern w:val="3"/>
                <w:sz w:val="24"/>
                <w:lang w:eastAsia="ru-RU"/>
              </w:rPr>
              <w:t>9.1.1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Курортная деятельность</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5" w:name="anchor1092"/>
            <w:bookmarkEnd w:id="145"/>
            <w:r w:rsidRPr="00B33909">
              <w:rPr>
                <w:rFonts w:ascii="Times New Roman" w:eastAsia="Times New Roman" w:hAnsi="Times New Roman" w:cs="Times New Roman"/>
                <w:kern w:val="3"/>
                <w:sz w:val="24"/>
                <w:lang w:eastAsia="ru-RU"/>
              </w:rPr>
              <w:t>9.2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lastRenderedPageBreak/>
              <w:t>Санаторная деятельность</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лечебно-оздоровительных лагерей</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6" w:name="anchor1921"/>
            <w:bookmarkEnd w:id="146"/>
            <w:r w:rsidRPr="00B33909">
              <w:rPr>
                <w:rFonts w:ascii="Times New Roman" w:eastAsia="Times New Roman" w:hAnsi="Times New Roman" w:cs="Times New Roman"/>
                <w:kern w:val="3"/>
                <w:sz w:val="24"/>
                <w:lang w:eastAsia="ru-RU"/>
              </w:rPr>
              <w:t>9.2.1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Историко-культурная деятельность</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7" w:name="anchor1093"/>
            <w:bookmarkEnd w:id="147"/>
            <w:r w:rsidRPr="00B33909">
              <w:rPr>
                <w:rFonts w:ascii="Times New Roman" w:eastAsia="Times New Roman" w:hAnsi="Times New Roman" w:cs="Times New Roman"/>
                <w:kern w:val="3"/>
                <w:sz w:val="24"/>
                <w:lang w:eastAsia="ru-RU"/>
              </w:rPr>
              <w:t>9.3</w:t>
            </w:r>
          </w:p>
        </w:tc>
      </w:tr>
    </w:tbl>
    <w:p w:rsidR="00B33909" w:rsidRPr="00B33909" w:rsidRDefault="00B33909" w:rsidP="00B33909">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B33909" w:rsidRPr="00B33909" w:rsidTr="00166491">
        <w:tc>
          <w:tcPr>
            <w:tcW w:w="2721" w:type="dxa"/>
            <w:tcBorders>
              <w:top w:val="single" w:sz="2" w:space="0" w:color="000000"/>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8" w:name="anchor1100"/>
            <w:bookmarkEnd w:id="148"/>
            <w:r w:rsidRPr="00B33909">
              <w:rPr>
                <w:rFonts w:ascii="Times New Roman" w:eastAsia="Times New Roman" w:hAnsi="Times New Roman" w:cs="Times New Roman"/>
                <w:kern w:val="3"/>
                <w:sz w:val="24"/>
                <w:lang w:eastAsia="ru-RU"/>
              </w:rPr>
              <w:t>Использование лесов</w:t>
            </w:r>
          </w:p>
        </w:tc>
        <w:tc>
          <w:tcPr>
            <w:tcW w:w="9892" w:type="dxa"/>
            <w:tcBorders>
              <w:top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Деятельность по заготовке, первичной обработке и вывозу древесины и </w:t>
            </w:r>
            <w:proofErr w:type="spellStart"/>
            <w:r w:rsidRPr="00B33909">
              <w:rPr>
                <w:rFonts w:ascii="Times New Roman" w:eastAsia="Times New Roman" w:hAnsi="Times New Roman" w:cs="Times New Roman"/>
                <w:kern w:val="3"/>
                <w:sz w:val="24"/>
                <w:lang w:eastAsia="ru-RU"/>
              </w:rPr>
              <w:t>недревесных</w:t>
            </w:r>
            <w:proofErr w:type="spellEnd"/>
            <w:r w:rsidRPr="00B33909">
              <w:rPr>
                <w:rFonts w:ascii="Times New Roman" w:eastAsia="Times New Roman" w:hAnsi="Times New Roman" w:cs="Times New Roman"/>
                <w:kern w:val="3"/>
                <w:sz w:val="24"/>
                <w:lang w:eastAsia="ru-RU"/>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anchor1101" w:history="1">
              <w:r w:rsidRPr="00B33909">
                <w:rPr>
                  <w:rFonts w:ascii="Times New Roman" w:eastAsia="Times New Roman" w:hAnsi="Times New Roman" w:cs="Times New Roman"/>
                  <w:kern w:val="3"/>
                  <w:sz w:val="24"/>
                  <w:lang w:eastAsia="ru-RU"/>
                </w:rPr>
                <w:t>кодами 10.1 - 10.4</w:t>
              </w:r>
            </w:hyperlink>
          </w:p>
        </w:tc>
        <w:tc>
          <w:tcPr>
            <w:tcW w:w="1984" w:type="dxa"/>
            <w:tcBorders>
              <w:top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10.0</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Заготовка древесины</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9" w:name="anchor1101"/>
            <w:bookmarkEnd w:id="149"/>
            <w:r w:rsidRPr="00B33909">
              <w:rPr>
                <w:rFonts w:ascii="Times New Roman" w:eastAsia="Times New Roman" w:hAnsi="Times New Roman" w:cs="Times New Roman"/>
                <w:kern w:val="3"/>
                <w:sz w:val="24"/>
                <w:lang w:eastAsia="ru-RU"/>
              </w:rPr>
              <w:t>10.1</w:t>
            </w:r>
          </w:p>
        </w:tc>
      </w:tr>
      <w:tr w:rsidR="00B33909" w:rsidRPr="00B33909" w:rsidTr="00166491">
        <w:tc>
          <w:tcPr>
            <w:tcW w:w="2721" w:type="dxa"/>
            <w:tcBorders>
              <w:top w:val="single" w:sz="4" w:space="0" w:color="auto"/>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Лесные плантации</w:t>
            </w:r>
          </w:p>
        </w:tc>
        <w:tc>
          <w:tcPr>
            <w:tcW w:w="9892"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984"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0" w:name="anchor1102"/>
            <w:bookmarkEnd w:id="150"/>
            <w:r w:rsidRPr="00B33909">
              <w:rPr>
                <w:rFonts w:ascii="Times New Roman" w:eastAsia="Times New Roman" w:hAnsi="Times New Roman" w:cs="Times New Roman"/>
                <w:kern w:val="3"/>
                <w:sz w:val="24"/>
                <w:lang w:eastAsia="ru-RU"/>
              </w:rPr>
              <w:t>10.2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Заготовка лесных ресурсов</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Заготовка живицы, сбор </w:t>
            </w:r>
            <w:proofErr w:type="spellStart"/>
            <w:r w:rsidRPr="00B33909">
              <w:rPr>
                <w:rFonts w:ascii="Times New Roman" w:eastAsia="Times New Roman" w:hAnsi="Times New Roman" w:cs="Times New Roman"/>
                <w:kern w:val="3"/>
                <w:sz w:val="24"/>
                <w:lang w:eastAsia="ru-RU"/>
              </w:rPr>
              <w:t>недревесных</w:t>
            </w:r>
            <w:proofErr w:type="spellEnd"/>
            <w:r w:rsidRPr="00B33909">
              <w:rPr>
                <w:rFonts w:ascii="Times New Roman" w:eastAsia="Times New Roman" w:hAnsi="Times New Roman" w:cs="Times New Roman"/>
                <w:kern w:val="3"/>
                <w:sz w:val="24"/>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1" w:name="anchor1103"/>
            <w:bookmarkEnd w:id="151"/>
            <w:r w:rsidRPr="00B33909">
              <w:rPr>
                <w:rFonts w:ascii="Times New Roman" w:eastAsia="Times New Roman" w:hAnsi="Times New Roman" w:cs="Times New Roman"/>
                <w:kern w:val="3"/>
                <w:sz w:val="24"/>
                <w:lang w:eastAsia="ru-RU"/>
              </w:rPr>
              <w:t>10.3</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Резервные леса</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Деятельность, связанная с охраной лесов</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2" w:name="anchor1104"/>
            <w:bookmarkEnd w:id="152"/>
            <w:r w:rsidRPr="00B33909">
              <w:rPr>
                <w:rFonts w:ascii="Times New Roman" w:eastAsia="Times New Roman" w:hAnsi="Times New Roman" w:cs="Times New Roman"/>
                <w:kern w:val="3"/>
                <w:sz w:val="24"/>
                <w:lang w:eastAsia="ru-RU"/>
              </w:rPr>
              <w:t>10.4</w:t>
            </w:r>
          </w:p>
        </w:tc>
      </w:tr>
    </w:tbl>
    <w:p w:rsidR="00B33909" w:rsidRPr="00B33909" w:rsidRDefault="00B33909" w:rsidP="00B33909">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B33909" w:rsidRPr="00B33909" w:rsidTr="00166491">
        <w:tc>
          <w:tcPr>
            <w:tcW w:w="2721" w:type="dxa"/>
            <w:tcBorders>
              <w:top w:val="single" w:sz="2" w:space="0" w:color="000000"/>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3" w:name="anchor10110"/>
            <w:bookmarkEnd w:id="153"/>
            <w:r w:rsidRPr="00B33909">
              <w:rPr>
                <w:rFonts w:ascii="Times New Roman" w:eastAsia="Times New Roman" w:hAnsi="Times New Roman" w:cs="Times New Roman"/>
                <w:kern w:val="3"/>
                <w:sz w:val="24"/>
                <w:lang w:eastAsia="ru-RU"/>
              </w:rPr>
              <w:t>Водные объекты</w:t>
            </w:r>
          </w:p>
        </w:tc>
        <w:tc>
          <w:tcPr>
            <w:tcW w:w="9892"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Ледники, снежники, ручьи, реки, озера, болота, территориальные моря и другие поверхностные водные объекты</w:t>
            </w:r>
          </w:p>
        </w:tc>
        <w:tc>
          <w:tcPr>
            <w:tcW w:w="1984"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11.0</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Общее пользование водными объектами</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4" w:name="anchor10111"/>
            <w:bookmarkEnd w:id="154"/>
            <w:r w:rsidRPr="00B33909">
              <w:rPr>
                <w:rFonts w:ascii="Times New Roman" w:eastAsia="Times New Roman" w:hAnsi="Times New Roman" w:cs="Times New Roman"/>
                <w:kern w:val="3"/>
                <w:sz w:val="24"/>
                <w:lang w:eastAsia="ru-RU"/>
              </w:rPr>
              <w:t>11.1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lastRenderedPageBreak/>
              <w:t>Специальное пользование водными объектами</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5" w:name="anchor10112"/>
            <w:bookmarkEnd w:id="155"/>
            <w:r w:rsidRPr="00B33909">
              <w:rPr>
                <w:rFonts w:ascii="Times New Roman" w:eastAsia="Times New Roman" w:hAnsi="Times New Roman" w:cs="Times New Roman"/>
                <w:kern w:val="3"/>
                <w:sz w:val="24"/>
                <w:lang w:eastAsia="ru-RU"/>
              </w:rPr>
              <w:t>11.2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Гидротехнические сооружения</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B33909">
              <w:rPr>
                <w:rFonts w:ascii="Times New Roman" w:eastAsia="Times New Roman" w:hAnsi="Times New Roman" w:cs="Times New Roman"/>
                <w:kern w:val="3"/>
                <w:sz w:val="24"/>
                <w:lang w:eastAsia="ru-RU"/>
              </w:rPr>
              <w:t>рыбозащитных</w:t>
            </w:r>
            <w:proofErr w:type="spellEnd"/>
            <w:r w:rsidRPr="00B33909">
              <w:rPr>
                <w:rFonts w:ascii="Times New Roman" w:eastAsia="Times New Roman" w:hAnsi="Times New Roman" w:cs="Times New Roman"/>
                <w:kern w:val="3"/>
                <w:sz w:val="24"/>
                <w:lang w:eastAsia="ru-RU"/>
              </w:rPr>
              <w:t xml:space="preserve"> и рыбопропускных сооружений, берегозащитных сооружений)</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6" w:name="anchor10113"/>
            <w:bookmarkEnd w:id="156"/>
            <w:r w:rsidRPr="00B33909">
              <w:rPr>
                <w:rFonts w:ascii="Times New Roman" w:eastAsia="Times New Roman" w:hAnsi="Times New Roman" w:cs="Times New Roman"/>
                <w:kern w:val="3"/>
                <w:sz w:val="24"/>
                <w:lang w:eastAsia="ru-RU"/>
              </w:rPr>
              <w:t>11.3</w:t>
            </w:r>
          </w:p>
        </w:tc>
      </w:tr>
    </w:tbl>
    <w:p w:rsidR="00B33909" w:rsidRPr="00B33909" w:rsidRDefault="00B33909" w:rsidP="00B33909">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B33909" w:rsidRPr="00B33909" w:rsidTr="00166491">
        <w:tc>
          <w:tcPr>
            <w:tcW w:w="2721" w:type="dxa"/>
            <w:tcBorders>
              <w:top w:val="single" w:sz="2" w:space="0" w:color="000000"/>
              <w:left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7" w:name="anchor10120"/>
            <w:bookmarkEnd w:id="157"/>
            <w:r w:rsidRPr="00B33909">
              <w:rPr>
                <w:rFonts w:ascii="Times New Roman" w:eastAsia="Times New Roman" w:hAnsi="Times New Roman" w:cs="Times New Roman"/>
                <w:kern w:val="3"/>
                <w:sz w:val="24"/>
                <w:lang w:eastAsia="ru-RU"/>
              </w:rPr>
              <w:t>Земельные участки (территории) общего пользования</w:t>
            </w:r>
          </w:p>
        </w:tc>
        <w:tc>
          <w:tcPr>
            <w:tcW w:w="9892" w:type="dxa"/>
            <w:tcBorders>
              <w:top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anchor11201" w:history="1">
              <w:r w:rsidRPr="00B33909">
                <w:rPr>
                  <w:rFonts w:ascii="Times New Roman" w:eastAsia="Times New Roman" w:hAnsi="Times New Roman" w:cs="Times New Roman"/>
                  <w:kern w:val="3"/>
                  <w:sz w:val="24"/>
                  <w:lang w:eastAsia="ru-RU"/>
                </w:rPr>
                <w:t>кодами 12.0.1 - 12.0.2</w:t>
              </w:r>
            </w:hyperlink>
          </w:p>
        </w:tc>
        <w:tc>
          <w:tcPr>
            <w:tcW w:w="1984" w:type="dxa"/>
            <w:tcBorders>
              <w:top w:val="single" w:sz="2" w:space="0" w:color="000000"/>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12.0</w:t>
            </w:r>
          </w:p>
        </w:tc>
      </w:tr>
      <w:tr w:rsidR="00B33909" w:rsidRPr="00B33909" w:rsidTr="00166491">
        <w:tc>
          <w:tcPr>
            <w:tcW w:w="2721" w:type="dxa"/>
            <w:tcBorders>
              <w:top w:val="single" w:sz="4" w:space="0" w:color="auto"/>
              <w:left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Улично-дорожная сеть</w:t>
            </w:r>
          </w:p>
        </w:tc>
        <w:tc>
          <w:tcPr>
            <w:tcW w:w="9892" w:type="dxa"/>
            <w:tcBorders>
              <w:top w:val="single" w:sz="4" w:space="0" w:color="auto"/>
              <w:bottom w:val="single" w:sz="4" w:space="0" w:color="auto"/>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33909">
              <w:rPr>
                <w:rFonts w:ascii="Times New Roman" w:eastAsia="Times New Roman" w:hAnsi="Times New Roman" w:cs="Times New Roman"/>
                <w:kern w:val="3"/>
                <w:sz w:val="24"/>
                <w:lang w:eastAsia="ru-RU"/>
              </w:rPr>
              <w:t>велотранспортной</w:t>
            </w:r>
            <w:proofErr w:type="spellEnd"/>
            <w:r w:rsidRPr="00B33909">
              <w:rPr>
                <w:rFonts w:ascii="Times New Roman" w:eastAsia="Times New Roman" w:hAnsi="Times New Roman" w:cs="Times New Roman"/>
                <w:kern w:val="3"/>
                <w:sz w:val="24"/>
                <w:lang w:eastAsia="ru-RU"/>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anchor1271" w:history="1">
              <w:r w:rsidRPr="00B33909">
                <w:rPr>
                  <w:rFonts w:ascii="Times New Roman" w:eastAsia="Times New Roman" w:hAnsi="Times New Roman" w:cs="Times New Roman"/>
                  <w:kern w:val="3"/>
                  <w:sz w:val="24"/>
                  <w:lang w:eastAsia="ru-RU"/>
                </w:rPr>
                <w:t>кодами 2.7.1</w:t>
              </w:r>
            </w:hyperlink>
            <w:r w:rsidRPr="00B33909">
              <w:rPr>
                <w:rFonts w:ascii="Times New Roman" w:eastAsia="Times New Roman" w:hAnsi="Times New Roman" w:cs="Times New Roman"/>
                <w:kern w:val="3"/>
                <w:sz w:val="24"/>
                <w:lang w:eastAsia="ru-RU"/>
              </w:rPr>
              <w:t xml:space="preserve">, </w:t>
            </w:r>
            <w:hyperlink w:anchor="anchor1049" w:history="1">
              <w:r w:rsidRPr="00B33909">
                <w:rPr>
                  <w:rFonts w:ascii="Times New Roman" w:eastAsia="Times New Roman" w:hAnsi="Times New Roman" w:cs="Times New Roman"/>
                  <w:kern w:val="3"/>
                  <w:sz w:val="24"/>
                  <w:lang w:eastAsia="ru-RU"/>
                </w:rPr>
                <w:t>4.9</w:t>
              </w:r>
            </w:hyperlink>
            <w:r w:rsidRPr="00B33909">
              <w:rPr>
                <w:rFonts w:ascii="Times New Roman" w:eastAsia="Times New Roman" w:hAnsi="Times New Roman" w:cs="Times New Roman"/>
                <w:kern w:val="3"/>
                <w:sz w:val="24"/>
                <w:lang w:eastAsia="ru-RU"/>
              </w:rPr>
              <w:t xml:space="preserve">, </w:t>
            </w:r>
            <w:hyperlink w:anchor="anchor1723" w:history="1">
              <w:r w:rsidRPr="00B33909">
                <w:rPr>
                  <w:rFonts w:ascii="Times New Roman" w:eastAsia="Times New Roman" w:hAnsi="Times New Roman" w:cs="Times New Roman"/>
                  <w:kern w:val="3"/>
                  <w:sz w:val="24"/>
                  <w:lang w:eastAsia="ru-RU"/>
                </w:rPr>
                <w:t>7.2.3</w:t>
              </w:r>
            </w:hyperlink>
            <w:r w:rsidRPr="00B33909">
              <w:rPr>
                <w:rFonts w:ascii="Times New Roman" w:eastAsia="Times New Roman" w:hAnsi="Times New Roman" w:cs="Times New Roman"/>
                <w:kern w:val="3"/>
                <w:sz w:val="24"/>
                <w:lang w:eastAsia="ru-RU"/>
              </w:rPr>
              <w:t>, а также некапитальных сооружений, предназначенных для охраны транспортных средств</w:t>
            </w:r>
          </w:p>
        </w:tc>
        <w:tc>
          <w:tcPr>
            <w:tcW w:w="1984" w:type="dxa"/>
            <w:tcBorders>
              <w:top w:val="single" w:sz="4" w:space="0" w:color="auto"/>
              <w:bottom w:val="single" w:sz="4" w:space="0" w:color="auto"/>
              <w:right w:val="single" w:sz="4" w:space="0" w:color="auto"/>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8" w:name="anchor11201"/>
            <w:bookmarkEnd w:id="158"/>
            <w:r w:rsidRPr="00B33909">
              <w:rPr>
                <w:rFonts w:ascii="Times New Roman" w:eastAsia="Times New Roman" w:hAnsi="Times New Roman" w:cs="Times New Roman"/>
                <w:kern w:val="3"/>
                <w:sz w:val="24"/>
                <w:lang w:eastAsia="ru-RU"/>
              </w:rPr>
              <w:t>12.0.1</w:t>
            </w:r>
          </w:p>
        </w:tc>
      </w:tr>
      <w:tr w:rsidR="00B33909" w:rsidRPr="00B33909" w:rsidTr="00166491">
        <w:tc>
          <w:tcPr>
            <w:tcW w:w="2721" w:type="dxa"/>
            <w:tcBorders>
              <w:top w:val="single" w:sz="4" w:space="0" w:color="auto"/>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Благоустройство территории</w:t>
            </w:r>
          </w:p>
        </w:tc>
        <w:tc>
          <w:tcPr>
            <w:tcW w:w="9892"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4" w:type="dxa"/>
            <w:tcBorders>
              <w:top w:val="single" w:sz="4" w:space="0" w:color="auto"/>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9" w:name="anchor11202"/>
            <w:bookmarkEnd w:id="159"/>
            <w:r w:rsidRPr="00B33909">
              <w:rPr>
                <w:rFonts w:ascii="Times New Roman" w:eastAsia="Times New Roman" w:hAnsi="Times New Roman" w:cs="Times New Roman"/>
                <w:kern w:val="3"/>
                <w:sz w:val="24"/>
                <w:lang w:eastAsia="ru-RU"/>
              </w:rPr>
              <w:t>12.0.2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Ритуальная деятельность</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кладбищ, крематориев и мест захоронения;</w:t>
            </w:r>
          </w:p>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0" w:name="anchor1121"/>
            <w:bookmarkEnd w:id="160"/>
            <w:r w:rsidRPr="00B33909">
              <w:rPr>
                <w:rFonts w:ascii="Times New Roman" w:eastAsia="Times New Roman" w:hAnsi="Times New Roman" w:cs="Times New Roman"/>
                <w:kern w:val="3"/>
                <w:sz w:val="24"/>
                <w:lang w:eastAsia="ru-RU"/>
              </w:rPr>
              <w:t>12.1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Специальная деятельность</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1" w:name="anchor1122"/>
            <w:bookmarkEnd w:id="161"/>
            <w:r w:rsidRPr="00B33909">
              <w:rPr>
                <w:rFonts w:ascii="Times New Roman" w:eastAsia="Times New Roman" w:hAnsi="Times New Roman" w:cs="Times New Roman"/>
                <w:kern w:val="3"/>
                <w:sz w:val="24"/>
                <w:lang w:eastAsia="ru-RU"/>
              </w:rPr>
              <w:t>12.2</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Запас</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Отсутствие хозяйственной деятельности</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2" w:name="anchor1123"/>
            <w:bookmarkEnd w:id="162"/>
            <w:r w:rsidRPr="00B33909">
              <w:rPr>
                <w:rFonts w:ascii="Times New Roman" w:eastAsia="Times New Roman" w:hAnsi="Times New Roman" w:cs="Times New Roman"/>
                <w:kern w:val="3"/>
                <w:sz w:val="24"/>
                <w:lang w:eastAsia="ru-RU"/>
              </w:rPr>
              <w:t>12.3</w:t>
            </w:r>
          </w:p>
        </w:tc>
      </w:tr>
    </w:tbl>
    <w:p w:rsidR="00B33909" w:rsidRPr="00B33909" w:rsidRDefault="00B33909" w:rsidP="00B33909">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B33909" w:rsidRPr="00B33909" w:rsidTr="00166491">
        <w:tc>
          <w:tcPr>
            <w:tcW w:w="2721" w:type="dxa"/>
            <w:tcBorders>
              <w:top w:val="single" w:sz="2" w:space="0" w:color="000000"/>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3" w:name="anchor1130"/>
            <w:bookmarkEnd w:id="163"/>
            <w:r w:rsidRPr="00B33909">
              <w:rPr>
                <w:rFonts w:ascii="Times New Roman" w:eastAsia="Times New Roman" w:hAnsi="Times New Roman" w:cs="Times New Roman"/>
                <w:kern w:val="3"/>
                <w:sz w:val="24"/>
                <w:lang w:eastAsia="ru-RU"/>
              </w:rPr>
              <w:lastRenderedPageBreak/>
              <w:t>Земельные участки общего назначения</w:t>
            </w:r>
          </w:p>
        </w:tc>
        <w:tc>
          <w:tcPr>
            <w:tcW w:w="9892"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84"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13.0</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Ведение огородничества</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4" w:name="anchor1131"/>
            <w:bookmarkEnd w:id="164"/>
            <w:r w:rsidRPr="00B33909">
              <w:rPr>
                <w:rFonts w:ascii="Times New Roman" w:eastAsia="Times New Roman" w:hAnsi="Times New Roman" w:cs="Times New Roman"/>
                <w:kern w:val="3"/>
                <w:sz w:val="24"/>
                <w:lang w:eastAsia="ru-RU"/>
              </w:rPr>
              <w:t>13.1</w:t>
            </w:r>
          </w:p>
        </w:tc>
      </w:tr>
      <w:tr w:rsidR="00B33909" w:rsidRPr="00B33909" w:rsidTr="00166491">
        <w:tc>
          <w:tcPr>
            <w:tcW w:w="2721" w:type="dxa"/>
            <w:tcBorders>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Ведение садоводства</w:t>
            </w:r>
          </w:p>
        </w:tc>
        <w:tc>
          <w:tcPr>
            <w:tcW w:w="9892"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anchor1021" w:history="1">
              <w:r w:rsidRPr="00B33909">
                <w:rPr>
                  <w:rFonts w:ascii="Times New Roman" w:eastAsia="Times New Roman" w:hAnsi="Times New Roman" w:cs="Times New Roman"/>
                  <w:kern w:val="3"/>
                  <w:sz w:val="24"/>
                  <w:lang w:eastAsia="ru-RU"/>
                </w:rPr>
                <w:t>кодом 2.1</w:t>
              </w:r>
            </w:hyperlink>
            <w:r w:rsidRPr="00B33909">
              <w:rPr>
                <w:rFonts w:ascii="Times New Roman" w:eastAsia="Times New Roman" w:hAnsi="Times New Roman" w:cs="Times New Roman"/>
                <w:kern w:val="3"/>
                <w:sz w:val="24"/>
                <w:lang w:eastAsia="ru-RU"/>
              </w:rPr>
              <w:t>, хозяйственных построек и гаражей для собственных нужд</w:t>
            </w:r>
          </w:p>
        </w:tc>
        <w:tc>
          <w:tcPr>
            <w:tcW w:w="1984" w:type="dxa"/>
            <w:tcBorders>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5" w:name="anchor1132"/>
            <w:bookmarkEnd w:id="165"/>
            <w:r w:rsidRPr="00B33909">
              <w:rPr>
                <w:rFonts w:ascii="Times New Roman" w:eastAsia="Times New Roman" w:hAnsi="Times New Roman" w:cs="Times New Roman"/>
                <w:kern w:val="3"/>
                <w:sz w:val="24"/>
                <w:lang w:eastAsia="ru-RU"/>
              </w:rPr>
              <w:t>13.2</w:t>
            </w:r>
          </w:p>
        </w:tc>
      </w:tr>
    </w:tbl>
    <w:p w:rsidR="00B33909" w:rsidRPr="00B33909" w:rsidRDefault="00B33909" w:rsidP="00B33909">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B33909" w:rsidRPr="00B33909" w:rsidTr="00166491">
        <w:tc>
          <w:tcPr>
            <w:tcW w:w="2721" w:type="dxa"/>
            <w:tcBorders>
              <w:top w:val="single" w:sz="2" w:space="0" w:color="000000"/>
              <w:left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6" w:name="anchor1140"/>
            <w:bookmarkEnd w:id="166"/>
            <w:r w:rsidRPr="00B33909">
              <w:rPr>
                <w:rFonts w:ascii="Times New Roman" w:eastAsia="Times New Roman" w:hAnsi="Times New Roman" w:cs="Times New Roman"/>
                <w:kern w:val="3"/>
                <w:sz w:val="24"/>
                <w:lang w:eastAsia="ru-RU"/>
              </w:rPr>
              <w:t>Земельные участки, входящие в состав общего имущества собственников индивидуальных жилых домов в малоэтажном жилом комплексе</w:t>
            </w:r>
          </w:p>
        </w:tc>
        <w:tc>
          <w:tcPr>
            <w:tcW w:w="9892"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984" w:type="dxa"/>
            <w:tcBorders>
              <w:top w:val="single" w:sz="2" w:space="0" w:color="000000"/>
              <w:bottom w:val="single" w:sz="2" w:space="0" w:color="000000"/>
              <w:right w:val="single" w:sz="2" w:space="0" w:color="000000"/>
            </w:tcBorders>
          </w:tcPr>
          <w:p w:rsidR="00B33909" w:rsidRPr="00B33909" w:rsidRDefault="00B33909" w:rsidP="00B33909">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B33909">
              <w:rPr>
                <w:rFonts w:ascii="Times New Roman" w:eastAsia="Times New Roman" w:hAnsi="Times New Roman" w:cs="Times New Roman"/>
                <w:kern w:val="3"/>
                <w:sz w:val="24"/>
                <w:lang w:eastAsia="ru-RU"/>
              </w:rPr>
              <w:t>14.0</w:t>
            </w:r>
          </w:p>
        </w:tc>
      </w:tr>
    </w:tbl>
    <w:p w:rsidR="00B33909" w:rsidRPr="00B33909" w:rsidRDefault="00B33909" w:rsidP="00B33909">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4"/>
          <w:lang w:eastAsia="ru-RU"/>
        </w:rPr>
      </w:pPr>
    </w:p>
    <w:p w:rsidR="00B33909" w:rsidRPr="00B33909" w:rsidRDefault="00B33909" w:rsidP="00B33909">
      <w:pPr>
        <w:overflowPunct w:val="0"/>
        <w:autoSpaceDE w:val="0"/>
        <w:autoSpaceDN w:val="0"/>
        <w:spacing w:after="0" w:line="240" w:lineRule="auto"/>
        <w:jc w:val="both"/>
        <w:textAlignment w:val="baseline"/>
        <w:rPr>
          <w:rFonts w:ascii="Times New Roman" w:eastAsia="Courier New" w:hAnsi="Times New Roman" w:cs="Times New Roman"/>
          <w:kern w:val="3"/>
          <w:szCs w:val="24"/>
          <w:lang w:eastAsia="ru-RU"/>
        </w:rPr>
      </w:pPr>
      <w:r w:rsidRPr="00B33909">
        <w:rPr>
          <w:rFonts w:ascii="Times New Roman" w:eastAsia="Courier New" w:hAnsi="Times New Roman" w:cs="Times New Roman"/>
          <w:kern w:val="3"/>
          <w:szCs w:val="24"/>
          <w:lang w:eastAsia="ru-RU"/>
        </w:rPr>
        <w:t>──────────────────────────────</w:t>
      </w:r>
    </w:p>
    <w:p w:rsidR="00B33909" w:rsidRPr="00B33909" w:rsidRDefault="00B33909" w:rsidP="00B33909">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0"/>
          <w:lang w:eastAsia="ru-RU"/>
        </w:rPr>
      </w:pPr>
      <w:bookmarkStart w:id="167" w:name="anchor111"/>
      <w:bookmarkEnd w:id="167"/>
      <w:r w:rsidRPr="00B33909">
        <w:rPr>
          <w:rFonts w:ascii="Times New Roman" w:eastAsia="Times New Roman" w:hAnsi="Times New Roman" w:cs="Times New Roman"/>
          <w:kern w:val="3"/>
          <w:sz w:val="20"/>
          <w:vertAlign w:val="superscript"/>
          <w:lang w:eastAsia="ru-RU"/>
        </w:rPr>
        <w:t xml:space="preserve">1 </w:t>
      </w:r>
      <w:proofErr w:type="gramStart"/>
      <w:r w:rsidRPr="00B33909">
        <w:rPr>
          <w:rFonts w:ascii="Times New Roman" w:eastAsia="Times New Roman" w:hAnsi="Times New Roman" w:cs="Times New Roman"/>
          <w:kern w:val="3"/>
          <w:sz w:val="20"/>
          <w:lang w:eastAsia="ru-RU"/>
        </w:rPr>
        <w:t>В</w:t>
      </w:r>
      <w:proofErr w:type="gramEnd"/>
      <w:r w:rsidRPr="00B33909">
        <w:rPr>
          <w:rFonts w:ascii="Times New Roman" w:eastAsia="Times New Roman" w:hAnsi="Times New Roman" w:cs="Times New Roman"/>
          <w:kern w:val="3"/>
          <w:sz w:val="20"/>
          <w:lang w:eastAsia="ru-RU"/>
        </w:rPr>
        <w:t xml:space="preserve"> скобках указаны иные равнозначные наименования.</w:t>
      </w:r>
    </w:p>
    <w:p w:rsidR="00B33909" w:rsidRPr="00B33909" w:rsidRDefault="00B33909" w:rsidP="00B33909">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0"/>
          <w:lang w:eastAsia="ru-RU"/>
        </w:rPr>
      </w:pPr>
      <w:bookmarkStart w:id="168" w:name="anchor222"/>
      <w:bookmarkEnd w:id="168"/>
      <w:r w:rsidRPr="00B33909">
        <w:rPr>
          <w:rFonts w:ascii="Times New Roman" w:eastAsia="Times New Roman" w:hAnsi="Times New Roman" w:cs="Times New Roman"/>
          <w:kern w:val="3"/>
          <w:sz w:val="20"/>
          <w:vertAlign w:val="superscript"/>
          <w:lang w:eastAsia="ru-RU"/>
        </w:rPr>
        <w:t>2</w:t>
      </w:r>
      <w:r w:rsidRPr="00B33909">
        <w:rPr>
          <w:rFonts w:ascii="Times New Roman" w:eastAsia="Times New Roman" w:hAnsi="Times New Roman" w:cs="Times New Roman"/>
          <w:kern w:val="3"/>
          <w:sz w:val="20"/>
          <w:lang w:eastAsia="ru-RU"/>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rsidR="00B33909" w:rsidRPr="00B33909" w:rsidRDefault="00B33909" w:rsidP="00B33909">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0"/>
          <w:lang w:eastAsia="ru-RU"/>
        </w:rPr>
      </w:pPr>
      <w:bookmarkStart w:id="169" w:name="anchor333"/>
      <w:bookmarkEnd w:id="169"/>
      <w:r w:rsidRPr="00B33909">
        <w:rPr>
          <w:rFonts w:ascii="Times New Roman" w:eastAsia="Times New Roman" w:hAnsi="Times New Roman" w:cs="Times New Roman"/>
          <w:kern w:val="3"/>
          <w:sz w:val="20"/>
          <w:vertAlign w:val="superscript"/>
          <w:lang w:eastAsia="ru-RU"/>
        </w:rPr>
        <w:t>3</w:t>
      </w:r>
      <w:r w:rsidRPr="00B33909">
        <w:rPr>
          <w:rFonts w:ascii="Times New Roman" w:eastAsia="Times New Roman" w:hAnsi="Times New Roman" w:cs="Times New Roman"/>
          <w:kern w:val="3"/>
          <w:sz w:val="20"/>
          <w:lang w:eastAsia="ru-RU"/>
        </w:rPr>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B33909" w:rsidRPr="00B33909" w:rsidRDefault="00B33909" w:rsidP="00B33909">
      <w:pPr>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lang w:eastAsia="ru-RU"/>
        </w:rPr>
      </w:pPr>
    </w:p>
    <w:p w:rsidR="00B33909" w:rsidRPr="00B33909" w:rsidRDefault="00B33909" w:rsidP="00B33909">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Жилые зоны:</w:t>
      </w: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70" w:name="_Toc112237771"/>
      <w:bookmarkStart w:id="171" w:name="_Toc112237936"/>
      <w:r w:rsidRPr="00B33909">
        <w:rPr>
          <w:rFonts w:ascii="Times New Roman" w:eastAsia="Times New Roman" w:hAnsi="Times New Roman" w:cs="Times New Roman"/>
          <w:b/>
          <w:bCs/>
          <w:sz w:val="24"/>
          <w:szCs w:val="24"/>
          <w:lang w:eastAsia="ru-RU"/>
        </w:rPr>
        <w:t>Ж – 1 Зона застройки индивидуальными жилыми домами</w:t>
      </w:r>
      <w:bookmarkEnd w:id="170"/>
      <w:bookmarkEnd w:id="171"/>
      <w:r w:rsidRPr="00B33909">
        <w:rPr>
          <w:rFonts w:ascii="Times New Roman" w:eastAsia="Times New Roman" w:hAnsi="Times New Roman" w:cs="Times New Roman"/>
          <w:b/>
          <w:bCs/>
          <w:sz w:val="24"/>
          <w:szCs w:val="24"/>
          <w:lang w:eastAsia="ru-RU"/>
        </w:rPr>
        <w:t xml:space="preserve"> с содержанием домашнего скота и птицы</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3215"/>
        <w:gridCol w:w="17"/>
        <w:gridCol w:w="2155"/>
        <w:gridCol w:w="36"/>
        <w:gridCol w:w="2770"/>
        <w:gridCol w:w="13"/>
        <w:gridCol w:w="2284"/>
        <w:gridCol w:w="2835"/>
      </w:tblGrid>
      <w:tr w:rsidR="00B33909" w:rsidRPr="00B33909" w:rsidTr="00166491">
        <w:trPr>
          <w:trHeight w:val="20"/>
        </w:trPr>
        <w:tc>
          <w:tcPr>
            <w:tcW w:w="1843" w:type="dxa"/>
            <w:vMerge w:val="restart"/>
            <w:tcBorders>
              <w:bottom w:val="single" w:sz="6" w:space="0" w:color="auto"/>
              <w:right w:val="single" w:sz="6"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Наименование вида разрешенного использования земельного участка</w:t>
            </w:r>
          </w:p>
        </w:tc>
        <w:tc>
          <w:tcPr>
            <w:tcW w:w="3215" w:type="dxa"/>
            <w:vMerge w:val="restart"/>
            <w:tcBorders>
              <w:left w:val="single" w:sz="6" w:space="0" w:color="auto"/>
              <w:bottom w:val="single" w:sz="6" w:space="0" w:color="auto"/>
              <w:right w:val="single" w:sz="6"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110" w:type="dxa"/>
            <w:gridSpan w:val="7"/>
            <w:tcBorders>
              <w:left w:val="single" w:sz="6" w:space="0" w:color="auto"/>
              <w:bottom w:val="single" w:sz="6"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rPr>
          <w:trHeight w:val="20"/>
        </w:trPr>
        <w:tc>
          <w:tcPr>
            <w:tcW w:w="1843" w:type="dxa"/>
            <w:vMerge/>
            <w:tcBorders>
              <w:top w:val="single" w:sz="6" w:space="0" w:color="auto"/>
              <w:right w:val="single" w:sz="6"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b/>
                <w:lang w:eastAsia="ru-RU"/>
              </w:rPr>
            </w:pPr>
          </w:p>
        </w:tc>
        <w:tc>
          <w:tcPr>
            <w:tcW w:w="3215" w:type="dxa"/>
            <w:vMerge/>
            <w:tcBorders>
              <w:top w:val="single" w:sz="6" w:space="0" w:color="auto"/>
              <w:left w:val="single" w:sz="6" w:space="0" w:color="auto"/>
              <w:right w:val="single" w:sz="6"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b/>
                <w:lang w:eastAsia="ru-RU"/>
              </w:rPr>
            </w:pPr>
          </w:p>
        </w:tc>
        <w:tc>
          <w:tcPr>
            <w:tcW w:w="2208" w:type="dxa"/>
            <w:gridSpan w:val="3"/>
            <w:tcBorders>
              <w:top w:val="single" w:sz="6" w:space="0" w:color="auto"/>
              <w:left w:val="single" w:sz="6" w:space="0" w:color="auto"/>
              <w:right w:val="single" w:sz="6" w:space="0" w:color="auto"/>
            </w:tcBorders>
          </w:tcPr>
          <w:p w:rsidR="00B33909" w:rsidRPr="00B33909" w:rsidRDefault="00B33909" w:rsidP="00B33909">
            <w:pPr>
              <w:keepNext/>
              <w:keepLines/>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83" w:type="dxa"/>
            <w:gridSpan w:val="2"/>
            <w:tcBorders>
              <w:top w:val="single" w:sz="6" w:space="0" w:color="auto"/>
              <w:left w:val="single" w:sz="6" w:space="0" w:color="auto"/>
              <w:right w:val="single" w:sz="6" w:space="0" w:color="auto"/>
            </w:tcBorders>
          </w:tcPr>
          <w:p w:rsidR="00B33909" w:rsidRPr="00B33909" w:rsidRDefault="00B33909" w:rsidP="00B33909">
            <w:pPr>
              <w:keepLines/>
              <w:autoSpaceDE w:val="0"/>
              <w:autoSpaceDN w:val="0"/>
              <w:adjustRightInd w:val="0"/>
              <w:spacing w:after="0" w:line="240" w:lineRule="auto"/>
              <w:ind w:hanging="35"/>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84" w:type="dxa"/>
            <w:tcBorders>
              <w:top w:val="single" w:sz="6" w:space="0" w:color="auto"/>
              <w:left w:val="single" w:sz="6" w:space="0" w:color="auto"/>
              <w:right w:val="single" w:sz="6"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6" w:space="0" w:color="auto"/>
              <w:left w:val="single" w:sz="6"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rPr>
          <w:trHeight w:val="20"/>
        </w:trPr>
        <w:tc>
          <w:tcPr>
            <w:tcW w:w="1843"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индивидуального жилищного строительства</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[2.1]</w:t>
            </w:r>
          </w:p>
        </w:tc>
        <w:tc>
          <w:tcPr>
            <w:tcW w:w="3215"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выращивание сельскохозяйственных культур;</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lang w:eastAsia="ru-RU"/>
              </w:rPr>
              <w:t>размещение гаражей для собственных нужд и хозяйственных построек</w:t>
            </w:r>
          </w:p>
        </w:tc>
        <w:tc>
          <w:tcPr>
            <w:tcW w:w="2208" w:type="dxa"/>
            <w:gridSpan w:val="3"/>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отдельно стоящие жилые дома коттеджного типа на одну семью в 1 - 3 этажа</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- 400 - 5000 кв. м;</w:t>
            </w:r>
          </w:p>
          <w:p w:rsidR="00B33909" w:rsidRPr="00B33909" w:rsidRDefault="00B33909" w:rsidP="00B33909">
            <w:pPr>
              <w:keepNext/>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ширина земельных участков вдоль фронта улицы (проезда) – 12;</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раздел земельного участка возможен не более чем на 2 части.</w:t>
            </w:r>
          </w:p>
        </w:tc>
        <w:tc>
          <w:tcPr>
            <w:tcW w:w="2783" w:type="dxa"/>
            <w:gridSpan w:val="2"/>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красной линии проездов не менее 3 м,</w:t>
            </w:r>
          </w:p>
          <w:p w:rsidR="00B33909" w:rsidRPr="00B33909" w:rsidRDefault="00B33909" w:rsidP="00B33909">
            <w:pPr>
              <w:keepLines/>
              <w:autoSpaceDE w:val="0"/>
              <w:autoSpaceDN w:val="0"/>
              <w:adjustRightInd w:val="0"/>
              <w:spacing w:after="0" w:line="240" w:lineRule="auto"/>
              <w:ind w:hanging="35"/>
              <w:jc w:val="both"/>
              <w:rPr>
                <w:rFonts w:ascii="Times New Roman" w:eastAsia="Times New Roman" w:hAnsi="Times New Roman" w:cs="Times New Roman"/>
                <w:b/>
                <w:lang w:eastAsia="ru-RU"/>
              </w:rPr>
            </w:pPr>
            <w:r w:rsidRPr="00B33909">
              <w:rPr>
                <w:rFonts w:ascii="Times New Roman" w:eastAsia="Times New Roman" w:hAnsi="Times New Roman" w:cs="Times New Roman"/>
                <w:lang w:eastAsia="ru-RU"/>
              </w:rPr>
              <w:t>от границ соседнего земельного участка не менее 3 м., 1м. объекты вспомогательного назначения.</w:t>
            </w:r>
          </w:p>
        </w:tc>
        <w:tc>
          <w:tcPr>
            <w:tcW w:w="2284"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lang w:eastAsia="ru-RU"/>
              </w:rPr>
              <w:t>перекрытия последнего этажа (или конька кровли) - 20 м;</w:t>
            </w:r>
          </w:p>
        </w:tc>
        <w:tc>
          <w:tcPr>
            <w:tcW w:w="2835"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- 40%;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lang w:eastAsia="ru-RU"/>
              </w:rPr>
              <w:t>коэффициент плотности застройки Кпз-0,7;</w:t>
            </w:r>
          </w:p>
        </w:tc>
      </w:tr>
      <w:tr w:rsidR="00B33909" w:rsidRPr="00B33909" w:rsidTr="00166491">
        <w:trPr>
          <w:trHeight w:val="20"/>
        </w:trPr>
        <w:tc>
          <w:tcPr>
            <w:tcW w:w="1843"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Для ведения личного подсобного хозяйства (приусадебный земельный участок)</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[2.2]</w:t>
            </w:r>
          </w:p>
        </w:tc>
        <w:tc>
          <w:tcPr>
            <w:tcW w:w="3215"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жилого дома, указанного в описании вида разрешенного использования с кодом 2.1;</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производство сельскохозяйственной продукции;</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гаража и иных вспомогательных сооружений;</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сельскохозяйственных животных</w:t>
            </w:r>
          </w:p>
        </w:tc>
        <w:tc>
          <w:tcPr>
            <w:tcW w:w="2208" w:type="dxa"/>
            <w:gridSpan w:val="3"/>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отдельно стоящие жилые дома коттеджного типа на одну семью в 1 - 3 этажа - 400 - 5000 кв.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ширина земельных участков вдоль фронта улицы (проезда) – 12;</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раздел земельного участка возможен не более чем на 2 части.</w:t>
            </w:r>
          </w:p>
        </w:tc>
        <w:tc>
          <w:tcPr>
            <w:tcW w:w="2783" w:type="dxa"/>
            <w:gridSpan w:val="2"/>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красной линии проездов не менее 3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границ соседнего земельного участка не менее 3 м. 1 м объекты вспомогательного назначения.</w:t>
            </w:r>
          </w:p>
        </w:tc>
        <w:tc>
          <w:tcPr>
            <w:tcW w:w="2284"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- 40%;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Кпз-0,7;</w:t>
            </w:r>
          </w:p>
        </w:tc>
      </w:tr>
      <w:tr w:rsidR="00B33909" w:rsidRPr="00B33909" w:rsidTr="00166491">
        <w:trPr>
          <w:trHeight w:val="20"/>
        </w:trPr>
        <w:tc>
          <w:tcPr>
            <w:tcW w:w="1843" w:type="dxa"/>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Хранение автотранспорта</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[2.7.1]</w:t>
            </w:r>
          </w:p>
        </w:tc>
        <w:tc>
          <w:tcPr>
            <w:tcW w:w="3215"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33909">
              <w:rPr>
                <w:rFonts w:ascii="Times New Roman" w:eastAsia="Times New Roman" w:hAnsi="Times New Roman" w:cs="Times New Roman"/>
                <w:lang w:eastAsia="ru-RU"/>
              </w:rPr>
              <w:t>машино</w:t>
            </w:r>
            <w:proofErr w:type="spellEnd"/>
            <w:r w:rsidRPr="00B33909">
              <w:rPr>
                <w:rFonts w:ascii="Times New Roman" w:eastAsia="Times New Roman" w:hAnsi="Times New Roman" w:cs="Times New Roman"/>
                <w:lang w:eastAsia="ru-RU"/>
              </w:rPr>
              <w:t>-места, за исключением гаражей, размещение которых предусмотрено содержанием видов разрешенного использования с кодами 2.7.2, 4.9</w:t>
            </w:r>
          </w:p>
        </w:tc>
        <w:tc>
          <w:tcPr>
            <w:tcW w:w="2208" w:type="dxa"/>
            <w:gridSpan w:val="3"/>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земельных участков - 20 - 5000 кв. м </w:t>
            </w:r>
          </w:p>
        </w:tc>
        <w:tc>
          <w:tcPr>
            <w:tcW w:w="2783" w:type="dxa"/>
            <w:gridSpan w:val="2"/>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84"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- 1</w:t>
            </w:r>
          </w:p>
        </w:tc>
        <w:tc>
          <w:tcPr>
            <w:tcW w:w="2835"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p>
        </w:tc>
      </w:tr>
      <w:tr w:rsidR="00B33909" w:rsidRPr="00B33909" w:rsidTr="00166491">
        <w:trPr>
          <w:trHeight w:val="20"/>
        </w:trPr>
        <w:tc>
          <w:tcPr>
            <w:tcW w:w="1843" w:type="dxa"/>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Земельные участки (территории) общего пользования </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[12.0]</w:t>
            </w:r>
          </w:p>
        </w:tc>
        <w:tc>
          <w:tcPr>
            <w:tcW w:w="3215" w:type="dxa"/>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общего пользования.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данного вида разрешенного использования включает в</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себя содержание видов разрешенного использования с кодами 12.0.1 -12.0.2</w:t>
            </w:r>
          </w:p>
        </w:tc>
        <w:tc>
          <w:tcPr>
            <w:tcW w:w="2208" w:type="dxa"/>
            <w:gridSpan w:val="3"/>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- 50 - 10000 кв. м </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p>
        </w:tc>
        <w:tc>
          <w:tcPr>
            <w:tcW w:w="2783" w:type="dxa"/>
            <w:gridSpan w:val="2"/>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84" w:type="dxa"/>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rPr>
          <w:trHeight w:val="20"/>
        </w:trPr>
        <w:tc>
          <w:tcPr>
            <w:tcW w:w="1843"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Улично-дорожная сеть [12.0.1]</w:t>
            </w:r>
          </w:p>
        </w:tc>
        <w:tc>
          <w:tcPr>
            <w:tcW w:w="3215"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33909">
              <w:rPr>
                <w:rFonts w:ascii="Times New Roman" w:eastAsia="Times New Roman" w:hAnsi="Times New Roman" w:cs="Times New Roman"/>
                <w:lang w:eastAsia="ru-RU"/>
              </w:rPr>
              <w:t>велотранспортной</w:t>
            </w:r>
            <w:proofErr w:type="spellEnd"/>
            <w:r w:rsidRPr="00B33909">
              <w:rPr>
                <w:rFonts w:ascii="Times New Roman" w:eastAsia="Times New Roman" w:hAnsi="Times New Roman" w:cs="Times New Roman"/>
                <w:lang w:eastAsia="ru-RU"/>
              </w:rPr>
              <w:t xml:space="preserve"> и инженерной инфраструктуры;</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8" w:type="dxa"/>
            <w:gridSpan w:val="3"/>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783" w:type="dxa"/>
            <w:gridSpan w:val="2"/>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84"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blPrEx>
          <w:tblBorders>
            <w:insideH w:val="none" w:sz="0" w:space="0" w:color="auto"/>
            <w:insideV w:val="none" w:sz="0" w:space="0" w:color="auto"/>
          </w:tblBorders>
        </w:tblPrEx>
        <w:tc>
          <w:tcPr>
            <w:tcW w:w="1843" w:type="dxa"/>
            <w:tcBorders>
              <w:top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Блокированная жилая застройка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[2.3]</w:t>
            </w:r>
          </w:p>
        </w:tc>
        <w:tc>
          <w:tcPr>
            <w:tcW w:w="3232" w:type="dxa"/>
            <w:gridSpan w:val="2"/>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разведение декоративных и плодовых деревьев, овощных и </w:t>
            </w:r>
            <w:r w:rsidRPr="00B33909">
              <w:rPr>
                <w:rFonts w:ascii="Times New Roman" w:eastAsia="Times New Roman" w:hAnsi="Times New Roman" w:cs="Times New Roman"/>
                <w:lang w:eastAsia="ru-RU"/>
              </w:rPr>
              <w:lastRenderedPageBreak/>
              <w:t>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155"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минимальная (максимальная) площадь земельных участков блокированные жилые дома не выше 3 этажей - 100 - 800 кв. м на один блок;</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ширина земельных участков вдоль фронта улицы (проезда) - 6 м. на один блок</w:t>
            </w:r>
          </w:p>
        </w:tc>
        <w:tc>
          <w:tcPr>
            <w:tcW w:w="2806" w:type="dxa"/>
            <w:gridSpan w:val="2"/>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от красной линии улиц не менее чем 5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от красной линии проездов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от границ соседнего земельного участка не менее 3 м, за исключением блокировки жилых домов, в таких случаях блокированные дома располагаются по границе общей стеной (без проемов) с отступом 0 м.</w:t>
            </w:r>
          </w:p>
        </w:tc>
        <w:tc>
          <w:tcPr>
            <w:tcW w:w="2297" w:type="dxa"/>
            <w:gridSpan w:val="2"/>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Кпз-0,6;</w:t>
            </w:r>
          </w:p>
        </w:tc>
      </w:tr>
      <w:tr w:rsidR="00B33909" w:rsidRPr="00B33909" w:rsidTr="00166491">
        <w:trPr>
          <w:trHeight w:val="20"/>
        </w:trPr>
        <w:tc>
          <w:tcPr>
            <w:tcW w:w="1843"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Благоустройство территории [12.0.2]</w:t>
            </w:r>
          </w:p>
        </w:tc>
        <w:tc>
          <w:tcPr>
            <w:tcW w:w="3215"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08" w:type="dxa"/>
            <w:gridSpan w:val="3"/>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783" w:type="dxa"/>
            <w:gridSpan w:val="2"/>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84"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B33909" w:rsidRPr="00B33909" w:rsidRDefault="00B33909" w:rsidP="00B33909">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B33909" w:rsidRPr="00B33909" w:rsidTr="00166491">
        <w:tc>
          <w:tcPr>
            <w:tcW w:w="1843" w:type="dxa"/>
            <w:vMerge w:val="restart"/>
            <w:tcBorders>
              <w:top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43" w:type="dxa"/>
            <w:vMerge/>
            <w:tcBorders>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быть застроена, ко всей площади земельного участка</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Обслуживание жилой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[2.7]</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размещение которых предусмотрено видами разрешенного использования с </w:t>
            </w:r>
            <w:hyperlink r:id="rId5" w:anchor="/document/70736874/entry/1031" w:history="1">
              <w:r w:rsidRPr="00B33909">
                <w:rPr>
                  <w:rFonts w:ascii="Times New Roman" w:eastAsia="Times New Roman" w:hAnsi="Times New Roman" w:cs="Times New Roman"/>
                  <w:lang w:eastAsia="ru-RU"/>
                </w:rPr>
                <w:t>кодами 3.1</w:t>
              </w:r>
            </w:hyperlink>
            <w:r w:rsidRPr="00B33909">
              <w:rPr>
                <w:rFonts w:ascii="Times New Roman" w:eastAsia="Times New Roman" w:hAnsi="Times New Roman" w:cs="Times New Roman"/>
                <w:lang w:eastAsia="ru-RU"/>
              </w:rPr>
              <w:t>, </w:t>
            </w:r>
            <w:hyperlink r:id="rId6" w:anchor="/document/70736874/entry/1032" w:history="1">
              <w:r w:rsidRPr="00B33909">
                <w:rPr>
                  <w:rFonts w:ascii="Times New Roman" w:eastAsia="Times New Roman" w:hAnsi="Times New Roman" w:cs="Times New Roman"/>
                  <w:lang w:eastAsia="ru-RU"/>
                </w:rPr>
                <w:t>3.2</w:t>
              </w:r>
            </w:hyperlink>
            <w:r w:rsidRPr="00B33909">
              <w:rPr>
                <w:rFonts w:ascii="Times New Roman" w:eastAsia="Times New Roman" w:hAnsi="Times New Roman" w:cs="Times New Roman"/>
                <w:lang w:eastAsia="ru-RU"/>
              </w:rPr>
              <w:t>, </w:t>
            </w:r>
            <w:hyperlink r:id="rId7" w:anchor="/document/70736874/entry/1033" w:history="1">
              <w:r w:rsidRPr="00B33909">
                <w:rPr>
                  <w:rFonts w:ascii="Times New Roman" w:eastAsia="Times New Roman" w:hAnsi="Times New Roman" w:cs="Times New Roman"/>
                  <w:lang w:eastAsia="ru-RU"/>
                </w:rPr>
                <w:t>3.3</w:t>
              </w:r>
            </w:hyperlink>
            <w:r w:rsidRPr="00B33909">
              <w:rPr>
                <w:rFonts w:ascii="Times New Roman" w:eastAsia="Times New Roman" w:hAnsi="Times New Roman" w:cs="Times New Roman"/>
                <w:lang w:eastAsia="ru-RU"/>
              </w:rPr>
              <w:t>, </w:t>
            </w:r>
            <w:hyperlink r:id="rId8" w:anchor="/document/70736874/entry/1034" w:history="1">
              <w:r w:rsidRPr="00B33909">
                <w:rPr>
                  <w:rFonts w:ascii="Times New Roman" w:eastAsia="Times New Roman" w:hAnsi="Times New Roman" w:cs="Times New Roman"/>
                  <w:lang w:eastAsia="ru-RU"/>
                </w:rPr>
                <w:t>3.4</w:t>
              </w:r>
            </w:hyperlink>
            <w:r w:rsidRPr="00B33909">
              <w:rPr>
                <w:rFonts w:ascii="Times New Roman" w:eastAsia="Times New Roman" w:hAnsi="Times New Roman" w:cs="Times New Roman"/>
                <w:lang w:eastAsia="ru-RU"/>
              </w:rPr>
              <w:t>, </w:t>
            </w:r>
            <w:hyperlink r:id="rId9" w:anchor="/document/70736874/entry/10341" w:history="1">
              <w:r w:rsidRPr="00B33909">
                <w:rPr>
                  <w:rFonts w:ascii="Times New Roman" w:eastAsia="Times New Roman" w:hAnsi="Times New Roman" w:cs="Times New Roman"/>
                  <w:lang w:eastAsia="ru-RU"/>
                </w:rPr>
                <w:t>3.4.1</w:t>
              </w:r>
            </w:hyperlink>
            <w:r w:rsidRPr="00B33909">
              <w:rPr>
                <w:rFonts w:ascii="Times New Roman" w:eastAsia="Times New Roman" w:hAnsi="Times New Roman" w:cs="Times New Roman"/>
                <w:lang w:eastAsia="ru-RU"/>
              </w:rPr>
              <w:t>, </w:t>
            </w:r>
            <w:hyperlink r:id="rId10" w:anchor="/document/70736874/entry/10351" w:history="1">
              <w:r w:rsidRPr="00B33909">
                <w:rPr>
                  <w:rFonts w:ascii="Times New Roman" w:eastAsia="Times New Roman" w:hAnsi="Times New Roman" w:cs="Times New Roman"/>
                  <w:lang w:eastAsia="ru-RU"/>
                </w:rPr>
                <w:t>3.5.1</w:t>
              </w:r>
            </w:hyperlink>
            <w:r w:rsidRPr="00B33909">
              <w:rPr>
                <w:rFonts w:ascii="Times New Roman" w:eastAsia="Times New Roman" w:hAnsi="Times New Roman" w:cs="Times New Roman"/>
                <w:lang w:eastAsia="ru-RU"/>
              </w:rPr>
              <w:t>, </w:t>
            </w:r>
            <w:hyperlink r:id="rId11" w:anchor="/document/70736874/entry/1036" w:history="1">
              <w:r w:rsidRPr="00B33909">
                <w:rPr>
                  <w:rFonts w:ascii="Times New Roman" w:eastAsia="Times New Roman" w:hAnsi="Times New Roman" w:cs="Times New Roman"/>
                  <w:lang w:eastAsia="ru-RU"/>
                </w:rPr>
                <w:t>3.6</w:t>
              </w:r>
            </w:hyperlink>
            <w:r w:rsidRPr="00B33909">
              <w:rPr>
                <w:rFonts w:ascii="Times New Roman" w:eastAsia="Times New Roman" w:hAnsi="Times New Roman" w:cs="Times New Roman"/>
                <w:lang w:eastAsia="ru-RU"/>
              </w:rPr>
              <w:t>, </w:t>
            </w:r>
            <w:hyperlink r:id="rId12" w:anchor="/document/70736874/entry/1037" w:history="1">
              <w:r w:rsidRPr="00B33909">
                <w:rPr>
                  <w:rFonts w:ascii="Times New Roman" w:eastAsia="Times New Roman" w:hAnsi="Times New Roman" w:cs="Times New Roman"/>
                  <w:lang w:eastAsia="ru-RU"/>
                </w:rPr>
                <w:t>3.7</w:t>
              </w:r>
            </w:hyperlink>
            <w:r w:rsidRPr="00B33909">
              <w:rPr>
                <w:rFonts w:ascii="Times New Roman" w:eastAsia="Times New Roman" w:hAnsi="Times New Roman" w:cs="Times New Roman"/>
                <w:lang w:eastAsia="ru-RU"/>
              </w:rPr>
              <w:t>, </w:t>
            </w:r>
            <w:hyperlink r:id="rId13" w:anchor="/document/70736874/entry/103101" w:history="1">
              <w:r w:rsidRPr="00B33909">
                <w:rPr>
                  <w:rFonts w:ascii="Times New Roman" w:eastAsia="Times New Roman" w:hAnsi="Times New Roman" w:cs="Times New Roman"/>
                  <w:lang w:eastAsia="ru-RU"/>
                </w:rPr>
                <w:t>3.10.1</w:t>
              </w:r>
            </w:hyperlink>
            <w:r w:rsidRPr="00B33909">
              <w:rPr>
                <w:rFonts w:ascii="Times New Roman" w:eastAsia="Times New Roman" w:hAnsi="Times New Roman" w:cs="Times New Roman"/>
                <w:lang w:eastAsia="ru-RU"/>
              </w:rPr>
              <w:t>, </w:t>
            </w:r>
            <w:hyperlink r:id="rId14" w:anchor="/document/70736874/entry/1041" w:history="1">
              <w:r w:rsidRPr="00B33909">
                <w:rPr>
                  <w:rFonts w:ascii="Times New Roman" w:eastAsia="Times New Roman" w:hAnsi="Times New Roman" w:cs="Times New Roman"/>
                  <w:lang w:eastAsia="ru-RU"/>
                </w:rPr>
                <w:t>4.1</w:t>
              </w:r>
            </w:hyperlink>
            <w:r w:rsidRPr="00B33909">
              <w:rPr>
                <w:rFonts w:ascii="Times New Roman" w:eastAsia="Times New Roman" w:hAnsi="Times New Roman" w:cs="Times New Roman"/>
                <w:lang w:eastAsia="ru-RU"/>
              </w:rPr>
              <w:t>, </w:t>
            </w:r>
            <w:hyperlink r:id="rId15" w:anchor="/document/70736874/entry/1043" w:history="1">
              <w:r w:rsidRPr="00B33909">
                <w:rPr>
                  <w:rFonts w:ascii="Times New Roman" w:eastAsia="Times New Roman" w:hAnsi="Times New Roman" w:cs="Times New Roman"/>
                  <w:lang w:eastAsia="ru-RU"/>
                </w:rPr>
                <w:t>4.3</w:t>
              </w:r>
            </w:hyperlink>
            <w:r w:rsidRPr="00B33909">
              <w:rPr>
                <w:rFonts w:ascii="Times New Roman" w:eastAsia="Times New Roman" w:hAnsi="Times New Roman" w:cs="Times New Roman"/>
                <w:lang w:eastAsia="ru-RU"/>
              </w:rPr>
              <w:t>, </w:t>
            </w:r>
            <w:hyperlink r:id="rId16" w:anchor="/document/70736874/entry/1044" w:history="1">
              <w:r w:rsidRPr="00B33909">
                <w:rPr>
                  <w:rFonts w:ascii="Times New Roman" w:eastAsia="Times New Roman" w:hAnsi="Times New Roman" w:cs="Times New Roman"/>
                  <w:lang w:eastAsia="ru-RU"/>
                </w:rPr>
                <w:t>4.4</w:t>
              </w:r>
            </w:hyperlink>
            <w:r w:rsidRPr="00B33909">
              <w:rPr>
                <w:rFonts w:ascii="Times New Roman" w:eastAsia="Times New Roman" w:hAnsi="Times New Roman" w:cs="Times New Roman"/>
                <w:lang w:eastAsia="ru-RU"/>
              </w:rPr>
              <w:t>, </w:t>
            </w:r>
            <w:hyperlink r:id="rId17" w:anchor="/document/70736874/entry/1046" w:history="1">
              <w:r w:rsidRPr="00B33909">
                <w:rPr>
                  <w:rFonts w:ascii="Times New Roman" w:eastAsia="Times New Roman" w:hAnsi="Times New Roman" w:cs="Times New Roman"/>
                  <w:lang w:eastAsia="ru-RU"/>
                </w:rPr>
                <w:t>4.6</w:t>
              </w:r>
            </w:hyperlink>
            <w:r w:rsidRPr="00B33909">
              <w:rPr>
                <w:rFonts w:ascii="Times New Roman" w:eastAsia="Times New Roman" w:hAnsi="Times New Roman" w:cs="Times New Roman"/>
                <w:lang w:eastAsia="ru-RU"/>
              </w:rPr>
              <w:t>, </w:t>
            </w:r>
            <w:hyperlink r:id="rId18" w:anchor="/document/70736874/entry/1512" w:history="1">
              <w:r w:rsidRPr="00B33909">
                <w:rPr>
                  <w:rFonts w:ascii="Times New Roman" w:eastAsia="Times New Roman" w:hAnsi="Times New Roman" w:cs="Times New Roman"/>
                  <w:lang w:eastAsia="ru-RU"/>
                </w:rPr>
                <w:t>5.1.2</w:t>
              </w:r>
            </w:hyperlink>
            <w:r w:rsidRPr="00B33909">
              <w:rPr>
                <w:rFonts w:ascii="Times New Roman" w:eastAsia="Times New Roman" w:hAnsi="Times New Roman" w:cs="Times New Roman"/>
                <w:lang w:eastAsia="ru-RU"/>
              </w:rPr>
              <w:t>, </w:t>
            </w:r>
            <w:hyperlink r:id="rId19" w:anchor="/document/70736874/entry/1513" w:history="1">
              <w:r w:rsidRPr="00B33909">
                <w:rPr>
                  <w:rFonts w:ascii="Times New Roman" w:eastAsia="Times New Roman" w:hAnsi="Times New Roman" w:cs="Times New Roman"/>
                  <w:lang w:eastAsia="ru-RU"/>
                </w:rPr>
                <w:t>5.1.3</w:t>
              </w:r>
            </w:hyperlink>
            <w:r w:rsidRPr="00B33909">
              <w:rPr>
                <w:rFonts w:ascii="Times New Roman" w:eastAsia="Times New Roman" w:hAnsi="Times New Roman" w:cs="Times New Roman"/>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6"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- 10 - 50000 кв. м </w:t>
            </w: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-20 м</w:t>
            </w:r>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Коммунальное обслуживание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[3.1]</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обслуживания- 10 - 15000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Предоставление коммунальных услуг</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[3.1.1]</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w:t>
            </w:r>
            <w:r w:rsidRPr="00B33909">
              <w:rPr>
                <w:rFonts w:ascii="Times New Roman" w:eastAsia="Times New Roman" w:hAnsi="Times New Roman" w:cs="Times New Roman"/>
                <w:lang w:eastAsia="ru-RU"/>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минимальная (максимальная) площадь земельного участка:</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для объектов коммунального обслуживания- 10 - 15000 кв.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максимальное количество надземных этажей зданий - 4</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коэффициент плотности застройки Кпз-2,4;</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обслуживания- 10 - 15000 кв.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Социальное обслуживание [3.2]</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Дома социального обслуживания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[3.2.1]</w:t>
            </w:r>
          </w:p>
        </w:tc>
        <w:tc>
          <w:tcPr>
            <w:tcW w:w="3261"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для временного размещения вынужденных переселенцев, лиц, признанных беженцами.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126"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Оказание социальной помощи населению [3.2.2]</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w:t>
            </w:r>
            <w:r w:rsidRPr="00B33909">
              <w:rPr>
                <w:rFonts w:ascii="Times New Roman" w:eastAsia="Times New Roman" w:hAnsi="Times New Roman" w:cs="Times New Roman"/>
                <w:lang w:eastAsia="ru-RU"/>
              </w:rPr>
              <w:lastRenderedPageBreak/>
              <w:t>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участка - 100 - 5000 кв. м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стоянки автомобилей.</w:t>
            </w: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Оказание услуг связи [3.2.3]</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Общежития [3.2.4]</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Бытовое обслуживание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[3.3]</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- 200 - 5000 кв. м </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w:t>
            </w:r>
            <w:r w:rsidRPr="00B33909">
              <w:rPr>
                <w:rFonts w:ascii="Times New Roman" w:eastAsia="Times New Roman" w:hAnsi="Times New Roman" w:cs="Times New Roman"/>
                <w:lang w:eastAsia="ru-RU"/>
              </w:rPr>
              <w:lastRenderedPageBreak/>
              <w:t>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максимальная высота зданий от уровня земли до верха перекрытия </w:t>
            </w:r>
            <w:r w:rsidRPr="00B33909">
              <w:rPr>
                <w:rFonts w:ascii="Times New Roman" w:eastAsia="Times New Roman" w:hAnsi="Times New Roman" w:cs="Times New Roman"/>
                <w:lang w:eastAsia="ru-RU"/>
              </w:rPr>
              <w:lastRenderedPageBreak/>
              <w:t>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Здравоохранение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[3.4]</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0" w:anchor="/document/70736874/entry/10341" w:history="1">
              <w:r w:rsidRPr="00B33909">
                <w:rPr>
                  <w:rFonts w:ascii="Times New Roman" w:eastAsia="Times New Roman" w:hAnsi="Times New Roman" w:cs="Times New Roman"/>
                  <w:lang w:eastAsia="ru-RU"/>
                </w:rPr>
                <w:t>кодами 3.4.1 - 3.4.2</w:t>
              </w:r>
            </w:hyperlink>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Амбулаторно-поликлиническое обслуживание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[3.4.1]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Дошкольное, начальное и среднее общее образование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[3.5.1]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Минимальные отступы от красных линий или границ участка:</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до красной линии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этажность для дошкольных учреждений -3 этажа, для школ и начального профессионального образования -4 этажа,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Культурное развитие [3.6]</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21" w:anchor="/document/70736874/entry/1361" w:history="1">
              <w:r w:rsidRPr="00B33909">
                <w:rPr>
                  <w:rFonts w:ascii="Times New Roman" w:eastAsia="Times New Roman" w:hAnsi="Times New Roman" w:cs="Times New Roman"/>
                  <w:lang w:eastAsia="ru-RU"/>
                </w:rPr>
                <w:t>кодами 3.6.1-3.6.3</w:t>
              </w:r>
            </w:hyperlink>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Объекты культурно-досуговой деятельности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[3.6.1]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Религиозное использование [3.7]</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2" w:anchor="/document/70736874/entry/1371" w:history="1">
              <w:r w:rsidRPr="00B33909">
                <w:rPr>
                  <w:rFonts w:ascii="Times New Roman" w:eastAsia="Times New Roman" w:hAnsi="Times New Roman" w:cs="Times New Roman"/>
                  <w:lang w:eastAsia="ru-RU"/>
                </w:rPr>
                <w:t>кодами 3.7.1-3.7.2</w:t>
              </w:r>
            </w:hyperlink>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- 300 - 10000 кв. метров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- 30 м</w:t>
            </w:r>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религиозных обрядов [3.7.1]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- 300 - 10000 кв. м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- 30 м</w:t>
            </w:r>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Амбулаторное ветеринарное обслуживание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[3.10.1]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Деловое управление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[4.1]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Рынки [4.3]</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гаражей и (или) стоянок для автомобилей сотрудников и посетителей рынка</w:t>
            </w:r>
          </w:p>
        </w:tc>
        <w:tc>
          <w:tcPr>
            <w:tcW w:w="2126"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- 50 - 15000 кв. м </w:t>
            </w:r>
          </w:p>
        </w:tc>
        <w:tc>
          <w:tcPr>
            <w:tcW w:w="2835"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зданий.12 метров</w:t>
            </w:r>
          </w:p>
        </w:tc>
        <w:tc>
          <w:tcPr>
            <w:tcW w:w="2835" w:type="dxa"/>
            <w:tcBorders>
              <w:top w:val="single" w:sz="4" w:space="0" w:color="auto"/>
              <w:lef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Магазины [4.4]</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- 300 - 5000 кв. м минимальная/максимальная площадь земельных участков в сложившейся застройке – 200/5000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B33909">
              <w:rPr>
                <w:rFonts w:ascii="Times New Roman" w:eastAsia="Times New Roman" w:hAnsi="Times New Roman" w:cs="Times New Roman"/>
                <w:lang w:eastAsia="ru-RU"/>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(или конька кровли) - </w:t>
            </w:r>
            <w:r w:rsidRPr="00B33909">
              <w:rPr>
                <w:rFonts w:ascii="Times New Roman" w:eastAsia="Times New Roman" w:hAnsi="Times New Roman" w:cs="Times New Roman"/>
                <w:lang w:eastAsia="ru-RU"/>
              </w:rPr>
              <w:lastRenderedPageBreak/>
              <w:t>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Общественное питание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[4.6]</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Обеспечение занятий спортом в помещениях</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[5.1.2]</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Площадки для занятий спортом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[5.1.3]</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Вспомогательные виды разрешенного использования, допустимы только в качестве дополнительных по отношению к основным и </w:t>
      </w:r>
      <w:r w:rsidRPr="00B33909">
        <w:rPr>
          <w:rFonts w:ascii="Times New Roman" w:eastAsia="Times New Roman" w:hAnsi="Times New Roman" w:cs="Times New Roman"/>
          <w:sz w:val="24"/>
          <w:szCs w:val="24"/>
          <w:lang w:eastAsia="ru-RU"/>
        </w:rPr>
        <w:lastRenderedPageBreak/>
        <w:t>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B33909" w:rsidRPr="00B33909" w:rsidTr="00166491">
        <w:tc>
          <w:tcPr>
            <w:tcW w:w="1843"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43"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Производство сельскохозяйственной продукции;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гаража и иных вспомогательных сооружений;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сельскохозяйственных животных; разведение декоративных и плодовых деревьев, овощных и ягодных культур; обустройство спортивных и детских площадок, площадок отдыха</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w:t>
            </w:r>
            <w:proofErr w:type="spellStart"/>
            <w:r w:rsidRPr="00B33909">
              <w:rPr>
                <w:rFonts w:ascii="Times New Roman" w:eastAsia="Times New Roman" w:hAnsi="Times New Roman" w:cs="Times New Roman"/>
                <w:lang w:eastAsia="ru-RU"/>
              </w:rPr>
              <w:t>приквартирных</w:t>
            </w:r>
            <w:proofErr w:type="spellEnd"/>
            <w:r w:rsidRPr="00B33909">
              <w:rPr>
                <w:rFonts w:ascii="Times New Roman" w:eastAsia="Times New Roman" w:hAnsi="Times New Roman" w:cs="Times New Roman"/>
                <w:lang w:eastAsia="ru-RU"/>
              </w:rPr>
              <w:t xml:space="preserve"> участков.</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72" w:name="_Hlk149810659"/>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r w:rsidRPr="00B33909">
        <w:rPr>
          <w:rFonts w:ascii="Times New Roman" w:eastAsia="Times New Roman" w:hAnsi="Times New Roman" w:cs="Times New Roman"/>
          <w:b/>
          <w:bCs/>
          <w:sz w:val="24"/>
          <w:szCs w:val="24"/>
          <w:lang w:eastAsia="ru-RU"/>
        </w:rPr>
        <w:lastRenderedPageBreak/>
        <w:t xml:space="preserve">Ж – МЗ. Зона </w:t>
      </w:r>
      <w:bookmarkStart w:id="173" w:name="_Hlk149808738"/>
      <w:r w:rsidRPr="00B33909">
        <w:rPr>
          <w:rFonts w:ascii="Times New Roman" w:eastAsia="Times New Roman" w:hAnsi="Times New Roman" w:cs="Times New Roman"/>
          <w:b/>
          <w:bCs/>
          <w:sz w:val="24"/>
          <w:szCs w:val="24"/>
          <w:lang w:eastAsia="ru-RU"/>
        </w:rPr>
        <w:t>застройки малоэтажными жилыми домами</w:t>
      </w:r>
      <w:bookmarkEnd w:id="173"/>
      <w:r w:rsidRPr="00B33909">
        <w:rPr>
          <w:rFonts w:ascii="Times New Roman" w:eastAsia="Times New Roman" w:hAnsi="Times New Roman" w:cs="Times New Roman"/>
          <w:b/>
          <w:bCs/>
          <w:sz w:val="24"/>
          <w:szCs w:val="24"/>
          <w:lang w:eastAsia="ru-RU"/>
        </w:rPr>
        <w:t>.</w:t>
      </w:r>
    </w:p>
    <w:p w:rsidR="00B33909" w:rsidRPr="00B33909" w:rsidRDefault="00B33909" w:rsidP="00B33909">
      <w:pPr>
        <w:spacing w:after="0" w:line="240" w:lineRule="auto"/>
        <w:ind w:firstLine="426"/>
        <w:jc w:val="center"/>
        <w:rPr>
          <w:rFonts w:ascii="Times New Roman" w:hAnsi="Times New Roman" w:cs="Times New Roman"/>
          <w:iCs/>
          <w:sz w:val="24"/>
          <w:szCs w:val="24"/>
        </w:rPr>
      </w:pPr>
      <w:r w:rsidRPr="00B33909">
        <w:rPr>
          <w:rFonts w:ascii="Times New Roman" w:hAnsi="Times New Roman" w:cs="Times New Roman"/>
          <w:iCs/>
          <w:sz w:val="24"/>
          <w:szCs w:val="24"/>
        </w:rPr>
        <w:t>Зона малоэтажной жилой застройки Ж – МЗ выделена для формирования жилых районов с размещением отдельно стоящих</w:t>
      </w:r>
      <w:r w:rsidRPr="00B33909">
        <w:rPr>
          <w:rFonts w:ascii="Times New Roman" w:hAnsi="Times New Roman" w:cs="Times New Roman"/>
          <w:sz w:val="24"/>
          <w:szCs w:val="24"/>
        </w:rPr>
        <w:t xml:space="preserve"> индивидуальных</w:t>
      </w:r>
      <w:r w:rsidRPr="00B33909">
        <w:rPr>
          <w:rFonts w:ascii="Times New Roman" w:hAnsi="Times New Roman" w:cs="Times New Roman"/>
          <w:iCs/>
          <w:sz w:val="24"/>
          <w:szCs w:val="24"/>
        </w:rPr>
        <w:t xml:space="preserve"> жилых домов не выше 3 этажей, блокированных домов с </w:t>
      </w:r>
      <w:proofErr w:type="spellStart"/>
      <w:r w:rsidRPr="00B33909">
        <w:rPr>
          <w:rFonts w:ascii="Times New Roman" w:hAnsi="Times New Roman" w:cs="Times New Roman"/>
          <w:iCs/>
          <w:sz w:val="24"/>
          <w:szCs w:val="24"/>
        </w:rPr>
        <w:t>приквартирными</w:t>
      </w:r>
      <w:proofErr w:type="spellEnd"/>
      <w:r w:rsidRPr="00B33909">
        <w:rPr>
          <w:rFonts w:ascii="Times New Roman" w:hAnsi="Times New Roman" w:cs="Times New Roman"/>
          <w:iCs/>
          <w:sz w:val="24"/>
          <w:szCs w:val="24"/>
        </w:rPr>
        <w:t xml:space="preserve"> участками не выше 3 этажей, многоквартирных</w:t>
      </w:r>
      <w:r w:rsidRPr="00B33909">
        <w:rPr>
          <w:rFonts w:ascii="Times New Roman" w:hAnsi="Times New Roman" w:cs="Times New Roman"/>
          <w:sz w:val="24"/>
          <w:szCs w:val="24"/>
        </w:rPr>
        <w:t xml:space="preserve"> малоэтажных жилых</w:t>
      </w:r>
      <w:r w:rsidRPr="00B33909">
        <w:rPr>
          <w:rFonts w:ascii="Times New Roman" w:hAnsi="Times New Roman" w:cs="Times New Roman"/>
          <w:iCs/>
          <w:sz w:val="24"/>
          <w:szCs w:val="24"/>
        </w:rPr>
        <w:t xml:space="preserve"> домов не выше 4 этажей, с минимально разрешенным набором услуг местного значения.</w:t>
      </w:r>
    </w:p>
    <w:p w:rsidR="00B33909" w:rsidRPr="00B33909" w:rsidRDefault="00B33909" w:rsidP="00B33909">
      <w:pPr>
        <w:spacing w:after="0" w:line="240" w:lineRule="auto"/>
        <w:jc w:val="center"/>
        <w:rPr>
          <w:rFonts w:ascii="Times New Roman" w:hAnsi="Times New Roman" w:cs="Times New Roman"/>
          <w:sz w:val="24"/>
          <w:szCs w:val="24"/>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97"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2863"/>
      </w:tblGrid>
      <w:tr w:rsidR="00B33909" w:rsidRPr="00B33909" w:rsidTr="00166491">
        <w:tc>
          <w:tcPr>
            <w:tcW w:w="1844" w:type="dxa"/>
            <w:vMerge w:val="restart"/>
            <w:tcBorders>
              <w:top w:val="single" w:sz="4" w:space="0" w:color="auto"/>
              <w:left w:val="single" w:sz="4" w:space="0" w:color="auto"/>
              <w:bottom w:val="single" w:sz="4" w:space="0" w:color="auto"/>
              <w:right w:val="single" w:sz="4" w:space="0" w:color="auto"/>
            </w:tcBorders>
            <w:hideMark/>
          </w:tcPr>
          <w:bookmarkEnd w:id="172"/>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44"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индивидуального жилищного строительства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выращивание сельскохозяйственных культур;</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гаражей для собственных нужд и хозяйственных построек</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отдельно стоящие жилые дома коттеджного типа на одну семью в 1 - 3 этажа - 400 - 6000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ширина земельных участков вдоль фронта улицы (проезда) – 12;</w:t>
            </w:r>
          </w:p>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раздел земельного участка возможен не более чем на 2 части.</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красной линии проездов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- 40%;</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Кпз-0,8;</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bookmarkStart w:id="174" w:name="_Hlk149809105"/>
            <w:bookmarkStart w:id="175" w:name="_Hlk149810492"/>
            <w:r w:rsidRPr="00B33909">
              <w:rPr>
                <w:rFonts w:ascii="Times New Roman" w:eastAsia="Times New Roman" w:hAnsi="Times New Roman" w:cs="Times New Roman"/>
                <w:lang w:eastAsia="ru-RU"/>
              </w:rPr>
              <w:lastRenderedPageBreak/>
              <w:t>Малоэтажная многоквартирная жилая застройка</w:t>
            </w:r>
          </w:p>
          <w:bookmarkEnd w:id="174"/>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[2.1.1]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малоэтажных многоквартирных домов (многоквартирные дома высотой до 4 этажей, включая мансардный);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- 2000- 15000 кв. м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ширина земельных участков вдоль фронта улицы (проезда):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2-3-х этажных жилых домов - 27 метров,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4-х этажных жилых домов - 32 метра.</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границы земельного участка: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до жилых зданий высотой 2-3 этажа - 7,5 м с учетом соблюдения требований технических регламентов;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до жилых зданий высотой 4 этажа - 10 м с учетом соблюдения требований технических регламентов;</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- 4 этажа (включая мансардный этаж); максимальная высота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- 40%;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Предельное количество надземных этажей – 4 этажа. Минимальный коэффициент застройки 0.4; максимальный коэффициент застройки 0.8.</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bookmarkEnd w:id="175"/>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ведения личного подсобного хозяйства (приусадебный земельный участок)</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[2.2]</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жилого дома, указанного в описании вида разрешенного использования с кодом 2.1;</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производство сельскохозяйственной продукции;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гаража и иных вспомогательных сооружений;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сельскохозяйственных животных</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отдельно стоящие жилые дома коттеджного типа на одну семью в 1 - 3 этажа - 400 - 5000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ширина земельных участков вдоль фронта улицы (проезда) – 12;</w:t>
            </w:r>
          </w:p>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раздел земельного участка возможен не более чем на 2 части.</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красной линии проездов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- 40%;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Кпз-0,8;</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Блокированная жилая застройка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[2.3]</w:t>
            </w:r>
          </w:p>
        </w:tc>
        <w:tc>
          <w:tcPr>
            <w:tcW w:w="3261" w:type="dxa"/>
            <w:tcBorders>
              <w:top w:val="single" w:sz="4" w:space="0" w:color="auto"/>
              <w:left w:val="single" w:sz="4" w:space="0" w:color="auto"/>
              <w:bottom w:val="nil"/>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126" w:type="dxa"/>
            <w:tcBorders>
              <w:top w:val="single" w:sz="4" w:space="0" w:color="auto"/>
              <w:left w:val="single" w:sz="4" w:space="0" w:color="auto"/>
              <w:bottom w:val="nil"/>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 блокированные жилые дома не выше 3 этажей - 100 - 800 кв. м на один блок;</w:t>
            </w:r>
          </w:p>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минимальная ширина земельных участков вдоль фронта улицы (проезда) - 6 м. на один блок</w:t>
            </w:r>
          </w:p>
        </w:tc>
        <w:tc>
          <w:tcPr>
            <w:tcW w:w="2835" w:type="dxa"/>
            <w:tcBorders>
              <w:top w:val="single" w:sz="4" w:space="0" w:color="auto"/>
              <w:left w:val="single" w:sz="4" w:space="0" w:color="auto"/>
              <w:bottom w:val="nil"/>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от красной линии улиц не менее чем 5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от красной линии проездов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от границ соседнего земельного участка не менее 3 м, за исключением блокировки жилых домов, в таких случаях блокированные дома располагаются по границе общей стеной (без проемов) с отступом 0 м.</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Кпз-0,6;</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входящие в состав общего имущества собственников индивидуальных жилых домов в малоэтажном жилом комплексе [14.0]</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w:t>
            </w:r>
            <w:r w:rsidRPr="00B33909">
              <w:rPr>
                <w:rFonts w:ascii="Times New Roman" w:eastAsia="Times New Roman" w:hAnsi="Times New Roman" w:cs="Times New Roman"/>
                <w:lang w:eastAsia="ru-RU"/>
              </w:rPr>
              <w:lastRenderedPageBreak/>
              <w:t>жилых домов в малоэтажном жилом комплексе</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участка - 10- 15000 кв. м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красной линии проездов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- 1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- 6 м;</w:t>
            </w:r>
          </w:p>
        </w:tc>
        <w:tc>
          <w:tcPr>
            <w:tcW w:w="286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- 40%;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Хранение автотранспорта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[2.7.1]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33909">
              <w:rPr>
                <w:rFonts w:ascii="Times New Roman" w:eastAsia="Times New Roman" w:hAnsi="Times New Roman" w:cs="Times New Roman"/>
                <w:lang w:eastAsia="ru-RU"/>
              </w:rPr>
              <w:t>машино</w:t>
            </w:r>
            <w:proofErr w:type="spellEnd"/>
            <w:r w:rsidRPr="00B33909">
              <w:rPr>
                <w:rFonts w:ascii="Times New Roman" w:eastAsia="Times New Roman" w:hAnsi="Times New Roman" w:cs="Times New Roman"/>
                <w:lang w:eastAsia="ru-RU"/>
              </w:rPr>
              <w:t>-места, за исключением гаражей, размещение которых предусмотрено содержанием видов разрешенного использования с кодами 2.7.2, 4.9</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земельных участков - 18 - 5000 кв. м </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- 1</w:t>
            </w:r>
          </w:p>
        </w:tc>
        <w:tc>
          <w:tcPr>
            <w:tcW w:w="286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rPr>
                <w:rFonts w:ascii="Times New Roman" w:hAnsi="Times New Roman" w:cs="Times New Roman"/>
              </w:rPr>
            </w:pP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(территории) общего пользования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[12.0]</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общего пользования.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12.0.1 -12.0.2</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33909">
              <w:rPr>
                <w:rFonts w:ascii="Times New Roman" w:eastAsia="Times New Roman" w:hAnsi="Times New Roman" w:cs="Times New Roman"/>
                <w:lang w:eastAsia="ru-RU"/>
              </w:rPr>
              <w:t>велотранспортной</w:t>
            </w:r>
            <w:proofErr w:type="spellEnd"/>
            <w:r w:rsidRPr="00B33909">
              <w:rPr>
                <w:rFonts w:ascii="Times New Roman" w:eastAsia="Times New Roman" w:hAnsi="Times New Roman" w:cs="Times New Roman"/>
                <w:lang w:eastAsia="ru-RU"/>
              </w:rPr>
              <w:t xml:space="preserve"> и инженерной инфраструктуры;</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B33909">
              <w:rPr>
                <w:rFonts w:ascii="Times New Roman" w:eastAsia="Times New Roman" w:hAnsi="Times New Roman" w:cs="Times New Roman"/>
                <w:lang w:eastAsia="ru-RU"/>
              </w:rPr>
              <w:lastRenderedPageBreak/>
              <w:t>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B33909" w:rsidRPr="00B33909" w:rsidRDefault="00B33909" w:rsidP="00B33909">
      <w:pPr>
        <w:spacing w:after="0" w:line="240" w:lineRule="auto"/>
        <w:jc w:val="center"/>
        <w:rPr>
          <w:rFonts w:ascii="Times New Roman" w:hAnsi="Times New Roman" w:cs="Times New Roman"/>
          <w:b/>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 xml:space="preserve">УСЛОВНО РАЗРЕШЕННЫЕ ВИДЫ И ПАРАМЕТРЫ ИСПОЛЬЗОВАНИЯ ЗЕМЕЛЬНЫХ УЧАСТКОВ И ОБЪЕКТОВ </w:t>
      </w: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КАПИТАЛЬНОГО СТРОИТЕЛЬСТВА</w:t>
      </w:r>
    </w:p>
    <w:tbl>
      <w:tblPr>
        <w:tblW w:w="15197"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2863"/>
      </w:tblGrid>
      <w:tr w:rsidR="00B33909" w:rsidRPr="00B33909" w:rsidTr="00166491">
        <w:tc>
          <w:tcPr>
            <w:tcW w:w="1844"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44"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Обслуживание жилой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[2.7]</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размещение которых предусмотрено видами разрешенного использования с </w:t>
            </w:r>
            <w:hyperlink r:id="rId23" w:anchor="/document/70736874/entry/1031" w:history="1">
              <w:r w:rsidRPr="00B33909">
                <w:rPr>
                  <w:rFonts w:ascii="Times New Roman" w:eastAsia="Times New Roman" w:hAnsi="Times New Roman" w:cs="Times New Roman"/>
                  <w:lang w:eastAsia="ru-RU"/>
                </w:rPr>
                <w:t>кодами 3.1</w:t>
              </w:r>
            </w:hyperlink>
            <w:r w:rsidRPr="00B33909">
              <w:rPr>
                <w:rFonts w:ascii="Times New Roman" w:eastAsia="Times New Roman" w:hAnsi="Times New Roman" w:cs="Times New Roman"/>
                <w:lang w:eastAsia="ru-RU"/>
              </w:rPr>
              <w:t>, </w:t>
            </w:r>
            <w:hyperlink r:id="rId24" w:anchor="/document/70736874/entry/1032" w:history="1">
              <w:r w:rsidRPr="00B33909">
                <w:rPr>
                  <w:rFonts w:ascii="Times New Roman" w:eastAsia="Times New Roman" w:hAnsi="Times New Roman" w:cs="Times New Roman"/>
                  <w:lang w:eastAsia="ru-RU"/>
                </w:rPr>
                <w:t>3.2</w:t>
              </w:r>
            </w:hyperlink>
            <w:r w:rsidRPr="00B33909">
              <w:rPr>
                <w:rFonts w:ascii="Times New Roman" w:eastAsia="Times New Roman" w:hAnsi="Times New Roman" w:cs="Times New Roman"/>
                <w:lang w:eastAsia="ru-RU"/>
              </w:rPr>
              <w:t>, </w:t>
            </w:r>
            <w:hyperlink r:id="rId25" w:anchor="/document/70736874/entry/1033" w:history="1">
              <w:r w:rsidRPr="00B33909">
                <w:rPr>
                  <w:rFonts w:ascii="Times New Roman" w:eastAsia="Times New Roman" w:hAnsi="Times New Roman" w:cs="Times New Roman"/>
                  <w:lang w:eastAsia="ru-RU"/>
                </w:rPr>
                <w:t>3.3</w:t>
              </w:r>
            </w:hyperlink>
            <w:r w:rsidRPr="00B33909">
              <w:rPr>
                <w:rFonts w:ascii="Times New Roman" w:eastAsia="Times New Roman" w:hAnsi="Times New Roman" w:cs="Times New Roman"/>
                <w:lang w:eastAsia="ru-RU"/>
              </w:rPr>
              <w:t>, </w:t>
            </w:r>
            <w:hyperlink r:id="rId26" w:anchor="/document/70736874/entry/1034" w:history="1">
              <w:r w:rsidRPr="00B33909">
                <w:rPr>
                  <w:rFonts w:ascii="Times New Roman" w:eastAsia="Times New Roman" w:hAnsi="Times New Roman" w:cs="Times New Roman"/>
                  <w:lang w:eastAsia="ru-RU"/>
                </w:rPr>
                <w:t>3.4</w:t>
              </w:r>
            </w:hyperlink>
            <w:r w:rsidRPr="00B33909">
              <w:rPr>
                <w:rFonts w:ascii="Times New Roman" w:eastAsia="Times New Roman" w:hAnsi="Times New Roman" w:cs="Times New Roman"/>
                <w:lang w:eastAsia="ru-RU"/>
              </w:rPr>
              <w:t>, </w:t>
            </w:r>
            <w:hyperlink r:id="rId27" w:anchor="/document/70736874/entry/10341" w:history="1">
              <w:r w:rsidRPr="00B33909">
                <w:rPr>
                  <w:rFonts w:ascii="Times New Roman" w:eastAsia="Times New Roman" w:hAnsi="Times New Roman" w:cs="Times New Roman"/>
                  <w:lang w:eastAsia="ru-RU"/>
                </w:rPr>
                <w:t>3.4.1</w:t>
              </w:r>
            </w:hyperlink>
            <w:r w:rsidRPr="00B33909">
              <w:rPr>
                <w:rFonts w:ascii="Times New Roman" w:eastAsia="Times New Roman" w:hAnsi="Times New Roman" w:cs="Times New Roman"/>
                <w:lang w:eastAsia="ru-RU"/>
              </w:rPr>
              <w:t>, </w:t>
            </w:r>
            <w:hyperlink r:id="rId28" w:anchor="/document/70736874/entry/10351" w:history="1">
              <w:r w:rsidRPr="00B33909">
                <w:rPr>
                  <w:rFonts w:ascii="Times New Roman" w:eastAsia="Times New Roman" w:hAnsi="Times New Roman" w:cs="Times New Roman"/>
                  <w:lang w:eastAsia="ru-RU"/>
                </w:rPr>
                <w:t>3.5.1</w:t>
              </w:r>
            </w:hyperlink>
            <w:r w:rsidRPr="00B33909">
              <w:rPr>
                <w:rFonts w:ascii="Times New Roman" w:eastAsia="Times New Roman" w:hAnsi="Times New Roman" w:cs="Times New Roman"/>
                <w:lang w:eastAsia="ru-RU"/>
              </w:rPr>
              <w:t>, </w:t>
            </w:r>
            <w:hyperlink r:id="rId29" w:anchor="/document/70736874/entry/1036" w:history="1">
              <w:r w:rsidRPr="00B33909">
                <w:rPr>
                  <w:rFonts w:ascii="Times New Roman" w:eastAsia="Times New Roman" w:hAnsi="Times New Roman" w:cs="Times New Roman"/>
                  <w:lang w:eastAsia="ru-RU"/>
                </w:rPr>
                <w:t>3.6</w:t>
              </w:r>
            </w:hyperlink>
            <w:r w:rsidRPr="00B33909">
              <w:rPr>
                <w:rFonts w:ascii="Times New Roman" w:eastAsia="Times New Roman" w:hAnsi="Times New Roman" w:cs="Times New Roman"/>
                <w:lang w:eastAsia="ru-RU"/>
              </w:rPr>
              <w:t>, </w:t>
            </w:r>
            <w:hyperlink r:id="rId30" w:anchor="/document/70736874/entry/1037" w:history="1">
              <w:r w:rsidRPr="00B33909">
                <w:rPr>
                  <w:rFonts w:ascii="Times New Roman" w:eastAsia="Times New Roman" w:hAnsi="Times New Roman" w:cs="Times New Roman"/>
                  <w:lang w:eastAsia="ru-RU"/>
                </w:rPr>
                <w:t>3.7</w:t>
              </w:r>
            </w:hyperlink>
            <w:r w:rsidRPr="00B33909">
              <w:rPr>
                <w:rFonts w:ascii="Times New Roman" w:eastAsia="Times New Roman" w:hAnsi="Times New Roman" w:cs="Times New Roman"/>
                <w:lang w:eastAsia="ru-RU"/>
              </w:rPr>
              <w:t>, </w:t>
            </w:r>
            <w:hyperlink r:id="rId31" w:anchor="/document/70736874/entry/103101" w:history="1">
              <w:r w:rsidRPr="00B33909">
                <w:rPr>
                  <w:rFonts w:ascii="Times New Roman" w:eastAsia="Times New Roman" w:hAnsi="Times New Roman" w:cs="Times New Roman"/>
                  <w:lang w:eastAsia="ru-RU"/>
                </w:rPr>
                <w:t>3.10.1</w:t>
              </w:r>
            </w:hyperlink>
            <w:r w:rsidRPr="00B33909">
              <w:rPr>
                <w:rFonts w:ascii="Times New Roman" w:eastAsia="Times New Roman" w:hAnsi="Times New Roman" w:cs="Times New Roman"/>
                <w:lang w:eastAsia="ru-RU"/>
              </w:rPr>
              <w:t>, </w:t>
            </w:r>
            <w:hyperlink r:id="rId32" w:anchor="/document/70736874/entry/1041" w:history="1">
              <w:r w:rsidRPr="00B33909">
                <w:rPr>
                  <w:rFonts w:ascii="Times New Roman" w:eastAsia="Times New Roman" w:hAnsi="Times New Roman" w:cs="Times New Roman"/>
                  <w:lang w:eastAsia="ru-RU"/>
                </w:rPr>
                <w:t>4.1</w:t>
              </w:r>
            </w:hyperlink>
            <w:r w:rsidRPr="00B33909">
              <w:rPr>
                <w:rFonts w:ascii="Times New Roman" w:eastAsia="Times New Roman" w:hAnsi="Times New Roman" w:cs="Times New Roman"/>
                <w:lang w:eastAsia="ru-RU"/>
              </w:rPr>
              <w:t>, </w:t>
            </w:r>
            <w:hyperlink r:id="rId33" w:anchor="/document/70736874/entry/1043" w:history="1">
              <w:r w:rsidRPr="00B33909">
                <w:rPr>
                  <w:rFonts w:ascii="Times New Roman" w:eastAsia="Times New Roman" w:hAnsi="Times New Roman" w:cs="Times New Roman"/>
                  <w:lang w:eastAsia="ru-RU"/>
                </w:rPr>
                <w:t>4.3</w:t>
              </w:r>
            </w:hyperlink>
            <w:r w:rsidRPr="00B33909">
              <w:rPr>
                <w:rFonts w:ascii="Times New Roman" w:eastAsia="Times New Roman" w:hAnsi="Times New Roman" w:cs="Times New Roman"/>
                <w:lang w:eastAsia="ru-RU"/>
              </w:rPr>
              <w:t>, </w:t>
            </w:r>
            <w:hyperlink r:id="rId34" w:anchor="/document/70736874/entry/1044" w:history="1">
              <w:r w:rsidRPr="00B33909">
                <w:rPr>
                  <w:rFonts w:ascii="Times New Roman" w:eastAsia="Times New Roman" w:hAnsi="Times New Roman" w:cs="Times New Roman"/>
                  <w:lang w:eastAsia="ru-RU"/>
                </w:rPr>
                <w:t>4.4</w:t>
              </w:r>
            </w:hyperlink>
            <w:r w:rsidRPr="00B33909">
              <w:rPr>
                <w:rFonts w:ascii="Times New Roman" w:eastAsia="Times New Roman" w:hAnsi="Times New Roman" w:cs="Times New Roman"/>
                <w:lang w:eastAsia="ru-RU"/>
              </w:rPr>
              <w:t>, </w:t>
            </w:r>
            <w:hyperlink r:id="rId35" w:anchor="/document/70736874/entry/1046" w:history="1">
              <w:r w:rsidRPr="00B33909">
                <w:rPr>
                  <w:rFonts w:ascii="Times New Roman" w:eastAsia="Times New Roman" w:hAnsi="Times New Roman" w:cs="Times New Roman"/>
                  <w:lang w:eastAsia="ru-RU"/>
                </w:rPr>
                <w:t>4.6</w:t>
              </w:r>
            </w:hyperlink>
            <w:r w:rsidRPr="00B33909">
              <w:rPr>
                <w:rFonts w:ascii="Times New Roman" w:eastAsia="Times New Roman" w:hAnsi="Times New Roman" w:cs="Times New Roman"/>
                <w:lang w:eastAsia="ru-RU"/>
              </w:rPr>
              <w:t>, </w:t>
            </w:r>
            <w:hyperlink r:id="rId36" w:anchor="/document/70736874/entry/1512" w:history="1">
              <w:r w:rsidRPr="00B33909">
                <w:rPr>
                  <w:rFonts w:ascii="Times New Roman" w:eastAsia="Times New Roman" w:hAnsi="Times New Roman" w:cs="Times New Roman"/>
                  <w:lang w:eastAsia="ru-RU"/>
                </w:rPr>
                <w:t>5.1.2</w:t>
              </w:r>
            </w:hyperlink>
            <w:r w:rsidRPr="00B33909">
              <w:rPr>
                <w:rFonts w:ascii="Times New Roman" w:eastAsia="Times New Roman" w:hAnsi="Times New Roman" w:cs="Times New Roman"/>
                <w:lang w:eastAsia="ru-RU"/>
              </w:rPr>
              <w:t>, </w:t>
            </w:r>
            <w:hyperlink r:id="rId37" w:anchor="/document/70736874/entry/1513" w:history="1">
              <w:r w:rsidRPr="00B33909">
                <w:rPr>
                  <w:rFonts w:ascii="Times New Roman" w:eastAsia="Times New Roman" w:hAnsi="Times New Roman" w:cs="Times New Roman"/>
                  <w:lang w:eastAsia="ru-RU"/>
                </w:rPr>
                <w:t>5.1.3</w:t>
              </w:r>
            </w:hyperlink>
            <w:r w:rsidRPr="00B33909">
              <w:rPr>
                <w:rFonts w:ascii="Times New Roman" w:eastAsia="Times New Roman" w:hAnsi="Times New Roman" w:cs="Times New Roman"/>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минимальная (максимальная) площадь земельного участка - 10 - 50000 кв. м или определяется по заданию на проектирование</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Коммунальное обслуживание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обслуживания- 10 - 15000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Предоставление коммунальных услуг</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[3.1.1]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B33909">
              <w:rPr>
                <w:rFonts w:ascii="Times New Roman" w:eastAsia="Times New Roman" w:hAnsi="Times New Roman" w:cs="Times New Roman"/>
                <w:lang w:eastAsia="ru-RU"/>
              </w:rPr>
              <w:lastRenderedPageBreak/>
              <w:t>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минимальная (максимальная) площадь земельного участка: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обслуживания- 10 - 15000 кв.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максимальное количество надземных этажей зданий - 4</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обслуживания- 100 - 15000 кв.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Социальное обслуживание [3.2]</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Дома социального обслуживания </w:t>
            </w:r>
            <w:r w:rsidRPr="00B33909">
              <w:rPr>
                <w:rFonts w:ascii="Times New Roman" w:eastAsia="Times New Roman" w:hAnsi="Times New Roman" w:cs="Times New Roman"/>
                <w:lang w:eastAsia="ru-RU"/>
              </w:rPr>
              <w:lastRenderedPageBreak/>
              <w:t>[3.2.1]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Размещение зданий, предназначенных для размещения домов престарелых, </w:t>
            </w:r>
            <w:r w:rsidRPr="00B33909">
              <w:rPr>
                <w:rFonts w:ascii="Times New Roman" w:eastAsia="Times New Roman" w:hAnsi="Times New Roman" w:cs="Times New Roman"/>
                <w:lang w:eastAsia="ru-RU"/>
              </w:rPr>
              <w:lastRenderedPageBreak/>
              <w:t>домов ребенка, детских домов, пунктов ночлега для бездомных граждан;</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w:t>
            </w:r>
            <w:r w:rsidRPr="00B33909">
              <w:rPr>
                <w:rFonts w:ascii="Times New Roman" w:eastAsia="Times New Roman" w:hAnsi="Times New Roman" w:cs="Times New Roman"/>
                <w:lang w:eastAsia="ru-RU"/>
              </w:rPr>
              <w:lastRenderedPageBreak/>
              <w:t xml:space="preserve">земельного участка - 100 - 5000 кв. м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w:t>
            </w:r>
            <w:r w:rsidRPr="00B33909">
              <w:rPr>
                <w:rFonts w:ascii="Times New Roman" w:eastAsia="Times New Roman" w:hAnsi="Times New Roman" w:cs="Times New Roman"/>
                <w:lang w:eastAsia="ru-RU"/>
              </w:rPr>
              <w:lastRenderedPageBreak/>
              <w:t>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максимальное количество этажей зданий - 3 этажа </w:t>
            </w:r>
            <w:r w:rsidRPr="00B33909">
              <w:rPr>
                <w:rFonts w:ascii="Times New Roman" w:eastAsia="Times New Roman" w:hAnsi="Times New Roman" w:cs="Times New Roman"/>
                <w:lang w:eastAsia="ru-RU"/>
              </w:rPr>
              <w:lastRenderedPageBreak/>
              <w:t>(включая мансардный этаж);</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Оказание социальной помощи населению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[3.2.2]</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rPr>
          <w:trHeight w:val="3135"/>
        </w:trPr>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Оказание услуг связи [3.2.3]</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Общежития [3.2.4]</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- 100 -6000 кв. м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rPr>
          <w:trHeight w:val="3132"/>
        </w:trPr>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Бытовое обслуживание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[3.3]</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- 200 - 5000 кв. м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Здравоохранение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[3.4]</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38" w:anchor="/document/70736874/entry/10341" w:history="1">
              <w:r w:rsidRPr="00B33909">
                <w:rPr>
                  <w:rFonts w:ascii="Times New Roman" w:eastAsia="Times New Roman" w:hAnsi="Times New Roman" w:cs="Times New Roman"/>
                  <w:lang w:eastAsia="ru-RU"/>
                </w:rPr>
                <w:t>кодами 3.4.1 - 3.4.2</w:t>
              </w:r>
            </w:hyperlink>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rPr>
          <w:trHeight w:val="3113"/>
        </w:trPr>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Амбулаторно-поликлиническое обслуживание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[3.4.1]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Дошкольное, начальное и среднее общее образование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[3.5.1]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w:t>
            </w:r>
            <w:r w:rsidRPr="00B33909">
              <w:rPr>
                <w:rFonts w:ascii="Times New Roman" w:eastAsia="Times New Roman" w:hAnsi="Times New Roman" w:cs="Times New Roman"/>
                <w:lang w:eastAsia="ru-RU"/>
              </w:rPr>
              <w:lastRenderedPageBreak/>
              <w:t>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Минимальные отступы от красных линий или границ участка:</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до красной линии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w:t>
            </w:r>
            <w:r w:rsidRPr="00B33909">
              <w:rPr>
                <w:rFonts w:ascii="Times New Roman" w:eastAsia="Times New Roman" w:hAnsi="Times New Roman" w:cs="Times New Roman"/>
                <w:lang w:eastAsia="ru-RU"/>
              </w:rPr>
              <w:lastRenderedPageBreak/>
              <w:t>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этажность для дошкольных учреждений -3 этажа, для школ и начального профессионального образования -4 этажа,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прочие образовательные учреждения по заданию на проектирование с учетом сложившейся </w:t>
            </w:r>
            <w:r w:rsidRPr="00B33909">
              <w:rPr>
                <w:rFonts w:ascii="Times New Roman" w:eastAsia="Times New Roman" w:hAnsi="Times New Roman" w:cs="Times New Roman"/>
                <w:lang w:eastAsia="ru-RU"/>
              </w:rPr>
              <w:lastRenderedPageBreak/>
              <w:t>застройки.</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Культурное развитие [3.6]</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39" w:anchor="/document/70736874/entry/1361" w:history="1">
              <w:r w:rsidRPr="00B33909">
                <w:rPr>
                  <w:rFonts w:ascii="Times New Roman" w:eastAsia="Times New Roman" w:hAnsi="Times New Roman" w:cs="Times New Roman"/>
                  <w:lang w:eastAsia="ru-RU"/>
                </w:rPr>
                <w:t>кодами 3.6.1-3.6.3</w:t>
              </w:r>
            </w:hyperlink>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Объекты культурно-досуговой деятельности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[3.6.1]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Религиозное использование [3.7]</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40" w:anchor="/document/70736874/entry/1371" w:history="1">
              <w:r w:rsidRPr="00B33909">
                <w:rPr>
                  <w:rFonts w:ascii="Times New Roman" w:eastAsia="Times New Roman" w:hAnsi="Times New Roman" w:cs="Times New Roman"/>
                  <w:lang w:eastAsia="ru-RU"/>
                </w:rPr>
                <w:t>кодами 3.7.1-3.7.2</w:t>
              </w:r>
            </w:hyperlink>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- 300 - 10000 кв. метров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- 30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религиозных обрядов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[3.7.1]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- 300 - 10000 кв. метров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- 30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Амбулаторное ветеринарное обслуживание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[3.10.1]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-400 - 5000 кв. м </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Деловое управление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[4.1]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w:t>
            </w:r>
            <w:r w:rsidRPr="00B33909">
              <w:rPr>
                <w:rFonts w:ascii="Times New Roman" w:eastAsia="Times New Roman" w:hAnsi="Times New Roman" w:cs="Times New Roman"/>
                <w:lang w:eastAsia="ru-RU"/>
              </w:rPr>
              <w:lastRenderedPageBreak/>
              <w:t>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spacing w:after="0" w:line="240" w:lineRule="auto"/>
              <w:rPr>
                <w:rFonts w:ascii="Times New Roman" w:hAnsi="Times New Roman" w:cs="Times New Roman"/>
              </w:rPr>
            </w:pP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Рынки [4.3]</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гаражей и (или) стоянок для автомобилей сотрудников и посетителей рынка</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- 50 - 15000 кв. м </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зданий.12 метров</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Магазины [4.4]</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-300 - 5000 кв. м </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Общественное питание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[4.6]</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-300 - 5000 кв. м </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B33909">
              <w:rPr>
                <w:rFonts w:ascii="Times New Roman" w:eastAsia="Times New Roman" w:hAnsi="Times New Roman" w:cs="Times New Roman"/>
                <w:lang w:eastAsia="ru-RU"/>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(или конька кровли) - </w:t>
            </w:r>
            <w:r w:rsidRPr="00B33909">
              <w:rPr>
                <w:rFonts w:ascii="Times New Roman" w:eastAsia="Times New Roman" w:hAnsi="Times New Roman" w:cs="Times New Roman"/>
                <w:lang w:eastAsia="ru-RU"/>
              </w:rPr>
              <w:lastRenderedPageBreak/>
              <w:t>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Обеспечение занятий спортом в помещениях</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[5.1.2]</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Площадки для занятий спортом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[5.1.3]</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B33909" w:rsidRPr="00B33909" w:rsidRDefault="00B33909" w:rsidP="00B33909">
      <w:pPr>
        <w:spacing w:after="0" w:line="240" w:lineRule="auto"/>
        <w:jc w:val="center"/>
        <w:rPr>
          <w:rFonts w:ascii="Times New Roman" w:hAnsi="Times New Roman" w:cs="Times New Roman"/>
          <w:b/>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97"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01"/>
        <w:gridCol w:w="2760"/>
        <w:gridCol w:w="2268"/>
        <w:gridCol w:w="2863"/>
      </w:tblGrid>
      <w:tr w:rsidR="00B33909" w:rsidRPr="00B33909" w:rsidTr="00166491">
        <w:tc>
          <w:tcPr>
            <w:tcW w:w="1844"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44"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предельные (минимальные и (или) максимальные) размеры земельных участков, в том </w:t>
            </w:r>
            <w:r w:rsidRPr="00B33909">
              <w:rPr>
                <w:rFonts w:ascii="Times New Roman" w:eastAsia="Times New Roman" w:hAnsi="Times New Roman" w:cs="Times New Roman"/>
                <w:b/>
                <w:lang w:eastAsia="ru-RU"/>
              </w:rPr>
              <w:lastRenderedPageBreak/>
              <w:t>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w:t>
            </w:r>
            <w:r w:rsidRPr="00B33909">
              <w:rPr>
                <w:rFonts w:ascii="Times New Roman" w:eastAsia="Times New Roman" w:hAnsi="Times New Roman" w:cs="Times New Roman"/>
                <w:b/>
                <w:lang w:eastAsia="ru-RU"/>
              </w:rPr>
              <w:lastRenderedPageBreak/>
              <w:t>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w:t>
            </w:r>
            <w:r w:rsidRPr="00B33909">
              <w:rPr>
                <w:rFonts w:ascii="Times New Roman" w:eastAsia="Times New Roman" w:hAnsi="Times New Roman" w:cs="Times New Roman"/>
                <w:b/>
                <w:lang w:eastAsia="ru-RU"/>
              </w:rPr>
              <w:lastRenderedPageBreak/>
              <w:t>быть застроена, ко всей площади земельного участка</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Нет</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на территориях с застройкой усадебными одно-, </w:t>
            </w:r>
            <w:proofErr w:type="gramStart"/>
            <w:r w:rsidRPr="00B33909">
              <w:rPr>
                <w:rFonts w:ascii="Times New Roman" w:eastAsia="Times New Roman" w:hAnsi="Times New Roman" w:cs="Times New Roman"/>
                <w:lang w:eastAsia="ru-RU"/>
              </w:rPr>
              <w:t>двух-квартирными</w:t>
            </w:r>
            <w:proofErr w:type="gramEnd"/>
            <w:r w:rsidRPr="00B33909">
              <w:rPr>
                <w:rFonts w:ascii="Times New Roman" w:eastAsia="Times New Roman" w:hAnsi="Times New Roman" w:cs="Times New Roman"/>
                <w:lang w:eastAsia="ru-RU"/>
              </w:rPr>
              <w:t xml:space="preserve">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w:t>
            </w:r>
            <w:proofErr w:type="spellStart"/>
            <w:r w:rsidRPr="00B33909">
              <w:rPr>
                <w:rFonts w:ascii="Times New Roman" w:eastAsia="Times New Roman" w:hAnsi="Times New Roman" w:cs="Times New Roman"/>
                <w:lang w:eastAsia="ru-RU"/>
              </w:rPr>
              <w:t>приквартирных</w:t>
            </w:r>
            <w:proofErr w:type="spellEnd"/>
            <w:r w:rsidRPr="00B33909">
              <w:rPr>
                <w:rFonts w:ascii="Times New Roman" w:eastAsia="Times New Roman" w:hAnsi="Times New Roman" w:cs="Times New Roman"/>
                <w:lang w:eastAsia="ru-RU"/>
              </w:rPr>
              <w:t xml:space="preserve"> участков.</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ind w:right="-210"/>
        <w:jc w:val="both"/>
        <w:rPr>
          <w:rFonts w:ascii="Times New Roman" w:eastAsia="Times New Roman" w:hAnsi="Times New Roman" w:cs="Times New Roman"/>
          <w:b/>
          <w:bCs/>
          <w:sz w:val="24"/>
          <w:szCs w:val="24"/>
          <w:u w:val="single"/>
          <w:lang w:eastAsia="ru-RU"/>
        </w:rPr>
      </w:pPr>
      <w:bookmarkStart w:id="176" w:name="_Toc112237772"/>
      <w:bookmarkStart w:id="177" w:name="_Toc112237937"/>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B33909">
        <w:rPr>
          <w:rFonts w:ascii="Times New Roman" w:eastAsia="Times New Roman" w:hAnsi="Times New Roman" w:cs="Times New Roman"/>
          <w:b/>
          <w:bCs/>
          <w:sz w:val="24"/>
          <w:szCs w:val="24"/>
          <w:lang w:eastAsia="ru-RU"/>
        </w:rPr>
        <w:t>Примечания.</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B33909" w:rsidRPr="00B33909" w:rsidRDefault="00B33909" w:rsidP="00B33909">
      <w:pPr>
        <w:spacing w:after="0" w:line="240" w:lineRule="auto"/>
        <w:ind w:right="-347" w:firstLine="708"/>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B33909">
        <w:rPr>
          <w:rFonts w:ascii="Times New Roman" w:eastAsia="Calibri" w:hAnsi="Times New Roman" w:cs="Times New Roman"/>
          <w:sz w:val="24"/>
          <w:szCs w:val="24"/>
        </w:rPr>
        <w:t>приквартирных</w:t>
      </w:r>
      <w:proofErr w:type="spellEnd"/>
      <w:r w:rsidRPr="00B33909">
        <w:rPr>
          <w:rFonts w:ascii="Times New Roman" w:eastAsia="Calibri" w:hAnsi="Times New Roman" w:cs="Times New Roman"/>
          <w:sz w:val="24"/>
          <w:szCs w:val="24"/>
        </w:rPr>
        <w:t xml:space="preserve"> участков.</w:t>
      </w:r>
    </w:p>
    <w:p w:rsidR="00B33909" w:rsidRPr="00B33909" w:rsidRDefault="00B33909" w:rsidP="00B33909">
      <w:pPr>
        <w:spacing w:after="0" w:line="240" w:lineRule="auto"/>
        <w:ind w:right="-347" w:firstLine="708"/>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B33909" w:rsidRPr="00B33909" w:rsidRDefault="00B33909" w:rsidP="00B33909">
      <w:pPr>
        <w:spacing w:after="0" w:line="240" w:lineRule="auto"/>
        <w:ind w:right="-347" w:firstLine="708"/>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33909" w:rsidRPr="00B33909" w:rsidRDefault="00B33909" w:rsidP="00B33909">
      <w:pPr>
        <w:spacing w:after="0" w:line="240" w:lineRule="auto"/>
        <w:ind w:right="-347" w:firstLine="708"/>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lastRenderedPageBreak/>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B33909" w:rsidRPr="00B33909" w:rsidRDefault="00B33909" w:rsidP="00B33909">
      <w:pPr>
        <w:spacing w:after="0" w:line="240" w:lineRule="auto"/>
        <w:ind w:right="-347" w:firstLine="708"/>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B33909" w:rsidRPr="00B33909" w:rsidRDefault="00B33909" w:rsidP="00B33909">
      <w:pPr>
        <w:spacing w:after="0" w:line="240" w:lineRule="auto"/>
        <w:ind w:right="-347" w:firstLine="708"/>
        <w:jc w:val="both"/>
        <w:rPr>
          <w:rFonts w:ascii="Times New Roman" w:hAnsi="Times New Roman" w:cs="Times New Roman"/>
          <w:sz w:val="24"/>
          <w:szCs w:val="24"/>
        </w:rPr>
      </w:pP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Кроме того, при переводе индивидуальных жилых домов в нежилое помещение, вид разрешенного использования земельного участка должен соответствовать целевому назначению объекта,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Согласно части 3 статьи 11.3 Земельного кодекса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w:t>
      </w: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 xml:space="preserve">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w:t>
      </w:r>
      <w:proofErr w:type="gramStart"/>
      <w:r w:rsidRPr="00B33909">
        <w:rPr>
          <w:rFonts w:ascii="Times New Roman" w:hAnsi="Times New Roman" w:cs="Times New Roman"/>
          <w:sz w:val="24"/>
          <w:szCs w:val="24"/>
        </w:rPr>
        <w:t>на таких земельных участков</w:t>
      </w:r>
      <w:proofErr w:type="gramEnd"/>
      <w:r w:rsidRPr="00B33909">
        <w:rPr>
          <w:rFonts w:ascii="Times New Roman" w:hAnsi="Times New Roman" w:cs="Times New Roman"/>
          <w:sz w:val="24"/>
          <w:szCs w:val="24"/>
        </w:rPr>
        <w:t xml:space="preserve"> возможно только после утверждения документации по планировке территории.</w:t>
      </w:r>
    </w:p>
    <w:p w:rsidR="00B33909" w:rsidRPr="00B33909" w:rsidRDefault="00B33909" w:rsidP="00B33909">
      <w:pPr>
        <w:spacing w:after="0" w:line="240" w:lineRule="auto"/>
        <w:ind w:right="-347" w:firstLine="708"/>
        <w:jc w:val="both"/>
        <w:rPr>
          <w:rFonts w:ascii="Times New Roman" w:hAnsi="Times New Roman" w:cs="Times New Roman"/>
          <w:sz w:val="24"/>
          <w:szCs w:val="24"/>
        </w:rPr>
      </w:pPr>
    </w:p>
    <w:p w:rsidR="00B33909" w:rsidRPr="00B33909" w:rsidRDefault="00B33909" w:rsidP="00B33909">
      <w:pPr>
        <w:spacing w:after="0" w:line="240" w:lineRule="auto"/>
        <w:ind w:right="-347" w:firstLine="708"/>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B33909" w:rsidRPr="00B33909" w:rsidRDefault="00B33909" w:rsidP="00B33909">
      <w:pPr>
        <w:spacing w:after="0" w:line="240" w:lineRule="auto"/>
        <w:ind w:right="-347" w:firstLine="708"/>
        <w:contextualSpacing/>
        <w:jc w:val="both"/>
        <w:rPr>
          <w:rFonts w:ascii="Times New Roman" w:eastAsia="Calibri" w:hAnsi="Times New Roman" w:cs="Times New Roman"/>
          <w:sz w:val="24"/>
          <w:szCs w:val="24"/>
        </w:rPr>
      </w:pPr>
    </w:p>
    <w:p w:rsidR="00B33909" w:rsidRPr="00B33909" w:rsidRDefault="00B33909" w:rsidP="00B33909">
      <w:pPr>
        <w:spacing w:after="0" w:line="240" w:lineRule="auto"/>
        <w:ind w:right="-347" w:firstLine="708"/>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w:t>
      </w:r>
    </w:p>
    <w:p w:rsidR="00B33909" w:rsidRPr="00B33909" w:rsidRDefault="00B33909" w:rsidP="00B33909">
      <w:pPr>
        <w:spacing w:after="0" w:line="240" w:lineRule="auto"/>
        <w:ind w:right="-347" w:firstLine="708"/>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lastRenderedPageBreak/>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w:t>
      </w: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33909" w:rsidRPr="00B33909" w:rsidRDefault="00B33909" w:rsidP="00B33909">
      <w:pPr>
        <w:autoSpaceDE w:val="0"/>
        <w:autoSpaceDN w:val="0"/>
        <w:adjustRightInd w:val="0"/>
        <w:spacing w:after="0" w:line="240" w:lineRule="auto"/>
        <w:ind w:right="-347" w:firstLine="708"/>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Коэффициент использования территории применяется согласно таблице.</w:t>
      </w:r>
    </w:p>
    <w:tbl>
      <w:tblPr>
        <w:tblStyle w:val="af2"/>
        <w:tblW w:w="14737" w:type="dxa"/>
        <w:tblLayout w:type="fixed"/>
        <w:tblLook w:val="04A0" w:firstRow="1" w:lastRow="0" w:firstColumn="1" w:lastColumn="0" w:noHBand="0" w:noVBand="1"/>
      </w:tblPr>
      <w:tblGrid>
        <w:gridCol w:w="3397"/>
        <w:gridCol w:w="3828"/>
        <w:gridCol w:w="3827"/>
        <w:gridCol w:w="3685"/>
      </w:tblGrid>
      <w:tr w:rsidR="00B33909" w:rsidRPr="00B33909" w:rsidTr="00166491">
        <w:tc>
          <w:tcPr>
            <w:tcW w:w="3397" w:type="dxa"/>
          </w:tcPr>
          <w:p w:rsidR="00B33909" w:rsidRPr="00B33909" w:rsidRDefault="00B33909" w:rsidP="00B33909">
            <w:pPr>
              <w:autoSpaceDE w:val="0"/>
              <w:autoSpaceDN w:val="0"/>
              <w:adjustRightInd w:val="0"/>
              <w:ind w:right="-347" w:firstLine="708"/>
              <w:rPr>
                <w:rFonts w:eastAsia="SimSun"/>
                <w:sz w:val="24"/>
                <w:szCs w:val="24"/>
                <w:lang w:eastAsia="zh-CN"/>
              </w:rPr>
            </w:pPr>
            <w:r w:rsidRPr="00B33909">
              <w:rPr>
                <w:rFonts w:eastAsia="SimSun"/>
                <w:sz w:val="24"/>
                <w:szCs w:val="24"/>
                <w:lang w:eastAsia="zh-CN"/>
              </w:rPr>
              <w:t>Тип застройки</w:t>
            </w:r>
          </w:p>
        </w:tc>
        <w:tc>
          <w:tcPr>
            <w:tcW w:w="3828" w:type="dxa"/>
          </w:tcPr>
          <w:p w:rsidR="00B33909" w:rsidRPr="00B33909" w:rsidRDefault="00B33909" w:rsidP="00B33909">
            <w:pPr>
              <w:autoSpaceDE w:val="0"/>
              <w:autoSpaceDN w:val="0"/>
              <w:adjustRightInd w:val="0"/>
              <w:ind w:right="-347" w:firstLine="708"/>
              <w:rPr>
                <w:rFonts w:eastAsia="SimSun"/>
                <w:sz w:val="24"/>
                <w:szCs w:val="24"/>
                <w:lang w:eastAsia="zh-CN"/>
              </w:rPr>
            </w:pPr>
            <w:r w:rsidRPr="00B33909">
              <w:rPr>
                <w:rFonts w:eastAsia="SimSun"/>
                <w:sz w:val="24"/>
                <w:szCs w:val="24"/>
                <w:lang w:eastAsia="zh-CN"/>
              </w:rPr>
              <w:t>Предельное количество надземных этажей (этажность)</w:t>
            </w:r>
          </w:p>
        </w:tc>
        <w:tc>
          <w:tcPr>
            <w:tcW w:w="3827" w:type="dxa"/>
          </w:tcPr>
          <w:p w:rsidR="00B33909" w:rsidRPr="00B33909" w:rsidRDefault="00B33909" w:rsidP="00B33909">
            <w:pPr>
              <w:autoSpaceDE w:val="0"/>
              <w:autoSpaceDN w:val="0"/>
              <w:adjustRightInd w:val="0"/>
              <w:ind w:right="-347" w:firstLine="708"/>
              <w:rPr>
                <w:rFonts w:eastAsia="SimSun"/>
                <w:sz w:val="24"/>
                <w:szCs w:val="24"/>
                <w:lang w:eastAsia="zh-CN"/>
              </w:rPr>
            </w:pPr>
            <w:r w:rsidRPr="00B33909">
              <w:rPr>
                <w:rFonts w:eastAsia="SimSun"/>
                <w:sz w:val="24"/>
                <w:szCs w:val="24"/>
                <w:lang w:eastAsia="zh-CN"/>
              </w:rPr>
              <w:t>Минимальный коэффициент использования территории</w:t>
            </w:r>
          </w:p>
        </w:tc>
        <w:tc>
          <w:tcPr>
            <w:tcW w:w="3685" w:type="dxa"/>
          </w:tcPr>
          <w:p w:rsidR="00B33909" w:rsidRPr="00B33909" w:rsidRDefault="00B33909" w:rsidP="00B33909">
            <w:pPr>
              <w:autoSpaceDE w:val="0"/>
              <w:autoSpaceDN w:val="0"/>
              <w:adjustRightInd w:val="0"/>
              <w:ind w:right="-347" w:firstLine="708"/>
              <w:rPr>
                <w:rFonts w:eastAsia="SimSun"/>
                <w:sz w:val="24"/>
                <w:szCs w:val="24"/>
                <w:lang w:eastAsia="zh-CN"/>
              </w:rPr>
            </w:pPr>
            <w:r w:rsidRPr="00B33909">
              <w:rPr>
                <w:rFonts w:eastAsia="SimSun"/>
                <w:sz w:val="24"/>
                <w:szCs w:val="24"/>
                <w:lang w:eastAsia="zh-CN"/>
              </w:rPr>
              <w:t>Максимальный коэффициент использования территории</w:t>
            </w:r>
          </w:p>
        </w:tc>
      </w:tr>
      <w:tr w:rsidR="00B33909" w:rsidRPr="00B33909" w:rsidTr="00166491">
        <w:tc>
          <w:tcPr>
            <w:tcW w:w="3397" w:type="dxa"/>
          </w:tcPr>
          <w:p w:rsidR="00B33909" w:rsidRPr="00B33909" w:rsidRDefault="00B33909" w:rsidP="00B33909">
            <w:pPr>
              <w:autoSpaceDE w:val="0"/>
              <w:autoSpaceDN w:val="0"/>
              <w:adjustRightInd w:val="0"/>
              <w:ind w:right="-347" w:firstLine="708"/>
              <w:rPr>
                <w:rFonts w:eastAsia="SimSun"/>
                <w:sz w:val="24"/>
                <w:szCs w:val="24"/>
                <w:lang w:eastAsia="zh-CN"/>
              </w:rPr>
            </w:pPr>
            <w:r w:rsidRPr="00B33909">
              <w:rPr>
                <w:rFonts w:eastAsia="SimSun"/>
                <w:sz w:val="24"/>
                <w:szCs w:val="24"/>
                <w:lang w:eastAsia="zh-CN"/>
              </w:rPr>
              <w:t>Малоэтажные многоквартирные дома</w:t>
            </w:r>
          </w:p>
        </w:tc>
        <w:tc>
          <w:tcPr>
            <w:tcW w:w="3828" w:type="dxa"/>
          </w:tcPr>
          <w:p w:rsidR="00B33909" w:rsidRPr="00B33909" w:rsidRDefault="00B33909" w:rsidP="00B33909">
            <w:pPr>
              <w:autoSpaceDE w:val="0"/>
              <w:autoSpaceDN w:val="0"/>
              <w:adjustRightInd w:val="0"/>
              <w:ind w:right="-347" w:firstLine="708"/>
              <w:rPr>
                <w:rFonts w:eastAsia="SimSun"/>
                <w:sz w:val="24"/>
                <w:szCs w:val="24"/>
                <w:lang w:eastAsia="zh-CN"/>
              </w:rPr>
            </w:pPr>
            <w:r w:rsidRPr="00B33909">
              <w:rPr>
                <w:rFonts w:eastAsia="SimSun"/>
                <w:sz w:val="24"/>
                <w:szCs w:val="24"/>
                <w:lang w:eastAsia="zh-CN"/>
              </w:rPr>
              <w:t xml:space="preserve">4 </w:t>
            </w:r>
            <w:proofErr w:type="spellStart"/>
            <w:r w:rsidRPr="00B33909">
              <w:rPr>
                <w:rFonts w:eastAsia="SimSun"/>
                <w:sz w:val="24"/>
                <w:szCs w:val="24"/>
                <w:lang w:eastAsia="zh-CN"/>
              </w:rPr>
              <w:t>эт</w:t>
            </w:r>
            <w:proofErr w:type="spellEnd"/>
            <w:r w:rsidRPr="00B33909">
              <w:rPr>
                <w:rFonts w:eastAsia="SimSun"/>
                <w:sz w:val="24"/>
                <w:szCs w:val="24"/>
                <w:lang w:eastAsia="zh-CN"/>
              </w:rPr>
              <w:t>.</w:t>
            </w:r>
          </w:p>
        </w:tc>
        <w:tc>
          <w:tcPr>
            <w:tcW w:w="3827" w:type="dxa"/>
          </w:tcPr>
          <w:p w:rsidR="00B33909" w:rsidRPr="00B33909" w:rsidRDefault="00B33909" w:rsidP="00B33909">
            <w:pPr>
              <w:autoSpaceDE w:val="0"/>
              <w:autoSpaceDN w:val="0"/>
              <w:adjustRightInd w:val="0"/>
              <w:ind w:right="-347" w:firstLine="708"/>
              <w:rPr>
                <w:rFonts w:eastAsia="SimSun"/>
                <w:sz w:val="24"/>
                <w:szCs w:val="24"/>
                <w:lang w:eastAsia="zh-CN"/>
              </w:rPr>
            </w:pPr>
            <w:r w:rsidRPr="00B33909">
              <w:rPr>
                <w:rFonts w:eastAsia="SimSun"/>
                <w:sz w:val="24"/>
                <w:szCs w:val="24"/>
                <w:lang w:eastAsia="zh-CN"/>
              </w:rPr>
              <w:t>0,4</w:t>
            </w:r>
          </w:p>
        </w:tc>
        <w:tc>
          <w:tcPr>
            <w:tcW w:w="3685" w:type="dxa"/>
          </w:tcPr>
          <w:p w:rsidR="00B33909" w:rsidRPr="00B33909" w:rsidRDefault="00B33909" w:rsidP="00B33909">
            <w:pPr>
              <w:autoSpaceDE w:val="0"/>
              <w:autoSpaceDN w:val="0"/>
              <w:adjustRightInd w:val="0"/>
              <w:ind w:right="-347" w:firstLine="708"/>
              <w:rPr>
                <w:rFonts w:eastAsia="SimSun"/>
                <w:sz w:val="24"/>
                <w:szCs w:val="24"/>
                <w:lang w:eastAsia="zh-CN"/>
              </w:rPr>
            </w:pPr>
            <w:r w:rsidRPr="00B33909">
              <w:rPr>
                <w:rFonts w:eastAsia="SimSun"/>
                <w:sz w:val="24"/>
                <w:szCs w:val="24"/>
                <w:lang w:eastAsia="zh-CN"/>
              </w:rPr>
              <w:t>0,8</w:t>
            </w:r>
          </w:p>
        </w:tc>
      </w:tr>
      <w:tr w:rsidR="00B33909" w:rsidRPr="00B33909" w:rsidTr="00166491">
        <w:tc>
          <w:tcPr>
            <w:tcW w:w="3397" w:type="dxa"/>
          </w:tcPr>
          <w:p w:rsidR="00B33909" w:rsidRPr="00B33909" w:rsidRDefault="00B33909" w:rsidP="00B33909">
            <w:pPr>
              <w:autoSpaceDE w:val="0"/>
              <w:autoSpaceDN w:val="0"/>
              <w:adjustRightInd w:val="0"/>
              <w:ind w:right="-347" w:firstLine="708"/>
              <w:rPr>
                <w:rFonts w:eastAsia="SimSun"/>
                <w:sz w:val="24"/>
                <w:szCs w:val="24"/>
                <w:lang w:eastAsia="zh-CN"/>
              </w:rPr>
            </w:pPr>
            <w:proofErr w:type="spellStart"/>
            <w:r w:rsidRPr="00B33909">
              <w:rPr>
                <w:rFonts w:eastAsia="SimSun"/>
                <w:sz w:val="24"/>
                <w:szCs w:val="24"/>
                <w:lang w:eastAsia="zh-CN"/>
              </w:rPr>
              <w:lastRenderedPageBreak/>
              <w:t>Среднеэтажные</w:t>
            </w:r>
            <w:proofErr w:type="spellEnd"/>
            <w:r w:rsidRPr="00B33909">
              <w:rPr>
                <w:rFonts w:eastAsia="SimSun"/>
                <w:sz w:val="24"/>
                <w:szCs w:val="24"/>
                <w:lang w:eastAsia="zh-CN"/>
              </w:rPr>
              <w:t xml:space="preserve"> многоквартирные дома</w:t>
            </w:r>
          </w:p>
        </w:tc>
        <w:tc>
          <w:tcPr>
            <w:tcW w:w="3828" w:type="dxa"/>
          </w:tcPr>
          <w:p w:rsidR="00B33909" w:rsidRPr="00B33909" w:rsidRDefault="00B33909" w:rsidP="00B33909">
            <w:pPr>
              <w:autoSpaceDE w:val="0"/>
              <w:autoSpaceDN w:val="0"/>
              <w:adjustRightInd w:val="0"/>
              <w:ind w:right="-347" w:firstLine="708"/>
              <w:rPr>
                <w:rFonts w:eastAsia="SimSun"/>
                <w:sz w:val="24"/>
                <w:szCs w:val="24"/>
                <w:lang w:eastAsia="zh-CN"/>
              </w:rPr>
            </w:pPr>
            <w:r w:rsidRPr="00B33909">
              <w:rPr>
                <w:rFonts w:eastAsia="SimSun"/>
                <w:sz w:val="24"/>
                <w:szCs w:val="24"/>
                <w:lang w:eastAsia="zh-CN"/>
              </w:rPr>
              <w:t xml:space="preserve">6 </w:t>
            </w:r>
            <w:proofErr w:type="spellStart"/>
            <w:r w:rsidRPr="00B33909">
              <w:rPr>
                <w:rFonts w:eastAsia="SimSun"/>
                <w:sz w:val="24"/>
                <w:szCs w:val="24"/>
                <w:lang w:eastAsia="zh-CN"/>
              </w:rPr>
              <w:t>эт</w:t>
            </w:r>
            <w:proofErr w:type="spellEnd"/>
            <w:r w:rsidRPr="00B33909">
              <w:rPr>
                <w:rFonts w:eastAsia="SimSun"/>
                <w:sz w:val="24"/>
                <w:szCs w:val="24"/>
                <w:lang w:eastAsia="zh-CN"/>
              </w:rPr>
              <w:t>.</w:t>
            </w:r>
          </w:p>
        </w:tc>
        <w:tc>
          <w:tcPr>
            <w:tcW w:w="3827" w:type="dxa"/>
          </w:tcPr>
          <w:p w:rsidR="00B33909" w:rsidRPr="00B33909" w:rsidRDefault="00B33909" w:rsidP="00B33909">
            <w:pPr>
              <w:autoSpaceDE w:val="0"/>
              <w:autoSpaceDN w:val="0"/>
              <w:adjustRightInd w:val="0"/>
              <w:ind w:right="-347" w:firstLine="708"/>
              <w:rPr>
                <w:rFonts w:eastAsia="SimSun"/>
                <w:sz w:val="24"/>
                <w:szCs w:val="24"/>
                <w:lang w:eastAsia="zh-CN"/>
              </w:rPr>
            </w:pPr>
            <w:r w:rsidRPr="00B33909">
              <w:rPr>
                <w:rFonts w:eastAsia="SimSun"/>
                <w:sz w:val="24"/>
                <w:szCs w:val="24"/>
                <w:lang w:eastAsia="zh-CN"/>
              </w:rPr>
              <w:t>0,6</w:t>
            </w:r>
          </w:p>
        </w:tc>
        <w:tc>
          <w:tcPr>
            <w:tcW w:w="3685" w:type="dxa"/>
          </w:tcPr>
          <w:p w:rsidR="00B33909" w:rsidRPr="00B33909" w:rsidRDefault="00B33909" w:rsidP="00B33909">
            <w:pPr>
              <w:autoSpaceDE w:val="0"/>
              <w:autoSpaceDN w:val="0"/>
              <w:adjustRightInd w:val="0"/>
              <w:ind w:right="-347" w:firstLine="708"/>
              <w:rPr>
                <w:rFonts w:eastAsia="SimSun"/>
                <w:sz w:val="24"/>
                <w:szCs w:val="24"/>
                <w:lang w:eastAsia="zh-CN"/>
              </w:rPr>
            </w:pPr>
            <w:r w:rsidRPr="00B33909">
              <w:rPr>
                <w:rFonts w:eastAsia="SimSun"/>
                <w:sz w:val="24"/>
                <w:szCs w:val="24"/>
                <w:lang w:eastAsia="zh-CN"/>
              </w:rPr>
              <w:t>1,2</w:t>
            </w:r>
          </w:p>
        </w:tc>
      </w:tr>
      <w:tr w:rsidR="00B33909" w:rsidRPr="00B33909" w:rsidTr="00166491">
        <w:tc>
          <w:tcPr>
            <w:tcW w:w="3397" w:type="dxa"/>
          </w:tcPr>
          <w:p w:rsidR="00B33909" w:rsidRPr="00B33909" w:rsidRDefault="00B33909" w:rsidP="00B33909">
            <w:pPr>
              <w:autoSpaceDE w:val="0"/>
              <w:autoSpaceDN w:val="0"/>
              <w:adjustRightInd w:val="0"/>
              <w:ind w:right="-347" w:firstLine="708"/>
              <w:rPr>
                <w:rFonts w:eastAsia="SimSun"/>
                <w:sz w:val="24"/>
                <w:szCs w:val="24"/>
                <w:lang w:eastAsia="zh-CN"/>
              </w:rPr>
            </w:pPr>
            <w:proofErr w:type="spellStart"/>
            <w:r w:rsidRPr="00B33909">
              <w:rPr>
                <w:rFonts w:eastAsia="SimSun"/>
                <w:sz w:val="24"/>
                <w:szCs w:val="24"/>
                <w:lang w:eastAsia="zh-CN"/>
              </w:rPr>
              <w:t>Среднеэтажные</w:t>
            </w:r>
            <w:proofErr w:type="spellEnd"/>
            <w:r w:rsidRPr="00B33909">
              <w:rPr>
                <w:rFonts w:eastAsia="SimSun"/>
                <w:sz w:val="24"/>
                <w:szCs w:val="24"/>
                <w:lang w:eastAsia="zh-CN"/>
              </w:rPr>
              <w:t xml:space="preserve"> многоквартирные дома</w:t>
            </w:r>
          </w:p>
        </w:tc>
        <w:tc>
          <w:tcPr>
            <w:tcW w:w="3828" w:type="dxa"/>
          </w:tcPr>
          <w:p w:rsidR="00B33909" w:rsidRPr="00B33909" w:rsidRDefault="00B33909" w:rsidP="00B33909">
            <w:pPr>
              <w:autoSpaceDE w:val="0"/>
              <w:autoSpaceDN w:val="0"/>
              <w:adjustRightInd w:val="0"/>
              <w:ind w:right="-347" w:firstLine="708"/>
              <w:rPr>
                <w:rFonts w:eastAsia="SimSun"/>
                <w:sz w:val="24"/>
                <w:szCs w:val="24"/>
                <w:lang w:eastAsia="zh-CN"/>
              </w:rPr>
            </w:pPr>
            <w:r w:rsidRPr="00B33909">
              <w:rPr>
                <w:rFonts w:eastAsia="SimSun"/>
                <w:sz w:val="24"/>
                <w:szCs w:val="24"/>
                <w:lang w:eastAsia="zh-CN"/>
              </w:rPr>
              <w:t xml:space="preserve">8 </w:t>
            </w:r>
            <w:proofErr w:type="spellStart"/>
            <w:r w:rsidRPr="00B33909">
              <w:rPr>
                <w:rFonts w:eastAsia="SimSun"/>
                <w:sz w:val="24"/>
                <w:szCs w:val="24"/>
                <w:lang w:eastAsia="zh-CN"/>
              </w:rPr>
              <w:t>эт</w:t>
            </w:r>
            <w:proofErr w:type="spellEnd"/>
            <w:r w:rsidRPr="00B33909">
              <w:rPr>
                <w:rFonts w:eastAsia="SimSun"/>
                <w:sz w:val="24"/>
                <w:szCs w:val="24"/>
                <w:lang w:eastAsia="zh-CN"/>
              </w:rPr>
              <w:t>.</w:t>
            </w:r>
          </w:p>
        </w:tc>
        <w:tc>
          <w:tcPr>
            <w:tcW w:w="3827" w:type="dxa"/>
          </w:tcPr>
          <w:p w:rsidR="00B33909" w:rsidRPr="00B33909" w:rsidRDefault="00B33909" w:rsidP="00B33909">
            <w:pPr>
              <w:autoSpaceDE w:val="0"/>
              <w:autoSpaceDN w:val="0"/>
              <w:adjustRightInd w:val="0"/>
              <w:ind w:right="-347" w:firstLine="708"/>
              <w:rPr>
                <w:rFonts w:eastAsia="SimSun"/>
                <w:sz w:val="24"/>
                <w:szCs w:val="24"/>
                <w:lang w:eastAsia="zh-CN"/>
              </w:rPr>
            </w:pPr>
            <w:r w:rsidRPr="00B33909">
              <w:rPr>
                <w:rFonts w:eastAsia="SimSun"/>
                <w:sz w:val="24"/>
                <w:szCs w:val="24"/>
                <w:lang w:eastAsia="zh-CN"/>
              </w:rPr>
              <w:t>0,8</w:t>
            </w:r>
          </w:p>
        </w:tc>
        <w:tc>
          <w:tcPr>
            <w:tcW w:w="3685" w:type="dxa"/>
          </w:tcPr>
          <w:p w:rsidR="00B33909" w:rsidRPr="00B33909" w:rsidRDefault="00B33909" w:rsidP="00B33909">
            <w:pPr>
              <w:autoSpaceDE w:val="0"/>
              <w:autoSpaceDN w:val="0"/>
              <w:adjustRightInd w:val="0"/>
              <w:ind w:right="-347" w:firstLine="708"/>
              <w:rPr>
                <w:rFonts w:eastAsia="SimSun"/>
                <w:sz w:val="24"/>
                <w:szCs w:val="24"/>
                <w:lang w:eastAsia="zh-CN"/>
              </w:rPr>
            </w:pPr>
            <w:r w:rsidRPr="00B33909">
              <w:rPr>
                <w:rFonts w:eastAsia="SimSun"/>
                <w:sz w:val="24"/>
                <w:szCs w:val="24"/>
                <w:lang w:eastAsia="zh-CN"/>
              </w:rPr>
              <w:t>1,5</w:t>
            </w:r>
          </w:p>
        </w:tc>
      </w:tr>
    </w:tbl>
    <w:p w:rsidR="00B33909" w:rsidRPr="00B33909" w:rsidRDefault="00B33909" w:rsidP="00B33909">
      <w:pPr>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Согласно пункта 4.2.2 нормативов градостроительного проектирования Краснодарского края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w:t>
      </w:r>
      <w:r w:rsidRPr="00B33909">
        <w:rPr>
          <w:rFonts w:ascii="Times New Roman" w:eastAsia="Times New Roman" w:hAnsi="Times New Roman" w:cs="Times New Roman"/>
          <w:i/>
          <w:iCs/>
          <w:sz w:val="24"/>
          <w:szCs w:val="24"/>
          <w:lang w:eastAsia="ru-RU"/>
        </w:rPr>
        <w:t>норм</w:t>
      </w:r>
      <w:r w:rsidRPr="00B33909">
        <w:rPr>
          <w:rFonts w:ascii="Times New Roman" w:eastAsia="Times New Roman" w:hAnsi="Times New Roman" w:cs="Times New Roman"/>
          <w:sz w:val="24"/>
          <w:szCs w:val="24"/>
          <w:lang w:eastAsia="ru-RU"/>
        </w:rPr>
        <w:t>, не допускается размещать в жилых зонах.</w:t>
      </w: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Ко всем территориальным зонам устанавливается предельный параметр «Минимальный процент озеленения земельного участка». 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B33909" w:rsidRPr="00B33909" w:rsidRDefault="00B33909" w:rsidP="00B33909">
      <w:pPr>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B33909" w:rsidRPr="00B33909" w:rsidRDefault="00B33909" w:rsidP="00B33909">
      <w:pPr>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B33909" w:rsidRPr="00B33909" w:rsidRDefault="00B33909" w:rsidP="00B33909">
      <w:pPr>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B33909" w:rsidRPr="00B33909" w:rsidRDefault="00B33909" w:rsidP="00B33909">
      <w:pPr>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состав жилых зон могут включаться:</w:t>
      </w:r>
    </w:p>
    <w:p w:rsidR="00B33909" w:rsidRPr="00B33909" w:rsidRDefault="00B33909" w:rsidP="00B33909">
      <w:pPr>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зона застройки индивидуальными жилыми домами (отдельно стоящими, не более 3 этажей) с приусадебными земельными участками;</w:t>
      </w:r>
    </w:p>
    <w:p w:rsidR="00B33909" w:rsidRPr="00B33909" w:rsidRDefault="00B33909" w:rsidP="00B33909">
      <w:pPr>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зоны застройки индивидуальными жилыми домами и домами блокированной застройки;</w:t>
      </w:r>
    </w:p>
    <w:p w:rsidR="00B33909" w:rsidRPr="00B33909" w:rsidRDefault="00B33909" w:rsidP="00B33909">
      <w:pPr>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3) зоны застройки </w:t>
      </w:r>
      <w:proofErr w:type="spellStart"/>
      <w:r w:rsidRPr="00B33909">
        <w:rPr>
          <w:rFonts w:ascii="Times New Roman" w:eastAsia="Times New Roman" w:hAnsi="Times New Roman" w:cs="Times New Roman"/>
          <w:sz w:val="24"/>
          <w:szCs w:val="24"/>
          <w:lang w:eastAsia="ru-RU"/>
        </w:rPr>
        <w:t>среднеэтажными</w:t>
      </w:r>
      <w:proofErr w:type="spellEnd"/>
      <w:r w:rsidRPr="00B33909">
        <w:rPr>
          <w:rFonts w:ascii="Times New Roman" w:eastAsia="Times New Roman" w:hAnsi="Times New Roman" w:cs="Times New Roman"/>
          <w:sz w:val="24"/>
          <w:szCs w:val="24"/>
          <w:lang w:eastAsia="ru-RU"/>
        </w:rPr>
        <w:t xml:space="preserve"> многоквартирными домами;</w:t>
      </w:r>
    </w:p>
    <w:p w:rsidR="00B33909" w:rsidRPr="00B33909" w:rsidRDefault="00B33909" w:rsidP="00B33909">
      <w:pPr>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lastRenderedPageBreak/>
        <w:t>4) зона застройки многоэтажными многоквартирными жилыми домами (9 этажей и более);</w:t>
      </w:r>
    </w:p>
    <w:p w:rsidR="00B33909" w:rsidRPr="00B33909" w:rsidRDefault="00B33909" w:rsidP="00B33909">
      <w:pPr>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5) зоны жилой застройки иных видов, в том числе:</w:t>
      </w:r>
    </w:p>
    <w:p w:rsidR="00B33909" w:rsidRPr="00B33909" w:rsidRDefault="00B33909" w:rsidP="00B33909">
      <w:pPr>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зона застройки блокированными жилыми домами (не более 3 этажей) с </w:t>
      </w:r>
      <w:proofErr w:type="spellStart"/>
      <w:r w:rsidRPr="00B33909">
        <w:rPr>
          <w:rFonts w:ascii="Times New Roman" w:eastAsia="Times New Roman" w:hAnsi="Times New Roman" w:cs="Times New Roman"/>
          <w:sz w:val="24"/>
          <w:szCs w:val="24"/>
          <w:lang w:eastAsia="ru-RU"/>
        </w:rPr>
        <w:t>приквартирными</w:t>
      </w:r>
      <w:proofErr w:type="spellEnd"/>
      <w:r w:rsidRPr="00B33909">
        <w:rPr>
          <w:rFonts w:ascii="Times New Roman" w:eastAsia="Times New Roman" w:hAnsi="Times New Roman" w:cs="Times New Roman"/>
          <w:sz w:val="24"/>
          <w:szCs w:val="24"/>
          <w:lang w:eastAsia="ru-RU"/>
        </w:rPr>
        <w:t xml:space="preserve"> участками;</w:t>
      </w:r>
    </w:p>
    <w:p w:rsidR="00B33909" w:rsidRPr="00B33909" w:rsidRDefault="00B33909" w:rsidP="00B33909">
      <w:pPr>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зона застройки малоэтажными многоквартирными жилыми домами (не более 4 этажей, включая мансардный);</w:t>
      </w:r>
    </w:p>
    <w:p w:rsidR="00B33909" w:rsidRPr="00B33909" w:rsidRDefault="00B33909" w:rsidP="00B33909">
      <w:pPr>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зона застройки </w:t>
      </w:r>
      <w:proofErr w:type="spellStart"/>
      <w:r w:rsidRPr="00B33909">
        <w:rPr>
          <w:rFonts w:ascii="Times New Roman" w:eastAsia="Times New Roman" w:hAnsi="Times New Roman" w:cs="Times New Roman"/>
          <w:sz w:val="24"/>
          <w:szCs w:val="24"/>
          <w:lang w:eastAsia="ru-RU"/>
        </w:rPr>
        <w:t>среднеэтажными</w:t>
      </w:r>
      <w:proofErr w:type="spellEnd"/>
      <w:r w:rsidRPr="00B33909">
        <w:rPr>
          <w:rFonts w:ascii="Times New Roman" w:eastAsia="Times New Roman" w:hAnsi="Times New Roman" w:cs="Times New Roman"/>
          <w:sz w:val="24"/>
          <w:szCs w:val="24"/>
          <w:lang w:eastAsia="ru-RU"/>
        </w:rPr>
        <w:t xml:space="preserve"> многоквартирными домами (5-8 этажей, включая мансардный).</w:t>
      </w:r>
    </w:p>
    <w:p w:rsidR="00B33909" w:rsidRPr="00B33909" w:rsidRDefault="00B33909" w:rsidP="00B33909">
      <w:pPr>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B33909" w:rsidRPr="00B33909" w:rsidRDefault="00B33909" w:rsidP="00B33909">
      <w:pPr>
        <w:spacing w:after="0" w:line="240" w:lineRule="auto"/>
        <w:ind w:right="-347" w:firstLine="708"/>
        <w:jc w:val="both"/>
        <w:rPr>
          <w:rFonts w:ascii="Times New Roman" w:hAnsi="Times New Roman" w:cs="Times New Roman"/>
          <w:sz w:val="24"/>
          <w:szCs w:val="24"/>
        </w:rPr>
      </w:pPr>
      <w:r w:rsidRPr="00B33909">
        <w:rPr>
          <w:rFonts w:ascii="Times New Roman" w:hAnsi="Times New Roman" w:cs="Times New Roman"/>
          <w:sz w:val="24"/>
          <w:szCs w:val="24"/>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Границы территорий, подверженных затоплению (Р=1%)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территориях, подверженных затоплению (Р=1%),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жилых и общественных зданий 3 м (кроме </w:t>
      </w:r>
      <w:proofErr w:type="spellStart"/>
      <w:r w:rsidRPr="00B33909">
        <w:rPr>
          <w:rFonts w:ascii="Times New Roman" w:eastAsia="Times New Roman" w:hAnsi="Times New Roman" w:cs="Times New Roman"/>
          <w:sz w:val="24"/>
          <w:szCs w:val="24"/>
          <w:lang w:eastAsia="ru-RU"/>
        </w:rPr>
        <w:t>приквартирных</w:t>
      </w:r>
      <w:proofErr w:type="spellEnd"/>
      <w:r w:rsidRPr="00B33909">
        <w:rPr>
          <w:rFonts w:ascii="Times New Roman" w:eastAsia="Times New Roman" w:hAnsi="Times New Roman" w:cs="Times New Roman"/>
          <w:sz w:val="24"/>
          <w:szCs w:val="24"/>
          <w:lang w:eastAsia="ru-RU"/>
        </w:rPr>
        <w:t xml:space="preserve"> участков в сложившейся застройке, при ширине земельного участка 12 метров и менее); для строительных площадок при условии соблюдения безопасности для жизни или здоровья человека, для окружающей среды, объектов культурного наследия - 0 м; для остальных зданий и сооружений - 1 м.</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Расстояние до красной линии:</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от объектов капитального строительства, предназначенных для воспитания, образования и просвещения (стены здания) -10 м;</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от жилых и общественных зданий - 5 м.</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до границы соседнего </w:t>
      </w:r>
      <w:proofErr w:type="spellStart"/>
      <w:r w:rsidRPr="00B33909">
        <w:rPr>
          <w:rFonts w:ascii="Times New Roman" w:eastAsia="Times New Roman" w:hAnsi="Times New Roman" w:cs="Times New Roman"/>
          <w:sz w:val="24"/>
          <w:szCs w:val="24"/>
          <w:lang w:eastAsia="ru-RU"/>
        </w:rPr>
        <w:t>приквартирного</w:t>
      </w:r>
      <w:proofErr w:type="spellEnd"/>
      <w:r w:rsidRPr="00B33909">
        <w:rPr>
          <w:rFonts w:ascii="Times New Roman" w:eastAsia="Times New Roman" w:hAnsi="Times New Roman" w:cs="Times New Roman"/>
          <w:sz w:val="24"/>
          <w:szCs w:val="24"/>
          <w:lang w:eastAsia="ru-RU"/>
        </w:rPr>
        <w:t xml:space="preserve"> участка расстояния по санитарно-бытовым условиям должны быть не менее: от усадебного одно-, двухквартирного и блокированного дома - 3 м;</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1,0 м - для одноэтажного жилого дома; 1,5 м - для двухэтажного жилого дома;</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lastRenderedPageBreak/>
        <w:t xml:space="preserve">До границы соседнего </w:t>
      </w:r>
      <w:proofErr w:type="spellStart"/>
      <w:r w:rsidRPr="00B33909">
        <w:rPr>
          <w:rFonts w:ascii="Times New Roman" w:eastAsia="Times New Roman" w:hAnsi="Times New Roman" w:cs="Times New Roman"/>
          <w:sz w:val="24"/>
          <w:szCs w:val="24"/>
          <w:lang w:eastAsia="ru-RU"/>
        </w:rPr>
        <w:t>приквартирного</w:t>
      </w:r>
      <w:proofErr w:type="spellEnd"/>
      <w:r w:rsidRPr="00B33909">
        <w:rPr>
          <w:rFonts w:ascii="Times New Roman" w:eastAsia="Times New Roman" w:hAnsi="Times New Roman" w:cs="Times New Roman"/>
          <w:sz w:val="24"/>
          <w:szCs w:val="24"/>
          <w:lang w:eastAsia="ru-RU"/>
        </w:rPr>
        <w:t xml:space="preserve"> участка расстояния по санитарно-бытовым условиям должны быть не менее:</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1,0 м - для одноэтажного жилого дома;</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1,5 м - для двухэтажного жилого дома;</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от других построек (баня, гараж и другие) - 1 м;</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от стволов высокорослых деревьев - 4 м;</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от стволов среднерослых деревьев - 2 м;</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от кустарника - 1 м.</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Минимальное расстояние от границ участка до строений, а также между строениями:</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от границ соседнего участка до открытой стоянки - 1 м.;</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 (Постановление Главного государственного санитарного врача Российской Федерации от 27 декабря 2010 г № 175 "Об утверждении СанПиН 2.1.2.2801-10 "Изменения и дополнения № 1 к СанПиН 2.1.2.2645-10 "Санитарно-эпидемиологические требования к условиям проживания в жилых зданиях и помещениях").</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Септики:</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минимальный отступ от красной линии проездов не менее 1 м;</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lastRenderedPageBreak/>
        <w:t>- водонепроницаемые - на расстоянии не менее 5 м от фундамента построек,</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proofErr w:type="spellStart"/>
      <w:r w:rsidRPr="00B33909">
        <w:rPr>
          <w:rFonts w:ascii="Times New Roman" w:eastAsia="Times New Roman" w:hAnsi="Times New Roman" w:cs="Times New Roman"/>
          <w:sz w:val="24"/>
          <w:szCs w:val="24"/>
          <w:lang w:eastAsia="ru-RU"/>
        </w:rPr>
        <w:t>Отмостка</w:t>
      </w:r>
      <w:proofErr w:type="spellEnd"/>
      <w:r w:rsidRPr="00B33909">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B33909">
        <w:rPr>
          <w:rFonts w:ascii="Times New Roman" w:eastAsia="Times New Roman" w:hAnsi="Times New Roman" w:cs="Times New Roman"/>
          <w:sz w:val="24"/>
          <w:szCs w:val="24"/>
          <w:lang w:eastAsia="ru-RU"/>
        </w:rPr>
        <w:t>отмостки</w:t>
      </w:r>
      <w:proofErr w:type="spellEnd"/>
      <w:r w:rsidRPr="00B33909">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Требования к ограждению земельных участков:</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proofErr w:type="gramStart"/>
      <w:r w:rsidRPr="00B33909">
        <w:rPr>
          <w:rFonts w:ascii="Times New Roman" w:eastAsia="Times New Roman" w:hAnsi="Times New Roman" w:cs="Times New Roman"/>
          <w:sz w:val="24"/>
          <w:szCs w:val="24"/>
          <w:lang w:eastAsia="ru-RU"/>
        </w:rPr>
        <w:t>–  высота</w:t>
      </w:r>
      <w:proofErr w:type="gramEnd"/>
      <w:r w:rsidRPr="00B33909">
        <w:rPr>
          <w:rFonts w:ascii="Times New Roman" w:eastAsia="Times New Roman" w:hAnsi="Times New Roman" w:cs="Times New Roman"/>
          <w:sz w:val="24"/>
          <w:szCs w:val="24"/>
          <w:lang w:eastAsia="ru-RU"/>
        </w:rPr>
        <w:t xml:space="preserve"> ограждения между смежными земельными участками должна быть не более 2 метров;</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ограждения между смежными земельными участками должны быть проветриваемыми на высоту не менее 0,5 м от уровня земли;</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B33909" w:rsidRPr="00B33909" w:rsidRDefault="00B33909" w:rsidP="00B33909">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p>
    <w:p w:rsidR="00B33909" w:rsidRPr="00B33909" w:rsidRDefault="00B33909" w:rsidP="00B33909">
      <w:pPr>
        <w:widowControl w:val="0"/>
        <w:autoSpaceDE w:val="0"/>
        <w:autoSpaceDN w:val="0"/>
        <w:adjustRightInd w:val="0"/>
        <w:spacing w:after="0" w:line="240" w:lineRule="auto"/>
        <w:ind w:right="-150"/>
        <w:jc w:val="both"/>
        <w:outlineLvl w:val="2"/>
        <w:rPr>
          <w:rFonts w:ascii="Times New Roman" w:eastAsia="Times New Roman" w:hAnsi="Times New Roman" w:cs="Times New Roman"/>
          <w:b/>
          <w:bCs/>
          <w:sz w:val="24"/>
          <w:szCs w:val="24"/>
          <w:lang w:eastAsia="ru-RU"/>
        </w:rPr>
      </w:pPr>
    </w:p>
    <w:bookmarkEnd w:id="176"/>
    <w:bookmarkEnd w:id="177"/>
    <w:p w:rsidR="00B33909" w:rsidRPr="00B33909" w:rsidRDefault="00B33909" w:rsidP="00B33909">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ОБЩЕСТВЕННО-ДЕЛОВЫЕ ЗОНЫ:</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B33909" w:rsidRPr="00B33909" w:rsidRDefault="00B33909" w:rsidP="00B3390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78" w:name="_Toc112237775"/>
      <w:bookmarkStart w:id="179" w:name="_Toc112237940"/>
      <w:r w:rsidRPr="00B33909">
        <w:rPr>
          <w:rFonts w:ascii="Times New Roman" w:eastAsia="Times New Roman" w:hAnsi="Times New Roman" w:cs="Times New Roman"/>
          <w:b/>
          <w:bCs/>
          <w:sz w:val="24"/>
          <w:szCs w:val="24"/>
          <w:lang w:eastAsia="ru-RU"/>
        </w:rPr>
        <w:t>ОД-2. Зона делового, общественного и коммерческого назначения местного значения.</w:t>
      </w:r>
      <w:bookmarkEnd w:id="178"/>
      <w:bookmarkEnd w:id="179"/>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обслуживания и деловой активности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B33909" w:rsidRPr="00B33909" w:rsidRDefault="00B33909" w:rsidP="00B3390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126"/>
        <w:gridCol w:w="2835"/>
        <w:gridCol w:w="2268"/>
        <w:gridCol w:w="2835"/>
      </w:tblGrid>
      <w:tr w:rsidR="00B33909" w:rsidRPr="00B33909" w:rsidTr="00166491">
        <w:tc>
          <w:tcPr>
            <w:tcW w:w="1806"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33909">
              <w:rPr>
                <w:rFonts w:ascii="Times New Roman" w:eastAsia="Times New Roman" w:hAnsi="Times New Roman" w:cs="Times New Roman"/>
                <w:lang w:eastAsia="ru-RU"/>
              </w:rPr>
              <w:t>машиноместа</w:t>
            </w:r>
            <w:proofErr w:type="spellEnd"/>
            <w:r w:rsidRPr="00B33909">
              <w:rPr>
                <w:rFonts w:ascii="Times New Roman" w:eastAsia="Times New Roman" w:hAnsi="Times New Roman" w:cs="Times New Roman"/>
                <w:lang w:eastAsia="ru-RU"/>
              </w:rPr>
              <w:t>, за исключением гаражей, размещение которых предусмотрено содержанием видов разрешенного использования с кодами 2.7.2, 4.9</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земельных участков - 18 - 5000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Коммунальное обслуживание</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[3.1]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Размещение зданий и сооружений в целях </w:t>
            </w:r>
            <w:r w:rsidRPr="00B33909">
              <w:rPr>
                <w:rFonts w:ascii="Times New Roman" w:eastAsia="Times New Roman" w:hAnsi="Times New Roman" w:cs="Times New Roman"/>
                <w:lang w:eastAsia="ru-RU"/>
              </w:rPr>
              <w:lastRenderedPageBreak/>
              <w:t>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w:t>
            </w:r>
            <w:r w:rsidRPr="00B33909">
              <w:rPr>
                <w:rFonts w:ascii="Times New Roman" w:eastAsia="Times New Roman" w:hAnsi="Times New Roman" w:cs="Times New Roman"/>
                <w:lang w:eastAsia="ru-RU"/>
              </w:rPr>
              <w:lastRenderedPageBreak/>
              <w:t>площадь земельного участка:</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обслуживания- 10 - 15000 кв. м;</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строений от красной линии </w:t>
            </w:r>
            <w:r w:rsidRPr="00B33909">
              <w:rPr>
                <w:rFonts w:ascii="Times New Roman" w:eastAsia="Times New Roman" w:hAnsi="Times New Roman" w:cs="Times New Roman"/>
                <w:lang w:eastAsia="ru-RU"/>
              </w:rPr>
              <w:lastRenderedPageBreak/>
              <w:t>улиц не менее чем 5 м; от границ соседнего земельного участка не менее 3 м;</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максимальное количество </w:t>
            </w:r>
            <w:r w:rsidRPr="00B33909">
              <w:rPr>
                <w:rFonts w:ascii="Times New Roman" w:eastAsia="Times New Roman" w:hAnsi="Times New Roman" w:cs="Times New Roman"/>
                <w:lang w:eastAsia="ru-RU"/>
              </w:rPr>
              <w:lastRenderedPageBreak/>
              <w:t>надземных этажей зданий - 4</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максимальный процент застройки в границах </w:t>
            </w:r>
            <w:r w:rsidRPr="00B33909">
              <w:rPr>
                <w:rFonts w:ascii="Times New Roman" w:eastAsia="Times New Roman" w:hAnsi="Times New Roman" w:cs="Times New Roman"/>
                <w:lang w:eastAsia="ru-RU"/>
              </w:rPr>
              <w:lastRenderedPageBreak/>
              <w:t>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- 10 - 15000 кв. м;</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Административные здания организаций, обеспечивающих </w:t>
            </w:r>
            <w:r w:rsidRPr="00B33909">
              <w:rPr>
                <w:rFonts w:ascii="Times New Roman" w:eastAsia="Times New Roman" w:hAnsi="Times New Roman" w:cs="Times New Roman"/>
                <w:lang w:eastAsia="ru-RU"/>
              </w:rPr>
              <w:lastRenderedPageBreak/>
              <w:t>предоставление коммунальных услуг</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[3.1.2]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для объектов коммунального обслуживания- 100 - 15000 кв. м;</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земельного участка не </w:t>
            </w:r>
            <w:r w:rsidRPr="00B33909">
              <w:rPr>
                <w:rFonts w:ascii="Times New Roman" w:eastAsia="Times New Roman" w:hAnsi="Times New Roman" w:cs="Times New Roman"/>
                <w:lang w:eastAsia="ru-RU"/>
              </w:rPr>
              <w:lastRenderedPageBreak/>
              <w:t>менее 3 м;</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максимальное количество надземных этажей зданий - 4</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максимальная высота </w:t>
            </w:r>
            <w:r w:rsidRPr="00B33909">
              <w:rPr>
                <w:rFonts w:ascii="Times New Roman" w:eastAsia="Times New Roman" w:hAnsi="Times New Roman" w:cs="Times New Roman"/>
                <w:lang w:eastAsia="ru-RU"/>
              </w:rPr>
              <w:lastRenderedPageBreak/>
              <w:t>зданий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Социальное обслуживание [3.2]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Дома социального обслуживания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[3.2.1]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Оказание социальной </w:t>
            </w:r>
            <w:r w:rsidRPr="00B33909">
              <w:rPr>
                <w:rFonts w:ascii="Times New Roman" w:eastAsia="Times New Roman" w:hAnsi="Times New Roman" w:cs="Times New Roman"/>
                <w:lang w:eastAsia="ru-RU"/>
              </w:rPr>
              <w:lastRenderedPageBreak/>
              <w:t>помощи населению</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[3.2.2]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Размещение зданий, предназначенных для служб </w:t>
            </w:r>
            <w:r w:rsidRPr="00B33909">
              <w:rPr>
                <w:rFonts w:ascii="Times New Roman" w:eastAsia="Times New Roman" w:hAnsi="Times New Roman" w:cs="Times New Roman"/>
                <w:lang w:eastAsia="ru-RU"/>
              </w:rPr>
              <w:lastRenderedPageBreak/>
              <w:t>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w:t>
            </w:r>
            <w:r w:rsidRPr="00B33909">
              <w:rPr>
                <w:rFonts w:ascii="Times New Roman" w:eastAsia="Times New Roman" w:hAnsi="Times New Roman" w:cs="Times New Roman"/>
                <w:lang w:eastAsia="ru-RU"/>
              </w:rPr>
              <w:lastRenderedPageBreak/>
              <w:t xml:space="preserve">площадь земельного участка - 100 - 5000 кв. м </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строений от красной линии </w:t>
            </w:r>
            <w:r w:rsidRPr="00B33909">
              <w:rPr>
                <w:rFonts w:ascii="Times New Roman" w:eastAsia="Times New Roman" w:hAnsi="Times New Roman" w:cs="Times New Roman"/>
                <w:lang w:eastAsia="ru-RU"/>
              </w:rPr>
              <w:lastRenderedPageBreak/>
              <w:t>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максимальное количество этажей </w:t>
            </w:r>
            <w:r w:rsidRPr="00B33909">
              <w:rPr>
                <w:rFonts w:ascii="Times New Roman" w:eastAsia="Times New Roman" w:hAnsi="Times New Roman" w:cs="Times New Roman"/>
                <w:lang w:eastAsia="ru-RU"/>
              </w:rPr>
              <w:lastRenderedPageBreak/>
              <w:t>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максимальный процент застройки в границах </w:t>
            </w:r>
            <w:r w:rsidRPr="00B33909">
              <w:rPr>
                <w:rFonts w:ascii="Times New Roman" w:eastAsia="Times New Roman" w:hAnsi="Times New Roman" w:cs="Times New Roman"/>
                <w:lang w:eastAsia="ru-RU"/>
              </w:rPr>
              <w:lastRenderedPageBreak/>
              <w:t>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Оказание услуг связи</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[3.2.3]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Общежития [3.2.4]</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w:t>
            </w:r>
            <w:r w:rsidRPr="00B33909">
              <w:rPr>
                <w:rFonts w:ascii="Times New Roman" w:eastAsia="Times New Roman" w:hAnsi="Times New Roman" w:cs="Times New Roman"/>
                <w:lang w:eastAsia="ru-RU"/>
              </w:rPr>
              <w:lastRenderedPageBreak/>
              <w:t>использования с кодом 4.7</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участка - 100 - 5000 кв. м </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 для объектов инженерного обеспечения и объектов вспомогательного </w:t>
            </w:r>
            <w:r w:rsidRPr="00B33909">
              <w:rPr>
                <w:rFonts w:ascii="Times New Roman" w:eastAsia="Times New Roman" w:hAnsi="Times New Roman" w:cs="Times New Roman"/>
                <w:lang w:eastAsia="ru-RU"/>
              </w:rPr>
              <w:lastRenderedPageBreak/>
              <w:t>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B33909">
              <w:rPr>
                <w:rFonts w:ascii="Times New Roman" w:eastAsia="Times New Roman" w:hAnsi="Times New Roman" w:cs="Times New Roman"/>
                <w:lang w:eastAsia="ru-RU"/>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w:t>
            </w:r>
            <w:r w:rsidRPr="00B33909">
              <w:rPr>
                <w:rFonts w:ascii="Times New Roman" w:eastAsia="Times New Roman" w:hAnsi="Times New Roman" w:cs="Times New Roman"/>
                <w:lang w:eastAsia="ru-RU"/>
              </w:rPr>
              <w:lastRenderedPageBreak/>
              <w:t>(или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Бытовое обслуживание</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- 200 - 5000 кв. м </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Амбулаторно-поликлиническое обслуживание</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[3.4.1]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Среднее и высшее профессиональное образование</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[3.5.2]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w:t>
            </w:r>
            <w:r w:rsidRPr="00B33909">
              <w:rPr>
                <w:rFonts w:ascii="Times New Roman" w:eastAsia="Times New Roman" w:hAnsi="Times New Roman" w:cs="Times New Roman"/>
                <w:lang w:eastAsia="ru-RU"/>
              </w:rPr>
              <w:lastRenderedPageBreak/>
              <w:t>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минимальные отступы проезжей части улиц дорог -50 м:</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минимальные отступы от красных линий или границ участка -25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этажность для дошкольных учреждений -3 этажа, для школ и начального профессионального образования -4 этажа,</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прочие образовательные </w:t>
            </w:r>
            <w:r w:rsidRPr="00B33909">
              <w:rPr>
                <w:rFonts w:ascii="Times New Roman" w:eastAsia="Times New Roman" w:hAnsi="Times New Roman" w:cs="Times New Roman"/>
                <w:lang w:eastAsia="ru-RU"/>
              </w:rPr>
              <w:lastRenderedPageBreak/>
              <w:t>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Объекты культурно-досуговой деятельности</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[3.6.1]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религиозных обрядов [3.7.1]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- 300 - 10000 кв. метров </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- 30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Государственное управление</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[3.8.1]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w:t>
            </w:r>
            <w:r w:rsidRPr="00B33909">
              <w:rPr>
                <w:rFonts w:ascii="Times New Roman" w:eastAsia="Times New Roman" w:hAnsi="Times New Roman" w:cs="Times New Roman"/>
                <w:lang w:eastAsia="ru-RU"/>
              </w:rPr>
              <w:lastRenderedPageBreak/>
              <w:t>деятельность или оказывающих государственные и (или) муниципальные услуги</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w:t>
            </w:r>
            <w:r w:rsidRPr="00B33909">
              <w:rPr>
                <w:rFonts w:ascii="Times New Roman" w:eastAsia="Times New Roman" w:hAnsi="Times New Roman" w:cs="Times New Roman"/>
                <w:lang w:eastAsia="ru-RU"/>
              </w:rPr>
              <w:lastRenderedPageBreak/>
              <w:t>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максимальная высота зданий от уровня земли до верха перекрытия </w:t>
            </w:r>
            <w:r w:rsidRPr="00B33909">
              <w:rPr>
                <w:rFonts w:ascii="Times New Roman" w:eastAsia="Times New Roman" w:hAnsi="Times New Roman" w:cs="Times New Roman"/>
                <w:lang w:eastAsia="ru-RU"/>
              </w:rPr>
              <w:lastRenderedPageBreak/>
              <w:t>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Обеспечение деятельности в области гидрометеорологии и смежных с ней областях</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[3.9.1]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- 400 - 15000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- 15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Кпз-1,0;</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Амбулаторное ветеринарное обслуживание</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[3.10.1]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Деловое управление</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[4.1]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Объекты торговли (торговые центры, торгово-развлекательные центры (комплексы)</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[4.2]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гаражей и (или) стоянок для автомобилей сотрудников и посетителей торгового центра</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- 5000 - 50000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зданий.12 метров</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Рынки [4.3]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размещение гаражей и (или) стоянок для автомобилей сотрудников и посетителей рынка</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участка - 50 - 15000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B33909">
              <w:rPr>
                <w:rFonts w:ascii="Times New Roman" w:eastAsia="Times New Roman" w:hAnsi="Times New Roman" w:cs="Times New Roman"/>
                <w:lang w:eastAsia="ru-RU"/>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высота зданий.12 метров</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Магазины [4.4]</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Банковская и страховая деятельность</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[4.5]</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максимальный процент застройки в границах земельного участка - 60%;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Общественное питание</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[4.6]</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Гостиничное обслуживание</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[4.7]</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Развлекательные мероприятия [4.8.1]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- 5000 - 50000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зданий.12 метров</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(максимальный) размер земельного участка 18-5000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- 2</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- 12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Стоянка транспортных средств [4.9.2]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стоянок (парковок) легковых автомобилей и других </w:t>
            </w:r>
            <w:proofErr w:type="spellStart"/>
            <w:r w:rsidRPr="00B33909">
              <w:rPr>
                <w:rFonts w:ascii="Times New Roman" w:eastAsia="Times New Roman" w:hAnsi="Times New Roman" w:cs="Times New Roman"/>
                <w:lang w:eastAsia="ru-RU"/>
              </w:rPr>
              <w:t>мототранспортных</w:t>
            </w:r>
            <w:proofErr w:type="spellEnd"/>
            <w:r w:rsidRPr="00B33909">
              <w:rPr>
                <w:rFonts w:ascii="Times New Roman" w:eastAsia="Times New Roman" w:hAnsi="Times New Roman" w:cs="Times New Roman"/>
                <w:lang w:eastAsia="ru-RU"/>
              </w:rPr>
              <w:t xml:space="preserve"> средств, в том числе мотоциклов, </w:t>
            </w:r>
            <w:r w:rsidRPr="00B33909">
              <w:rPr>
                <w:rFonts w:ascii="Times New Roman" w:eastAsia="Times New Roman" w:hAnsi="Times New Roman" w:cs="Times New Roman"/>
                <w:lang w:eastAsia="ru-RU"/>
              </w:rPr>
              <w:lastRenderedPageBreak/>
              <w:t>мотороллеров, мотоколясок, мопедов, скутеров, за исключением встроенных, пристроенных и встроенно-пристроенных стоянок</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участка </w:t>
            </w:r>
            <w:r w:rsidRPr="00B33909">
              <w:rPr>
                <w:rFonts w:ascii="Times New Roman" w:eastAsia="Times New Roman" w:hAnsi="Times New Roman" w:cs="Times New Roman"/>
                <w:lang w:eastAsia="ru-RU"/>
              </w:rPr>
              <w:lastRenderedPageBreak/>
              <w:t xml:space="preserve">- 30 - 3000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установлению (размещение объектов капитального строительства не </w:t>
            </w:r>
            <w:r w:rsidRPr="00B33909">
              <w:rPr>
                <w:rFonts w:ascii="Times New Roman" w:eastAsia="Times New Roman" w:hAnsi="Times New Roman" w:cs="Times New Roman"/>
                <w:lang w:eastAsia="ru-RU"/>
              </w:rPr>
              <w:lastRenderedPageBreak/>
              <w:t>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установлению (размещение объектов </w:t>
            </w:r>
            <w:r w:rsidRPr="00B33909">
              <w:rPr>
                <w:rFonts w:ascii="Times New Roman" w:eastAsia="Times New Roman" w:hAnsi="Times New Roman" w:cs="Times New Roman"/>
                <w:lang w:eastAsia="ru-RU"/>
              </w:rPr>
              <w:lastRenderedPageBreak/>
              <w:t>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установлению (размещение объектов капитального строительства не </w:t>
            </w:r>
            <w:r w:rsidRPr="00B33909">
              <w:rPr>
                <w:rFonts w:ascii="Times New Roman" w:eastAsia="Times New Roman" w:hAnsi="Times New Roman" w:cs="Times New Roman"/>
                <w:lang w:eastAsia="ru-RU"/>
              </w:rPr>
              <w:lastRenderedPageBreak/>
              <w:t>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proofErr w:type="spellStart"/>
            <w:r w:rsidRPr="00B33909">
              <w:rPr>
                <w:rFonts w:ascii="Times New Roman" w:eastAsia="Times New Roman" w:hAnsi="Times New Roman" w:cs="Times New Roman"/>
                <w:lang w:eastAsia="ru-RU"/>
              </w:rPr>
              <w:lastRenderedPageBreak/>
              <w:t>Выставочно</w:t>
            </w:r>
            <w:proofErr w:type="spellEnd"/>
            <w:r w:rsidRPr="00B33909">
              <w:rPr>
                <w:rFonts w:ascii="Times New Roman" w:eastAsia="Times New Roman" w:hAnsi="Times New Roman" w:cs="Times New Roman"/>
                <w:lang w:eastAsia="ru-RU"/>
              </w:rPr>
              <w:t xml:space="preserve"> - ярмарочная деятельность</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[4.10]</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капитального строительства, сооружений, предназначенных для осуществления </w:t>
            </w:r>
            <w:proofErr w:type="spellStart"/>
            <w:r w:rsidRPr="00B33909">
              <w:rPr>
                <w:rFonts w:ascii="Times New Roman" w:eastAsia="Times New Roman" w:hAnsi="Times New Roman" w:cs="Times New Roman"/>
                <w:lang w:eastAsia="ru-RU"/>
              </w:rPr>
              <w:t>выставочно</w:t>
            </w:r>
            <w:proofErr w:type="spellEnd"/>
            <w:r w:rsidRPr="00B33909">
              <w:rPr>
                <w:rFonts w:ascii="Times New Roman" w:eastAsia="Times New Roman" w:hAnsi="Times New Roman" w:cs="Times New Roman"/>
                <w:lang w:eastAsia="ru-RU"/>
              </w:rPr>
              <w:t xml:space="preserve">-ярмарочной и </w:t>
            </w:r>
            <w:proofErr w:type="spellStart"/>
            <w:r w:rsidRPr="00B33909">
              <w:rPr>
                <w:rFonts w:ascii="Times New Roman" w:eastAsia="Times New Roman" w:hAnsi="Times New Roman" w:cs="Times New Roman"/>
                <w:lang w:eastAsia="ru-RU"/>
              </w:rPr>
              <w:t>конгрессной</w:t>
            </w:r>
            <w:proofErr w:type="spellEnd"/>
            <w:r w:rsidRPr="00B33909">
              <w:rPr>
                <w:rFonts w:ascii="Times New Roman" w:eastAsia="Times New Roman" w:hAnsi="Times New Roman" w:cs="Times New Roman"/>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- 5000 - 50000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зданий.12 метров</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Стоянки транспорта</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общего пользования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[7.2.3]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Обеспечение внутреннего правопорядка [8.3]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B33909">
              <w:rPr>
                <w:rFonts w:ascii="Times New Roman" w:eastAsia="Times New Roman" w:hAnsi="Times New Roman" w:cs="Times New Roman"/>
                <w:lang w:eastAsia="ru-RU"/>
              </w:rPr>
              <w:t>Росгвардии</w:t>
            </w:r>
            <w:proofErr w:type="spellEnd"/>
            <w:r w:rsidRPr="00B33909">
              <w:rPr>
                <w:rFonts w:ascii="Times New Roman" w:eastAsia="Times New Roman" w:hAnsi="Times New Roman" w:cs="Times New Roman"/>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-100 - 5000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Историко-культурная </w:t>
            </w:r>
            <w:r w:rsidRPr="00B33909">
              <w:rPr>
                <w:rFonts w:ascii="Times New Roman" w:eastAsia="Times New Roman" w:hAnsi="Times New Roman" w:cs="Times New Roman"/>
                <w:lang w:eastAsia="ru-RU"/>
              </w:rPr>
              <w:lastRenderedPageBreak/>
              <w:t>деятельность [9.3]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Сохранение и изучение объектов культурного наследия </w:t>
            </w:r>
            <w:r w:rsidRPr="00B33909">
              <w:rPr>
                <w:rFonts w:ascii="Times New Roman" w:eastAsia="Times New Roman" w:hAnsi="Times New Roman" w:cs="Times New Roman"/>
                <w:lang w:eastAsia="ru-RU"/>
              </w:rPr>
              <w:lastRenderedPageBreak/>
              <w:t>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w:t>
            </w:r>
            <w:r w:rsidRPr="00B33909">
              <w:rPr>
                <w:rFonts w:ascii="Times New Roman" w:eastAsia="Times New Roman" w:hAnsi="Times New Roman" w:cs="Times New Roman"/>
                <w:lang w:eastAsia="ru-RU"/>
              </w:rPr>
              <w:lastRenderedPageBreak/>
              <w:t xml:space="preserve">площадь земельного участка - 10 - 10000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установлению </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Не подлежат установлению </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Не подлежат установлению </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(территории) общего пользования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общего пользования.</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12.0.1 -12.0.2</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33909">
              <w:rPr>
                <w:rFonts w:ascii="Times New Roman" w:eastAsia="Times New Roman" w:hAnsi="Times New Roman" w:cs="Times New Roman"/>
                <w:lang w:eastAsia="ru-RU"/>
              </w:rPr>
              <w:t>велотранспортной</w:t>
            </w:r>
            <w:proofErr w:type="spellEnd"/>
            <w:r w:rsidRPr="00B33909">
              <w:rPr>
                <w:rFonts w:ascii="Times New Roman" w:eastAsia="Times New Roman" w:hAnsi="Times New Roman" w:cs="Times New Roman"/>
                <w:lang w:eastAsia="ru-RU"/>
              </w:rPr>
              <w:t xml:space="preserve"> и инженерной инфраструктуры;</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придорожных стоянок (парковок) транспортных средств в границах городских улиц и </w:t>
            </w:r>
            <w:r w:rsidRPr="00B33909">
              <w:rPr>
                <w:rFonts w:ascii="Times New Roman" w:eastAsia="Times New Roman" w:hAnsi="Times New Roman" w:cs="Times New Roman"/>
                <w:lang w:eastAsia="ru-RU"/>
              </w:rPr>
              <w:lastRenderedPageBreak/>
              <w:t>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126"/>
        <w:gridCol w:w="2835"/>
        <w:gridCol w:w="2268"/>
        <w:gridCol w:w="2835"/>
      </w:tblGrid>
      <w:tr w:rsidR="00B33909" w:rsidRPr="00B33909" w:rsidTr="00166491">
        <w:tc>
          <w:tcPr>
            <w:tcW w:w="1806"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индивидуального жилищного строительства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[2.1]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Размещение жилого дома (отдельно стоящего здания количеством надземных этажей не более чем три, высотой не </w:t>
            </w:r>
            <w:r w:rsidRPr="00B33909">
              <w:rPr>
                <w:rFonts w:ascii="Times New Roman" w:eastAsia="Times New Roman" w:hAnsi="Times New Roman" w:cs="Times New Roman"/>
                <w:lang w:eastAsia="ru-RU"/>
              </w:rPr>
              <w:lastRenderedPageBreak/>
              <w:t>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выращивание сельскохозяйственных культур; размещение индивидуальных гаражей и хозяйственных построек</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земельных участков: - отдельно </w:t>
            </w:r>
            <w:r w:rsidRPr="00B33909">
              <w:rPr>
                <w:rFonts w:ascii="Times New Roman" w:eastAsia="Times New Roman" w:hAnsi="Times New Roman" w:cs="Times New Roman"/>
                <w:lang w:eastAsia="ru-RU"/>
              </w:rPr>
              <w:lastRenderedPageBreak/>
              <w:t>стоящие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жилые дома коттеджного типа на одну семью в 1 - 3 этажа - 400 - 5000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ширина земельных участков вдоль фронта улицы (проезда) - 12</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предусматривается размещение новых объектов жилого назначения, за </w:t>
            </w:r>
            <w:r w:rsidRPr="00B33909">
              <w:rPr>
                <w:rFonts w:ascii="Times New Roman" w:eastAsia="Times New Roman" w:hAnsi="Times New Roman" w:cs="Times New Roman"/>
                <w:lang w:eastAsia="ru-RU"/>
              </w:rPr>
              <w:lastRenderedPageBreak/>
              <w:t>исключением реконструкции существующих жилых объектов, без увеличения их фактической (существующей) этажности.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красной линии проездов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предусматривается размещение новых объектов жилого </w:t>
            </w:r>
            <w:r w:rsidRPr="00B33909">
              <w:rPr>
                <w:rFonts w:ascii="Times New Roman" w:eastAsia="Times New Roman" w:hAnsi="Times New Roman" w:cs="Times New Roman"/>
                <w:lang w:eastAsia="ru-RU"/>
              </w:rPr>
              <w:lastRenderedPageBreak/>
              <w:t>назначения, за исключением реконструкции существующих жилых объектов, без увеличения их фактической (существующей) этажности.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предусматривается размещение новых объектов жилого назначения, за </w:t>
            </w:r>
            <w:r w:rsidRPr="00B33909">
              <w:rPr>
                <w:rFonts w:ascii="Times New Roman" w:eastAsia="Times New Roman" w:hAnsi="Times New Roman" w:cs="Times New Roman"/>
                <w:lang w:eastAsia="ru-RU"/>
              </w:rPr>
              <w:lastRenderedPageBreak/>
              <w:t>исключением реконструкции существующих жилых объектов, без увеличения их фактической (существующей) этажности.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- 40%;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Кпз-0,8;</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126"/>
        <w:gridCol w:w="2835"/>
        <w:gridCol w:w="2268"/>
        <w:gridCol w:w="2835"/>
      </w:tblGrid>
      <w:tr w:rsidR="00B33909" w:rsidRPr="00B33909" w:rsidTr="00166491">
        <w:tc>
          <w:tcPr>
            <w:tcW w:w="1806" w:type="dxa"/>
            <w:vMerge w:val="restart"/>
            <w:tcBorders>
              <w:top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Нет</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B33909" w:rsidRPr="00B33909" w:rsidRDefault="00B33909" w:rsidP="00B33909">
            <w:pPr>
              <w:widowControl w:val="0"/>
              <w:autoSpaceDE w:val="0"/>
              <w:autoSpaceDN w:val="0"/>
              <w:adjustRightInd w:val="0"/>
              <w:spacing w:after="0" w:line="240" w:lineRule="auto"/>
              <w:ind w:firstLine="140"/>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w:t>
            </w:r>
            <w:proofErr w:type="spellStart"/>
            <w:r w:rsidRPr="00B33909">
              <w:rPr>
                <w:rFonts w:ascii="Times New Roman" w:eastAsia="Times New Roman" w:hAnsi="Times New Roman" w:cs="Times New Roman"/>
                <w:lang w:eastAsia="ru-RU"/>
              </w:rPr>
              <w:t>приквартирных</w:t>
            </w:r>
            <w:proofErr w:type="spellEnd"/>
            <w:r w:rsidRPr="00B33909">
              <w:rPr>
                <w:rFonts w:ascii="Times New Roman" w:eastAsia="Times New Roman" w:hAnsi="Times New Roman" w:cs="Times New Roman"/>
                <w:lang w:eastAsia="ru-RU"/>
              </w:rPr>
              <w:t xml:space="preserve"> участков.</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B33909">
        <w:rPr>
          <w:rFonts w:ascii="Times New Roman" w:eastAsia="Times New Roman" w:hAnsi="Times New Roman" w:cs="Times New Roman"/>
          <w:b/>
          <w:bCs/>
          <w:sz w:val="24"/>
          <w:szCs w:val="24"/>
          <w:lang w:eastAsia="ru-RU"/>
        </w:rPr>
        <w:t>Примечания.</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общественно-деловых территориальных зонах исключить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Расстояние до красной линии:</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1) от объектов капитального строительства, предназначенных для воспитания, образования и просвещения (стены здания) -10 м; </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улиц, от жилых и общественных зданий - 5 м;</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3) </w:t>
      </w:r>
      <w:r w:rsidRPr="00B33909">
        <w:rPr>
          <w:rFonts w:ascii="Times New Roman" w:eastAsia="SimSun" w:hAnsi="Times New Roman" w:cs="Times New Roman"/>
          <w:sz w:val="24"/>
          <w:szCs w:val="24"/>
          <w:lang w:eastAsia="zh-CN"/>
        </w:rPr>
        <w:t>проездов, от жилых и общественных зданий – 3 м</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Допускается размещение объектов капитального строительства основного назначения на расстоянии менее 3,0 м от границ соседнего земельного участка, вспомогательного назначения на расстоянии менее 1,0 м от границ соседнего земельного участка, блокировка объектов капитального строительства на смежных земельных участках, по взаимному (удостоверенному) согласию правообладателей, с учетом ограничений и требований, установленных техническими регламентами, строительными, санитарными, экологическими нормами и правилами, а также местными нормативами градостроительного проектирования.</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lastRenderedPageBreak/>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B33909" w:rsidRPr="00B33909" w:rsidRDefault="00B33909" w:rsidP="00B33909">
      <w:pPr>
        <w:widowControl w:val="0"/>
        <w:spacing w:after="0" w:line="240" w:lineRule="auto"/>
        <w:ind w:right="-346"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Ко всем территориальным зонам устанавливается предельный параметр «Минимальный процент озеленения земельного участка». Минимальный процент озеленения земельного участка для зданий общественно-делового назначения и апартаментов – 30%.</w:t>
      </w:r>
    </w:p>
    <w:p w:rsidR="00B33909" w:rsidRPr="00B33909" w:rsidRDefault="00B33909" w:rsidP="00B33909">
      <w:pPr>
        <w:widowControl w:val="0"/>
        <w:spacing w:after="0" w:line="240" w:lineRule="auto"/>
        <w:ind w:right="-346"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B33909" w:rsidRPr="00B33909" w:rsidRDefault="00B33909" w:rsidP="00B33909">
      <w:pPr>
        <w:widowControl w:val="0"/>
        <w:spacing w:after="0" w:line="240" w:lineRule="auto"/>
        <w:ind w:right="-346"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B33909" w:rsidRPr="00B33909" w:rsidRDefault="00B33909" w:rsidP="00B33909">
      <w:pPr>
        <w:widowControl w:val="0"/>
        <w:spacing w:after="0" w:line="240" w:lineRule="auto"/>
        <w:ind w:right="-346"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33909" w:rsidRPr="00B33909" w:rsidRDefault="00B33909" w:rsidP="00B33909">
      <w:pPr>
        <w:widowControl w:val="0"/>
        <w:spacing w:after="0" w:line="240" w:lineRule="auto"/>
        <w:ind w:right="-346"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proofErr w:type="spellStart"/>
      <w:r w:rsidRPr="00B33909">
        <w:rPr>
          <w:rFonts w:ascii="Times New Roman" w:eastAsia="Times New Roman" w:hAnsi="Times New Roman" w:cs="Times New Roman"/>
          <w:sz w:val="24"/>
          <w:szCs w:val="24"/>
          <w:lang w:eastAsia="ru-RU"/>
        </w:rPr>
        <w:t>Отмостка</w:t>
      </w:r>
      <w:proofErr w:type="spellEnd"/>
      <w:r w:rsidRPr="00B33909">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B33909">
        <w:rPr>
          <w:rFonts w:ascii="Times New Roman" w:eastAsia="Times New Roman" w:hAnsi="Times New Roman" w:cs="Times New Roman"/>
          <w:sz w:val="24"/>
          <w:szCs w:val="24"/>
          <w:lang w:eastAsia="ru-RU"/>
        </w:rPr>
        <w:t>отмостки</w:t>
      </w:r>
      <w:proofErr w:type="spellEnd"/>
      <w:r w:rsidRPr="00B33909">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B33909" w:rsidRPr="00B33909" w:rsidRDefault="00B33909" w:rsidP="00B33909">
      <w:pPr>
        <w:widowControl w:val="0"/>
        <w:spacing w:after="0" w:line="240" w:lineRule="auto"/>
        <w:ind w:right="-346"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B33909">
          <w:rPr>
            <w:rFonts w:ascii="Times New Roman" w:eastAsia="SimSun" w:hAnsi="Times New Roman" w:cs="Times New Roman"/>
            <w:sz w:val="24"/>
            <w:szCs w:val="24"/>
            <w:lang w:eastAsia="zh-CN"/>
          </w:rPr>
          <w:t>2,0 м</w:t>
        </w:r>
      </w:smartTag>
      <w:r w:rsidRPr="00B33909">
        <w:rPr>
          <w:rFonts w:ascii="Times New Roman" w:eastAsia="SimSun" w:hAnsi="Times New Roman" w:cs="Times New Roman"/>
          <w:sz w:val="24"/>
          <w:szCs w:val="24"/>
          <w:lang w:eastAsia="zh-CN"/>
        </w:rPr>
        <w:t xml:space="preserve">. (кроме объектов со специальными требованиями к ограждению </w:t>
      </w:r>
      <w:r w:rsidRPr="00B33909">
        <w:rPr>
          <w:rFonts w:ascii="Times New Roman" w:eastAsia="SimSun" w:hAnsi="Times New Roman" w:cs="Times New Roman"/>
          <w:sz w:val="24"/>
          <w:szCs w:val="24"/>
          <w:lang w:eastAsia="zh-CN"/>
        </w:rPr>
        <w:lastRenderedPageBreak/>
        <w:t>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33909" w:rsidRPr="00B33909" w:rsidRDefault="00B33909" w:rsidP="00B33909">
      <w:pPr>
        <w:widowControl w:val="0"/>
        <w:spacing w:after="0" w:line="240" w:lineRule="auto"/>
        <w:ind w:right="-346"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B33909">
          <w:rPr>
            <w:rFonts w:ascii="Times New Roman" w:eastAsia="SimSun" w:hAnsi="Times New Roman" w:cs="Times New Roman"/>
            <w:sz w:val="24"/>
            <w:szCs w:val="24"/>
            <w:lang w:eastAsia="zh-CN"/>
          </w:rPr>
          <w:t>0,5 м</w:t>
        </w:r>
      </w:smartTag>
      <w:r w:rsidRPr="00B33909">
        <w:rPr>
          <w:rFonts w:ascii="Times New Roman" w:eastAsia="SimSun" w:hAnsi="Times New Roman" w:cs="Times New Roman"/>
          <w:sz w:val="24"/>
          <w:szCs w:val="24"/>
          <w:lang w:eastAsia="zh-CN"/>
        </w:rPr>
        <w:t xml:space="preserve"> от уровня земли ограждения и высотой не более </w:t>
      </w:r>
      <w:smartTag w:uri="urn:schemas-microsoft-com:office:smarttags" w:element="metricconverter">
        <w:smartTagPr>
          <w:attr w:name="ProductID" w:val="2,0 м"/>
        </w:smartTagPr>
        <w:r w:rsidRPr="00B33909">
          <w:rPr>
            <w:rFonts w:ascii="Times New Roman" w:eastAsia="SimSun" w:hAnsi="Times New Roman" w:cs="Times New Roman"/>
            <w:sz w:val="24"/>
            <w:szCs w:val="24"/>
            <w:lang w:eastAsia="zh-CN"/>
          </w:rPr>
          <w:t>2,0 м</w:t>
        </w:r>
      </w:smartTag>
      <w:r w:rsidRPr="00B33909">
        <w:rPr>
          <w:rFonts w:ascii="Times New Roman" w:eastAsia="SimSun" w:hAnsi="Times New Roman" w:cs="Times New Roman"/>
          <w:sz w:val="24"/>
          <w:szCs w:val="24"/>
          <w:lang w:eastAsia="zh-CN"/>
        </w:rPr>
        <w:t>.</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принимать по фактическому использованию.</w:t>
      </w:r>
    </w:p>
    <w:p w:rsidR="00B33909" w:rsidRPr="00B33909" w:rsidRDefault="00B33909" w:rsidP="00B33909">
      <w:pPr>
        <w:widowControl w:val="0"/>
        <w:spacing w:after="0" w:line="240" w:lineRule="auto"/>
        <w:ind w:right="-346"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Размещение зданий, строений и сооружений возможно при соблюдении требований статьи 44 настоящих Правил.</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Септики:</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минимальный отступ от красной линии проездов не менее 1 м;</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proofErr w:type="gramStart"/>
      <w:r w:rsidRPr="00B33909">
        <w:rPr>
          <w:rFonts w:ascii="Times New Roman" w:eastAsia="Times New Roman" w:hAnsi="Times New Roman" w:cs="Times New Roman"/>
          <w:sz w:val="24"/>
          <w:szCs w:val="24"/>
          <w:lang w:eastAsia="ru-RU"/>
        </w:rPr>
        <w:t>Изменение  рельефа</w:t>
      </w:r>
      <w:proofErr w:type="gramEnd"/>
      <w:r w:rsidRPr="00B33909">
        <w:rPr>
          <w:rFonts w:ascii="Times New Roman" w:eastAsia="Times New Roman" w:hAnsi="Times New Roman" w:cs="Times New Roman"/>
          <w:sz w:val="24"/>
          <w:szCs w:val="24"/>
          <w:lang w:eastAsia="ru-RU"/>
        </w:rPr>
        <w:t xml:space="preserve">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proofErr w:type="spellStart"/>
      <w:r w:rsidRPr="00B33909">
        <w:rPr>
          <w:rFonts w:ascii="Times New Roman" w:eastAsia="Times New Roman" w:hAnsi="Times New Roman" w:cs="Times New Roman"/>
          <w:sz w:val="24"/>
          <w:szCs w:val="24"/>
          <w:lang w:eastAsia="ru-RU"/>
        </w:rPr>
        <w:t>Отмостка</w:t>
      </w:r>
      <w:proofErr w:type="spellEnd"/>
      <w:r w:rsidRPr="00B33909">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B33909">
        <w:rPr>
          <w:rFonts w:ascii="Times New Roman" w:eastAsia="Times New Roman" w:hAnsi="Times New Roman" w:cs="Times New Roman"/>
          <w:sz w:val="24"/>
          <w:szCs w:val="24"/>
          <w:lang w:eastAsia="ru-RU"/>
        </w:rPr>
        <w:t>отмостки</w:t>
      </w:r>
      <w:proofErr w:type="spellEnd"/>
      <w:r w:rsidRPr="00B33909">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Требования к ограждению земельных участков:</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proofErr w:type="gramStart"/>
      <w:r w:rsidRPr="00B33909">
        <w:rPr>
          <w:rFonts w:ascii="Times New Roman" w:eastAsia="Times New Roman" w:hAnsi="Times New Roman" w:cs="Times New Roman"/>
          <w:sz w:val="24"/>
          <w:szCs w:val="24"/>
          <w:lang w:eastAsia="ru-RU"/>
        </w:rPr>
        <w:t>–  высота</w:t>
      </w:r>
      <w:proofErr w:type="gramEnd"/>
      <w:r w:rsidRPr="00B33909">
        <w:rPr>
          <w:rFonts w:ascii="Times New Roman" w:eastAsia="Times New Roman" w:hAnsi="Times New Roman" w:cs="Times New Roman"/>
          <w:sz w:val="24"/>
          <w:szCs w:val="24"/>
          <w:lang w:eastAsia="ru-RU"/>
        </w:rPr>
        <w:t xml:space="preserve"> ограждения между смежными земельными участками должна быть не более 2 метров; </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lastRenderedPageBreak/>
        <w:t xml:space="preserve">– ограждения между смежными земельными участками должны быть проветриваемыми на высоту не менее 0,5 м от уровня земли; </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Минимальный процент озеленения земельного участка для зданий общественно-делового назначения и апартаментов – 30%.</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B33909" w:rsidRPr="00B33909" w:rsidRDefault="00B33909" w:rsidP="00B33909">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СПЕЦИАЛЬНЫЕ ОБСЛУЖИВАЮЩИЕ И ДЕЛОВЫЕ ЗОНЫ ДЛЯ ОБЪЕКТОВ С БОЛЬШИМИ ЗЕМЕЛЬНЫМИ УЧАСТКАМИ</w:t>
      </w: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80" w:name="_Toc112237942"/>
      <w:bookmarkStart w:id="181" w:name="_Toc112237777"/>
      <w:r w:rsidRPr="00B33909">
        <w:rPr>
          <w:rFonts w:ascii="Times New Roman" w:eastAsia="Times New Roman" w:hAnsi="Times New Roman" w:cs="Times New Roman"/>
          <w:b/>
          <w:bCs/>
          <w:sz w:val="24"/>
          <w:szCs w:val="24"/>
          <w:lang w:eastAsia="ru-RU"/>
        </w:rPr>
        <w:t>ТОД-1. Зона объектов здравоохранения</w:t>
      </w:r>
      <w:bookmarkEnd w:id="180"/>
      <w:bookmarkEnd w:id="181"/>
    </w:p>
    <w:p w:rsidR="00B33909" w:rsidRPr="00B33909" w:rsidRDefault="00B33909" w:rsidP="00B33909">
      <w:pPr>
        <w:spacing w:after="0" w:line="240" w:lineRule="auto"/>
        <w:rPr>
          <w:rFonts w:ascii="Times New Roman" w:hAnsi="Times New Roman" w:cs="Times New Roman"/>
          <w:sz w:val="24"/>
          <w:szCs w:val="24"/>
        </w:rPr>
      </w:pPr>
    </w:p>
    <w:p w:rsidR="00B33909" w:rsidRPr="00B33909" w:rsidRDefault="00B33909" w:rsidP="00B33909">
      <w:pPr>
        <w:spacing w:after="0" w:line="240" w:lineRule="auto"/>
        <w:ind w:left="4333" w:hanging="3215"/>
        <w:rPr>
          <w:rFonts w:ascii="Times New Roman" w:hAnsi="Times New Roman" w:cs="Times New Roman"/>
          <w:sz w:val="24"/>
          <w:szCs w:val="24"/>
        </w:rPr>
      </w:pPr>
      <w:r w:rsidRPr="00B33909">
        <w:rPr>
          <w:rFonts w:ascii="Times New Roman" w:hAnsi="Times New Roman" w:cs="Times New Roman"/>
          <w:sz w:val="24"/>
          <w:szCs w:val="24"/>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B33909" w:rsidRPr="00B33909" w:rsidRDefault="00B33909" w:rsidP="00B33909">
      <w:pPr>
        <w:spacing w:after="0" w:line="240" w:lineRule="auto"/>
        <w:rPr>
          <w:rFonts w:ascii="Times New Roman" w:hAnsi="Times New Roman" w:cs="Times New Roman"/>
          <w:sz w:val="24"/>
          <w:szCs w:val="24"/>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544"/>
        <w:gridCol w:w="2268"/>
        <w:gridCol w:w="2693"/>
        <w:gridCol w:w="2268"/>
        <w:gridCol w:w="2546"/>
      </w:tblGrid>
      <w:tr w:rsidR="00B33909" w:rsidRPr="00B33909" w:rsidTr="00166491">
        <w:tc>
          <w:tcPr>
            <w:tcW w:w="1844"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 xml:space="preserve">Наименование вида разрешенного </w:t>
            </w:r>
            <w:r w:rsidRPr="00B33909">
              <w:rPr>
                <w:rFonts w:ascii="Times New Roman" w:hAnsi="Times New Roman" w:cs="Times New Roman"/>
                <w:b/>
                <w:bCs/>
              </w:rPr>
              <w:lastRenderedPageBreak/>
              <w:t>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lastRenderedPageBreak/>
              <w:t xml:space="preserve">Описание вида разрешенного использования земельного участка согласно </w:t>
            </w:r>
            <w:r w:rsidRPr="00B33909">
              <w:rPr>
                <w:rFonts w:ascii="Times New Roman" w:hAnsi="Times New Roman" w:cs="Times New Roman"/>
                <w:b/>
                <w:bCs/>
              </w:rPr>
              <w:lastRenderedPageBreak/>
              <w:t>Классификатору видов разрешенного использования земельных участков</w:t>
            </w:r>
          </w:p>
        </w:tc>
        <w:tc>
          <w:tcPr>
            <w:tcW w:w="9775"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b/>
                <w:bC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44"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предельное количество этажей или предельную высоту зданий, строений, сооружений</w:t>
            </w:r>
          </w:p>
        </w:tc>
        <w:tc>
          <w:tcPr>
            <w:tcW w:w="254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Амбулаторно-поликлиническое обслуживание</w:t>
            </w:r>
          </w:p>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[3.4.1]</w:t>
            </w:r>
          </w:p>
        </w:tc>
        <w:tc>
          <w:tcPr>
            <w:tcW w:w="35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- 100 - 5000 кв. м -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54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максимальный процент застройки в границах земельного участка - 80%;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Стационарное медицинское обслуживание [3.4.2]</w:t>
            </w:r>
          </w:p>
        </w:tc>
        <w:tc>
          <w:tcPr>
            <w:tcW w:w="35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ind w:right="170"/>
              <w:jc w:val="both"/>
              <w:rPr>
                <w:rFonts w:ascii="Times New Roman" w:hAnsi="Times New Roman" w:cs="Times New Roman"/>
              </w:rPr>
            </w:pPr>
            <w:r w:rsidRPr="00B33909">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- 100 - 5000 кв. м -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этажей зданий - 5 этажа; максимальная высота зданий от уровня земли до верха перекрытия последнего этажа (или конька кровли) - 18 м.</w:t>
            </w:r>
          </w:p>
        </w:tc>
        <w:tc>
          <w:tcPr>
            <w:tcW w:w="254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максимальный процент застройки в границах земельного участка - 80%;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 xml:space="preserve">Земельные участки (территории) общего </w:t>
            </w:r>
            <w:r w:rsidRPr="00B33909">
              <w:rPr>
                <w:rFonts w:ascii="Times New Roman" w:hAnsi="Times New Roman" w:cs="Times New Roman"/>
              </w:rPr>
              <w:lastRenderedPageBreak/>
              <w:t>пользования [12.0]</w:t>
            </w:r>
          </w:p>
        </w:tc>
        <w:tc>
          <w:tcPr>
            <w:tcW w:w="35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 xml:space="preserve">Земельные участки общего пользования. Содержание данного вида разрешенного использования включает в себя содержание видов </w:t>
            </w:r>
            <w:r w:rsidRPr="00B33909">
              <w:rPr>
                <w:rFonts w:ascii="Times New Roman" w:hAnsi="Times New Roman" w:cs="Times New Roman"/>
              </w:rPr>
              <w:lastRenderedPageBreak/>
              <w:t>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ind w:firstLine="34"/>
              <w:jc w:val="both"/>
              <w:rPr>
                <w:rFonts w:ascii="Times New Roman" w:hAnsi="Times New Roman" w:cs="Times New Roman"/>
              </w:rPr>
            </w:pPr>
            <w:r w:rsidRPr="00B33909">
              <w:rPr>
                <w:rFonts w:ascii="Times New Roman" w:hAnsi="Times New Roman" w:cs="Times New Roman"/>
              </w:rPr>
              <w:lastRenderedPageBreak/>
              <w:t xml:space="preserve">минимальная (максимальная) площадь земельного </w:t>
            </w:r>
            <w:r w:rsidRPr="00B33909">
              <w:rPr>
                <w:rFonts w:ascii="Times New Roman" w:hAnsi="Times New Roman" w:cs="Times New Roman"/>
              </w:rPr>
              <w:lastRenderedPageBreak/>
              <w:t xml:space="preserve">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 xml:space="preserve">Не подлежат установлению (размещение объектов капитального </w:t>
            </w:r>
            <w:r w:rsidRPr="00B33909">
              <w:rPr>
                <w:rFonts w:ascii="Times New Roman" w:hAnsi="Times New Roman" w:cs="Times New Roman"/>
              </w:rPr>
              <w:lastRenderedPageBreak/>
              <w:t>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 xml:space="preserve">Не подлежат установлению (размещение объектов </w:t>
            </w:r>
            <w:r w:rsidRPr="00B33909">
              <w:rPr>
                <w:rFonts w:ascii="Times New Roman" w:hAnsi="Times New Roman" w:cs="Times New Roman"/>
              </w:rPr>
              <w:lastRenderedPageBreak/>
              <w:t>капитального 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 xml:space="preserve">Не подлежат установлению (размещение объектов капитального </w:t>
            </w:r>
            <w:r w:rsidRPr="00B33909">
              <w:rPr>
                <w:rFonts w:ascii="Times New Roman" w:hAnsi="Times New Roman" w:cs="Times New Roman"/>
              </w:rPr>
              <w:lastRenderedPageBreak/>
              <w:t>строительства не предусматривается).</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lastRenderedPageBreak/>
              <w:t>Улично-дорожная сеть [12.0.1]</w:t>
            </w:r>
          </w:p>
        </w:tc>
        <w:tc>
          <w:tcPr>
            <w:tcW w:w="35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33909">
              <w:rPr>
                <w:rFonts w:ascii="Times New Roman" w:hAnsi="Times New Roman" w:cs="Times New Roman"/>
              </w:rPr>
              <w:t>велотранспортной</w:t>
            </w:r>
            <w:proofErr w:type="spellEnd"/>
            <w:r w:rsidRPr="00B33909">
              <w:rPr>
                <w:rFonts w:ascii="Times New Roman" w:hAnsi="Times New Roman" w:cs="Times New Roman"/>
              </w:rPr>
              <w:t xml:space="preserve"> и инженерной инфраструктуры;</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Благоустройств о территории [12.0.2]</w:t>
            </w:r>
          </w:p>
        </w:tc>
        <w:tc>
          <w:tcPr>
            <w:tcW w:w="35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B33909" w:rsidRPr="00B33909" w:rsidRDefault="00B33909" w:rsidP="00B33909">
      <w:pPr>
        <w:spacing w:after="0" w:line="240" w:lineRule="auto"/>
        <w:jc w:val="center"/>
        <w:rPr>
          <w:rFonts w:ascii="Times New Roman" w:hAnsi="Times New Roman" w:cs="Times New Roman"/>
          <w:b/>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 xml:space="preserve">УСЛОВНО РАЗРЕШЕННЫЕ ВИДЫ И ПАРАМЕТРЫ ИСПОЛЬЗОВАНИЯ ЗЕМЕЛЬНЫХ УЧАСТКОВ И ОБЪЕКТОВ </w:t>
      </w: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КАПИТАЛЬНОГО СТРОИТЕЛЬСТВА</w:t>
      </w:r>
    </w:p>
    <w:tbl>
      <w:tblPr>
        <w:tblW w:w="15197"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544"/>
        <w:gridCol w:w="2268"/>
        <w:gridCol w:w="2693"/>
        <w:gridCol w:w="2268"/>
        <w:gridCol w:w="2580"/>
      </w:tblGrid>
      <w:tr w:rsidR="00B33909" w:rsidRPr="00B33909" w:rsidTr="00166491">
        <w:tc>
          <w:tcPr>
            <w:tcW w:w="1844"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b/>
                <w:bCs/>
              </w:rPr>
              <w:t xml:space="preserve">Наименование вида разрешенного </w:t>
            </w:r>
            <w:r w:rsidRPr="00B33909">
              <w:rPr>
                <w:rFonts w:ascii="Times New Roman" w:hAnsi="Times New Roman" w:cs="Times New Roman"/>
                <w:b/>
                <w:bCs/>
              </w:rPr>
              <w:lastRenderedPageBreak/>
              <w:t>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lastRenderedPageBreak/>
              <w:t xml:space="preserve">Описание вида разрешенного использования земельного участка согласно </w:t>
            </w:r>
            <w:r w:rsidRPr="00B33909">
              <w:rPr>
                <w:rFonts w:ascii="Times New Roman" w:hAnsi="Times New Roman" w:cs="Times New Roman"/>
                <w:b/>
                <w:bCs/>
              </w:rPr>
              <w:lastRenderedPageBreak/>
              <w:t>Классификатору видов разрешенного использования земельных участков</w:t>
            </w:r>
          </w:p>
        </w:tc>
        <w:tc>
          <w:tcPr>
            <w:tcW w:w="9809"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b/>
                <w:bC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44"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предельное количество этажей или предельную высоту зданий, строений, сооружений</w:t>
            </w:r>
          </w:p>
        </w:tc>
        <w:tc>
          <w:tcPr>
            <w:tcW w:w="258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Предоставление коммунальных услуг [3.1.1]</w:t>
            </w:r>
          </w:p>
        </w:tc>
        <w:tc>
          <w:tcPr>
            <w:tcW w:w="35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для объектов коммунального обслуживания- 10 - 15000 кв. м;</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надземных этажей зданий - 4 максимальная высота зданий - 20 м.</w:t>
            </w:r>
          </w:p>
        </w:tc>
        <w:tc>
          <w:tcPr>
            <w:tcW w:w="258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максимальный процент застройки в границах земельного участка - 80%;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Осуществление религиозных обрядов</w:t>
            </w:r>
          </w:p>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[3.7.1]</w:t>
            </w:r>
          </w:p>
        </w:tc>
        <w:tc>
          <w:tcPr>
            <w:tcW w:w="35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минимальная (максимальная) площадь земельного участка - 300 - 6000 кв. метров </w:t>
            </w:r>
          </w:p>
          <w:p w:rsidR="00B33909" w:rsidRPr="00B33909" w:rsidRDefault="00B33909" w:rsidP="00B33909">
            <w:pPr>
              <w:spacing w:after="0" w:line="240" w:lineRule="auto"/>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надземных этажей зданий - 4 максимальная высота зданий - 30 м.</w:t>
            </w:r>
          </w:p>
        </w:tc>
        <w:tc>
          <w:tcPr>
            <w:tcW w:w="258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максимальный процент застройки в границах земельного участка - 80%;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Амбулаторное ветеринарное обслуживание</w:t>
            </w:r>
          </w:p>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[3.10.1]</w:t>
            </w:r>
          </w:p>
        </w:tc>
        <w:tc>
          <w:tcPr>
            <w:tcW w:w="35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минимальная (максимальная) площадь земельного участка - 400 - 5000 кв. м </w:t>
            </w: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58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коэффициент плотности застройки Кпз-2,4;</w:t>
            </w:r>
          </w:p>
        </w:tc>
      </w:tr>
    </w:tbl>
    <w:p w:rsidR="00B33909" w:rsidRPr="00B33909" w:rsidRDefault="00B33909" w:rsidP="00B33909">
      <w:pPr>
        <w:spacing w:after="0" w:line="240" w:lineRule="auto"/>
        <w:jc w:val="center"/>
        <w:rPr>
          <w:rFonts w:ascii="Times New Roman" w:hAnsi="Times New Roman" w:cs="Times New Roman"/>
          <w:b/>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spacing w:after="0" w:line="240" w:lineRule="auto"/>
        <w:ind w:firstLine="419"/>
        <w:jc w:val="center"/>
        <w:rPr>
          <w:rFonts w:ascii="Times New Roman" w:hAnsi="Times New Roman" w:cs="Times New Roman"/>
          <w:sz w:val="24"/>
          <w:szCs w:val="24"/>
        </w:rPr>
      </w:pPr>
      <w:r w:rsidRPr="00B33909">
        <w:rPr>
          <w:rFonts w:ascii="Times New Roman" w:hAnsi="Times New Roman" w:cs="Times New Roman"/>
        </w:rPr>
        <w:t xml:space="preserve">Вспомогательные виды </w:t>
      </w:r>
      <w:r w:rsidRPr="00B33909">
        <w:rPr>
          <w:rFonts w:ascii="Times New Roman" w:hAnsi="Times New Roman" w:cs="Times New Roman"/>
          <w:sz w:val="24"/>
          <w:szCs w:val="24"/>
        </w:rPr>
        <w:t>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p w:rsidR="00B33909" w:rsidRPr="00B33909" w:rsidRDefault="00B33909" w:rsidP="00B33909">
      <w:pPr>
        <w:spacing w:after="0" w:line="240" w:lineRule="auto"/>
        <w:rPr>
          <w:rFonts w:ascii="Times New Roman" w:hAnsi="Times New Roman" w:cs="Times New Roman"/>
        </w:rPr>
      </w:pP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81"/>
        <w:gridCol w:w="2692"/>
        <w:gridCol w:w="2976"/>
        <w:gridCol w:w="3090"/>
        <w:gridCol w:w="2013"/>
        <w:gridCol w:w="2303"/>
      </w:tblGrid>
      <w:tr w:rsidR="00B33909" w:rsidRPr="00B33909" w:rsidTr="00166491">
        <w:tc>
          <w:tcPr>
            <w:tcW w:w="198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Наименование вида разрешенного использования земельного участка</w:t>
            </w:r>
          </w:p>
        </w:tc>
        <w:tc>
          <w:tcPr>
            <w:tcW w:w="2692"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82"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98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jc w:val="both"/>
              <w:rPr>
                <w:rFonts w:ascii="Times New Roman" w:hAnsi="Times New Roman" w:cs="Times New Roman"/>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jc w:val="both"/>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309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01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предельное количество этажей или предельную высоту зданий, строений, сооружений</w:t>
            </w:r>
          </w:p>
        </w:tc>
        <w:tc>
          <w:tcPr>
            <w:tcW w:w="230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98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Нет</w:t>
            </w:r>
          </w:p>
        </w:tc>
        <w:tc>
          <w:tcPr>
            <w:tcW w:w="269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Нет</w:t>
            </w:r>
          </w:p>
        </w:tc>
        <w:tc>
          <w:tcPr>
            <w:tcW w:w="297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c>
          <w:tcPr>
            <w:tcW w:w="309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c>
          <w:tcPr>
            <w:tcW w:w="201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c>
          <w:tcPr>
            <w:tcW w:w="230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r>
    </w:tbl>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82" w:name="_Toc112237778"/>
      <w:bookmarkStart w:id="183" w:name="_Toc112237943"/>
      <w:r w:rsidRPr="00B33909">
        <w:rPr>
          <w:rFonts w:ascii="Times New Roman" w:eastAsia="Times New Roman" w:hAnsi="Times New Roman" w:cs="Times New Roman"/>
          <w:b/>
          <w:bCs/>
          <w:sz w:val="24"/>
          <w:szCs w:val="24"/>
          <w:lang w:eastAsia="ru-RU"/>
        </w:rPr>
        <w:t>ТОД-2. Зона объектов образования и научных комплексов.</w:t>
      </w:r>
      <w:bookmarkEnd w:id="182"/>
      <w:bookmarkEnd w:id="183"/>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Зона ТОД-2 выделена для обеспечения правовых условий формирования объектов образования и научных комплексов, требующих </w:t>
      </w:r>
      <w:r w:rsidRPr="00B33909">
        <w:rPr>
          <w:rFonts w:ascii="Times New Roman" w:eastAsia="Times New Roman" w:hAnsi="Times New Roman" w:cs="Times New Roman"/>
          <w:sz w:val="24"/>
          <w:szCs w:val="24"/>
          <w:lang w:eastAsia="ru-RU"/>
        </w:rPr>
        <w:lastRenderedPageBreak/>
        <w:t>значительные территориальные ресурсы для своего нормального функционирования.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B33909" w:rsidRPr="00B33909" w:rsidTr="00166491">
        <w:tc>
          <w:tcPr>
            <w:tcW w:w="1806"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Дошкольное, начальное и среднее общее образование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[3.5.1]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-400 - 50000 кв. м </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минимальные отступы от красных линий или границ участка: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до красной линии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100 - 170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на внутриквартальных проездах с периодическим (нерегулярным) движением автотранспорта только при условии увеличения </w:t>
            </w:r>
            <w:r w:rsidRPr="00B33909">
              <w:rPr>
                <w:rFonts w:ascii="Times New Roman" w:eastAsia="Times New Roman" w:hAnsi="Times New Roman" w:cs="Times New Roman"/>
                <w:lang w:eastAsia="ru-RU"/>
              </w:rPr>
              <w:lastRenderedPageBreak/>
              <w:t>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этажность для дошкольных учреждений -3 этажа, для школ и начального профессионального образования -4 этажа,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Среднее и высшее профессиональное образование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[3.5.2]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-400 - 50000 кв. м </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минимальные отступы проезжей части улиц дорог -50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минимальные отступы от красных линий или границ участка -25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Площадки для занятий спортом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[5.1.3]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-100 - 10000 кв. м </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(территории) общего пользования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общего пользования.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B33909" w:rsidRPr="00B33909" w:rsidTr="00166491">
        <w:tc>
          <w:tcPr>
            <w:tcW w:w="1806"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Наименование вида </w:t>
            </w:r>
            <w:r w:rsidRPr="00B33909">
              <w:rPr>
                <w:rFonts w:ascii="Times New Roman" w:eastAsia="Times New Roman" w:hAnsi="Times New Roman" w:cs="Times New Roman"/>
                <w:b/>
                <w:lang w:eastAsia="ru-RU"/>
              </w:rPr>
              <w:lastRenderedPageBreak/>
              <w:t>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Описание вида разрешенного использования земельного </w:t>
            </w:r>
            <w:r w:rsidRPr="00B33909">
              <w:rPr>
                <w:rFonts w:ascii="Times New Roman" w:eastAsia="Times New Roman" w:hAnsi="Times New Roman" w:cs="Times New Roman"/>
                <w:b/>
                <w:lang w:eastAsia="ru-RU"/>
              </w:rPr>
              <w:lastRenderedPageBreak/>
              <w:t>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обслуживания- 10 - 15000 кв. м;</w:t>
            </w:r>
          </w:p>
          <w:p w:rsidR="00B33909" w:rsidRPr="00B33909" w:rsidRDefault="00B33909" w:rsidP="00B33909">
            <w:pPr>
              <w:widowControl w:val="0"/>
              <w:autoSpaceDE w:val="0"/>
              <w:autoSpaceDN w:val="0"/>
              <w:adjustRightInd w:val="0"/>
              <w:spacing w:after="0" w:line="240" w:lineRule="auto"/>
              <w:ind w:firstLine="140"/>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widowControl w:val="0"/>
              <w:autoSpaceDE w:val="0"/>
              <w:autoSpaceDN w:val="0"/>
              <w:adjustRightInd w:val="0"/>
              <w:spacing w:after="0" w:line="240" w:lineRule="auto"/>
              <w:ind w:firstLine="140"/>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B33909" w:rsidRPr="00B33909" w:rsidTr="00166491">
        <w:tc>
          <w:tcPr>
            <w:tcW w:w="1806"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Наименование вида </w:t>
            </w:r>
            <w:r w:rsidRPr="00B33909">
              <w:rPr>
                <w:rFonts w:ascii="Times New Roman" w:eastAsia="Times New Roman" w:hAnsi="Times New Roman" w:cs="Times New Roman"/>
                <w:b/>
                <w:lang w:eastAsia="ru-RU"/>
              </w:rPr>
              <w:lastRenderedPageBreak/>
              <w:t>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Описание вида разрешенного использования земельного </w:t>
            </w:r>
            <w:r w:rsidRPr="00B33909">
              <w:rPr>
                <w:rFonts w:ascii="Times New Roman" w:eastAsia="Times New Roman" w:hAnsi="Times New Roman" w:cs="Times New Roman"/>
                <w:b/>
                <w:lang w:eastAsia="ru-RU"/>
              </w:rPr>
              <w:lastRenderedPageBreak/>
              <w:t>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3"/>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84" w:name="_Toc112237944"/>
      <w:bookmarkStart w:id="185" w:name="_Toc112237779"/>
      <w:r w:rsidRPr="00B33909">
        <w:rPr>
          <w:rFonts w:ascii="Times New Roman" w:eastAsia="Times New Roman" w:hAnsi="Times New Roman" w:cs="Times New Roman"/>
          <w:b/>
          <w:bCs/>
          <w:sz w:val="24"/>
          <w:szCs w:val="24"/>
          <w:lang w:eastAsia="ru-RU"/>
        </w:rPr>
        <w:t>ТОД-3. Зона объектов религиозного назначения</w:t>
      </w:r>
      <w:bookmarkEnd w:id="184"/>
      <w:bookmarkEnd w:id="185"/>
    </w:p>
    <w:p w:rsidR="00B33909" w:rsidRPr="00B33909" w:rsidRDefault="00B33909" w:rsidP="00B33909">
      <w:pPr>
        <w:spacing w:after="0" w:line="240" w:lineRule="auto"/>
        <w:ind w:left="2516" w:hanging="1258"/>
        <w:jc w:val="center"/>
        <w:rPr>
          <w:rFonts w:ascii="Times New Roman" w:hAnsi="Times New Roman" w:cs="Times New Roman"/>
          <w:sz w:val="24"/>
          <w:szCs w:val="24"/>
        </w:rPr>
      </w:pPr>
      <w:r w:rsidRPr="00B33909">
        <w:rPr>
          <w:rFonts w:ascii="Times New Roman" w:hAnsi="Times New Roman" w:cs="Times New Roman"/>
          <w:sz w:val="24"/>
          <w:szCs w:val="24"/>
        </w:rPr>
        <w:t>Зона ТОД-3 выделена для обеспечения правовых условий формирования объектов религиозного назначения, требующих значительные территориальные ресурсы для своего нормального функционирования</w:t>
      </w:r>
    </w:p>
    <w:p w:rsidR="00B33909" w:rsidRPr="00B33909" w:rsidRDefault="00B33909" w:rsidP="00B33909">
      <w:pPr>
        <w:spacing w:after="0" w:line="240" w:lineRule="auto"/>
        <w:jc w:val="center"/>
        <w:rPr>
          <w:rFonts w:ascii="Times New Roman" w:hAnsi="Times New Roman" w:cs="Times New Roman"/>
          <w:sz w:val="24"/>
          <w:szCs w:val="24"/>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68"/>
        <w:gridCol w:w="2693"/>
        <w:gridCol w:w="2268"/>
        <w:gridCol w:w="2829"/>
      </w:tblGrid>
      <w:tr w:rsidR="00B33909" w:rsidRPr="00B33909" w:rsidTr="00166491">
        <w:tc>
          <w:tcPr>
            <w:tcW w:w="1844"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44"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jc w:val="both"/>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предельное количество этажей 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Осуществление религиозных обрядов</w:t>
            </w:r>
          </w:p>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[3.7.1]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Размещение зданий и сооружений, предназначенных для совершения религиозных обрядов и церемоний (в том числе церкви, соборы, храмы, </w:t>
            </w:r>
            <w:r w:rsidRPr="00B33909">
              <w:rPr>
                <w:rFonts w:ascii="Times New Roman" w:hAnsi="Times New Roman" w:cs="Times New Roman"/>
              </w:rPr>
              <w:lastRenderedPageBreak/>
              <w:t>часовни, мечети, молельные дома, синагоги).</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минимальная (максимальная) площадь земельного участка - 300 - 6000 кв. м</w:t>
            </w:r>
          </w:p>
          <w:p w:rsidR="00B33909" w:rsidRPr="00B33909" w:rsidRDefault="00B33909" w:rsidP="00B33909">
            <w:pPr>
              <w:spacing w:after="0" w:line="240" w:lineRule="auto"/>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w:t>
            </w:r>
            <w:r w:rsidRPr="00B33909">
              <w:rPr>
                <w:rFonts w:ascii="Times New Roman" w:hAnsi="Times New Roman" w:cs="Times New Roman"/>
              </w:rPr>
              <w:lastRenderedPageBreak/>
              <w:t>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максимальное количество надземных этажей зданий - 4 максимальная высота зданий - 30 м.</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 xml:space="preserve">максимальный процент застройки в границах земельного участка - 80%;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lastRenderedPageBreak/>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lastRenderedPageBreak/>
              <w:t>Религиозное управление и образование [3.7.2]</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- 300 - 6000 кв. м</w:t>
            </w:r>
          </w:p>
          <w:p w:rsidR="00B33909" w:rsidRPr="00B33909" w:rsidRDefault="00B33909" w:rsidP="00B33909">
            <w:pPr>
              <w:spacing w:after="0" w:line="240" w:lineRule="auto"/>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надземных этажей зданий - 4 максимальная высота зданий - 30 м.</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максимальный процент застройки в границах земельного участка - 80%;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33909">
              <w:rPr>
                <w:rFonts w:ascii="Times New Roman" w:hAnsi="Times New Roman" w:cs="Times New Roman"/>
              </w:rPr>
              <w:t>велотранспортной</w:t>
            </w:r>
            <w:proofErr w:type="spellEnd"/>
            <w:r w:rsidRPr="00B33909">
              <w:rPr>
                <w:rFonts w:ascii="Times New Roman" w:hAnsi="Times New Roman" w:cs="Times New Roman"/>
              </w:rPr>
              <w:t xml:space="preserve"> и инженерной инфраструктуры;</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B33909" w:rsidRPr="00B33909" w:rsidRDefault="00B33909" w:rsidP="00B33909">
      <w:pPr>
        <w:spacing w:after="0" w:line="240" w:lineRule="auto"/>
        <w:jc w:val="center"/>
        <w:rPr>
          <w:rFonts w:ascii="Times New Roman" w:hAnsi="Times New Roman" w:cs="Times New Roman"/>
          <w:b/>
          <w:sz w:val="24"/>
          <w:szCs w:val="24"/>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 xml:space="preserve">УСЛОВНО РАЗРЕШЕННЫЕ ВИДЫ И ПАРАМЕТРЫ ИСПОЛЬЗОВАНИЯ ЗЕМЕЛЬНЫХ УЧАСТКОВ И ОБЪЕКТОВ </w:t>
      </w: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68"/>
        <w:gridCol w:w="2693"/>
        <w:gridCol w:w="2268"/>
        <w:gridCol w:w="2829"/>
      </w:tblGrid>
      <w:tr w:rsidR="00B33909" w:rsidRPr="00B33909" w:rsidTr="00166491">
        <w:tc>
          <w:tcPr>
            <w:tcW w:w="1844"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44"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33909">
              <w:rPr>
                <w:rFonts w:ascii="Times New Roman" w:hAnsi="Times New Roman" w:cs="Times New Roman"/>
                <w:b/>
                <w:bCs/>
              </w:rPr>
              <w:lastRenderedPageBreak/>
              <w:t>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lastRenderedPageBreak/>
              <w:t>предельное количество этажей 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Нет</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c>
          <w:tcPr>
            <w:tcW w:w="269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r>
    </w:tbl>
    <w:p w:rsidR="00B33909" w:rsidRPr="00B33909" w:rsidRDefault="00B33909" w:rsidP="00B33909">
      <w:pPr>
        <w:spacing w:after="0" w:line="240" w:lineRule="auto"/>
        <w:jc w:val="center"/>
        <w:rPr>
          <w:rFonts w:ascii="Times New Roman" w:hAnsi="Times New Roman" w:cs="Times New Roman"/>
          <w:b/>
        </w:rPr>
      </w:pPr>
    </w:p>
    <w:p w:rsidR="00B33909" w:rsidRPr="00B33909" w:rsidRDefault="00B33909" w:rsidP="00B33909">
      <w:pPr>
        <w:spacing w:after="0" w:line="240" w:lineRule="auto"/>
        <w:ind w:firstLine="142"/>
        <w:jc w:val="center"/>
        <w:rPr>
          <w:rFonts w:ascii="Times New Roman" w:hAnsi="Times New Roman" w:cs="Times New Roman"/>
          <w:b/>
          <w:sz w:val="24"/>
          <w:szCs w:val="24"/>
        </w:rPr>
      </w:pPr>
      <w:r w:rsidRPr="00B33909">
        <w:rPr>
          <w:rFonts w:ascii="Times New Roman" w:hAnsi="Times New Roman" w:cs="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spacing w:after="0" w:line="240" w:lineRule="auto"/>
        <w:ind w:firstLine="419"/>
        <w:jc w:val="center"/>
        <w:rPr>
          <w:rFonts w:ascii="Times New Roman" w:hAnsi="Times New Roman" w:cs="Times New Roman"/>
          <w:sz w:val="24"/>
          <w:szCs w:val="24"/>
        </w:rPr>
      </w:pPr>
      <w:r w:rsidRPr="00B33909">
        <w:rPr>
          <w:rFonts w:ascii="Times New Roma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p w:rsidR="00B33909" w:rsidRPr="00B33909" w:rsidRDefault="00B33909" w:rsidP="00B33909">
      <w:pPr>
        <w:spacing w:after="0" w:line="240" w:lineRule="auto"/>
        <w:rPr>
          <w:rFonts w:ascii="Times New Roman" w:hAnsi="Times New Roman" w:cs="Times New Roman"/>
        </w:rPr>
      </w:pPr>
    </w:p>
    <w:tbl>
      <w:tblPr>
        <w:tblW w:w="15168"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15"/>
        <w:gridCol w:w="3261"/>
        <w:gridCol w:w="2409"/>
        <w:gridCol w:w="2552"/>
        <w:gridCol w:w="2268"/>
        <w:gridCol w:w="2863"/>
      </w:tblGrid>
      <w:tr w:rsidR="00B33909" w:rsidRPr="00B33909" w:rsidTr="00166491">
        <w:tc>
          <w:tcPr>
            <w:tcW w:w="1815"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15"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предельное количество этажей или предельную высоту зданий, строений, сооружений -</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15"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c>
          <w:tcPr>
            <w:tcW w:w="286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r>
    </w:tbl>
    <w:p w:rsidR="00B33909" w:rsidRPr="00B33909" w:rsidRDefault="00B33909" w:rsidP="00B33909">
      <w:pPr>
        <w:spacing w:after="0" w:line="240" w:lineRule="auto"/>
        <w:ind w:firstLine="698"/>
        <w:jc w:val="center"/>
        <w:rPr>
          <w:rFonts w:ascii="Times New Roman" w:hAnsi="Times New Roman" w:cs="Times New Roman"/>
          <w:b/>
          <w:sz w:val="24"/>
          <w:szCs w:val="24"/>
        </w:rPr>
      </w:pPr>
    </w:p>
    <w:p w:rsidR="00B33909" w:rsidRPr="00B33909" w:rsidRDefault="00B33909" w:rsidP="00B33909">
      <w:pPr>
        <w:spacing w:after="0" w:line="240" w:lineRule="auto"/>
        <w:ind w:firstLine="698"/>
        <w:jc w:val="center"/>
        <w:rPr>
          <w:rFonts w:ascii="Times New Roman" w:hAnsi="Times New Roman" w:cs="Times New Roman"/>
          <w:b/>
          <w:sz w:val="24"/>
          <w:szCs w:val="24"/>
        </w:rPr>
      </w:pPr>
      <w:r w:rsidRPr="00B33909">
        <w:rPr>
          <w:rFonts w:ascii="Times New Roman" w:hAnsi="Times New Roman" w:cs="Times New Roman"/>
          <w:b/>
          <w:sz w:val="24"/>
          <w:szCs w:val="24"/>
        </w:rPr>
        <w:t>ТОД-4</w:t>
      </w:r>
      <w:r w:rsidRPr="00B33909">
        <w:rPr>
          <w:rFonts w:ascii="Times New Roman" w:hAnsi="Times New Roman" w:cs="Times New Roman"/>
          <w:sz w:val="24"/>
          <w:szCs w:val="24"/>
        </w:rPr>
        <w:t>.</w:t>
      </w:r>
      <w:r w:rsidRPr="00B33909">
        <w:rPr>
          <w:rFonts w:ascii="Times New Roman" w:eastAsia="SimSun" w:hAnsi="Times New Roman" w:cs="Times New Roman"/>
          <w:sz w:val="24"/>
          <w:szCs w:val="24"/>
          <w:lang w:eastAsia="zh-CN"/>
        </w:rPr>
        <w:t xml:space="preserve"> Зона размещения объектов физической культуры и спорта</w:t>
      </w:r>
    </w:p>
    <w:p w:rsidR="00B33909" w:rsidRPr="00B33909" w:rsidRDefault="00B33909" w:rsidP="00B33909">
      <w:pPr>
        <w:spacing w:after="0" w:line="240" w:lineRule="auto"/>
        <w:jc w:val="center"/>
        <w:rPr>
          <w:rFonts w:ascii="Times New Roman" w:hAnsi="Times New Roman" w:cs="Times New Roman"/>
          <w:sz w:val="24"/>
          <w:szCs w:val="24"/>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68"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6"/>
        <w:gridCol w:w="3262"/>
        <w:gridCol w:w="2372"/>
        <w:gridCol w:w="2591"/>
        <w:gridCol w:w="2269"/>
        <w:gridCol w:w="2968"/>
      </w:tblGrid>
      <w:tr w:rsidR="00B33909" w:rsidRPr="00B33909" w:rsidTr="00166491">
        <w:tc>
          <w:tcPr>
            <w:tcW w:w="1706"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b/>
              </w:rPr>
            </w:pPr>
            <w:r w:rsidRPr="00B33909">
              <w:rPr>
                <w:rFonts w:ascii="Times New Roman" w:hAnsi="Times New Roman" w:cs="Times New Roman"/>
                <w:b/>
              </w:rPr>
              <w:t>Наименование вида разрешенного использования земельного участка</w:t>
            </w:r>
          </w:p>
        </w:tc>
        <w:tc>
          <w:tcPr>
            <w:tcW w:w="3262"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b/>
              </w:rPr>
            </w:pPr>
            <w:r w:rsidRPr="00B33909">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200"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b/>
              </w:rPr>
            </w:pPr>
            <w:r w:rsidRPr="00B33909">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6"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237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b/>
              </w:rPr>
            </w:pPr>
            <w:r w:rsidRPr="00B33909">
              <w:rPr>
                <w:rFonts w:ascii="Times New Roman" w:hAnsi="Times New Roman" w:cs="Times New Roman"/>
                <w:b/>
              </w:rPr>
              <w:t xml:space="preserve">предельные (минимальные и (или) максимальные) размеры земельных </w:t>
            </w:r>
            <w:r w:rsidRPr="00B33909">
              <w:rPr>
                <w:rFonts w:ascii="Times New Roman" w:hAnsi="Times New Roman" w:cs="Times New Roman"/>
                <w:b/>
              </w:rPr>
              <w:lastRenderedPageBreak/>
              <w:t>участков, в том числе их площадь</w:t>
            </w:r>
          </w:p>
        </w:tc>
        <w:tc>
          <w:tcPr>
            <w:tcW w:w="259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b/>
              </w:rPr>
            </w:pPr>
            <w:r w:rsidRPr="00B33909">
              <w:rPr>
                <w:rFonts w:ascii="Times New Roman" w:hAnsi="Times New Roman" w:cs="Times New Roman"/>
                <w:b/>
              </w:rPr>
              <w:lastRenderedPageBreak/>
              <w:t xml:space="preserve">минимальные отступы от границ земельных участков в целях определения мест допустимого </w:t>
            </w:r>
            <w:r w:rsidRPr="00B33909">
              <w:rPr>
                <w:rFonts w:ascii="Times New Roman" w:hAnsi="Times New Roman" w:cs="Times New Roman"/>
                <w:b/>
              </w:rPr>
              <w:lastRenderedPageBreak/>
              <w:t>размещения зданий, строений, сооружений, за пределами которых запрещено строительство зданий, строений, сооружений</w:t>
            </w:r>
          </w:p>
        </w:tc>
        <w:tc>
          <w:tcPr>
            <w:tcW w:w="22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b/>
              </w:rPr>
            </w:pPr>
            <w:r w:rsidRPr="00B33909">
              <w:rPr>
                <w:rFonts w:ascii="Times New Roman" w:hAnsi="Times New Roman" w:cs="Times New Roman"/>
                <w:b/>
              </w:rPr>
              <w:lastRenderedPageBreak/>
              <w:t xml:space="preserve">предельное количество этажей или предельную высоту зданий, </w:t>
            </w:r>
            <w:r w:rsidRPr="00B33909">
              <w:rPr>
                <w:rFonts w:ascii="Times New Roman" w:hAnsi="Times New Roman" w:cs="Times New Roman"/>
                <w:b/>
              </w:rPr>
              <w:lastRenderedPageBreak/>
              <w:t>строений, сооружений</w:t>
            </w:r>
          </w:p>
        </w:tc>
        <w:tc>
          <w:tcPr>
            <w:tcW w:w="29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b/>
              </w:rPr>
            </w:pPr>
            <w:r w:rsidRPr="00B33909">
              <w:rPr>
                <w:rFonts w:ascii="Times New Roman" w:hAnsi="Times New Roman" w:cs="Times New Roman"/>
                <w:b/>
              </w:rPr>
              <w:lastRenderedPageBreak/>
              <w:t xml:space="preserve">максимальный процент застройки в границах земельного участка, определяемый как отношение суммарной </w:t>
            </w:r>
            <w:r w:rsidRPr="00B33909">
              <w:rPr>
                <w:rFonts w:ascii="Times New Roman" w:hAnsi="Times New Roman" w:cs="Times New Roman"/>
                <w:b/>
              </w:rPr>
              <w:lastRenderedPageBreak/>
              <w:t>площади земельного участка, которая может быть застроена, ко всей площади земельного участка</w:t>
            </w:r>
          </w:p>
        </w:tc>
      </w:tr>
      <w:tr w:rsidR="00B33909" w:rsidRPr="00B33909" w:rsidTr="00166491">
        <w:tc>
          <w:tcPr>
            <w:tcW w:w="170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lastRenderedPageBreak/>
              <w:t>Предоставление коммунальных услуг [3.1.1]</w:t>
            </w:r>
          </w:p>
        </w:tc>
        <w:tc>
          <w:tcPr>
            <w:tcW w:w="326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B33909">
              <w:rPr>
                <w:rFonts w:ascii="Times New Roman" w:hAnsi="Times New Roman" w:cs="Times New Roman"/>
              </w:rPr>
              <w:t>мастерских для обслуживания уборочной</w:t>
            </w:r>
            <w:proofErr w:type="gramEnd"/>
            <w:r w:rsidRPr="00B33909">
              <w:rPr>
                <w:rFonts w:ascii="Times New Roman" w:hAnsi="Times New Roman" w:cs="Times New Roman"/>
              </w:rPr>
              <w:t xml:space="preserve"> и аварийной техники, сооружений, необходимых для сбора и плавки снега).</w:t>
            </w:r>
          </w:p>
        </w:tc>
        <w:tc>
          <w:tcPr>
            <w:tcW w:w="237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для объектов коммунального обслуживания- 10 - 15000 кв. м;</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9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надземных этажей зданий - 4 максимальная высота зданий - 20 м.</w:t>
            </w:r>
          </w:p>
        </w:tc>
        <w:tc>
          <w:tcPr>
            <w:tcW w:w="29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 xml:space="preserve">максимальный процент застройки в границах земельного участка - 80%; </w:t>
            </w:r>
          </w:p>
          <w:p w:rsidR="00B33909" w:rsidRPr="00B33909" w:rsidRDefault="00B33909" w:rsidP="00B33909">
            <w:pPr>
              <w:keepLines/>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коэффициент плотности застройки Кпз-2,4.</w:t>
            </w:r>
          </w:p>
        </w:tc>
      </w:tr>
      <w:tr w:rsidR="00B33909" w:rsidRPr="00B33909" w:rsidTr="00166491">
        <w:tc>
          <w:tcPr>
            <w:tcW w:w="170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 xml:space="preserve">Спорт [5.1] </w:t>
            </w:r>
          </w:p>
          <w:p w:rsidR="00B33909" w:rsidRPr="00B33909" w:rsidRDefault="00B33909" w:rsidP="00B33909">
            <w:pPr>
              <w:spacing w:after="0" w:line="240" w:lineRule="auto"/>
              <w:rPr>
                <w:rFonts w:ascii="Times New Roman" w:hAnsi="Times New Roman" w:cs="Times New Roman"/>
              </w:rPr>
            </w:pPr>
          </w:p>
        </w:tc>
        <w:tc>
          <w:tcPr>
            <w:tcW w:w="326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5.1.1 -5.1.7.</w:t>
            </w:r>
          </w:p>
        </w:tc>
        <w:tc>
          <w:tcPr>
            <w:tcW w:w="237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минимальная (максимальная) площадь земельного участка - 50 - 50000 кв. м </w:t>
            </w:r>
          </w:p>
        </w:tc>
        <w:tc>
          <w:tcPr>
            <w:tcW w:w="259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этажей зданий - 3 этажа (включая мансардный этаж);</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9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коэффициент плотности застройки Кпз-2,4.</w:t>
            </w:r>
          </w:p>
        </w:tc>
      </w:tr>
      <w:tr w:rsidR="00B33909" w:rsidRPr="00B33909" w:rsidTr="00166491">
        <w:tc>
          <w:tcPr>
            <w:tcW w:w="170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lastRenderedPageBreak/>
              <w:t>Обеспечение спортивно-зрелищных мероприятий [5.1.1]</w:t>
            </w:r>
          </w:p>
        </w:tc>
        <w:tc>
          <w:tcPr>
            <w:tcW w:w="326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37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минимальная (максимальная) площадь земельного участка - 50 - 50000 кв. м </w:t>
            </w:r>
          </w:p>
        </w:tc>
        <w:tc>
          <w:tcPr>
            <w:tcW w:w="259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этажей зданий - 3 этажа (включая мансардный этаж);</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9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коэффициент плотности застройки Кпз-2,4.</w:t>
            </w:r>
          </w:p>
        </w:tc>
      </w:tr>
      <w:tr w:rsidR="00B33909" w:rsidRPr="00B33909" w:rsidTr="00166491">
        <w:tc>
          <w:tcPr>
            <w:tcW w:w="170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Обеспечение занятий спортом в помещениях</w:t>
            </w:r>
          </w:p>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[5.1.2]</w:t>
            </w:r>
          </w:p>
        </w:tc>
        <w:tc>
          <w:tcPr>
            <w:tcW w:w="326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37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минимальная (максимальная) площадь земельного участка - 50 - 50000 кв. м </w:t>
            </w:r>
          </w:p>
        </w:tc>
        <w:tc>
          <w:tcPr>
            <w:tcW w:w="259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этажей зданий - 3 этажа (включая мансардный этаж);</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9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коэффициент плотности застройки Кпз-2,4.</w:t>
            </w:r>
          </w:p>
        </w:tc>
      </w:tr>
      <w:tr w:rsidR="00B33909" w:rsidRPr="00B33909" w:rsidTr="00166491">
        <w:tc>
          <w:tcPr>
            <w:tcW w:w="170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Площадки для занятий спортом</w:t>
            </w:r>
          </w:p>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[5.1.3]</w:t>
            </w:r>
          </w:p>
        </w:tc>
        <w:tc>
          <w:tcPr>
            <w:tcW w:w="326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37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минимальная (максимальная) площадь земельного участка - 50 - 50000 кв. м </w:t>
            </w:r>
          </w:p>
        </w:tc>
        <w:tc>
          <w:tcPr>
            <w:tcW w:w="259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9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B33909" w:rsidRPr="00B33909" w:rsidTr="00166491">
        <w:tc>
          <w:tcPr>
            <w:tcW w:w="170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Оборудованные площадки для занятий спортом [5.1.4]</w:t>
            </w:r>
          </w:p>
        </w:tc>
        <w:tc>
          <w:tcPr>
            <w:tcW w:w="326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37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минимальная (максимальная) площадь земельного участка - 50 - 50000 кв. м </w:t>
            </w:r>
          </w:p>
        </w:tc>
        <w:tc>
          <w:tcPr>
            <w:tcW w:w="259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9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B33909" w:rsidRPr="00B33909" w:rsidTr="00166491">
        <w:tc>
          <w:tcPr>
            <w:tcW w:w="170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 xml:space="preserve">Земельные участки </w:t>
            </w:r>
            <w:r w:rsidRPr="00B33909">
              <w:rPr>
                <w:rFonts w:ascii="Times New Roman" w:hAnsi="Times New Roman" w:cs="Times New Roman"/>
              </w:rPr>
              <w:lastRenderedPageBreak/>
              <w:t>(территории) общего пользования [12.0]</w:t>
            </w:r>
          </w:p>
        </w:tc>
        <w:tc>
          <w:tcPr>
            <w:tcW w:w="326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 xml:space="preserve">Размещение объектов улично-дорожной сети, автомобильных </w:t>
            </w:r>
            <w:r w:rsidRPr="00B33909">
              <w:rPr>
                <w:rFonts w:ascii="Times New Roman" w:hAnsi="Times New Roman" w:cs="Times New Roman"/>
              </w:rPr>
              <w:lastRenderedPageBreak/>
              <w:t>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37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 xml:space="preserve">минимальная (максимальная) </w:t>
            </w:r>
            <w:r w:rsidRPr="00B33909">
              <w:rPr>
                <w:rFonts w:ascii="Times New Roman" w:hAnsi="Times New Roman" w:cs="Times New Roman"/>
              </w:rPr>
              <w:lastRenderedPageBreak/>
              <w:t xml:space="preserve">площадь земельного участка - 50 - 10000 кв. м </w:t>
            </w:r>
          </w:p>
        </w:tc>
        <w:tc>
          <w:tcPr>
            <w:tcW w:w="259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 xml:space="preserve">Не подлежат установлению </w:t>
            </w:r>
            <w:r w:rsidRPr="00B33909">
              <w:rPr>
                <w:rFonts w:ascii="Times New Roman" w:hAnsi="Times New Roman" w:cs="Times New Roman"/>
              </w:rPr>
              <w:lastRenderedPageBreak/>
              <w:t>(размещение объектов капитального строительства не предусматривается).</w:t>
            </w:r>
          </w:p>
        </w:tc>
        <w:tc>
          <w:tcPr>
            <w:tcW w:w="22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 xml:space="preserve">Не подлежат установлению </w:t>
            </w:r>
            <w:r w:rsidRPr="00B33909">
              <w:rPr>
                <w:rFonts w:ascii="Times New Roman" w:hAnsi="Times New Roman" w:cs="Times New Roman"/>
              </w:rPr>
              <w:lastRenderedPageBreak/>
              <w:t>(размещение объектов капитального строительства не предусматривается)</w:t>
            </w:r>
          </w:p>
        </w:tc>
        <w:tc>
          <w:tcPr>
            <w:tcW w:w="29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lastRenderedPageBreak/>
              <w:t xml:space="preserve">Не подлежат установлению (размещение объектов </w:t>
            </w:r>
            <w:r w:rsidRPr="00B33909">
              <w:rPr>
                <w:rFonts w:ascii="Times New Roman" w:hAnsi="Times New Roman" w:cs="Times New Roman"/>
              </w:rPr>
              <w:lastRenderedPageBreak/>
              <w:t>капитального строительства не предусматривается).</w:t>
            </w:r>
          </w:p>
        </w:tc>
      </w:tr>
      <w:tr w:rsidR="00B33909" w:rsidRPr="00B33909" w:rsidTr="00166491">
        <w:tc>
          <w:tcPr>
            <w:tcW w:w="170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lastRenderedPageBreak/>
              <w:t>Улично-дорожная сеть [12.0.1]</w:t>
            </w:r>
          </w:p>
        </w:tc>
        <w:tc>
          <w:tcPr>
            <w:tcW w:w="326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ind w:right="170"/>
              <w:jc w:val="both"/>
              <w:rPr>
                <w:rFonts w:ascii="Times New Roman" w:hAnsi="Times New Roman" w:cs="Times New Roman"/>
              </w:rPr>
            </w:pPr>
            <w:r w:rsidRPr="00B33909">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33909">
              <w:rPr>
                <w:rFonts w:ascii="Times New Roman" w:hAnsi="Times New Roman" w:cs="Times New Roman"/>
              </w:rPr>
              <w:t>велотранспортной</w:t>
            </w:r>
            <w:proofErr w:type="spellEnd"/>
            <w:r w:rsidRPr="00B33909">
              <w:rPr>
                <w:rFonts w:ascii="Times New Roman" w:hAnsi="Times New Roman" w:cs="Times New Roma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7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минимальная (максимальная) площадь земельного участка - 50 - 10000 кв. м </w:t>
            </w:r>
          </w:p>
        </w:tc>
        <w:tc>
          <w:tcPr>
            <w:tcW w:w="259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9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B33909" w:rsidRPr="00B33909" w:rsidTr="00166491">
        <w:tc>
          <w:tcPr>
            <w:tcW w:w="1706"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Благоустройство территории [12.0.2]</w:t>
            </w:r>
          </w:p>
        </w:tc>
        <w:tc>
          <w:tcPr>
            <w:tcW w:w="326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B33909">
              <w:rPr>
                <w:rFonts w:ascii="Times New Roman" w:hAnsi="Times New Roman" w:cs="Times New Roman"/>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минимальная (максимальная) площадь земельного участка - 50 - 10000 кв. м.</w:t>
            </w:r>
          </w:p>
        </w:tc>
        <w:tc>
          <w:tcPr>
            <w:tcW w:w="259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9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B33909" w:rsidRPr="00B33909" w:rsidRDefault="00B33909" w:rsidP="00B33909">
      <w:pPr>
        <w:spacing w:after="0" w:line="240" w:lineRule="auto"/>
        <w:jc w:val="center"/>
        <w:rPr>
          <w:rFonts w:ascii="Times New Roman" w:hAnsi="Times New Roman" w:cs="Times New Roman"/>
          <w:b/>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УСЛОВНО РАЗРЕШЕННЫЕ ВИДЫ И ПАРАМЕТРЫ ИСПОЛЬЗОВАНИЯ ЗЕМЕЛЬНЫХ УЧАСТКОВ И ОБЪЕКТОВ КАПИТАЛЬНОГО СТРОИТЕЛЬСТВА</w:t>
      </w:r>
    </w:p>
    <w:tbl>
      <w:tblPr>
        <w:tblW w:w="15168"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13"/>
        <w:gridCol w:w="3260"/>
        <w:gridCol w:w="2408"/>
        <w:gridCol w:w="2551"/>
        <w:gridCol w:w="2267"/>
        <w:gridCol w:w="2869"/>
      </w:tblGrid>
      <w:tr w:rsidR="00B33909" w:rsidRPr="00B33909" w:rsidTr="00166491">
        <w:tc>
          <w:tcPr>
            <w:tcW w:w="1813"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b/>
              </w:rPr>
            </w:pPr>
            <w:r w:rsidRPr="00B33909">
              <w:rPr>
                <w:rFonts w:ascii="Times New Roman" w:hAnsi="Times New Roman" w:cs="Times New Roman"/>
                <w:b/>
              </w:rPr>
              <w:t>Наименование вида разрешенного использования земельного участка</w:t>
            </w:r>
          </w:p>
        </w:tc>
        <w:tc>
          <w:tcPr>
            <w:tcW w:w="3260"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b/>
              </w:rPr>
            </w:pPr>
            <w:r w:rsidRPr="00B33909">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5"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b/>
              </w:rPr>
            </w:pPr>
            <w:r w:rsidRPr="00B33909">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13"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jc w:val="both"/>
              <w:rPr>
                <w:rFonts w:ascii="Times New Roman" w:hAnsi="Times New Roman" w:cs="Times New Roman"/>
                <w:b/>
              </w:rPr>
            </w:pPr>
          </w:p>
        </w:tc>
        <w:tc>
          <w:tcPr>
            <w:tcW w:w="240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b/>
              </w:rPr>
            </w:pPr>
            <w:r w:rsidRPr="00B33909">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55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b/>
              </w:rPr>
            </w:pPr>
            <w:r w:rsidRPr="00B33909">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7"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b/>
              </w:rPr>
            </w:pPr>
            <w:r w:rsidRPr="00B33909">
              <w:rPr>
                <w:rFonts w:ascii="Times New Roman" w:hAnsi="Times New Roman" w:cs="Times New Roman"/>
                <w:b/>
              </w:rPr>
              <w:t>предельное количество этажей или предельную высоту зданий, строений, сооружений</w:t>
            </w:r>
          </w:p>
        </w:tc>
        <w:tc>
          <w:tcPr>
            <w:tcW w:w="28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b/>
              </w:rPr>
            </w:pPr>
            <w:r w:rsidRPr="00B33909">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1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Водный спорт [5.1.5]</w:t>
            </w:r>
          </w:p>
        </w:tc>
        <w:tc>
          <w:tcPr>
            <w:tcW w:w="326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40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- 100 - 10000 кв. м.</w:t>
            </w:r>
          </w:p>
        </w:tc>
        <w:tc>
          <w:tcPr>
            <w:tcW w:w="255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этажей зданий - 3 этажа (включая мансардный этаж);</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spacing w:after="0" w:line="240" w:lineRule="auto"/>
              <w:jc w:val="both"/>
              <w:rPr>
                <w:rFonts w:ascii="Times New Roman" w:hAnsi="Times New Roman" w:cs="Times New Roman"/>
              </w:rPr>
            </w:pPr>
            <w:r w:rsidRPr="00B33909">
              <w:rPr>
                <w:rFonts w:ascii="Times New Roman" w:hAnsi="Times New Roman" w:cs="Times New Roman"/>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коэффициент плотности застройки</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Кпз-2,4;</w:t>
            </w:r>
          </w:p>
        </w:tc>
      </w:tr>
      <w:tr w:rsidR="00B33909" w:rsidRPr="00B33909" w:rsidTr="00166491">
        <w:tc>
          <w:tcPr>
            <w:tcW w:w="181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lastRenderedPageBreak/>
              <w:t xml:space="preserve">Авиационный спорт [5.1.6] </w:t>
            </w:r>
          </w:p>
        </w:tc>
        <w:tc>
          <w:tcPr>
            <w:tcW w:w="326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40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- 100 - 10000 кв. м.</w:t>
            </w:r>
          </w:p>
        </w:tc>
        <w:tc>
          <w:tcPr>
            <w:tcW w:w="255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этажей зданий - 3 этажа (включая мансардный этаж);</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spacing w:after="0" w:line="240" w:lineRule="auto"/>
              <w:jc w:val="both"/>
              <w:rPr>
                <w:rFonts w:ascii="Times New Roman" w:hAnsi="Times New Roman" w:cs="Times New Roman"/>
              </w:rPr>
            </w:pPr>
            <w:r w:rsidRPr="00B33909">
              <w:rPr>
                <w:rFonts w:ascii="Times New Roman" w:hAnsi="Times New Roman" w:cs="Times New Roman"/>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коэффициент плотности застройки Кпз-2,4;</w:t>
            </w:r>
          </w:p>
        </w:tc>
      </w:tr>
      <w:tr w:rsidR="00B33909" w:rsidRPr="00B33909" w:rsidTr="00166491">
        <w:tc>
          <w:tcPr>
            <w:tcW w:w="181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Спортивные базы[5.1.7]</w:t>
            </w:r>
          </w:p>
        </w:tc>
        <w:tc>
          <w:tcPr>
            <w:tcW w:w="326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спортивных баз и лагерей, в которых осуществляется спортивная подготовка длительно проживающих в них лиц</w:t>
            </w:r>
          </w:p>
        </w:tc>
        <w:tc>
          <w:tcPr>
            <w:tcW w:w="240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- 100 - 10000 кв. м.</w:t>
            </w:r>
          </w:p>
        </w:tc>
        <w:tc>
          <w:tcPr>
            <w:tcW w:w="255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этажей зданий - 3 этажа (включая мансардный этаж);</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spacing w:after="0" w:line="240" w:lineRule="auto"/>
              <w:jc w:val="both"/>
              <w:rPr>
                <w:rFonts w:ascii="Times New Roman" w:hAnsi="Times New Roman" w:cs="Times New Roman"/>
              </w:rPr>
            </w:pPr>
            <w:r w:rsidRPr="00B33909">
              <w:rPr>
                <w:rFonts w:ascii="Times New Roman" w:hAnsi="Times New Roman" w:cs="Times New Roman"/>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коэффициент плотности застройки</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Кпз-2,4;</w:t>
            </w:r>
          </w:p>
        </w:tc>
      </w:tr>
      <w:tr w:rsidR="00B33909" w:rsidRPr="00B33909" w:rsidTr="00166491">
        <w:tc>
          <w:tcPr>
            <w:tcW w:w="181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Причалы для маломерных судов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[5.4]</w:t>
            </w:r>
          </w:p>
        </w:tc>
        <w:tc>
          <w:tcPr>
            <w:tcW w:w="326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сооружений, предназначенных для причаливания, хранения и обслуживания яхт, катеров, </w:t>
            </w:r>
            <w:r w:rsidRPr="00B33909">
              <w:rPr>
                <w:rFonts w:ascii="Times New Roman" w:eastAsia="Times New Roman" w:hAnsi="Times New Roman" w:cs="Times New Roman"/>
                <w:lang w:eastAsia="ru-RU"/>
              </w:rPr>
              <w:lastRenderedPageBreak/>
              <w:t>лодок и других маломерных судов</w:t>
            </w:r>
          </w:p>
        </w:tc>
        <w:tc>
          <w:tcPr>
            <w:tcW w:w="240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Не подлежат установлению</w:t>
            </w:r>
          </w:p>
        </w:tc>
        <w:tc>
          <w:tcPr>
            <w:tcW w:w="255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7"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r w:rsidR="00B33909" w:rsidRPr="00B33909" w:rsidTr="00166491">
        <w:tc>
          <w:tcPr>
            <w:tcW w:w="1813"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Поля для гольфа или конных прогулок</w:t>
            </w:r>
          </w:p>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[5.5]</w:t>
            </w:r>
          </w:p>
        </w:tc>
        <w:tc>
          <w:tcPr>
            <w:tcW w:w="326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конноспортивных манежей, не предусматривающих устройство трибун</w:t>
            </w:r>
          </w:p>
        </w:tc>
        <w:tc>
          <w:tcPr>
            <w:tcW w:w="240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hd w:val="clear" w:color="auto" w:fill="FFFFFF"/>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w:t>
            </w:r>
          </w:p>
          <w:p w:rsidR="00B33909" w:rsidRPr="00B33909" w:rsidRDefault="00B33909" w:rsidP="00B33909">
            <w:pPr>
              <w:spacing w:after="0" w:line="240" w:lineRule="auto"/>
              <w:jc w:val="both"/>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w:t>
            </w:r>
          </w:p>
        </w:tc>
        <w:tc>
          <w:tcPr>
            <w:tcW w:w="28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w:t>
            </w:r>
          </w:p>
        </w:tc>
      </w:tr>
    </w:tbl>
    <w:p w:rsidR="00B33909" w:rsidRPr="00B33909" w:rsidRDefault="00B33909" w:rsidP="00B33909">
      <w:pPr>
        <w:spacing w:after="0" w:line="240" w:lineRule="auto"/>
        <w:jc w:val="center"/>
        <w:rPr>
          <w:rFonts w:ascii="Times New Roman" w:hAnsi="Times New Roman" w:cs="Times New Roman"/>
          <w:b/>
          <w:sz w:val="24"/>
          <w:szCs w:val="24"/>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spacing w:after="0" w:line="240" w:lineRule="auto"/>
        <w:ind w:left="139" w:firstLine="559"/>
        <w:jc w:val="center"/>
        <w:rPr>
          <w:rFonts w:ascii="Times New Roman" w:hAnsi="Times New Roman" w:cs="Times New Roman"/>
          <w:sz w:val="24"/>
          <w:szCs w:val="24"/>
        </w:rPr>
      </w:pPr>
      <w:r w:rsidRPr="00B33909">
        <w:rPr>
          <w:rFonts w:ascii="Times New Roma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2869"/>
      </w:tblGrid>
      <w:tr w:rsidR="00B33909" w:rsidRPr="00B33909" w:rsidTr="00166491">
        <w:tc>
          <w:tcPr>
            <w:tcW w:w="1700"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b/>
              </w:rPr>
            </w:pPr>
            <w:r w:rsidRPr="00B33909">
              <w:rPr>
                <w:rFonts w:ascii="Times New Roman" w:hAnsi="Times New Roman" w:cs="Times New Roman"/>
                <w:b/>
              </w:rPr>
              <w:t>Наименование вида разрешенного использования земельного участка</w:t>
            </w:r>
          </w:p>
        </w:tc>
        <w:tc>
          <w:tcPr>
            <w:tcW w:w="3260"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b/>
              </w:rPr>
            </w:pPr>
            <w:r w:rsidRPr="00B33909">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5"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ind w:left="139"/>
              <w:jc w:val="both"/>
              <w:rPr>
                <w:rFonts w:ascii="Times New Roman" w:hAnsi="Times New Roman" w:cs="Times New Roman"/>
                <w:b/>
              </w:rPr>
            </w:pPr>
            <w:r w:rsidRPr="00B33909">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0"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jc w:val="both"/>
              <w:rPr>
                <w:rFonts w:ascii="Times New Roman" w:hAnsi="Times New Roman" w:cs="Times New Roman"/>
                <w:b/>
              </w:rPr>
            </w:pPr>
          </w:p>
        </w:tc>
        <w:tc>
          <w:tcPr>
            <w:tcW w:w="240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b/>
              </w:rPr>
            </w:pPr>
            <w:r w:rsidRPr="00B33909">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55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ind w:left="34"/>
              <w:jc w:val="both"/>
              <w:rPr>
                <w:rFonts w:ascii="Times New Roman" w:hAnsi="Times New Roman" w:cs="Times New Roman"/>
                <w:b/>
              </w:rPr>
            </w:pPr>
            <w:r w:rsidRPr="00B33909">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7"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ind w:left="34"/>
              <w:jc w:val="both"/>
              <w:rPr>
                <w:rFonts w:ascii="Times New Roman" w:hAnsi="Times New Roman" w:cs="Times New Roman"/>
                <w:b/>
              </w:rPr>
            </w:pPr>
            <w:r w:rsidRPr="00B33909">
              <w:rPr>
                <w:rFonts w:ascii="Times New Roman" w:hAnsi="Times New Roman" w:cs="Times New Roman"/>
                <w:b/>
              </w:rPr>
              <w:t>предельное количество этажей или предельную высоту зданий, строений, сооружений</w:t>
            </w:r>
          </w:p>
        </w:tc>
        <w:tc>
          <w:tcPr>
            <w:tcW w:w="28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ind w:left="34"/>
              <w:jc w:val="both"/>
              <w:rPr>
                <w:rFonts w:ascii="Times New Roman" w:hAnsi="Times New Roman" w:cs="Times New Roman"/>
                <w:b/>
              </w:rPr>
            </w:pPr>
            <w:r w:rsidRPr="00B33909">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ind w:left="34" w:firstLine="25"/>
              <w:rPr>
                <w:rFonts w:ascii="Times New Roman" w:hAnsi="Times New Roman" w:cs="Times New Roman"/>
              </w:rPr>
            </w:pPr>
            <w:r w:rsidRPr="00B33909">
              <w:rPr>
                <w:rFonts w:ascii="Times New Roman" w:hAnsi="Times New Roman" w:cs="Times New Roman"/>
              </w:rPr>
              <w:lastRenderedPageBreak/>
              <w:t>Нет</w:t>
            </w:r>
          </w:p>
        </w:tc>
        <w:tc>
          <w:tcPr>
            <w:tcW w:w="326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ind w:left="34" w:firstLine="25"/>
              <w:rPr>
                <w:rFonts w:ascii="Times New Roman" w:hAnsi="Times New Roman" w:cs="Times New Roman"/>
              </w:rPr>
            </w:pPr>
            <w:r w:rsidRPr="00B33909">
              <w:rPr>
                <w:rFonts w:ascii="Times New Roman" w:hAnsi="Times New Roman" w:cs="Times New Roman"/>
              </w:rPr>
              <w:t>Нет</w:t>
            </w:r>
          </w:p>
        </w:tc>
        <w:tc>
          <w:tcPr>
            <w:tcW w:w="240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ind w:left="34" w:firstLine="25"/>
              <w:rPr>
                <w:rFonts w:ascii="Times New Roman" w:hAnsi="Times New Roman" w:cs="Times New Roman"/>
              </w:rPr>
            </w:pPr>
            <w:r w:rsidRPr="00B33909">
              <w:rPr>
                <w:rFonts w:ascii="Times New Roman" w:hAnsi="Times New Roman" w:cs="Times New Roman"/>
              </w:rPr>
              <w:t>Не подлежат установлению</w:t>
            </w:r>
          </w:p>
        </w:tc>
        <w:tc>
          <w:tcPr>
            <w:tcW w:w="255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ind w:left="34" w:firstLine="25"/>
              <w:rPr>
                <w:rFonts w:ascii="Times New Roman" w:hAnsi="Times New Roman" w:cs="Times New Roman"/>
              </w:rPr>
            </w:pPr>
            <w:r w:rsidRPr="00B33909">
              <w:rPr>
                <w:rFonts w:ascii="Times New Roman" w:hAnsi="Times New Roman" w:cs="Times New Roman"/>
              </w:rPr>
              <w:t>Не подлежат установлению</w:t>
            </w:r>
          </w:p>
        </w:tc>
        <w:tc>
          <w:tcPr>
            <w:tcW w:w="2267"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ind w:left="34" w:firstLine="25"/>
              <w:rPr>
                <w:rFonts w:ascii="Times New Roman" w:hAnsi="Times New Roman" w:cs="Times New Roman"/>
              </w:rPr>
            </w:pPr>
            <w:r w:rsidRPr="00B33909">
              <w:rPr>
                <w:rFonts w:ascii="Times New Roman" w:hAnsi="Times New Roman" w:cs="Times New Roman"/>
              </w:rPr>
              <w:t>Не подлежат установлению</w:t>
            </w:r>
          </w:p>
        </w:tc>
        <w:tc>
          <w:tcPr>
            <w:tcW w:w="286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ind w:left="34" w:firstLine="25"/>
              <w:rPr>
                <w:rFonts w:ascii="Times New Roman" w:hAnsi="Times New Roman" w:cs="Times New Roman"/>
              </w:rPr>
            </w:pPr>
            <w:r w:rsidRPr="00B33909">
              <w:rPr>
                <w:rFonts w:ascii="Times New Roman" w:hAnsi="Times New Roman" w:cs="Times New Roman"/>
              </w:rPr>
              <w:t>Не подлежат установлению</w:t>
            </w:r>
          </w:p>
        </w:tc>
      </w:tr>
    </w:tbl>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B33909">
        <w:rPr>
          <w:rFonts w:ascii="Times New Roman" w:eastAsia="Times New Roman" w:hAnsi="Times New Roman" w:cs="Times New Roman"/>
          <w:b/>
          <w:bCs/>
          <w:sz w:val="24"/>
          <w:szCs w:val="24"/>
          <w:lang w:eastAsia="ru-RU"/>
        </w:rPr>
        <w:t>Примечания.</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B33909">
        <w:rPr>
          <w:rFonts w:ascii="Times New Roman" w:eastAsia="Times New Roman" w:hAnsi="Times New Roman" w:cs="Times New Roman"/>
          <w:sz w:val="24"/>
          <w:szCs w:val="24"/>
          <w:lang w:eastAsia="ru-RU"/>
        </w:rPr>
        <w:t>приквартирных</w:t>
      </w:r>
      <w:proofErr w:type="spellEnd"/>
      <w:r w:rsidRPr="00B33909">
        <w:rPr>
          <w:rFonts w:ascii="Times New Roman" w:eastAsia="Times New Roman" w:hAnsi="Times New Roman" w:cs="Times New Roman"/>
          <w:sz w:val="24"/>
          <w:szCs w:val="24"/>
          <w:lang w:eastAsia="ru-RU"/>
        </w:rPr>
        <w:t xml:space="preserve"> участков.</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Септики: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lastRenderedPageBreak/>
        <w:t>- минимальный отступ от красной линии проездов не менее 1 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gramStart"/>
      <w:r w:rsidRPr="00B33909">
        <w:rPr>
          <w:rFonts w:ascii="Times New Roman" w:eastAsia="Times New Roman" w:hAnsi="Times New Roman" w:cs="Times New Roman"/>
          <w:sz w:val="24"/>
          <w:szCs w:val="24"/>
          <w:lang w:eastAsia="ru-RU"/>
        </w:rPr>
        <w:t>Изменение  рельефа</w:t>
      </w:r>
      <w:proofErr w:type="gramEnd"/>
      <w:r w:rsidRPr="00B33909">
        <w:rPr>
          <w:rFonts w:ascii="Times New Roman" w:eastAsia="Times New Roman" w:hAnsi="Times New Roman" w:cs="Times New Roman"/>
          <w:sz w:val="24"/>
          <w:szCs w:val="24"/>
          <w:lang w:eastAsia="ru-RU"/>
        </w:rPr>
        <w:t xml:space="preserve">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spellStart"/>
      <w:r w:rsidRPr="00B33909">
        <w:rPr>
          <w:rFonts w:ascii="Times New Roman" w:eastAsia="Times New Roman" w:hAnsi="Times New Roman" w:cs="Times New Roman"/>
          <w:sz w:val="24"/>
          <w:szCs w:val="24"/>
          <w:lang w:eastAsia="ru-RU"/>
        </w:rPr>
        <w:t>Отмостка</w:t>
      </w:r>
      <w:proofErr w:type="spellEnd"/>
      <w:r w:rsidRPr="00B33909">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B33909">
        <w:rPr>
          <w:rFonts w:ascii="Times New Roman" w:eastAsia="Times New Roman" w:hAnsi="Times New Roman" w:cs="Times New Roman"/>
          <w:sz w:val="24"/>
          <w:szCs w:val="24"/>
          <w:lang w:eastAsia="ru-RU"/>
        </w:rPr>
        <w:t>отмостки</w:t>
      </w:r>
      <w:proofErr w:type="spellEnd"/>
      <w:r w:rsidRPr="00B33909">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Требования к ограждению земельных участков:</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gramStart"/>
      <w:r w:rsidRPr="00B33909">
        <w:rPr>
          <w:rFonts w:ascii="Times New Roman" w:eastAsia="Times New Roman" w:hAnsi="Times New Roman" w:cs="Times New Roman"/>
          <w:sz w:val="24"/>
          <w:szCs w:val="24"/>
          <w:lang w:eastAsia="ru-RU"/>
        </w:rPr>
        <w:t>–  высота</w:t>
      </w:r>
      <w:proofErr w:type="gramEnd"/>
      <w:r w:rsidRPr="00B33909">
        <w:rPr>
          <w:rFonts w:ascii="Times New Roman" w:eastAsia="Times New Roman" w:hAnsi="Times New Roman" w:cs="Times New Roman"/>
          <w:sz w:val="24"/>
          <w:szCs w:val="24"/>
          <w:lang w:eastAsia="ru-RU"/>
        </w:rPr>
        <w:t xml:space="preserve"> ограждения между смежными земельными участками должна быть не более 2 метров;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Times New Roman" w:hAnsi="Times New Roman" w:cs="Times New Roman"/>
          <w:sz w:val="24"/>
          <w:szCs w:val="24"/>
          <w:lang w:eastAsia="ru-RU"/>
        </w:rPr>
        <w:t>Минимальный процент озеленения земельного участка для зданий общественно-делового назначения и апартаментов – 15%.</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Расстояние до красной линии: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 xml:space="preserve">1) от Пожарных депо - 10 м (15 м - для депо </w:t>
      </w:r>
      <w:r w:rsidRPr="00B33909">
        <w:rPr>
          <w:rFonts w:ascii="Times New Roman" w:eastAsia="SimSun" w:hAnsi="Times New Roman" w:cs="Times New Roman"/>
          <w:sz w:val="24"/>
          <w:szCs w:val="24"/>
          <w:lang w:val="en-US" w:eastAsia="zh-CN"/>
        </w:rPr>
        <w:t>I</w:t>
      </w:r>
      <w:r w:rsidRPr="00B33909">
        <w:rPr>
          <w:rFonts w:ascii="Times New Roman" w:eastAsia="SimSun" w:hAnsi="Times New Roman" w:cs="Times New Roman"/>
          <w:sz w:val="24"/>
          <w:szCs w:val="24"/>
          <w:lang w:eastAsia="zh-CN"/>
        </w:rPr>
        <w:t xml:space="preserve"> типа);</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 xml:space="preserve">2) улиц, от жилых и общественных </w:t>
      </w:r>
      <w:proofErr w:type="gramStart"/>
      <w:r w:rsidRPr="00B33909">
        <w:rPr>
          <w:rFonts w:ascii="Times New Roman" w:eastAsia="SimSun" w:hAnsi="Times New Roman" w:cs="Times New Roman"/>
          <w:sz w:val="24"/>
          <w:szCs w:val="24"/>
          <w:lang w:eastAsia="zh-CN"/>
        </w:rPr>
        <w:t>зданий  –</w:t>
      </w:r>
      <w:proofErr w:type="gramEnd"/>
      <w:r w:rsidRPr="00B33909">
        <w:rPr>
          <w:rFonts w:ascii="Times New Roman" w:eastAsia="SimSun" w:hAnsi="Times New Roman" w:cs="Times New Roman"/>
          <w:sz w:val="24"/>
          <w:szCs w:val="24"/>
          <w:lang w:eastAsia="zh-CN"/>
        </w:rPr>
        <w:t xml:space="preserve"> 5 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lastRenderedPageBreak/>
        <w:t>3) проездов, от жилых и общественных зданий – 3 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4) от остальных зданий и сооружений - 5 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u w:val="single"/>
          <w:lang w:eastAsia="ru-RU"/>
        </w:rPr>
      </w:pPr>
      <w:r w:rsidRPr="00B33909">
        <w:rPr>
          <w:rFonts w:ascii="Times New Roman" w:eastAsia="Times New Roman" w:hAnsi="Times New Roman" w:cs="Times New Roman"/>
          <w:sz w:val="24"/>
          <w:szCs w:val="24"/>
          <w:lang w:eastAsia="ru-RU"/>
        </w:rPr>
        <w:t xml:space="preserve">Размеры земельного участка </w:t>
      </w:r>
      <w:r w:rsidRPr="00B33909">
        <w:rPr>
          <w:rFonts w:ascii="Times New Roman" w:eastAsia="Times New Roman" w:hAnsi="Times New Roman" w:cs="Times New Roman"/>
          <w:sz w:val="24"/>
          <w:szCs w:val="24"/>
          <w:u w:val="single"/>
          <w:lang w:eastAsia="ru-RU"/>
        </w:rPr>
        <w:t xml:space="preserve">для отдельно стоящего объекта </w:t>
      </w:r>
      <w:proofErr w:type="gramStart"/>
      <w:r w:rsidRPr="00B33909">
        <w:rPr>
          <w:rFonts w:ascii="Times New Roman" w:eastAsia="Times New Roman" w:hAnsi="Times New Roman" w:cs="Times New Roman"/>
          <w:sz w:val="24"/>
          <w:szCs w:val="24"/>
          <w:u w:val="single"/>
          <w:lang w:eastAsia="ru-RU"/>
        </w:rPr>
        <w:t>дошкольного  образования</w:t>
      </w:r>
      <w:proofErr w:type="gramEnd"/>
      <w:r w:rsidRPr="00B33909">
        <w:rPr>
          <w:rFonts w:ascii="Times New Roman" w:eastAsia="Times New Roman" w:hAnsi="Times New Roman" w:cs="Times New Roman"/>
          <w:sz w:val="24"/>
          <w:szCs w:val="24"/>
          <w:u w:val="single"/>
          <w:lang w:eastAsia="ru-RU"/>
        </w:rPr>
        <w:t>:</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при вместимости до 100 мест – 40 </w:t>
      </w:r>
      <w:proofErr w:type="spellStart"/>
      <w:r w:rsidRPr="00B33909">
        <w:rPr>
          <w:rFonts w:ascii="Times New Roman" w:eastAsia="Times New Roman" w:hAnsi="Times New Roman" w:cs="Times New Roman"/>
          <w:sz w:val="24"/>
          <w:szCs w:val="24"/>
          <w:lang w:eastAsia="ru-RU"/>
        </w:rPr>
        <w:t>кв.м</w:t>
      </w:r>
      <w:proofErr w:type="spellEnd"/>
      <w:r w:rsidRPr="00B33909">
        <w:rPr>
          <w:rFonts w:ascii="Times New Roman" w:eastAsia="Times New Roman" w:hAnsi="Times New Roman" w:cs="Times New Roman"/>
          <w:sz w:val="24"/>
          <w:szCs w:val="24"/>
          <w:lang w:eastAsia="ru-RU"/>
        </w:rPr>
        <w:t>. на 1 чел.;</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при вместимости свыше 100 мест – 35 </w:t>
      </w:r>
      <w:proofErr w:type="spellStart"/>
      <w:r w:rsidRPr="00B33909">
        <w:rPr>
          <w:rFonts w:ascii="Times New Roman" w:eastAsia="Times New Roman" w:hAnsi="Times New Roman" w:cs="Times New Roman"/>
          <w:sz w:val="24"/>
          <w:szCs w:val="24"/>
          <w:lang w:eastAsia="ru-RU"/>
        </w:rPr>
        <w:t>кв.м</w:t>
      </w:r>
      <w:proofErr w:type="spellEnd"/>
      <w:r w:rsidRPr="00B33909">
        <w:rPr>
          <w:rFonts w:ascii="Times New Roman" w:eastAsia="Times New Roman" w:hAnsi="Times New Roman" w:cs="Times New Roman"/>
          <w:sz w:val="24"/>
          <w:szCs w:val="24"/>
          <w:lang w:eastAsia="ru-RU"/>
        </w:rPr>
        <w:t>. на 1 чел.</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Размеры земельного участка </w:t>
      </w:r>
      <w:r w:rsidRPr="00B33909">
        <w:rPr>
          <w:rFonts w:ascii="Times New Roman" w:eastAsia="Times New Roman" w:hAnsi="Times New Roman" w:cs="Times New Roman"/>
          <w:sz w:val="24"/>
          <w:szCs w:val="24"/>
          <w:u w:val="single"/>
          <w:lang w:eastAsia="ru-RU"/>
        </w:rPr>
        <w:t xml:space="preserve">для встроенного объекта </w:t>
      </w:r>
      <w:proofErr w:type="gramStart"/>
      <w:r w:rsidRPr="00B33909">
        <w:rPr>
          <w:rFonts w:ascii="Times New Roman" w:eastAsia="Times New Roman" w:hAnsi="Times New Roman" w:cs="Times New Roman"/>
          <w:sz w:val="24"/>
          <w:szCs w:val="24"/>
          <w:u w:val="single"/>
          <w:lang w:eastAsia="ru-RU"/>
        </w:rPr>
        <w:t>дошкольного  образования</w:t>
      </w:r>
      <w:proofErr w:type="gramEnd"/>
      <w:r w:rsidRPr="00B33909">
        <w:rPr>
          <w:rFonts w:ascii="Times New Roman" w:eastAsia="Times New Roman" w:hAnsi="Times New Roman" w:cs="Times New Roman"/>
          <w:sz w:val="24"/>
          <w:szCs w:val="24"/>
          <w:lang w:eastAsia="ru-RU"/>
        </w:rPr>
        <w:t>:</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при вместимости более 100 мест – 29 </w:t>
      </w:r>
      <w:proofErr w:type="spellStart"/>
      <w:r w:rsidRPr="00B33909">
        <w:rPr>
          <w:rFonts w:ascii="Times New Roman" w:eastAsia="Times New Roman" w:hAnsi="Times New Roman" w:cs="Times New Roman"/>
          <w:sz w:val="24"/>
          <w:szCs w:val="24"/>
          <w:lang w:eastAsia="ru-RU"/>
        </w:rPr>
        <w:t>кв.м</w:t>
      </w:r>
      <w:proofErr w:type="spellEnd"/>
      <w:r w:rsidRPr="00B33909">
        <w:rPr>
          <w:rFonts w:ascii="Times New Roman" w:eastAsia="Times New Roman" w:hAnsi="Times New Roman" w:cs="Times New Roman"/>
          <w:sz w:val="24"/>
          <w:szCs w:val="24"/>
          <w:lang w:eastAsia="ru-RU"/>
        </w:rPr>
        <w:t>. на 1 чел.;</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Предельная высота ограждения – 2 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Расстояние между зданиями определяются по нормам инсоляции и освещенности.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gramStart"/>
      <w:r w:rsidRPr="00B33909">
        <w:rPr>
          <w:rFonts w:ascii="Times New Roman" w:eastAsia="Times New Roman" w:hAnsi="Times New Roman" w:cs="Times New Roman"/>
          <w:sz w:val="24"/>
          <w:szCs w:val="24"/>
          <w:u w:val="single"/>
          <w:lang w:eastAsia="ru-RU"/>
        </w:rPr>
        <w:t>Для  объекта</w:t>
      </w:r>
      <w:proofErr w:type="gramEnd"/>
      <w:r w:rsidRPr="00B33909">
        <w:rPr>
          <w:rFonts w:ascii="Times New Roman" w:eastAsia="Times New Roman" w:hAnsi="Times New Roman" w:cs="Times New Roman"/>
          <w:sz w:val="24"/>
          <w:szCs w:val="24"/>
          <w:u w:val="single"/>
          <w:lang w:eastAsia="ru-RU"/>
        </w:rPr>
        <w:t xml:space="preserve"> общеобразовательного назначения</w:t>
      </w:r>
      <w:r w:rsidRPr="00B33909">
        <w:rPr>
          <w:rFonts w:ascii="Times New Roman" w:eastAsia="Times New Roman" w:hAnsi="Times New Roman" w:cs="Times New Roman"/>
          <w:sz w:val="24"/>
          <w:szCs w:val="24"/>
          <w:lang w:eastAsia="ru-RU"/>
        </w:rPr>
        <w:t xml:space="preserve"> размеры земельного участка при вместимости: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до 400 мест – 50 </w:t>
      </w:r>
      <w:proofErr w:type="spellStart"/>
      <w:r w:rsidRPr="00B33909">
        <w:rPr>
          <w:rFonts w:ascii="Times New Roman" w:eastAsia="Times New Roman" w:hAnsi="Times New Roman" w:cs="Times New Roman"/>
          <w:sz w:val="24"/>
          <w:szCs w:val="24"/>
          <w:lang w:eastAsia="ru-RU"/>
        </w:rPr>
        <w:t>кв.м</w:t>
      </w:r>
      <w:proofErr w:type="spellEnd"/>
      <w:r w:rsidRPr="00B33909">
        <w:rPr>
          <w:rFonts w:ascii="Times New Roman" w:eastAsia="Times New Roman" w:hAnsi="Times New Roman" w:cs="Times New Roman"/>
          <w:sz w:val="24"/>
          <w:szCs w:val="24"/>
          <w:lang w:eastAsia="ru-RU"/>
        </w:rPr>
        <w:t>. на 1 чел.;</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от 401 до 500 мест – 60 </w:t>
      </w:r>
      <w:proofErr w:type="spellStart"/>
      <w:r w:rsidRPr="00B33909">
        <w:rPr>
          <w:rFonts w:ascii="Times New Roman" w:eastAsia="Times New Roman" w:hAnsi="Times New Roman" w:cs="Times New Roman"/>
          <w:sz w:val="24"/>
          <w:szCs w:val="24"/>
          <w:lang w:eastAsia="ru-RU"/>
        </w:rPr>
        <w:t>кв.м</w:t>
      </w:r>
      <w:proofErr w:type="spellEnd"/>
      <w:r w:rsidRPr="00B33909">
        <w:rPr>
          <w:rFonts w:ascii="Times New Roman" w:eastAsia="Times New Roman" w:hAnsi="Times New Roman" w:cs="Times New Roman"/>
          <w:sz w:val="24"/>
          <w:szCs w:val="24"/>
          <w:lang w:eastAsia="ru-RU"/>
        </w:rPr>
        <w:t>. на 1 чел.;</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Расстояние между зданиями </w:t>
      </w:r>
      <w:proofErr w:type="gramStart"/>
      <w:r w:rsidRPr="00B33909">
        <w:rPr>
          <w:rFonts w:ascii="Times New Roman" w:eastAsia="Times New Roman" w:hAnsi="Times New Roman" w:cs="Times New Roman"/>
          <w:sz w:val="24"/>
          <w:szCs w:val="24"/>
          <w:lang w:eastAsia="ru-RU"/>
        </w:rPr>
        <w:t>определяется  по</w:t>
      </w:r>
      <w:proofErr w:type="gramEnd"/>
      <w:r w:rsidRPr="00B33909">
        <w:rPr>
          <w:rFonts w:ascii="Times New Roman" w:eastAsia="Times New Roman" w:hAnsi="Times New Roman" w:cs="Times New Roman"/>
          <w:sz w:val="24"/>
          <w:szCs w:val="24"/>
          <w:lang w:eastAsia="ru-RU"/>
        </w:rPr>
        <w:t xml:space="preserve"> нормам инсоляции и освещенности.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spellStart"/>
      <w:r w:rsidRPr="00B33909">
        <w:rPr>
          <w:rFonts w:ascii="Times New Roman" w:eastAsia="Times New Roman" w:hAnsi="Times New Roman" w:cs="Times New Roman"/>
          <w:sz w:val="24"/>
          <w:szCs w:val="24"/>
          <w:lang w:eastAsia="ru-RU"/>
        </w:rPr>
        <w:t>Отмостка</w:t>
      </w:r>
      <w:proofErr w:type="spellEnd"/>
      <w:r w:rsidRPr="00B33909">
        <w:rPr>
          <w:rFonts w:ascii="Times New Roman" w:eastAsia="Times New Roman" w:hAnsi="Times New Roman" w:cs="Times New Roman"/>
          <w:sz w:val="24"/>
          <w:szCs w:val="24"/>
          <w:lang w:eastAsia="ru-RU"/>
        </w:rPr>
        <w:t xml:space="preserve"> должна располагаться в пределах отведенного (предоставленного) земельного участка.</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bCs/>
          <w:sz w:val="24"/>
          <w:szCs w:val="24"/>
          <w:u w:val="single"/>
          <w:lang w:eastAsia="zh-CN"/>
        </w:rPr>
      </w:pPr>
      <w:r w:rsidRPr="00B33909">
        <w:rPr>
          <w:rFonts w:ascii="Times New Roman" w:eastAsia="SimSun" w:hAnsi="Times New Roman" w:cs="Times New Roman"/>
          <w:bCs/>
          <w:sz w:val="24"/>
          <w:szCs w:val="24"/>
          <w:u w:val="single"/>
          <w:lang w:eastAsia="zh-CN"/>
        </w:rPr>
        <w:t xml:space="preserve">Требования к ограждению земельных участков: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Ограждения детских садов и школ должны обеспечивать защиту территории от проникновения </w:t>
      </w:r>
      <w:proofErr w:type="gramStart"/>
      <w:r w:rsidRPr="00B33909">
        <w:rPr>
          <w:rFonts w:ascii="Times New Roman" w:eastAsia="Times New Roman" w:hAnsi="Times New Roman" w:cs="Times New Roman"/>
          <w:sz w:val="24"/>
          <w:szCs w:val="24"/>
          <w:lang w:eastAsia="ru-RU"/>
        </w:rPr>
        <w:t>посторонних  и</w:t>
      </w:r>
      <w:proofErr w:type="gramEnd"/>
      <w:r w:rsidRPr="00B33909">
        <w:rPr>
          <w:rFonts w:ascii="Times New Roman" w:eastAsia="Times New Roman" w:hAnsi="Times New Roman" w:cs="Times New Roman"/>
          <w:sz w:val="24"/>
          <w:szCs w:val="24"/>
          <w:lang w:eastAsia="ru-RU"/>
        </w:rPr>
        <w:t xml:space="preserve">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B33909" w:rsidRPr="00B33909" w:rsidRDefault="00B33909" w:rsidP="00B33909">
      <w:pPr>
        <w:widowControl w:val="0"/>
        <w:autoSpaceDN w:val="0"/>
        <w:spacing w:after="0" w:line="240" w:lineRule="auto"/>
        <w:ind w:right="-347" w:firstLine="709"/>
        <w:jc w:val="both"/>
        <w:rPr>
          <w:rFonts w:ascii="Times New Roman" w:eastAsia="SimSun" w:hAnsi="Times New Roman" w:cs="Times New Roman"/>
          <w:sz w:val="24"/>
          <w:szCs w:val="24"/>
          <w:lang w:eastAsia="zh-CN"/>
        </w:rPr>
      </w:pPr>
      <w:bookmarkStart w:id="186" w:name="_Hlk14185293"/>
      <w:r w:rsidRPr="00B33909">
        <w:rPr>
          <w:rFonts w:ascii="Times New Roman" w:eastAsia="SimSun" w:hAnsi="Times New Roman" w:cs="Times New Roman"/>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B33909" w:rsidRPr="00B33909" w:rsidRDefault="00B33909" w:rsidP="00B33909">
      <w:pPr>
        <w:widowControl w:val="0"/>
        <w:autoSpaceDN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186"/>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Нормы расчета стоянок автомобилей предусмотреть в соответствии с Приложением «Ж»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 xml:space="preserve">В случае если земельный участок или объект капитального строительства находится в границах зоны с особыми условиями использования </w:t>
      </w:r>
      <w:r w:rsidRPr="00B33909">
        <w:rPr>
          <w:rFonts w:ascii="Times New Roman" w:eastAsia="SimSun" w:hAnsi="Times New Roman" w:cs="Times New Roman"/>
          <w:sz w:val="24"/>
          <w:szCs w:val="24"/>
          <w:lang w:eastAsia="zh-CN"/>
        </w:rPr>
        <w:lastRenderedPageBreak/>
        <w:t>территорий, на них устанавливаются ограничения использования в соответствии с законодательством Российской Федерации.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B33909" w:rsidRPr="00B33909" w:rsidRDefault="00B33909" w:rsidP="00B33909">
      <w:pPr>
        <w:widowControl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Размещение зданий, строений и сооружений возможно при соблюдении требований статьи 44 настоящих Правил.</w:t>
      </w:r>
    </w:p>
    <w:p w:rsidR="00B33909" w:rsidRPr="00B33909" w:rsidRDefault="00B33909" w:rsidP="00B33909">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Производственные зоны:</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87" w:name="_Toc112237946"/>
      <w:bookmarkStart w:id="188" w:name="_Toc112237781"/>
      <w:r w:rsidRPr="00B33909">
        <w:rPr>
          <w:rFonts w:ascii="Times New Roman" w:eastAsia="Times New Roman" w:hAnsi="Times New Roman" w:cs="Times New Roman"/>
          <w:b/>
          <w:bCs/>
          <w:sz w:val="24"/>
          <w:szCs w:val="24"/>
          <w:lang w:eastAsia="ru-RU"/>
        </w:rPr>
        <w:t>П - 3. Зона предприятий, производств и объектов III класса опасности СЗЗ-300 м</w:t>
      </w:r>
      <w:bookmarkEnd w:id="187"/>
      <w:bookmarkEnd w:id="188"/>
    </w:p>
    <w:p w:rsidR="00B33909" w:rsidRPr="00B33909" w:rsidRDefault="00B33909" w:rsidP="00B33909">
      <w:pPr>
        <w:spacing w:after="0" w:line="240" w:lineRule="auto"/>
        <w:jc w:val="center"/>
        <w:rPr>
          <w:rFonts w:ascii="Times New Roman" w:hAnsi="Times New Roman" w:cs="Times New Roman"/>
          <w:sz w:val="24"/>
          <w:szCs w:val="24"/>
        </w:rPr>
      </w:pPr>
    </w:p>
    <w:p w:rsidR="00B33909" w:rsidRPr="00B33909" w:rsidRDefault="00B33909" w:rsidP="00B33909">
      <w:pPr>
        <w:spacing w:after="0" w:line="240" w:lineRule="auto"/>
        <w:jc w:val="center"/>
        <w:rPr>
          <w:rFonts w:ascii="Times New Roman" w:hAnsi="Times New Roman" w:cs="Times New Roman"/>
          <w:sz w:val="24"/>
          <w:szCs w:val="24"/>
        </w:rPr>
      </w:pPr>
      <w:r w:rsidRPr="00B33909">
        <w:rPr>
          <w:rFonts w:ascii="Times New Roman" w:hAnsi="Times New Roman" w:cs="Times New Roman"/>
          <w:sz w:val="24"/>
          <w:szCs w:val="24"/>
        </w:rPr>
        <w:t>Зона П-3 выделена для обеспечения правовых условий формирования предприятий, производств и объектов III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w:t>
      </w:r>
    </w:p>
    <w:p w:rsidR="00B33909" w:rsidRPr="00B33909" w:rsidRDefault="00B33909" w:rsidP="00B33909">
      <w:pPr>
        <w:spacing w:after="0" w:line="240" w:lineRule="auto"/>
        <w:jc w:val="center"/>
        <w:rPr>
          <w:rFonts w:ascii="Times New Roman" w:hAnsi="Times New Roman" w:cs="Times New Roman"/>
          <w:sz w:val="24"/>
          <w:szCs w:val="24"/>
        </w:rPr>
      </w:pPr>
      <w:r w:rsidRPr="00B33909">
        <w:rPr>
          <w:rFonts w:ascii="Times New Roman" w:hAnsi="Times New Roman" w:cs="Times New Roman"/>
          <w:sz w:val="24"/>
          <w:szCs w:val="24"/>
        </w:rPr>
        <w:t>нормативных санитарных требований.</w:t>
      </w:r>
    </w:p>
    <w:p w:rsidR="00B33909" w:rsidRPr="00B33909" w:rsidRDefault="00B33909" w:rsidP="00B33909">
      <w:pPr>
        <w:spacing w:after="0" w:line="240" w:lineRule="auto"/>
        <w:jc w:val="center"/>
        <w:rPr>
          <w:rFonts w:ascii="Times New Roman" w:hAnsi="Times New Roman" w:cs="Times New Roman"/>
          <w:sz w:val="24"/>
          <w:szCs w:val="24"/>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409"/>
        <w:gridCol w:w="2552"/>
        <w:gridCol w:w="2268"/>
        <w:gridCol w:w="2829"/>
      </w:tblGrid>
      <w:tr w:rsidR="00B33909" w:rsidRPr="00B33909" w:rsidTr="00166491">
        <w:tc>
          <w:tcPr>
            <w:tcW w:w="1844"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44"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jc w:val="both"/>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предельное количество этажей 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Производственная деятельность [6.0]</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tc>
        <w:tc>
          <w:tcPr>
            <w:tcW w:w="282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Недропользование</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[6.1]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Осуществление геологических изысканий;</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spacing w:after="0" w:line="240" w:lineRule="auto"/>
              <w:jc w:val="both"/>
              <w:rPr>
                <w:rFonts w:ascii="Times New Roman" w:hAnsi="Times New Roman" w:cs="Times New Roman"/>
              </w:rPr>
            </w:pP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определяется технологическим заданием и проектной документацией.</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Тяжелая промышленность</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[6.2]</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w:t>
            </w:r>
            <w:r w:rsidRPr="00B33909">
              <w:rPr>
                <w:rFonts w:ascii="Times New Roman" w:hAnsi="Times New Roman" w:cs="Times New Roman"/>
              </w:rPr>
              <w:lastRenderedPageBreak/>
              <w:t>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участка или границ участка -5 метров:</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w:t>
            </w:r>
          </w:p>
        </w:tc>
        <w:tc>
          <w:tcPr>
            <w:tcW w:w="282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Автомобилестроительная промышленность</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[6.2.1]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участка или границ участка -5 метров:</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spacing w:after="0" w:line="240" w:lineRule="auto"/>
              <w:jc w:val="both"/>
              <w:rPr>
                <w:rFonts w:ascii="Times New Roman" w:hAnsi="Times New Roman" w:cs="Times New Roman"/>
              </w:rPr>
            </w:pPr>
          </w:p>
        </w:tc>
        <w:tc>
          <w:tcPr>
            <w:tcW w:w="282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Легкая промышленность</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[6.3]</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участка или границ участка -5 метров:</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w:t>
            </w:r>
          </w:p>
        </w:tc>
        <w:tc>
          <w:tcPr>
            <w:tcW w:w="282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Фармацевтическая промышленность</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[6.3.1]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w:t>
            </w:r>
            <w:r w:rsidRPr="00B33909">
              <w:rPr>
                <w:rFonts w:ascii="Times New Roman" w:hAnsi="Times New Roman" w:cs="Times New Roman"/>
              </w:rPr>
              <w:lastRenderedPageBreak/>
              <w:t>предусматривается установление охранных или санитарно-защитных зон.</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участка или границ участка -5 метров:</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высота технологических сооружений не </w:t>
            </w:r>
            <w:r w:rsidRPr="00B33909">
              <w:rPr>
                <w:rFonts w:ascii="Times New Roman" w:eastAsia="Times New Roman" w:hAnsi="Times New Roman" w:cs="Times New Roman"/>
                <w:lang w:eastAsia="ru-RU"/>
              </w:rPr>
              <w:lastRenderedPageBreak/>
              <w:t>подлежит установлению</w:t>
            </w:r>
          </w:p>
          <w:p w:rsidR="00B33909" w:rsidRPr="00B33909" w:rsidRDefault="00B33909" w:rsidP="00B33909">
            <w:pPr>
              <w:spacing w:after="0" w:line="240" w:lineRule="auto"/>
              <w:jc w:val="both"/>
              <w:rPr>
                <w:rFonts w:ascii="Times New Roman" w:hAnsi="Times New Roman" w:cs="Times New Roman"/>
              </w:rPr>
            </w:pPr>
          </w:p>
        </w:tc>
        <w:tc>
          <w:tcPr>
            <w:tcW w:w="282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Пищевая промышленность</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[6.4]</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1000 - 200000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spacing w:after="0" w:line="240" w:lineRule="auto"/>
              <w:jc w:val="both"/>
              <w:rPr>
                <w:rFonts w:ascii="Times New Roman" w:hAnsi="Times New Roman" w:cs="Times New Roman"/>
              </w:rPr>
            </w:pPr>
          </w:p>
        </w:tc>
        <w:tc>
          <w:tcPr>
            <w:tcW w:w="282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Нефтехимическая промышленность</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[6.5]</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w:t>
            </w:r>
          </w:p>
        </w:tc>
        <w:tc>
          <w:tcPr>
            <w:tcW w:w="282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Строительная промышленность</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[6.6]</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w:t>
            </w:r>
            <w:r w:rsidRPr="00B33909">
              <w:rPr>
                <w:rFonts w:ascii="Times New Roman" w:hAnsi="Times New Roman" w:cs="Times New Roman"/>
              </w:rPr>
              <w:lastRenderedPageBreak/>
              <w:t>оборудования, лифтов и подъемников, столярной продукции, сборных домов или их частей и тому подобной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участка или границ участка -5 метров:</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или на основании утвержденной документации по планировке территории </w:t>
            </w:r>
            <w:r w:rsidRPr="00B33909">
              <w:rPr>
                <w:rFonts w:ascii="Times New Roman" w:hAnsi="Times New Roman" w:cs="Times New Roman"/>
              </w:rPr>
              <w:lastRenderedPageBreak/>
              <w:t>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spacing w:after="0" w:line="240" w:lineRule="auto"/>
              <w:jc w:val="both"/>
              <w:rPr>
                <w:rFonts w:ascii="Times New Roman" w:hAnsi="Times New Roman" w:cs="Times New Roman"/>
              </w:rPr>
            </w:pPr>
          </w:p>
        </w:tc>
        <w:tc>
          <w:tcPr>
            <w:tcW w:w="282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Энергетика [6.7]</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B33909">
              <w:rPr>
                <w:rFonts w:ascii="Times New Roman" w:hAnsi="Times New Roman" w:cs="Times New Roman"/>
              </w:rPr>
              <w:t>золоотвалов</w:t>
            </w:r>
            <w:proofErr w:type="spellEnd"/>
            <w:r w:rsidRPr="00B33909">
              <w:rPr>
                <w:rFonts w:ascii="Times New Roman" w:hAnsi="Times New Roman" w:cs="Times New Roma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p w:rsidR="00B33909" w:rsidRPr="00B33909" w:rsidRDefault="00B33909" w:rsidP="00B33909">
            <w:pPr>
              <w:spacing w:after="0" w:line="240" w:lineRule="auto"/>
              <w:jc w:val="both"/>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участка или границ участка -5 метров:</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Связь [6.8]</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10 - 100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Склады [6.9]</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500 - 10000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15 метров;</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82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Стоянки транспорта общего пользования [7.2.3]</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- 30 - 5000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w:t>
            </w:r>
            <w:r w:rsidRPr="00B33909">
              <w:rPr>
                <w:rFonts w:ascii="Times New Roman" w:hAnsi="Times New Roman" w:cs="Times New Roman"/>
              </w:rPr>
              <w:lastRenderedPageBreak/>
              <w:t xml:space="preserve">границах населенных пунктов, пешеходных переходов, бульваров, площадей, проездов, велодорожек и объектов </w:t>
            </w:r>
            <w:proofErr w:type="spellStart"/>
            <w:r w:rsidRPr="00B33909">
              <w:rPr>
                <w:rFonts w:ascii="Times New Roman" w:hAnsi="Times New Roman" w:cs="Times New Roman"/>
              </w:rPr>
              <w:t>велотранспортной</w:t>
            </w:r>
            <w:proofErr w:type="spellEnd"/>
            <w:r w:rsidRPr="00B33909">
              <w:rPr>
                <w:rFonts w:ascii="Times New Roman" w:hAnsi="Times New Roman" w:cs="Times New Roman"/>
              </w:rPr>
              <w:t xml:space="preserve"> и инженерной инфраструктуры;</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 xml:space="preserve">минимальная (максимальная) площадь земельного </w:t>
            </w:r>
            <w:r w:rsidRPr="00B33909">
              <w:rPr>
                <w:rFonts w:ascii="Times New Roman" w:hAnsi="Times New Roman" w:cs="Times New Roman"/>
              </w:rPr>
              <w:lastRenderedPageBreak/>
              <w:t>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 xml:space="preserve">Не подлежат установлению (размещение объектов капитального </w:t>
            </w:r>
            <w:r w:rsidRPr="00B33909">
              <w:rPr>
                <w:rFonts w:ascii="Times New Roman" w:hAnsi="Times New Roman" w:cs="Times New Roman"/>
              </w:rPr>
              <w:lastRenderedPageBreak/>
              <w:t>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 xml:space="preserve">Не подлежат установлению (размещение объектов </w:t>
            </w:r>
            <w:r w:rsidRPr="00B33909">
              <w:rPr>
                <w:rFonts w:ascii="Times New Roman" w:hAnsi="Times New Roman" w:cs="Times New Roman"/>
              </w:rPr>
              <w:lastRenderedPageBreak/>
              <w:t>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 xml:space="preserve">Не подлежат установлению (размещение объектов капитального </w:t>
            </w:r>
            <w:r w:rsidRPr="00B33909">
              <w:rPr>
                <w:rFonts w:ascii="Times New Roman" w:hAnsi="Times New Roman" w:cs="Times New Roman"/>
              </w:rPr>
              <w:lastRenderedPageBreak/>
              <w:t>строительства не предусматривается).</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B33909" w:rsidRPr="00B33909" w:rsidRDefault="00B33909" w:rsidP="00B33909">
      <w:pPr>
        <w:spacing w:after="0" w:line="240" w:lineRule="auto"/>
        <w:jc w:val="center"/>
        <w:rPr>
          <w:rFonts w:ascii="Times New Roman" w:hAnsi="Times New Roman" w:cs="Times New Roman"/>
          <w:b/>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 xml:space="preserve">УСЛОВНО РАЗРЕШЕННЫЕ ВИДЫ И ПАРАМЕТРЫ ИСПОЛЬЗОВАНИЯ ЗЕМЕЛЬНЫХ УЧАСТКОВ И ОБЪЕКТОВ </w:t>
      </w: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409"/>
        <w:gridCol w:w="2552"/>
        <w:gridCol w:w="2268"/>
        <w:gridCol w:w="2829"/>
      </w:tblGrid>
      <w:tr w:rsidR="00B33909" w:rsidRPr="00B33909" w:rsidTr="00166491">
        <w:tc>
          <w:tcPr>
            <w:tcW w:w="1844"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Наименование вида разрешенного</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Описание вида разрешенного использования земельного</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участка согласно Классификатора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44"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jc w:val="both"/>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 xml:space="preserve">предельные (минимальные и (или) максимальные) размеры земельных </w:t>
            </w:r>
            <w:r w:rsidRPr="00B33909">
              <w:rPr>
                <w:rFonts w:ascii="Times New Roman" w:hAnsi="Times New Roman" w:cs="Times New Roman"/>
                <w:b/>
                <w:bCs/>
              </w:rPr>
              <w:lastRenderedPageBreak/>
              <w:t>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lastRenderedPageBreak/>
              <w:t xml:space="preserve">минимальные отступы от границ земельных участков в целях определения мест </w:t>
            </w:r>
            <w:r w:rsidRPr="00B33909">
              <w:rPr>
                <w:rFonts w:ascii="Times New Roman" w:hAnsi="Times New Roman" w:cs="Times New Roman"/>
                <w:b/>
                <w:bCs/>
              </w:rPr>
              <w:lastRenderedPageBreak/>
              <w:t>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lastRenderedPageBreak/>
              <w:t xml:space="preserve">предельное количество этажей или предельную высоту зданий, </w:t>
            </w:r>
            <w:r w:rsidRPr="00B33909">
              <w:rPr>
                <w:rFonts w:ascii="Times New Roman" w:hAnsi="Times New Roman" w:cs="Times New Roman"/>
                <w:b/>
                <w:bCs/>
              </w:rPr>
              <w:lastRenderedPageBreak/>
              <w:t>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lastRenderedPageBreak/>
              <w:t xml:space="preserve">максимальный процент застройки в границах земельного участка, определяемый как </w:t>
            </w:r>
            <w:r w:rsidRPr="00B33909">
              <w:rPr>
                <w:rFonts w:ascii="Times New Roman" w:hAnsi="Times New Roman" w:cs="Times New Roman"/>
                <w:b/>
                <w:bCs/>
              </w:rPr>
              <w:lastRenderedPageBreak/>
              <w:t>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Хранение автотранспорта [2.7.1]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33909">
              <w:rPr>
                <w:rFonts w:ascii="Times New Roman" w:hAnsi="Times New Roman" w:cs="Times New Roman"/>
              </w:rPr>
              <w:t>машино</w:t>
            </w:r>
            <w:proofErr w:type="spellEnd"/>
            <w:r w:rsidRPr="00B33909">
              <w:rPr>
                <w:rFonts w:ascii="Times New Roman" w:hAnsi="Times New Roman" w:cs="Times New Roman"/>
              </w:rPr>
              <w:t xml:space="preserve">-места, за исключением гаражей, размещение которых предусмотрено содержанием видов разрешенного использования с </w:t>
            </w:r>
            <w:hyperlink r:id="rId41" w:anchor="anchor1272" w:history="1">
              <w:r w:rsidRPr="00B33909">
                <w:rPr>
                  <w:rFonts w:ascii="Times New Roman" w:hAnsi="Times New Roman" w:cs="Times New Roman"/>
                  <w:u w:val="single"/>
                </w:rPr>
                <w:t>кодами 2.7.2</w:t>
              </w:r>
            </w:hyperlink>
            <w:r w:rsidRPr="00B33909">
              <w:rPr>
                <w:rFonts w:ascii="Times New Roman" w:hAnsi="Times New Roman" w:cs="Times New Roman"/>
              </w:rPr>
              <w:t>, 4.9</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земельных участков - 18 - 5000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надземных этажей - 1.</w:t>
            </w:r>
          </w:p>
        </w:tc>
        <w:tc>
          <w:tcPr>
            <w:tcW w:w="282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Коммунальное обслуживание [3.1]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для объектов коммунального обслуживания- 10 - 15000 кв. м;</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надземных этажей зданий - 4</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Размещение зданий и сооружений, обеспечивающих поставку воды, тепла, </w:t>
            </w:r>
            <w:r w:rsidRPr="00B33909">
              <w:rPr>
                <w:rFonts w:ascii="Times New Roman" w:hAnsi="Times New Roman" w:cs="Times New Roman"/>
              </w:rPr>
              <w:lastRenderedPageBreak/>
              <w:t xml:space="preserve">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B33909">
              <w:rPr>
                <w:rFonts w:ascii="Times New Roman" w:hAnsi="Times New Roman" w:cs="Times New Roman"/>
              </w:rPr>
              <w:t>мастерских для обслуживания уборочной</w:t>
            </w:r>
            <w:proofErr w:type="gramEnd"/>
            <w:r w:rsidRPr="00B33909">
              <w:rPr>
                <w:rFonts w:ascii="Times New Roman" w:hAnsi="Times New Roman" w:cs="Times New Roman"/>
              </w:rPr>
              <w:t xml:space="preserve"> и аварийной техники, сооружений, необходимых для сбора и плавки снега).</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 xml:space="preserve">минимальная (максимальная) </w:t>
            </w:r>
            <w:r w:rsidRPr="00B33909">
              <w:rPr>
                <w:rFonts w:ascii="Times New Roman" w:hAnsi="Times New Roman" w:cs="Times New Roman"/>
              </w:rPr>
              <w:lastRenderedPageBreak/>
              <w:t>площадь земельного участка:</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для объектов коммунального обслуживания- 10 - 15000 кв. м;</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 xml:space="preserve">минимальный отступ строений от красной линии улиц не менее чем </w:t>
            </w:r>
            <w:r w:rsidRPr="00B33909">
              <w:rPr>
                <w:rFonts w:ascii="Times New Roman" w:hAnsi="Times New Roman" w:cs="Times New Roman"/>
              </w:rPr>
              <w:lastRenderedPageBreak/>
              <w:t>5 м; от границ соседнего земельного участка не менее 3 м;</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 xml:space="preserve">максимальное количество </w:t>
            </w:r>
            <w:r w:rsidRPr="00B33909">
              <w:rPr>
                <w:rFonts w:ascii="Times New Roman" w:hAnsi="Times New Roman" w:cs="Times New Roman"/>
              </w:rPr>
              <w:lastRenderedPageBreak/>
              <w:t>надземных этажей зданий - 4</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Служебные гаражи [4.9]</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(максимальный) размер земельного участка 18-10000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надземных этажей зданий - 2</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- 12 м</w:t>
            </w:r>
          </w:p>
        </w:tc>
        <w:tc>
          <w:tcPr>
            <w:tcW w:w="282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Заправка транспортных средств [4.9.1.1]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минимальная (максимальная) площадь земельного участка - 400 - 10000 кв. м </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w:t>
            </w:r>
            <w:r w:rsidRPr="00B33909">
              <w:rPr>
                <w:rFonts w:ascii="Times New Roman" w:hAnsi="Times New Roman" w:cs="Times New Roman"/>
              </w:rPr>
              <w:lastRenderedPageBreak/>
              <w:t>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lastRenderedPageBreak/>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Автомобильные мойки [4.9.1.3]</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автомобильных моек, а также размещение магазинов сопутствующей торговли.</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минимальная (максимальная) площадь земельного участка - 400 - 10000 кв. м </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этажей зданий - 3 этажа (включая мансардный этаж);</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коэффициент плотности застройки Кпз-2,4.</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Ремонт автомобилей [4.9.1.4]</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минимальная (максимальная) площадь земельного участка - 400 - 10000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максимальное количество этажей зданий - 3 этажа (включая мансардный этаж);</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коэффициент плотности застройки Кпз-2,4.</w:t>
            </w:r>
          </w:p>
        </w:tc>
      </w:tr>
    </w:tbl>
    <w:p w:rsidR="00B33909" w:rsidRPr="00B33909" w:rsidRDefault="00B33909" w:rsidP="00B33909">
      <w:pPr>
        <w:spacing w:after="0" w:line="240" w:lineRule="auto"/>
        <w:jc w:val="center"/>
        <w:rPr>
          <w:rFonts w:ascii="Times New Roman" w:hAnsi="Times New Roman" w:cs="Times New Roman"/>
          <w:b/>
          <w:sz w:val="24"/>
          <w:szCs w:val="24"/>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spacing w:after="0" w:line="240" w:lineRule="auto"/>
        <w:jc w:val="center"/>
        <w:rPr>
          <w:rFonts w:ascii="Times New Roman" w:hAnsi="Times New Roman" w:cs="Times New Roman"/>
          <w:sz w:val="24"/>
          <w:szCs w:val="24"/>
        </w:rPr>
      </w:pPr>
      <w:r w:rsidRPr="00B33909">
        <w:rPr>
          <w:rFonts w:ascii="Times New Roman" w:hAnsi="Times New Roman" w:cs="Times New Roman"/>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r w:rsidRPr="00B33909">
        <w:rPr>
          <w:rFonts w:ascii="Times New Roman" w:hAnsi="Times New Roman" w:cs="Times New Roman"/>
          <w:iCs/>
          <w:sz w:val="24"/>
          <w:szCs w:val="24"/>
        </w:rPr>
        <w:t>(основным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409"/>
        <w:gridCol w:w="2552"/>
        <w:gridCol w:w="2268"/>
        <w:gridCol w:w="2829"/>
      </w:tblGrid>
      <w:tr w:rsidR="00B33909" w:rsidRPr="00B33909" w:rsidTr="00166491">
        <w:tc>
          <w:tcPr>
            <w:tcW w:w="1844"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b/>
                <w:bCs/>
              </w:rPr>
              <w:t xml:space="preserve">Наименование вида разрешенного использования </w:t>
            </w:r>
            <w:r w:rsidRPr="00B33909">
              <w:rPr>
                <w:rFonts w:ascii="Times New Roman" w:hAnsi="Times New Roman" w:cs="Times New Roman"/>
                <w:b/>
                <w:bCs/>
              </w:rPr>
              <w:lastRenderedPageBreak/>
              <w:t>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lastRenderedPageBreak/>
              <w:t xml:space="preserve">Описание вида разрешенного использования земельного участка согласно Классификатора видов </w:t>
            </w:r>
            <w:r w:rsidRPr="00B33909">
              <w:rPr>
                <w:rFonts w:ascii="Times New Roman" w:hAnsi="Times New Roman" w:cs="Times New Roman"/>
                <w:b/>
                <w:bCs/>
              </w:rPr>
              <w:lastRenderedPageBreak/>
              <w:t>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44"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t xml:space="preserve">предельные (минимальные и </w:t>
            </w:r>
            <w:r w:rsidRPr="00B33909">
              <w:rPr>
                <w:rFonts w:ascii="Times New Roman" w:hAnsi="Times New Roman" w:cs="Times New Roman"/>
                <w:b/>
                <w:bCs/>
              </w:rPr>
              <w:lastRenderedPageBreak/>
              <w:t>(или)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lastRenderedPageBreak/>
              <w:t xml:space="preserve">минимальные отступы от границ земельных </w:t>
            </w:r>
            <w:r w:rsidRPr="00B33909">
              <w:rPr>
                <w:rFonts w:ascii="Times New Roman" w:hAnsi="Times New Roman" w:cs="Times New Roman"/>
                <w:b/>
                <w:bCs/>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lastRenderedPageBreak/>
              <w:t xml:space="preserve">предельное количество этажей </w:t>
            </w:r>
            <w:r w:rsidRPr="00B33909">
              <w:rPr>
                <w:rFonts w:ascii="Times New Roman" w:hAnsi="Times New Roman" w:cs="Times New Roman"/>
                <w:b/>
                <w:bCs/>
              </w:rPr>
              <w:lastRenderedPageBreak/>
              <w:t>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b/>
                <w:bCs/>
              </w:rPr>
              <w:lastRenderedPageBreak/>
              <w:t xml:space="preserve">максимальный процент застройки в границах </w:t>
            </w:r>
            <w:r w:rsidRPr="00B33909">
              <w:rPr>
                <w:rFonts w:ascii="Times New Roman" w:hAnsi="Times New Roman" w:cs="Times New Roman"/>
                <w:b/>
                <w:bCs/>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4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lastRenderedPageBreak/>
              <w:t>Нет</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размещение гаражей;</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 xml:space="preserve">вспомогательных сооружений; </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хозяйственных построек;</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kern w:val="2"/>
                <w:lang w:bidi="hi-IN"/>
              </w:rPr>
              <w:t>автостоянки для парковки автомобилей работников и посетителей;</w:t>
            </w:r>
            <w:r w:rsidRPr="00B33909">
              <w:rPr>
                <w:rFonts w:ascii="Times New Roman" w:hAnsi="Times New Roman" w:cs="Times New Roman"/>
              </w:rPr>
              <w:t xml:space="preserve"> </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места отдыха;</w:t>
            </w:r>
          </w:p>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kern w:val="2"/>
                <w:lang w:bidi="hi-IN"/>
              </w:rPr>
              <w:t>контрольно-пропускные пункты.</w:t>
            </w:r>
          </w:p>
          <w:p w:rsidR="00B33909" w:rsidRPr="00B33909" w:rsidRDefault="00B33909" w:rsidP="00B33909">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w:t>
            </w:r>
          </w:p>
          <w:p w:rsidR="00B33909" w:rsidRPr="00B33909" w:rsidRDefault="00B33909" w:rsidP="00B33909">
            <w:pPr>
              <w:spacing w:after="0" w:line="240" w:lineRule="auto"/>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jc w:val="both"/>
              <w:rPr>
                <w:rFonts w:ascii="Times New Roman" w:hAnsi="Times New Roman" w:cs="Times New Roman"/>
              </w:rPr>
            </w:pPr>
            <w:r w:rsidRPr="00B33909">
              <w:rPr>
                <w:rFonts w:ascii="Times New Roman" w:hAnsi="Times New Roman" w:cs="Times New Roman"/>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282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r>
    </w:tbl>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89" w:name="_Toc112237782"/>
      <w:bookmarkStart w:id="190" w:name="_Toc112237947"/>
      <w:r w:rsidRPr="00B33909">
        <w:rPr>
          <w:rFonts w:ascii="Times New Roman" w:eastAsia="Times New Roman" w:hAnsi="Times New Roman" w:cs="Times New Roman"/>
          <w:b/>
          <w:bCs/>
          <w:sz w:val="24"/>
          <w:szCs w:val="24"/>
          <w:lang w:eastAsia="ru-RU"/>
        </w:rPr>
        <w:t>П - 4. Зона предприятий, производств и объектов IV класса опасности СЗЗ-100 м.</w:t>
      </w:r>
      <w:bookmarkEnd w:id="189"/>
      <w:bookmarkEnd w:id="190"/>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П-4 выделена для обеспечения правовых условий формирования предприятий, производств и объектов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409"/>
        <w:gridCol w:w="2552"/>
        <w:gridCol w:w="2268"/>
        <w:gridCol w:w="2835"/>
      </w:tblGrid>
      <w:tr w:rsidR="00B33909" w:rsidRPr="00B33909" w:rsidTr="00166491">
        <w:tc>
          <w:tcPr>
            <w:tcW w:w="1806" w:type="dxa"/>
            <w:vMerge w:val="restart"/>
            <w:tcBorders>
              <w:top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33909">
              <w:rPr>
                <w:rFonts w:ascii="Times New Roman" w:eastAsia="Times New Roman" w:hAnsi="Times New Roman" w:cs="Times New Roman"/>
                <w:b/>
                <w:lang w:eastAsia="ru-RU"/>
              </w:rPr>
              <w:lastRenderedPageBreak/>
              <w:t>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B33909">
              <w:rPr>
                <w:rFonts w:ascii="Times New Roman" w:eastAsia="Times New Roman" w:hAnsi="Times New Roman" w:cs="Times New Roman"/>
                <w:b/>
                <w:lang w:eastAsia="ru-RU"/>
              </w:rPr>
              <w:lastRenderedPageBreak/>
              <w:t>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Производственная деятельность[6.0]</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Недропользование</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[6.1]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геологических изысканий;</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добыча полезных ископаемых открытым (карьеры, отвалы) и закрытым (шахты, скважины) способами; размещение объектов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капитального строительства, в том числе подземных, в целях добычи полезных ископаемых;</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определяется технологическим заданием и проектной документацией</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Тяжелая промышленность</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[6.2]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капитального строительства горно-обогатительной и горно-перерабатывающей, металлургической, </w:t>
            </w:r>
            <w:r w:rsidRPr="00B33909">
              <w:rPr>
                <w:rFonts w:ascii="Times New Roman" w:eastAsia="Times New Roman" w:hAnsi="Times New Roman" w:cs="Times New Roman"/>
                <w:lang w:eastAsia="ru-RU"/>
              </w:rPr>
              <w:lastRenderedPageBreak/>
              <w:t>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высота технологических сооружений не </w:t>
            </w:r>
            <w:r w:rsidRPr="00B33909">
              <w:rPr>
                <w:rFonts w:ascii="Times New Roman" w:eastAsia="Times New Roman" w:hAnsi="Times New Roman" w:cs="Times New Roman"/>
                <w:lang w:eastAsia="ru-RU"/>
              </w:rPr>
              <w:lastRenderedPageBreak/>
              <w:t>подлежит установлению</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Автомобилестроительная промышленность</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[6.2.1]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Легкая промышленность</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[6.3]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или на основании утвержденной документации по планировке территории для размещения </w:t>
            </w:r>
            <w:r w:rsidRPr="00B33909">
              <w:rPr>
                <w:rFonts w:ascii="Times New Roman" w:eastAsia="Times New Roman" w:hAnsi="Times New Roman" w:cs="Times New Roman"/>
                <w:lang w:eastAsia="ru-RU"/>
              </w:rPr>
              <w:lastRenderedPageBreak/>
              <w:t>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Фармацевтическая промышленность</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[6.3.1]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roofErr w:type="spellStart"/>
            <w:proofErr w:type="gramStart"/>
            <w:r w:rsidRPr="00B33909">
              <w:rPr>
                <w:rFonts w:ascii="Times New Roman" w:eastAsia="Times New Roman" w:hAnsi="Times New Roman" w:cs="Times New Roman"/>
                <w:lang w:eastAsia="ru-RU"/>
              </w:rPr>
              <w:t>Фарфоро</w:t>
            </w:r>
            <w:proofErr w:type="spellEnd"/>
            <w:r w:rsidRPr="00B33909">
              <w:rPr>
                <w:rFonts w:ascii="Times New Roman" w:eastAsia="Times New Roman" w:hAnsi="Times New Roman" w:cs="Times New Roman"/>
                <w:lang w:eastAsia="ru-RU"/>
              </w:rPr>
              <w:t>-фаянсовая</w:t>
            </w:r>
            <w:proofErr w:type="gramEnd"/>
            <w:r w:rsidRPr="00B33909">
              <w:rPr>
                <w:rFonts w:ascii="Times New Roman" w:eastAsia="Times New Roman" w:hAnsi="Times New Roman" w:cs="Times New Roman"/>
                <w:lang w:eastAsia="ru-RU"/>
              </w:rPr>
              <w:t xml:space="preserve"> промышленность [6.3.2]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производства продукции </w:t>
            </w:r>
            <w:proofErr w:type="spellStart"/>
            <w:proofErr w:type="gramStart"/>
            <w:r w:rsidRPr="00B33909">
              <w:rPr>
                <w:rFonts w:ascii="Times New Roman" w:eastAsia="Times New Roman" w:hAnsi="Times New Roman" w:cs="Times New Roman"/>
                <w:lang w:eastAsia="ru-RU"/>
              </w:rPr>
              <w:t>фарфоро</w:t>
            </w:r>
            <w:proofErr w:type="spellEnd"/>
            <w:r w:rsidRPr="00B33909">
              <w:rPr>
                <w:rFonts w:ascii="Times New Roman" w:eastAsia="Times New Roman" w:hAnsi="Times New Roman" w:cs="Times New Roman"/>
                <w:lang w:eastAsia="ru-RU"/>
              </w:rPr>
              <w:t>-фаянсовой</w:t>
            </w:r>
            <w:proofErr w:type="gramEnd"/>
            <w:r w:rsidRPr="00B33909">
              <w:rPr>
                <w:rFonts w:ascii="Times New Roman" w:eastAsia="Times New Roman" w:hAnsi="Times New Roman" w:cs="Times New Roman"/>
                <w:lang w:eastAsia="ru-RU"/>
              </w:rPr>
              <w:t xml:space="preserve"> промышленности</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Электронная промышленность [6.3.3]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электронной промышленности</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Ювелирная промышленност</w:t>
            </w:r>
            <w:r w:rsidRPr="00B33909">
              <w:rPr>
                <w:rFonts w:ascii="Times New Roman" w:eastAsia="Times New Roman" w:hAnsi="Times New Roman" w:cs="Times New Roman"/>
                <w:lang w:eastAsia="ru-RU"/>
              </w:rPr>
              <w:lastRenderedPageBreak/>
              <w:t>ь [6.3.4]</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Размещение объектов капитального строительства, </w:t>
            </w:r>
            <w:r w:rsidRPr="00B33909">
              <w:rPr>
                <w:rFonts w:ascii="Times New Roman" w:eastAsia="Times New Roman" w:hAnsi="Times New Roman" w:cs="Times New Roman"/>
                <w:lang w:eastAsia="ru-RU"/>
              </w:rPr>
              <w:lastRenderedPageBreak/>
              <w:t>предназначенных для производства продукции ювелирной промышленности</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w:t>
            </w:r>
            <w:r w:rsidRPr="00B33909">
              <w:rPr>
                <w:rFonts w:ascii="Times New Roman" w:eastAsia="Times New Roman" w:hAnsi="Times New Roman" w:cs="Times New Roman"/>
                <w:lang w:eastAsia="ru-RU"/>
              </w:rPr>
              <w:lastRenderedPageBreak/>
              <w:t>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строений от красной </w:t>
            </w:r>
            <w:r w:rsidRPr="00B33909">
              <w:rPr>
                <w:rFonts w:ascii="Times New Roman" w:eastAsia="Times New Roman" w:hAnsi="Times New Roman" w:cs="Times New Roman"/>
                <w:lang w:eastAsia="ru-RU"/>
              </w:rPr>
              <w:lastRenderedPageBreak/>
              <w:t>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максимальный процент застройки в границах </w:t>
            </w:r>
            <w:r w:rsidRPr="00B33909">
              <w:rPr>
                <w:rFonts w:ascii="Times New Roman" w:eastAsia="Times New Roman" w:hAnsi="Times New Roman" w:cs="Times New Roman"/>
                <w:lang w:eastAsia="ru-RU"/>
              </w:rPr>
              <w:lastRenderedPageBreak/>
              <w:t>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Пищевая промышленность</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[6.4]</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1000 - 200000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Нефтехимическая промышленность</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[6.5]</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Строительная промышленность</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[6.6]</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w:t>
            </w:r>
            <w:r w:rsidRPr="00B33909">
              <w:rPr>
                <w:rFonts w:ascii="Times New Roman" w:eastAsia="Times New Roman" w:hAnsi="Times New Roman" w:cs="Times New Roman"/>
                <w:lang w:eastAsia="ru-RU"/>
              </w:rPr>
              <w:lastRenderedPageBreak/>
              <w:t>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или на основании </w:t>
            </w:r>
            <w:r w:rsidRPr="00B33909">
              <w:rPr>
                <w:rFonts w:ascii="Times New Roman" w:eastAsia="Times New Roman" w:hAnsi="Times New Roman" w:cs="Times New Roman"/>
                <w:lang w:eastAsia="ru-RU"/>
              </w:rPr>
              <w:lastRenderedPageBreak/>
              <w:t>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высота технологических сооружений не </w:t>
            </w:r>
            <w:r w:rsidRPr="00B33909">
              <w:rPr>
                <w:rFonts w:ascii="Times New Roman" w:eastAsia="Times New Roman" w:hAnsi="Times New Roman" w:cs="Times New Roman"/>
                <w:lang w:eastAsia="ru-RU"/>
              </w:rPr>
              <w:lastRenderedPageBreak/>
              <w:t>подлежит установлению</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Энергетика [6.7]</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гидроэнергетики, </w:t>
            </w:r>
            <w:proofErr w:type="spellStart"/>
            <w:r w:rsidRPr="00B33909">
              <w:rPr>
                <w:rFonts w:ascii="Times New Roman" w:eastAsia="Times New Roman" w:hAnsi="Times New Roman" w:cs="Times New Roman"/>
                <w:lang w:eastAsia="ru-RU"/>
              </w:rPr>
              <w:t>теплвыхстанций</w:t>
            </w:r>
            <w:proofErr w:type="spellEnd"/>
            <w:r w:rsidRPr="00B33909">
              <w:rPr>
                <w:rFonts w:ascii="Times New Roman" w:eastAsia="Times New Roman" w:hAnsi="Times New Roman" w:cs="Times New Roman"/>
                <w:lang w:eastAsia="ru-RU"/>
              </w:rPr>
              <w:t xml:space="preserve"> и других электростанций, размещение обслуживающих и вспомогательных для электростанций сооружений (</w:t>
            </w:r>
            <w:proofErr w:type="spellStart"/>
            <w:r w:rsidRPr="00B33909">
              <w:rPr>
                <w:rFonts w:ascii="Times New Roman" w:eastAsia="Times New Roman" w:hAnsi="Times New Roman" w:cs="Times New Roman"/>
                <w:lang w:eastAsia="ru-RU"/>
              </w:rPr>
              <w:t>золоотвалов</w:t>
            </w:r>
            <w:proofErr w:type="spellEnd"/>
            <w:r w:rsidRPr="00B33909">
              <w:rPr>
                <w:rFonts w:ascii="Times New Roman" w:eastAsia="Times New Roman" w:hAnsi="Times New Roman" w:cs="Times New Roman"/>
                <w:lang w:eastAsia="ru-RU"/>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Связь [6.8]</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w:t>
            </w:r>
            <w:r w:rsidRPr="00B33909">
              <w:rPr>
                <w:rFonts w:ascii="Times New Roman" w:eastAsia="Times New Roman" w:hAnsi="Times New Roman" w:cs="Times New Roman"/>
                <w:lang w:eastAsia="ru-RU"/>
              </w:rPr>
              <w:lastRenderedPageBreak/>
              <w:t>3.2.3.</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Склады [6.9]</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Стоянки транспорта</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-30 - 3000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(территории) общего пользования</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общего пользования.</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Улично-дорожная сеть</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[12.0.1]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Размещение объектов улично-дорожной сети: автомобильных </w:t>
            </w:r>
            <w:r w:rsidRPr="00B33909">
              <w:rPr>
                <w:rFonts w:ascii="Times New Roman" w:eastAsia="Times New Roman" w:hAnsi="Times New Roman" w:cs="Times New Roman"/>
                <w:lang w:eastAsia="ru-RU"/>
              </w:rPr>
              <w:lastRenderedPageBreak/>
              <w:t xml:space="preserve">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33909">
              <w:rPr>
                <w:rFonts w:ascii="Times New Roman" w:eastAsia="Times New Roman" w:hAnsi="Times New Roman" w:cs="Times New Roman"/>
                <w:lang w:eastAsia="ru-RU"/>
              </w:rPr>
              <w:t>велотранспортной</w:t>
            </w:r>
            <w:proofErr w:type="spellEnd"/>
            <w:r w:rsidRPr="00B33909">
              <w:rPr>
                <w:rFonts w:ascii="Times New Roman" w:eastAsia="Times New Roman" w:hAnsi="Times New Roman" w:cs="Times New Roman"/>
                <w:lang w:eastAsia="ru-RU"/>
              </w:rPr>
              <w:t xml:space="preserve"> и инженерной инфраструктуры;</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w:t>
            </w:r>
            <w:r w:rsidRPr="00B33909">
              <w:rPr>
                <w:rFonts w:ascii="Times New Roman" w:eastAsia="Times New Roman" w:hAnsi="Times New Roman" w:cs="Times New Roman"/>
                <w:lang w:eastAsia="ru-RU"/>
              </w:rPr>
              <w:lastRenderedPageBreak/>
              <w:t>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установлению </w:t>
            </w:r>
            <w:r w:rsidRPr="00B33909">
              <w:rPr>
                <w:rFonts w:ascii="Times New Roman" w:eastAsia="Times New Roman" w:hAnsi="Times New Roman" w:cs="Times New Roman"/>
                <w:lang w:eastAsia="ru-RU"/>
              </w:rPr>
              <w:lastRenderedPageBreak/>
              <w:t>(размещение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установлению </w:t>
            </w:r>
            <w:r w:rsidRPr="00B33909">
              <w:rPr>
                <w:rFonts w:ascii="Times New Roman" w:eastAsia="Times New Roman" w:hAnsi="Times New Roman" w:cs="Times New Roman"/>
                <w:lang w:eastAsia="ru-RU"/>
              </w:rPr>
              <w:lastRenderedPageBreak/>
              <w:t>(размещение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установлению (размещение объектов </w:t>
            </w:r>
            <w:r w:rsidRPr="00B33909">
              <w:rPr>
                <w:rFonts w:ascii="Times New Roman" w:eastAsia="Times New Roman" w:hAnsi="Times New Roman" w:cs="Times New Roman"/>
                <w:lang w:eastAsia="ru-RU"/>
              </w:rPr>
              <w:lastRenderedPageBreak/>
              <w:t>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B33909" w:rsidRPr="00B33909" w:rsidTr="00166491">
        <w:tc>
          <w:tcPr>
            <w:tcW w:w="1806"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Наименование вида разрешенного использования </w:t>
            </w:r>
            <w:r w:rsidRPr="00B33909">
              <w:rPr>
                <w:rFonts w:ascii="Times New Roman" w:eastAsia="Times New Roman" w:hAnsi="Times New Roman" w:cs="Times New Roman"/>
                <w:b/>
                <w:lang w:eastAsia="ru-RU"/>
              </w:rPr>
              <w:lastRenderedPageBreak/>
              <w:t>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Описание вида разрешенного использования земельного участка согласно Классификатора видов </w:t>
            </w:r>
            <w:r w:rsidRPr="00B33909">
              <w:rPr>
                <w:rFonts w:ascii="Times New Roman" w:eastAsia="Times New Roman" w:hAnsi="Times New Roman" w:cs="Times New Roman"/>
                <w:b/>
                <w:lang w:eastAsia="ru-RU"/>
              </w:rPr>
              <w:lastRenderedPageBreak/>
              <w:t>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предельные (минимальные и </w:t>
            </w:r>
            <w:r w:rsidRPr="00B33909">
              <w:rPr>
                <w:rFonts w:ascii="Times New Roman" w:eastAsia="Times New Roman" w:hAnsi="Times New Roman" w:cs="Times New Roman"/>
                <w:b/>
                <w:lang w:eastAsia="ru-RU"/>
              </w:rPr>
              <w:lastRenderedPageBreak/>
              <w:t>(или)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минимальные отступы от границ земельных </w:t>
            </w:r>
            <w:r w:rsidRPr="00B33909">
              <w:rPr>
                <w:rFonts w:ascii="Times New Roman" w:eastAsia="Times New Roman" w:hAnsi="Times New Roman" w:cs="Times New Roman"/>
                <w:b/>
                <w:lang w:eastAsia="ru-RU"/>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предельное количество этажей </w:t>
            </w:r>
            <w:r w:rsidRPr="00B33909">
              <w:rPr>
                <w:rFonts w:ascii="Times New Roman" w:eastAsia="Times New Roman" w:hAnsi="Times New Roman" w:cs="Times New Roman"/>
                <w:b/>
                <w:lang w:eastAsia="ru-RU"/>
              </w:rPr>
              <w:lastRenderedPageBreak/>
              <w:t>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максимальный процент застройки в границах </w:t>
            </w:r>
            <w:r w:rsidRPr="00B33909">
              <w:rPr>
                <w:rFonts w:ascii="Times New Roman" w:eastAsia="Times New Roman" w:hAnsi="Times New Roman" w:cs="Times New Roman"/>
                <w:b/>
                <w:lang w:eastAsia="ru-RU"/>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Хранение автотранспорта</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[2.7.1]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33909">
              <w:rPr>
                <w:rFonts w:ascii="Times New Roman" w:eastAsia="Times New Roman" w:hAnsi="Times New Roman" w:cs="Times New Roman"/>
                <w:lang w:eastAsia="ru-RU"/>
              </w:rPr>
              <w:t>машино</w:t>
            </w:r>
            <w:proofErr w:type="spellEnd"/>
            <w:r w:rsidRPr="00B33909">
              <w:rPr>
                <w:rFonts w:ascii="Times New Roman" w:eastAsia="Times New Roman" w:hAnsi="Times New Roman" w:cs="Times New Roman"/>
                <w:lang w:eastAsia="ru-RU"/>
              </w:rPr>
              <w:t xml:space="preserve">-места, за исключением гаражей, размещение которых предусмотрено содержанием видов разрешенного использования с </w:t>
            </w:r>
            <w:hyperlink w:anchor="anchor1272" w:history="1">
              <w:r w:rsidRPr="00B33909">
                <w:rPr>
                  <w:rFonts w:ascii="Times New Roman" w:eastAsia="Times New Roman" w:hAnsi="Times New Roman" w:cs="Times New Roman"/>
                  <w:lang w:eastAsia="ru-RU"/>
                </w:rPr>
                <w:t>кодами 2.7.2</w:t>
              </w:r>
            </w:hyperlink>
            <w:r w:rsidRPr="00B33909">
              <w:rPr>
                <w:rFonts w:ascii="Times New Roman" w:eastAsia="Times New Roman" w:hAnsi="Times New Roman" w:cs="Times New Roman"/>
                <w:lang w:eastAsia="ru-RU"/>
              </w:rPr>
              <w:t>, 4.9</w:t>
            </w: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 - 18 - 5000 кв. м.</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 для автомобильных моек 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Коммунальное обслуживание</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w:t>
            </w:r>
            <w:r w:rsidRPr="00B33909">
              <w:rPr>
                <w:rFonts w:ascii="Times New Roman" w:eastAsia="Times New Roman" w:hAnsi="Times New Roman" w:cs="Times New Roman"/>
                <w:lang w:eastAsia="ru-RU"/>
              </w:rPr>
              <w:lastRenderedPageBreak/>
              <w:t>3.1.2.</w:t>
            </w: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минимальная (максимальная) площадь земельного участка: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 для объектов коммунального обслуживания- 10 - 15000 кв. м; - для объектов инженерного </w:t>
            </w:r>
            <w:r w:rsidRPr="00B33909">
              <w:rPr>
                <w:rFonts w:ascii="Times New Roman" w:eastAsia="Times New Roman" w:hAnsi="Times New Roman" w:cs="Times New Roman"/>
                <w:lang w:eastAsia="ru-RU"/>
              </w:rPr>
              <w:lastRenderedPageBreak/>
              <w:t>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расстояние от площадок с контейнерами до окон жилых домов, границ участков детских, </w:t>
            </w:r>
            <w:r w:rsidRPr="00B33909">
              <w:rPr>
                <w:rFonts w:ascii="Times New Roman" w:eastAsia="Times New Roman" w:hAnsi="Times New Roman" w:cs="Times New Roman"/>
                <w:lang w:eastAsia="ru-RU"/>
              </w:rPr>
              <w:lastRenderedPageBreak/>
              <w:t>лечебных учреждений, мест отдыха должны быть не менее 20 м и не более 100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максимальное количество надземных этажей зданий - 4</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обслуживания- 10 - 15000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(максимальный) размер земельного участка 18- 10000 кв. м</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- 2</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- 12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автозаправочных станций; размещение магазинов сопутствующей торговли, </w:t>
            </w:r>
            <w:r w:rsidRPr="00B33909">
              <w:rPr>
                <w:rFonts w:ascii="Times New Roman" w:eastAsia="Times New Roman" w:hAnsi="Times New Roman" w:cs="Times New Roman"/>
                <w:lang w:eastAsia="ru-RU"/>
              </w:rPr>
              <w:lastRenderedPageBreak/>
              <w:t>зданий для организации общественного питания в качестве объектов дорожного сервиса.</w:t>
            </w: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w:t>
            </w:r>
            <w:r w:rsidRPr="00B33909">
              <w:rPr>
                <w:rFonts w:ascii="Times New Roman" w:eastAsia="Times New Roman" w:hAnsi="Times New Roman" w:cs="Times New Roman"/>
                <w:lang w:eastAsia="ru-RU"/>
              </w:rPr>
              <w:lastRenderedPageBreak/>
              <w:t>участка -400 - 10000 кв. м.</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w:t>
            </w:r>
            <w:r w:rsidRPr="00B33909">
              <w:rPr>
                <w:rFonts w:ascii="Times New Roman" w:eastAsia="Times New Roman" w:hAnsi="Times New Roman" w:cs="Times New Roman"/>
                <w:lang w:eastAsia="ru-RU"/>
              </w:rPr>
              <w:lastRenderedPageBreak/>
              <w:t>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максимальное количество этажей зданий - 3 этажа </w:t>
            </w:r>
            <w:r w:rsidRPr="00B33909">
              <w:rPr>
                <w:rFonts w:ascii="Times New Roman" w:eastAsia="Times New Roman" w:hAnsi="Times New Roman" w:cs="Times New Roman"/>
                <w:lang w:eastAsia="ru-RU"/>
              </w:rPr>
              <w:lastRenderedPageBreak/>
              <w:t>(включая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Автомобильные мойки [4.9.1.3]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автомобильных моек,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bl>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B33909" w:rsidRPr="00B33909" w:rsidTr="00166491">
        <w:tc>
          <w:tcPr>
            <w:tcW w:w="1806"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гаражей; вспомогательных сооружений;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хозяйственных построек;</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kern w:val="2"/>
                <w:lang w:eastAsia="ru-RU" w:bidi="hi-IN"/>
              </w:rPr>
              <w:t>автостоянки для парковки автомобилей работников и посетителей;</w:t>
            </w:r>
            <w:r w:rsidRPr="00B33909">
              <w:rPr>
                <w:rFonts w:ascii="Times New Roman" w:eastAsia="Times New Roman" w:hAnsi="Times New Roman" w:cs="Times New Roman"/>
                <w:lang w:eastAsia="ru-RU"/>
              </w:rPr>
              <w:t xml:space="preserve">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места отдыха;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kern w:val="2"/>
                <w:lang w:eastAsia="ru-RU" w:bidi="hi-IN"/>
              </w:rPr>
              <w:t>контрольно-пропускные пункты.</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20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91" w:name="_Toc112237783"/>
      <w:bookmarkStart w:id="192" w:name="_Toc112237948"/>
      <w:r w:rsidRPr="00B33909">
        <w:rPr>
          <w:rFonts w:ascii="Times New Roman" w:eastAsia="Times New Roman" w:hAnsi="Times New Roman" w:cs="Times New Roman"/>
          <w:b/>
          <w:bCs/>
          <w:sz w:val="24"/>
          <w:szCs w:val="24"/>
          <w:lang w:eastAsia="ru-RU"/>
        </w:rPr>
        <w:t>П - 5. Зона предприятий, производств и объектов V класса опасности СЗЗ-50 м.</w:t>
      </w:r>
      <w:bookmarkEnd w:id="191"/>
      <w:bookmarkEnd w:id="192"/>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П-5 выделена для обеспечения правовых условий формирования предприятий, производств и объектов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68"/>
        <w:gridCol w:w="2693"/>
        <w:gridCol w:w="2268"/>
        <w:gridCol w:w="2835"/>
      </w:tblGrid>
      <w:tr w:rsidR="00B33909" w:rsidRPr="00B33909" w:rsidTr="00166491">
        <w:tc>
          <w:tcPr>
            <w:tcW w:w="1806" w:type="dxa"/>
            <w:vMerge w:val="restart"/>
            <w:tcBorders>
              <w:top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предельные (минимальные и (или) максимальные) размеры земельных </w:t>
            </w:r>
            <w:r w:rsidRPr="00B33909">
              <w:rPr>
                <w:rFonts w:ascii="Times New Roman" w:eastAsia="Times New Roman" w:hAnsi="Times New Roman" w:cs="Times New Roman"/>
                <w:b/>
                <w:lang w:eastAsia="ru-RU"/>
              </w:rPr>
              <w:lastRenderedPageBreak/>
              <w:t>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допустимого </w:t>
            </w:r>
            <w:r w:rsidRPr="00B33909">
              <w:rPr>
                <w:rFonts w:ascii="Times New Roman" w:eastAsia="Times New Roman" w:hAnsi="Times New Roman" w:cs="Times New Roman"/>
                <w:b/>
                <w:lang w:eastAsia="ru-RU"/>
              </w:rPr>
              <w:lastRenderedPageBreak/>
              <w:t>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предельное количество этажей или предельную высоту зданий, строений, </w:t>
            </w:r>
            <w:r w:rsidRPr="00B33909">
              <w:rPr>
                <w:rFonts w:ascii="Times New Roman" w:eastAsia="Times New Roman" w:hAnsi="Times New Roman" w:cs="Times New Roman"/>
                <w:b/>
                <w:lang w:eastAsia="ru-RU"/>
              </w:rPr>
              <w:lastRenderedPageBreak/>
              <w:t>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максимальный процент застройки в границах земельного участка, определяемый как отношение суммарной </w:t>
            </w:r>
            <w:r w:rsidRPr="00B33909">
              <w:rPr>
                <w:rFonts w:ascii="Times New Roman" w:eastAsia="Times New Roman" w:hAnsi="Times New Roman" w:cs="Times New Roman"/>
                <w:b/>
                <w:lang w:eastAsia="ru-RU"/>
              </w:rPr>
              <w:lastRenderedPageBreak/>
              <w:t>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Производственная деятельность [6.0]</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Недропользование [6.1]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геологических изысканий;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добыча полезных ископаемых открытым (карьеры, отвалы) и закрытым (шахты, скважины) способами;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в том числе подземных, в целях добычи полезных ископаемых;</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определяется технологическим заданием и проектной документацией</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Легкая </w:t>
            </w:r>
            <w:r w:rsidRPr="00B33909">
              <w:rPr>
                <w:rFonts w:ascii="Times New Roman" w:eastAsia="Times New Roman" w:hAnsi="Times New Roman" w:cs="Times New Roman"/>
                <w:lang w:eastAsia="ru-RU"/>
              </w:rPr>
              <w:lastRenderedPageBreak/>
              <w:t>промышленность</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[6.3]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Размещение объектов </w:t>
            </w:r>
            <w:r w:rsidRPr="00B33909">
              <w:rPr>
                <w:rFonts w:ascii="Times New Roman" w:eastAsia="Times New Roman" w:hAnsi="Times New Roman" w:cs="Times New Roman"/>
                <w:lang w:eastAsia="ru-RU"/>
              </w:rPr>
              <w:lastRenderedPageBreak/>
              <w:t>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w:t>
            </w:r>
            <w:r w:rsidRPr="00B33909">
              <w:rPr>
                <w:rFonts w:ascii="Times New Roman" w:eastAsia="Times New Roman" w:hAnsi="Times New Roman" w:cs="Times New Roman"/>
                <w:lang w:eastAsia="ru-RU"/>
              </w:rPr>
              <w:lastRenderedPageBreak/>
              <w:t>(максимальная)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w:t>
            </w:r>
            <w:r w:rsidRPr="00B33909">
              <w:rPr>
                <w:rFonts w:ascii="Times New Roman" w:eastAsia="Times New Roman" w:hAnsi="Times New Roman" w:cs="Times New Roman"/>
                <w:lang w:eastAsia="ru-RU"/>
              </w:rPr>
              <w:lastRenderedPageBreak/>
              <w:t>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максимальная высота </w:t>
            </w:r>
            <w:r w:rsidRPr="00B33909">
              <w:rPr>
                <w:rFonts w:ascii="Times New Roman" w:eastAsia="Times New Roman" w:hAnsi="Times New Roman" w:cs="Times New Roman"/>
                <w:lang w:eastAsia="ru-RU"/>
              </w:rPr>
              <w:lastRenderedPageBreak/>
              <w:t>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максимальный процент </w:t>
            </w:r>
            <w:r w:rsidRPr="00B33909">
              <w:rPr>
                <w:rFonts w:ascii="Times New Roman" w:eastAsia="Times New Roman" w:hAnsi="Times New Roman" w:cs="Times New Roman"/>
                <w:lang w:eastAsia="ru-RU"/>
              </w:rPr>
              <w:lastRenderedPageBreak/>
              <w:t>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Фармацевтическая промышленность [6.3.1]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spellStart"/>
            <w:proofErr w:type="gramStart"/>
            <w:r w:rsidRPr="00B33909">
              <w:rPr>
                <w:rFonts w:ascii="Times New Roman" w:eastAsia="Times New Roman" w:hAnsi="Times New Roman" w:cs="Times New Roman"/>
                <w:lang w:eastAsia="ru-RU"/>
              </w:rPr>
              <w:t>Фарфоро</w:t>
            </w:r>
            <w:proofErr w:type="spellEnd"/>
            <w:r w:rsidRPr="00B33909">
              <w:rPr>
                <w:rFonts w:ascii="Times New Roman" w:eastAsia="Times New Roman" w:hAnsi="Times New Roman" w:cs="Times New Roman"/>
                <w:lang w:eastAsia="ru-RU"/>
              </w:rPr>
              <w:t>-фаянсовая</w:t>
            </w:r>
            <w:proofErr w:type="gramEnd"/>
            <w:r w:rsidRPr="00B33909">
              <w:rPr>
                <w:rFonts w:ascii="Times New Roman" w:eastAsia="Times New Roman" w:hAnsi="Times New Roman" w:cs="Times New Roman"/>
                <w:lang w:eastAsia="ru-RU"/>
              </w:rPr>
              <w:t xml:space="preserve"> промышленность [6.3.2]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производства продукции </w:t>
            </w:r>
            <w:proofErr w:type="spellStart"/>
            <w:proofErr w:type="gramStart"/>
            <w:r w:rsidRPr="00B33909">
              <w:rPr>
                <w:rFonts w:ascii="Times New Roman" w:eastAsia="Times New Roman" w:hAnsi="Times New Roman" w:cs="Times New Roman"/>
                <w:lang w:eastAsia="ru-RU"/>
              </w:rPr>
              <w:t>фарфоро</w:t>
            </w:r>
            <w:proofErr w:type="spellEnd"/>
            <w:r w:rsidRPr="00B33909">
              <w:rPr>
                <w:rFonts w:ascii="Times New Roman" w:eastAsia="Times New Roman" w:hAnsi="Times New Roman" w:cs="Times New Roman"/>
                <w:lang w:eastAsia="ru-RU"/>
              </w:rPr>
              <w:t>-фаянсовой</w:t>
            </w:r>
            <w:proofErr w:type="gramEnd"/>
            <w:r w:rsidRPr="00B33909">
              <w:rPr>
                <w:rFonts w:ascii="Times New Roman" w:eastAsia="Times New Roman" w:hAnsi="Times New Roman" w:cs="Times New Roman"/>
                <w:lang w:eastAsia="ru-RU"/>
              </w:rPr>
              <w:t xml:space="preserve"> промышленности</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Электронная промышленность [6.3.3]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электронной промышленности</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или на основании утвержденной документации по планировке территории для размещения </w:t>
            </w:r>
            <w:r w:rsidRPr="00B33909">
              <w:rPr>
                <w:rFonts w:ascii="Times New Roman" w:eastAsia="Times New Roman" w:hAnsi="Times New Roman" w:cs="Times New Roman"/>
                <w:lang w:eastAsia="ru-RU"/>
              </w:rPr>
              <w:lastRenderedPageBreak/>
              <w:t>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Ювелирная промышленность [6.3.4]</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ювелирной промышленности</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Пищевая промышленность [6.4]</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1000 - 200000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Нефтехимическая промышленность</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[6.5]</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Строительная промышленность</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[6.6]</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производства: строительных </w:t>
            </w:r>
            <w:r w:rsidRPr="00B33909">
              <w:rPr>
                <w:rFonts w:ascii="Times New Roman" w:eastAsia="Times New Roman" w:hAnsi="Times New Roman" w:cs="Times New Roman"/>
                <w:lang w:eastAsia="ru-RU"/>
              </w:rPr>
              <w:lastRenderedPageBreak/>
              <w:t>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участка 1000 - 50000 </w:t>
            </w:r>
            <w:r w:rsidRPr="00B33909">
              <w:rPr>
                <w:rFonts w:ascii="Times New Roman" w:eastAsia="Times New Roman" w:hAnsi="Times New Roman" w:cs="Times New Roman"/>
                <w:lang w:eastAsia="ru-RU"/>
              </w:rPr>
              <w:lastRenderedPageBreak/>
              <w:t>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высота технологических </w:t>
            </w:r>
            <w:r w:rsidRPr="00B33909">
              <w:rPr>
                <w:rFonts w:ascii="Times New Roman" w:eastAsia="Times New Roman" w:hAnsi="Times New Roman" w:cs="Times New Roman"/>
                <w:lang w:eastAsia="ru-RU"/>
              </w:rPr>
              <w:lastRenderedPageBreak/>
              <w:t>сооружений не подлежит установлению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Энергетика [6.7]</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B33909">
              <w:rPr>
                <w:rFonts w:ascii="Times New Roman" w:eastAsia="Times New Roman" w:hAnsi="Times New Roman" w:cs="Times New Roman"/>
                <w:lang w:eastAsia="ru-RU"/>
              </w:rPr>
              <w:t>золоотвалов</w:t>
            </w:r>
            <w:proofErr w:type="spellEnd"/>
            <w:r w:rsidRPr="00B33909">
              <w:rPr>
                <w:rFonts w:ascii="Times New Roman" w:eastAsia="Times New Roman" w:hAnsi="Times New Roman" w:cs="Times New Roman"/>
                <w:lang w:eastAsia="ru-RU"/>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Связь [6.8]</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w:t>
            </w:r>
            <w:r w:rsidRPr="00B33909">
              <w:rPr>
                <w:rFonts w:ascii="Times New Roman" w:eastAsia="Times New Roman" w:hAnsi="Times New Roman" w:cs="Times New Roman"/>
                <w:lang w:eastAsia="ru-RU"/>
              </w:rPr>
              <w:lastRenderedPageBreak/>
              <w:t>видов разрешенного использования с кодами 3.1.1, 3.2.3.</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Не подлежат установлению</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Склады [6.9]</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right="170"/>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Стоянки транспорта 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- 30 - 3000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(территории) общего пользования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общего пользования.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B33909" w:rsidRPr="00B33909" w:rsidTr="00166491">
        <w:tc>
          <w:tcPr>
            <w:tcW w:w="1806" w:type="dxa"/>
            <w:vMerge w:val="restart"/>
            <w:tcBorders>
              <w:top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Наименование вида разрешенного </w:t>
            </w:r>
            <w:r w:rsidRPr="00B33909">
              <w:rPr>
                <w:rFonts w:ascii="Times New Roman" w:eastAsia="Times New Roman" w:hAnsi="Times New Roman" w:cs="Times New Roman"/>
                <w:b/>
                <w:lang w:eastAsia="ru-RU"/>
              </w:rPr>
              <w:lastRenderedPageBreak/>
              <w:t>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71"/>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Описание вида разрешенного использования земельного участка согласно </w:t>
            </w:r>
            <w:r w:rsidRPr="00B33909">
              <w:rPr>
                <w:rFonts w:ascii="Times New Roman" w:eastAsia="Times New Roman" w:hAnsi="Times New Roman" w:cs="Times New Roman"/>
                <w:b/>
                <w:lang w:eastAsia="ru-RU"/>
              </w:rPr>
              <w:lastRenderedPageBreak/>
              <w:t>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предельные </w:t>
            </w:r>
            <w:r w:rsidRPr="00B33909">
              <w:rPr>
                <w:rFonts w:ascii="Times New Roman" w:eastAsia="Times New Roman" w:hAnsi="Times New Roman" w:cs="Times New Roman"/>
                <w:b/>
                <w:lang w:eastAsia="ru-RU"/>
              </w:rPr>
              <w:lastRenderedPageBreak/>
              <w:t>(минимальные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минимальные отступы </w:t>
            </w:r>
            <w:r w:rsidRPr="00B33909">
              <w:rPr>
                <w:rFonts w:ascii="Times New Roman" w:eastAsia="Times New Roman" w:hAnsi="Times New Roman" w:cs="Times New Roman"/>
                <w:b/>
                <w:lang w:eastAsia="ru-RU"/>
              </w:rPr>
              <w:lastRenderedPageBreak/>
              <w:t>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предельное </w:t>
            </w:r>
            <w:r w:rsidRPr="00B33909">
              <w:rPr>
                <w:rFonts w:ascii="Times New Roman" w:eastAsia="Times New Roman" w:hAnsi="Times New Roman" w:cs="Times New Roman"/>
                <w:b/>
                <w:lang w:eastAsia="ru-RU"/>
              </w:rPr>
              <w:lastRenderedPageBreak/>
              <w:t>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максимальный процент </w:t>
            </w:r>
            <w:r w:rsidRPr="00B33909">
              <w:rPr>
                <w:rFonts w:ascii="Times New Roman" w:eastAsia="Times New Roman" w:hAnsi="Times New Roman" w:cs="Times New Roman"/>
                <w:b/>
                <w:lang w:eastAsia="ru-RU"/>
              </w:rPr>
              <w:lastRenderedPageBreak/>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33909">
              <w:rPr>
                <w:rFonts w:ascii="Times New Roman" w:eastAsia="Times New Roman" w:hAnsi="Times New Roman" w:cs="Times New Roman"/>
                <w:lang w:eastAsia="ru-RU"/>
              </w:rPr>
              <w:t>машино</w:t>
            </w:r>
            <w:proofErr w:type="spellEnd"/>
            <w:r w:rsidRPr="00B33909">
              <w:rPr>
                <w:rFonts w:ascii="Times New Roman" w:eastAsia="Times New Roman" w:hAnsi="Times New Roman" w:cs="Times New Roman"/>
                <w:lang w:eastAsia="ru-RU"/>
              </w:rPr>
              <w:t xml:space="preserve">-места, за исключением гаражей, размещение которых предусмотрено содержанием видов разрешенного использования с </w:t>
            </w:r>
            <w:hyperlink w:anchor="anchor1272" w:history="1">
              <w:r w:rsidRPr="00B33909">
                <w:rPr>
                  <w:rFonts w:ascii="Times New Roman" w:eastAsia="Times New Roman" w:hAnsi="Times New Roman" w:cs="Times New Roman"/>
                  <w:lang w:eastAsia="ru-RU"/>
                </w:rPr>
                <w:t>кодами 2.7.2</w:t>
              </w:r>
            </w:hyperlink>
            <w:r w:rsidRPr="00B33909">
              <w:rPr>
                <w:rFonts w:ascii="Times New Roman" w:eastAsia="Times New Roman" w:hAnsi="Times New Roman" w:cs="Times New Roman"/>
                <w:lang w:eastAsia="ru-RU"/>
              </w:rPr>
              <w:t>, 4.9</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 - 18 -5000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Коммунальное обслуживание [3.1]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обслуживания- 10 - 15000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Предоставление </w:t>
            </w:r>
            <w:r w:rsidRPr="00B33909">
              <w:rPr>
                <w:rFonts w:ascii="Times New Roman" w:eastAsia="Times New Roman" w:hAnsi="Times New Roman" w:cs="Times New Roman"/>
                <w:lang w:eastAsia="ru-RU"/>
              </w:rPr>
              <w:lastRenderedPageBreak/>
              <w:t>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Размещение зданий и </w:t>
            </w:r>
            <w:r w:rsidRPr="00B33909">
              <w:rPr>
                <w:rFonts w:ascii="Times New Roman" w:eastAsia="Times New Roman" w:hAnsi="Times New Roman" w:cs="Times New Roman"/>
                <w:lang w:eastAsia="ru-RU"/>
              </w:rPr>
              <w:lastRenderedPageBreak/>
              <w:t>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w:t>
            </w:r>
            <w:r w:rsidRPr="00B33909">
              <w:rPr>
                <w:rFonts w:ascii="Times New Roman" w:eastAsia="Times New Roman" w:hAnsi="Times New Roman" w:cs="Times New Roman"/>
                <w:lang w:eastAsia="ru-RU"/>
              </w:rPr>
              <w:lastRenderedPageBreak/>
              <w:t>(максимальная) площадь земельного участка: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обслуживания- 10 - 15000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w:t>
            </w:r>
            <w:r w:rsidRPr="00B33909">
              <w:rPr>
                <w:rFonts w:ascii="Times New Roman" w:eastAsia="Times New Roman" w:hAnsi="Times New Roman" w:cs="Times New Roman"/>
                <w:lang w:eastAsia="ru-RU"/>
              </w:rPr>
              <w:lastRenderedPageBreak/>
              <w:t>строений от красной линии улиц не менее чем 5 м; от границ соседнего земельного участка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максимальное </w:t>
            </w:r>
            <w:r w:rsidRPr="00B33909">
              <w:rPr>
                <w:rFonts w:ascii="Times New Roman" w:eastAsia="Times New Roman" w:hAnsi="Times New Roman" w:cs="Times New Roman"/>
                <w:lang w:eastAsia="ru-RU"/>
              </w:rPr>
              <w:lastRenderedPageBreak/>
              <w:t>количество надземных этажей зданий - 4</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максимальный процент </w:t>
            </w:r>
            <w:r w:rsidRPr="00B33909">
              <w:rPr>
                <w:rFonts w:ascii="Times New Roman" w:eastAsia="Times New Roman" w:hAnsi="Times New Roman" w:cs="Times New Roman"/>
                <w:lang w:eastAsia="ru-RU"/>
              </w:rPr>
              <w:lastRenderedPageBreak/>
              <w:t>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(максимальный) размер земельного участка 18-10000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- 2</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- 12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Объекты дорожного сервиса [4.9.1]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4.9.1.1 -4.9.1.4</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- 400 - 10000 кв. м </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B33909">
              <w:rPr>
                <w:rFonts w:ascii="Times New Roman" w:eastAsia="Times New Roman" w:hAnsi="Times New Roman" w:cs="Times New Roman"/>
                <w:lang w:eastAsia="ru-RU"/>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w:t>
            </w:r>
            <w:r w:rsidRPr="00B33909">
              <w:rPr>
                <w:rFonts w:ascii="Times New Roman" w:eastAsia="Times New Roman" w:hAnsi="Times New Roman" w:cs="Times New Roman"/>
                <w:lang w:eastAsia="ru-RU"/>
              </w:rPr>
              <w:lastRenderedPageBreak/>
              <w:t>(или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- 400 - 10000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Автомобильные мойки [4.9.1.3]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автомобильных моек,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- 400 - 10000 кв. м </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- 400 - 10000 кв. м </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 xml:space="preserve">ВСПОМОГАТЕЛЬНЫЕ ВИДЫ И ПАРАМЕТРЫ РАЗРЕШЕННОГО ИСПОЛЬЗОВАНИЯ ЗЕМЕЛЬНЫХ УЧАСТКОВ И ОБЪЕКТОВ </w:t>
      </w:r>
      <w:r w:rsidRPr="00B33909">
        <w:rPr>
          <w:rFonts w:ascii="Times New Roman" w:eastAsia="Times New Roman" w:hAnsi="Times New Roman" w:cs="Times New Roman"/>
          <w:b/>
          <w:sz w:val="24"/>
          <w:szCs w:val="24"/>
          <w:lang w:eastAsia="ru-RU"/>
        </w:rPr>
        <w:lastRenderedPageBreak/>
        <w:t>КАПИТАЛЬНОГО СТРОИТЕЛЬСТВА</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B33909" w:rsidRPr="00B33909" w:rsidTr="00166491">
        <w:tc>
          <w:tcPr>
            <w:tcW w:w="1806"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гаражей;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вспомогательных сооружений;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хозяйственных построек;</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kern w:val="2"/>
                <w:lang w:eastAsia="ru-RU" w:bidi="hi-IN"/>
              </w:rPr>
              <w:t>автостоянки для парковки автомобилей работников и посетителей;</w:t>
            </w:r>
            <w:r w:rsidRPr="00B33909">
              <w:rPr>
                <w:rFonts w:ascii="Times New Roman" w:eastAsia="Times New Roman" w:hAnsi="Times New Roman" w:cs="Times New Roman"/>
                <w:lang w:eastAsia="ru-RU"/>
              </w:rPr>
              <w:t xml:space="preserve">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места отдыха;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kern w:val="2"/>
                <w:lang w:eastAsia="ru-RU" w:bidi="hi-IN"/>
              </w:rPr>
              <w:t>контрольно-пропускные пункты.</w:t>
            </w:r>
          </w:p>
          <w:p w:rsidR="00B33909" w:rsidRPr="00B33909" w:rsidRDefault="00B33909" w:rsidP="00B33909">
            <w:pPr>
              <w:widowControl w:val="0"/>
              <w:autoSpaceDE w:val="0"/>
              <w:autoSpaceDN w:val="0"/>
              <w:adjustRightInd w:val="0"/>
              <w:spacing w:after="0" w:line="240" w:lineRule="auto"/>
              <w:ind w:firstLine="34"/>
              <w:rPr>
                <w:rFonts w:ascii="Times New Roman" w:eastAsia="Times New Roman" w:hAnsi="Times New Roman" w:cs="Times New Roman"/>
                <w:lang w:eastAsia="ru-RU"/>
              </w:rPr>
            </w:pP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w:t>
            </w:r>
          </w:p>
          <w:p w:rsidR="00B33909" w:rsidRPr="00B33909" w:rsidRDefault="00B33909" w:rsidP="00B33909">
            <w:pPr>
              <w:widowControl w:val="0"/>
              <w:autoSpaceDE w:val="0"/>
              <w:autoSpaceDN w:val="0"/>
              <w:adjustRightInd w:val="0"/>
              <w:spacing w:after="0" w:line="240" w:lineRule="auto"/>
              <w:ind w:firstLine="34"/>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93" w:name="_Toc130823404"/>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r w:rsidRPr="00B33909">
        <w:rPr>
          <w:rFonts w:ascii="Times New Roman" w:eastAsia="Times New Roman" w:hAnsi="Times New Roman" w:cs="Times New Roman"/>
          <w:b/>
          <w:bCs/>
          <w:sz w:val="24"/>
          <w:szCs w:val="24"/>
          <w:lang w:eastAsia="ru-RU"/>
        </w:rPr>
        <w:t>К-С. Коммунально-складская зона.</w:t>
      </w:r>
      <w:bookmarkEnd w:id="193"/>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68"/>
        <w:gridCol w:w="2693"/>
        <w:gridCol w:w="2268"/>
        <w:gridCol w:w="2835"/>
      </w:tblGrid>
      <w:tr w:rsidR="00B33909" w:rsidRPr="00B33909" w:rsidTr="00166491">
        <w:tc>
          <w:tcPr>
            <w:tcW w:w="1806" w:type="dxa"/>
            <w:vMerge w:val="restart"/>
            <w:tcBorders>
              <w:top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предельные (минимальные и (или) максимальные) </w:t>
            </w:r>
            <w:r w:rsidRPr="00B33909">
              <w:rPr>
                <w:rFonts w:ascii="Times New Roman" w:eastAsia="Times New Roman" w:hAnsi="Times New Roman" w:cs="Times New Roman"/>
                <w:b/>
                <w:lang w:eastAsia="ru-RU"/>
              </w:rPr>
              <w:lastRenderedPageBreak/>
              <w:t>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w:t>
            </w:r>
            <w:r w:rsidRPr="00B33909">
              <w:rPr>
                <w:rFonts w:ascii="Times New Roman" w:eastAsia="Times New Roman" w:hAnsi="Times New Roman" w:cs="Times New Roman"/>
                <w:b/>
                <w:lang w:eastAsia="ru-RU"/>
              </w:rPr>
              <w:lastRenderedPageBreak/>
              <w:t>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предельное количество этажей или предельную высоту зданий, </w:t>
            </w:r>
            <w:r w:rsidRPr="00B33909">
              <w:rPr>
                <w:rFonts w:ascii="Times New Roman" w:eastAsia="Times New Roman" w:hAnsi="Times New Roman" w:cs="Times New Roman"/>
                <w:b/>
                <w:lang w:eastAsia="ru-RU"/>
              </w:rPr>
              <w:lastRenderedPageBreak/>
              <w:t>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максимальный процент застройки в границах земельного участка, определяемый как </w:t>
            </w:r>
            <w:r w:rsidRPr="00B33909">
              <w:rPr>
                <w:rFonts w:ascii="Times New Roman" w:eastAsia="Times New Roman" w:hAnsi="Times New Roman" w:cs="Times New Roman"/>
                <w:b/>
                <w:lang w:eastAsia="ru-RU"/>
              </w:rPr>
              <w:lastRenderedPageBreak/>
              <w:t>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Связь [6.8]</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Склады [6.9]</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w:t>
            </w:r>
            <w:r w:rsidRPr="00B33909">
              <w:rPr>
                <w:rFonts w:ascii="Times New Roman" w:eastAsia="Times New Roman" w:hAnsi="Times New Roman" w:cs="Times New Roman"/>
                <w:lang w:eastAsia="ru-RU"/>
              </w:rPr>
              <w:lastRenderedPageBreak/>
              <w:t>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Не подлежат установлению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right="170"/>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Стоянки транспорта 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- 30 - 3000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(территории) общего пользования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общего пользования.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w:t>
            </w:r>
            <w:r w:rsidRPr="00B33909">
              <w:rPr>
                <w:rFonts w:ascii="Times New Roman" w:eastAsia="Times New Roman" w:hAnsi="Times New Roman" w:cs="Times New Roman"/>
                <w:lang w:eastAsia="ru-RU"/>
              </w:rPr>
              <w:lastRenderedPageBreak/>
              <w:t>транспортных средств</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B33909" w:rsidRPr="00B33909" w:rsidRDefault="00B33909" w:rsidP="00B33909">
      <w:pPr>
        <w:widowControl w:val="0"/>
        <w:spacing w:after="0" w:line="240" w:lineRule="auto"/>
        <w:ind w:firstLine="426"/>
        <w:jc w:val="center"/>
        <w:rPr>
          <w:rFonts w:ascii="Times New Roman" w:eastAsia="Times New Roman" w:hAnsi="Times New Roman" w:cs="Times New Roman"/>
          <w:b/>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B33909" w:rsidRPr="00B33909" w:rsidTr="00166491">
        <w:tc>
          <w:tcPr>
            <w:tcW w:w="1806" w:type="dxa"/>
            <w:vMerge w:val="restart"/>
            <w:tcBorders>
              <w:top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71"/>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33909">
              <w:rPr>
                <w:rFonts w:ascii="Times New Roman" w:eastAsia="Times New Roman" w:hAnsi="Times New Roman" w:cs="Times New Roman"/>
                <w:lang w:eastAsia="ru-RU"/>
              </w:rPr>
              <w:t>машино</w:t>
            </w:r>
            <w:proofErr w:type="spellEnd"/>
            <w:r w:rsidRPr="00B33909">
              <w:rPr>
                <w:rFonts w:ascii="Times New Roman" w:eastAsia="Times New Roman" w:hAnsi="Times New Roman" w:cs="Times New Roman"/>
                <w:lang w:eastAsia="ru-RU"/>
              </w:rPr>
              <w:t xml:space="preserve">-места, за исключением гаражей, размещение которых предусмотрено содержанием </w:t>
            </w:r>
            <w:r w:rsidRPr="00B33909">
              <w:rPr>
                <w:rFonts w:ascii="Times New Roman" w:eastAsia="Times New Roman" w:hAnsi="Times New Roman" w:cs="Times New Roman"/>
                <w:lang w:eastAsia="ru-RU"/>
              </w:rPr>
              <w:lastRenderedPageBreak/>
              <w:t xml:space="preserve">видов разрешенного использования с </w:t>
            </w:r>
            <w:hyperlink w:anchor="anchor1272" w:history="1">
              <w:r w:rsidRPr="00B33909">
                <w:rPr>
                  <w:rFonts w:ascii="Times New Roman" w:eastAsia="Times New Roman" w:hAnsi="Times New Roman" w:cs="Times New Roman"/>
                  <w:lang w:eastAsia="ru-RU"/>
                </w:rPr>
                <w:t>кодами 2.7.2</w:t>
              </w:r>
            </w:hyperlink>
            <w:r w:rsidRPr="00B33909">
              <w:rPr>
                <w:rFonts w:ascii="Times New Roman" w:eastAsia="Times New Roman" w:hAnsi="Times New Roman" w:cs="Times New Roman"/>
                <w:lang w:eastAsia="ru-RU"/>
              </w:rPr>
              <w:t>, 4.9</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минимальная (максимальная) площадь земельных участков - 18 -5000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Коммунальное обслуживание [3.1]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обслуживания- 10 - 15000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обслуживания- 10 - 15000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- 3</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- 14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SimSun" w:hAnsi="Times New Roman" w:cs="Times New Roman"/>
                <w:lang w:eastAsia="zh-CN"/>
              </w:rPr>
              <w:t xml:space="preserve">- максимальная высота сооружений - </w:t>
            </w:r>
            <w:smartTag w:uri="urn:schemas-microsoft-com:office:smarttags" w:element="metricconverter">
              <w:smartTagPr>
                <w:attr w:name="ProductID" w:val="20 м"/>
              </w:smartTagPr>
              <w:r w:rsidRPr="00B33909">
                <w:rPr>
                  <w:rFonts w:ascii="Times New Roman" w:eastAsia="SimSun" w:hAnsi="Times New Roman" w:cs="Times New Roman"/>
                  <w:lang w:eastAsia="zh-CN"/>
                </w:rPr>
                <w:t>20 м</w:t>
              </w:r>
            </w:smartTag>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Административные здания 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w:t>
            </w:r>
          </w:p>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обслуживания- 300 - 15000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- 3</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- 14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bl>
    <w:p w:rsidR="00B33909" w:rsidRPr="00B33909" w:rsidRDefault="00B33909" w:rsidP="00B33909">
      <w:pPr>
        <w:widowControl w:val="0"/>
        <w:spacing w:after="0" w:line="240" w:lineRule="auto"/>
        <w:ind w:firstLine="426"/>
        <w:jc w:val="center"/>
        <w:rPr>
          <w:rFonts w:ascii="Times New Roman" w:eastAsia="SimSun" w:hAnsi="Times New Roman" w:cs="Times New Roman"/>
          <w:b/>
          <w:lang w:eastAsia="zh-CN"/>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B33909" w:rsidRPr="00B33909" w:rsidTr="00166491">
        <w:tc>
          <w:tcPr>
            <w:tcW w:w="1806"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гаражей;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вспомогательных сооружений;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хозяйственных построек;</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kern w:val="2"/>
                <w:lang w:eastAsia="ru-RU" w:bidi="hi-IN"/>
              </w:rPr>
              <w:t>автостоянки для парковки автомобилей работников и посетителей;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места отдыха;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kern w:val="2"/>
                <w:lang w:eastAsia="ru-RU" w:bidi="hi-IN"/>
              </w:rPr>
              <w:t>контрольно-пропускные пункты.</w:t>
            </w:r>
          </w:p>
          <w:p w:rsidR="00B33909" w:rsidRPr="00B33909" w:rsidRDefault="00B33909" w:rsidP="00B33909">
            <w:pPr>
              <w:widowControl w:val="0"/>
              <w:autoSpaceDE w:val="0"/>
              <w:autoSpaceDN w:val="0"/>
              <w:adjustRightInd w:val="0"/>
              <w:spacing w:after="0" w:line="240" w:lineRule="auto"/>
              <w:ind w:firstLine="34"/>
              <w:rPr>
                <w:rFonts w:ascii="Times New Roman" w:eastAsia="Times New Roman" w:hAnsi="Times New Roman" w:cs="Times New Roman"/>
                <w:lang w:eastAsia="ru-RU"/>
              </w:rPr>
            </w:pP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w:t>
            </w:r>
          </w:p>
          <w:p w:rsidR="00B33909" w:rsidRPr="00B33909" w:rsidRDefault="00B33909" w:rsidP="00B33909">
            <w:pPr>
              <w:widowControl w:val="0"/>
              <w:autoSpaceDE w:val="0"/>
              <w:autoSpaceDN w:val="0"/>
              <w:adjustRightInd w:val="0"/>
              <w:spacing w:after="0" w:line="240" w:lineRule="auto"/>
              <w:ind w:firstLine="34"/>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B33909">
        <w:rPr>
          <w:rFonts w:ascii="Times New Roman" w:eastAsia="Times New Roman" w:hAnsi="Times New Roman" w:cs="Times New Roman"/>
          <w:b/>
          <w:bCs/>
          <w:sz w:val="24"/>
          <w:szCs w:val="24"/>
          <w:lang w:eastAsia="ru-RU"/>
        </w:rPr>
        <w:t>Примечания.</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Септики: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минимальный отступ от красной линии проездов не менее 1 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lastRenderedPageBreak/>
        <w:t xml:space="preserve">- водонепроницаемые - на расстоянии не менее 5 м от фундамента построек,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gramStart"/>
      <w:r w:rsidRPr="00B33909">
        <w:rPr>
          <w:rFonts w:ascii="Times New Roman" w:eastAsia="Times New Roman" w:hAnsi="Times New Roman" w:cs="Times New Roman"/>
          <w:sz w:val="24"/>
          <w:szCs w:val="24"/>
          <w:lang w:eastAsia="ru-RU"/>
        </w:rPr>
        <w:t>Изменение  рельефа</w:t>
      </w:r>
      <w:proofErr w:type="gramEnd"/>
      <w:r w:rsidRPr="00B33909">
        <w:rPr>
          <w:rFonts w:ascii="Times New Roman" w:eastAsia="Times New Roman" w:hAnsi="Times New Roman" w:cs="Times New Roman"/>
          <w:sz w:val="24"/>
          <w:szCs w:val="24"/>
          <w:lang w:eastAsia="ru-RU"/>
        </w:rPr>
        <w:t xml:space="preserve">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spellStart"/>
      <w:r w:rsidRPr="00B33909">
        <w:rPr>
          <w:rFonts w:ascii="Times New Roman" w:eastAsia="Times New Roman" w:hAnsi="Times New Roman" w:cs="Times New Roman"/>
          <w:sz w:val="24"/>
          <w:szCs w:val="24"/>
          <w:lang w:eastAsia="ru-RU"/>
        </w:rPr>
        <w:t>Отмостка</w:t>
      </w:r>
      <w:proofErr w:type="spellEnd"/>
      <w:r w:rsidRPr="00B33909">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B33909">
        <w:rPr>
          <w:rFonts w:ascii="Times New Roman" w:eastAsia="Times New Roman" w:hAnsi="Times New Roman" w:cs="Times New Roman"/>
          <w:sz w:val="24"/>
          <w:szCs w:val="24"/>
          <w:lang w:eastAsia="ru-RU"/>
        </w:rPr>
        <w:t>отмостки</w:t>
      </w:r>
      <w:proofErr w:type="spellEnd"/>
      <w:r w:rsidRPr="00B33909">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Требования к ограждению земельных участков:</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gramStart"/>
      <w:r w:rsidRPr="00B33909">
        <w:rPr>
          <w:rFonts w:ascii="Times New Roman" w:eastAsia="Times New Roman" w:hAnsi="Times New Roman" w:cs="Times New Roman"/>
          <w:sz w:val="24"/>
          <w:szCs w:val="24"/>
          <w:lang w:eastAsia="ru-RU"/>
        </w:rPr>
        <w:t>–  высота</w:t>
      </w:r>
      <w:proofErr w:type="gramEnd"/>
      <w:r w:rsidRPr="00B33909">
        <w:rPr>
          <w:rFonts w:ascii="Times New Roman" w:eastAsia="Times New Roman" w:hAnsi="Times New Roman" w:cs="Times New Roman"/>
          <w:sz w:val="24"/>
          <w:szCs w:val="24"/>
          <w:lang w:eastAsia="ru-RU"/>
        </w:rPr>
        <w:t xml:space="preserve"> ограждения между смежными земельными участками должна быть не более 2 метров;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Размещение производственной территориальной зоны не допускается:</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а) в составе рекреационных зон;</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б) на землях особо охраняемых территорий, в том числе:</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в первом поясе зоны санитарной охраны источников водоснабжения;</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 xml:space="preserve">в </w:t>
      </w:r>
      <w:proofErr w:type="spellStart"/>
      <w:r w:rsidRPr="00B33909">
        <w:rPr>
          <w:rFonts w:ascii="Times New Roman" w:eastAsia="SimSun" w:hAnsi="Times New Roman" w:cs="Times New Roman"/>
          <w:sz w:val="24"/>
          <w:szCs w:val="24"/>
          <w:lang w:eastAsia="zh-CN"/>
        </w:rPr>
        <w:t>водоохранных</w:t>
      </w:r>
      <w:proofErr w:type="spellEnd"/>
      <w:r w:rsidRPr="00B33909">
        <w:rPr>
          <w:rFonts w:ascii="Times New Roman" w:eastAsia="SimSun" w:hAnsi="Times New Roman" w:cs="Times New Roman"/>
          <w:sz w:val="24"/>
          <w:szCs w:val="24"/>
          <w:lang w:eastAsia="zh-CN"/>
        </w:rPr>
        <w:t xml:space="preserve"> и прибрежных зонах рек, морей;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в зонах охраны памятников истории и культуры без согласования с соответствующими органами охраны памятников;</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lastRenderedPageBreak/>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в зонах возможного катастрофического затопления в результате разрушения плотин или дамб.</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B33909">
          <w:rPr>
            <w:rFonts w:ascii="Times New Roman" w:eastAsia="SimSun" w:hAnsi="Times New Roman" w:cs="Times New Roman"/>
            <w:sz w:val="24"/>
            <w:szCs w:val="24"/>
            <w:lang w:eastAsia="zh-CN"/>
          </w:rPr>
          <w:t>0,5 м</w:t>
        </w:r>
      </w:smartTag>
      <w:r w:rsidRPr="00B33909">
        <w:rPr>
          <w:rFonts w:ascii="Times New Roman" w:eastAsia="SimSun" w:hAnsi="Times New Roman" w:cs="Times New Roman"/>
          <w:sz w:val="24"/>
          <w:szCs w:val="24"/>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Запрещается проектирование указанных предприятий на территории бывших кладбищ, скотомогильников, свалок.</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33909" w:rsidRPr="00B33909" w:rsidRDefault="00B33909" w:rsidP="00B33909">
      <w:pPr>
        <w:widowControl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Размещение зданий, строений и сооружений возможно при соблюдении требований статьи 44 настоящих Правил.</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iCs/>
          <w:sz w:val="24"/>
          <w:szCs w:val="24"/>
          <w:lang w:eastAsia="ru-RU"/>
        </w:rPr>
      </w:pPr>
      <w:r w:rsidRPr="00B33909">
        <w:rPr>
          <w:rFonts w:ascii="Times New Roman" w:eastAsia="Times New Roman" w:hAnsi="Times New Roman" w:cs="Times New Roman"/>
          <w:iCs/>
          <w:sz w:val="24"/>
          <w:szCs w:val="24"/>
          <w:lang w:eastAsia="ru-RU"/>
        </w:rPr>
        <w:t xml:space="preserve">При размещении объектов малого бизнеса, относящихся к IV, </w:t>
      </w:r>
      <w:r w:rsidRPr="00B33909">
        <w:rPr>
          <w:rFonts w:ascii="Times New Roman" w:eastAsia="Times New Roman" w:hAnsi="Times New Roman" w:cs="Times New Roman"/>
          <w:iCs/>
          <w:sz w:val="24"/>
          <w:szCs w:val="24"/>
          <w:lang w:val="en-US" w:eastAsia="ru-RU"/>
        </w:rPr>
        <w:t>V</w:t>
      </w:r>
      <w:r w:rsidRPr="00B33909">
        <w:rPr>
          <w:rFonts w:ascii="Times New Roman" w:eastAsia="Times New Roman" w:hAnsi="Times New Roman" w:cs="Times New Roman"/>
          <w:iCs/>
          <w:sz w:val="24"/>
          <w:szCs w:val="24"/>
          <w:lang w:eastAsia="ru-RU"/>
        </w:rPr>
        <w:t xml:space="preserve">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iCs/>
          <w:sz w:val="24"/>
          <w:szCs w:val="24"/>
          <w:lang w:eastAsia="ru-RU"/>
        </w:rPr>
      </w:pPr>
      <w:r w:rsidRPr="00B33909">
        <w:rPr>
          <w:rFonts w:ascii="Times New Roman" w:eastAsia="Times New Roman" w:hAnsi="Times New Roman" w:cs="Times New Roman"/>
          <w:iCs/>
          <w:sz w:val="24"/>
          <w:szCs w:val="24"/>
          <w:lang w:eastAsia="ru-RU"/>
        </w:rPr>
        <w:t xml:space="preserve">Для действующих объектов малого бизнеса IV, </w:t>
      </w:r>
      <w:r w:rsidRPr="00B33909">
        <w:rPr>
          <w:rFonts w:ascii="Times New Roman" w:eastAsia="Times New Roman" w:hAnsi="Times New Roman" w:cs="Times New Roman"/>
          <w:iCs/>
          <w:sz w:val="24"/>
          <w:szCs w:val="24"/>
          <w:lang w:val="en-US" w:eastAsia="ru-RU"/>
        </w:rPr>
        <w:t>V</w:t>
      </w:r>
      <w:r w:rsidRPr="00B33909">
        <w:rPr>
          <w:rFonts w:ascii="Times New Roman" w:eastAsia="Times New Roman" w:hAnsi="Times New Roman" w:cs="Times New Roman"/>
          <w:iCs/>
          <w:sz w:val="24"/>
          <w:szCs w:val="24"/>
          <w:lang w:eastAsia="ru-RU"/>
        </w:rPr>
        <w:t xml:space="preserve">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iCs/>
          <w:sz w:val="24"/>
          <w:szCs w:val="24"/>
          <w:lang w:eastAsia="ru-RU"/>
        </w:rPr>
      </w:pPr>
      <w:r w:rsidRPr="00B33909">
        <w:rPr>
          <w:rFonts w:ascii="Times New Roman" w:eastAsia="Times New Roman" w:hAnsi="Times New Roman" w:cs="Times New Roman"/>
          <w:iCs/>
          <w:sz w:val="24"/>
          <w:szCs w:val="24"/>
          <w:lang w:eastAsia="ru-RU"/>
        </w:rPr>
        <w:t xml:space="preserve">Для размещения </w:t>
      </w:r>
      <w:proofErr w:type="spellStart"/>
      <w:r w:rsidRPr="00B33909">
        <w:rPr>
          <w:rFonts w:ascii="Times New Roman" w:eastAsia="Times New Roman" w:hAnsi="Times New Roman" w:cs="Times New Roman"/>
          <w:iCs/>
          <w:sz w:val="24"/>
          <w:szCs w:val="24"/>
          <w:lang w:eastAsia="ru-RU"/>
        </w:rPr>
        <w:t>микропредприятий</w:t>
      </w:r>
      <w:proofErr w:type="spellEnd"/>
      <w:r w:rsidRPr="00B33909">
        <w:rPr>
          <w:rFonts w:ascii="Times New Roman" w:eastAsia="Times New Roman" w:hAnsi="Times New Roman" w:cs="Times New Roman"/>
          <w:iCs/>
          <w:sz w:val="24"/>
          <w:szCs w:val="24"/>
          <w:lang w:eastAsia="ru-RU"/>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B33909">
        <w:rPr>
          <w:rFonts w:ascii="Times New Roman" w:eastAsia="Times New Roman" w:hAnsi="Times New Roman" w:cs="Times New Roman"/>
          <w:bCs/>
          <w:sz w:val="24"/>
          <w:szCs w:val="24"/>
          <w:lang w:eastAsia="ru-RU"/>
        </w:rPr>
        <w:t>Участки производственных территорий с производствами IV класса, размещение которых по санитарным требованиям недопустимо в составе других зон, следует размещать только в производственной зоне.</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B33909">
        <w:rPr>
          <w:rFonts w:ascii="Times New Roman" w:eastAsia="Times New Roman" w:hAnsi="Times New Roman" w:cs="Times New Roman"/>
          <w:bCs/>
          <w:sz w:val="24"/>
          <w:szCs w:val="24"/>
          <w:lang w:eastAsia="ru-RU"/>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sidRPr="00B33909">
        <w:rPr>
          <w:rFonts w:ascii="Times New Roman" w:eastAsia="Times New Roman" w:hAnsi="Times New Roman" w:cs="Times New Roman"/>
          <w:bCs/>
          <w:sz w:val="24"/>
          <w:szCs w:val="24"/>
          <w:lang w:eastAsia="ru-RU"/>
        </w:rPr>
        <w:t>непожароопасными</w:t>
      </w:r>
      <w:proofErr w:type="spellEnd"/>
      <w:r w:rsidRPr="00B33909">
        <w:rPr>
          <w:rFonts w:ascii="Times New Roman" w:eastAsia="Times New Roman" w:hAnsi="Times New Roman" w:cs="Times New Roman"/>
          <w:bCs/>
          <w:sz w:val="24"/>
          <w:szCs w:val="24"/>
          <w:lang w:eastAsia="ru-RU"/>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w:t>
      </w:r>
      <w:r w:rsidRPr="00B33909">
        <w:rPr>
          <w:rFonts w:ascii="Times New Roman" w:eastAsia="Times New Roman" w:hAnsi="Times New Roman" w:cs="Times New Roman"/>
          <w:bCs/>
          <w:sz w:val="24"/>
          <w:szCs w:val="24"/>
          <w:lang w:eastAsia="ru-RU"/>
        </w:rPr>
        <w:lastRenderedPageBreak/>
        <w:t xml:space="preserve">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w:t>
      </w:r>
      <w:smartTag w:uri="urn:schemas-microsoft-com:office:smarttags" w:element="metricconverter">
        <w:smartTagPr>
          <w:attr w:name="ProductID" w:val="50 м"/>
        </w:smartTagPr>
        <w:r w:rsidRPr="00B33909">
          <w:rPr>
            <w:rFonts w:ascii="Times New Roman" w:eastAsia="Times New Roman" w:hAnsi="Times New Roman" w:cs="Times New Roman"/>
            <w:bCs/>
            <w:sz w:val="24"/>
            <w:szCs w:val="24"/>
            <w:lang w:eastAsia="ru-RU"/>
          </w:rPr>
          <w:t>50 м</w:t>
        </w:r>
      </w:smartTag>
      <w:r w:rsidRPr="00B33909">
        <w:rPr>
          <w:rFonts w:ascii="Times New Roman" w:eastAsia="Times New Roman" w:hAnsi="Times New Roman" w:cs="Times New Roman"/>
          <w:bCs/>
          <w:sz w:val="24"/>
          <w:szCs w:val="24"/>
          <w:lang w:eastAsia="ru-RU"/>
        </w:rPr>
        <w:t>.</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B33909">
        <w:rPr>
          <w:rFonts w:ascii="Times New Roman" w:eastAsia="Times New Roman" w:hAnsi="Times New Roman" w:cs="Times New Roman"/>
          <w:bCs/>
          <w:sz w:val="24"/>
          <w:szCs w:val="24"/>
          <w:lang w:eastAsia="ru-RU"/>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B33909">
        <w:rPr>
          <w:rFonts w:ascii="Times New Roman" w:eastAsia="Times New Roman" w:hAnsi="Times New Roman" w:cs="Times New Roman"/>
          <w:bCs/>
          <w:sz w:val="24"/>
          <w:szCs w:val="24"/>
          <w:lang w:eastAsia="ru-RU"/>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B33909" w:rsidRPr="00B33909" w:rsidRDefault="00B33909" w:rsidP="00B33909">
      <w:pPr>
        <w:widowControl w:val="0"/>
        <w:numPr>
          <w:ilvl w:val="0"/>
          <w:numId w:val="2"/>
        </w:numPr>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B33909">
        <w:rPr>
          <w:rFonts w:ascii="Times New Roman" w:eastAsia="Times New Roman" w:hAnsi="Times New Roman" w:cs="Times New Roman"/>
          <w:bCs/>
          <w:sz w:val="24"/>
          <w:szCs w:val="24"/>
          <w:lang w:eastAsia="ru-RU"/>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B33909" w:rsidRPr="00B33909" w:rsidRDefault="00B33909" w:rsidP="00B33909">
      <w:pPr>
        <w:widowControl w:val="0"/>
        <w:numPr>
          <w:ilvl w:val="0"/>
          <w:numId w:val="2"/>
        </w:numPr>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B33909">
        <w:rPr>
          <w:rFonts w:ascii="Times New Roman" w:eastAsia="Times New Roman" w:hAnsi="Times New Roman" w:cs="Times New Roman"/>
          <w:bCs/>
          <w:sz w:val="24"/>
          <w:szCs w:val="24"/>
          <w:lang w:eastAsia="ru-RU"/>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B33909" w:rsidRPr="00B33909" w:rsidRDefault="00B33909" w:rsidP="00B33909">
      <w:pPr>
        <w:widowControl w:val="0"/>
        <w:numPr>
          <w:ilvl w:val="0"/>
          <w:numId w:val="2"/>
        </w:numPr>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B33909">
        <w:rPr>
          <w:rFonts w:ascii="Times New Roman" w:eastAsia="Times New Roman" w:hAnsi="Times New Roman" w:cs="Times New Roman"/>
          <w:bCs/>
          <w:sz w:val="24"/>
          <w:szCs w:val="24"/>
          <w:lang w:eastAsia="ru-RU"/>
        </w:rPr>
        <w:t>в полосе примыкания к автомобильным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B33909">
        <w:rPr>
          <w:rFonts w:ascii="Times New Roman" w:eastAsia="Times New Roman" w:hAnsi="Times New Roman" w:cs="Times New Roman"/>
          <w:bCs/>
          <w:sz w:val="24"/>
          <w:szCs w:val="24"/>
          <w:lang w:eastAsia="ru-RU"/>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p>
    <w:p w:rsidR="00B33909" w:rsidRPr="00B33909" w:rsidRDefault="00B33909" w:rsidP="00B33909">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Зоны инженерной и транспортной инфраструктур:</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B33909" w:rsidRPr="00B33909" w:rsidRDefault="00B33909" w:rsidP="00B3390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94" w:name="_Toc112237784"/>
      <w:bookmarkStart w:id="195" w:name="_Toc112237949"/>
      <w:r w:rsidRPr="00B33909">
        <w:rPr>
          <w:rFonts w:ascii="Times New Roman" w:eastAsia="Times New Roman" w:hAnsi="Times New Roman" w:cs="Times New Roman"/>
          <w:b/>
          <w:bCs/>
          <w:sz w:val="24"/>
          <w:szCs w:val="24"/>
          <w:lang w:eastAsia="ru-RU"/>
        </w:rPr>
        <w:t>ИТ-1. Зона инженерной инфраструктуры</w:t>
      </w:r>
      <w:bookmarkEnd w:id="194"/>
      <w:bookmarkEnd w:id="195"/>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B33909" w:rsidRPr="00B33909" w:rsidTr="00166491">
        <w:tc>
          <w:tcPr>
            <w:tcW w:w="1806"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33909">
              <w:rPr>
                <w:rFonts w:ascii="Times New Roman" w:eastAsia="Times New Roman" w:hAnsi="Times New Roman" w:cs="Times New Roman"/>
                <w:b/>
                <w:lang w:eastAsia="ru-RU"/>
              </w:rPr>
              <w:lastRenderedPageBreak/>
              <w:t>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B33909">
              <w:rPr>
                <w:rFonts w:ascii="Times New Roman" w:eastAsia="Times New Roman" w:hAnsi="Times New Roman" w:cs="Times New Roman"/>
                <w:b/>
                <w:lang w:eastAsia="ru-RU"/>
              </w:rPr>
              <w:lastRenderedPageBreak/>
              <w:t>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Коммунальное обслуживание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обслуживания- 10 - 25000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обслуживания- 10 - 15000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- 4</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Энергетика [6.7]</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B33909">
              <w:rPr>
                <w:rFonts w:ascii="Times New Roman" w:eastAsia="Times New Roman" w:hAnsi="Times New Roman" w:cs="Times New Roman"/>
                <w:lang w:eastAsia="ru-RU"/>
              </w:rPr>
              <w:t>золоотвалов</w:t>
            </w:r>
            <w:proofErr w:type="spellEnd"/>
            <w:r w:rsidRPr="00B33909">
              <w:rPr>
                <w:rFonts w:ascii="Times New Roman" w:eastAsia="Times New Roman" w:hAnsi="Times New Roman" w:cs="Times New Roman"/>
                <w:lang w:eastAsia="ru-RU"/>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right="170"/>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Связь [6.8]</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Автомобильный транспорт</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[7.2]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автомобильного транспорта.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Содержание данного вида разрешенного использования включает в себя содержание видов разрешенного </w:t>
            </w:r>
            <w:r w:rsidRPr="00B33909">
              <w:rPr>
                <w:rFonts w:ascii="Times New Roman" w:eastAsia="Times New Roman" w:hAnsi="Times New Roman" w:cs="Times New Roman"/>
                <w:lang w:eastAsia="ru-RU"/>
              </w:rPr>
              <w:lastRenderedPageBreak/>
              <w:t>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Не подлежат установлению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или на основании утвержденной </w:t>
            </w:r>
            <w:r w:rsidRPr="00B33909">
              <w:rPr>
                <w:rFonts w:ascii="Times New Roman" w:eastAsia="Times New Roman" w:hAnsi="Times New Roman" w:cs="Times New Roman"/>
                <w:lang w:eastAsia="ru-RU"/>
              </w:rPr>
              <w:lastRenderedPageBreak/>
              <w:t>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высота зданий 15 метров;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высота технологических сооружений устанавливается в соответствии с </w:t>
            </w:r>
            <w:r w:rsidRPr="00B33909">
              <w:rPr>
                <w:rFonts w:ascii="Times New Roman" w:eastAsia="Times New Roman" w:hAnsi="Times New Roman" w:cs="Times New Roman"/>
                <w:lang w:eastAsia="ru-RU"/>
              </w:rPr>
              <w:lastRenderedPageBreak/>
              <w:t>проектной документацией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Обслуживание перевозок пассажиров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[7.2.2]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 или определяется по заданию на проектирование.</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(или конька кровли) - 15 м, высота технологических сооружений устанавливается в </w:t>
            </w:r>
            <w:r w:rsidRPr="00B33909">
              <w:rPr>
                <w:rFonts w:ascii="Times New Roman" w:eastAsia="Times New Roman" w:hAnsi="Times New Roman" w:cs="Times New Roman"/>
                <w:lang w:eastAsia="ru-RU"/>
              </w:rPr>
              <w:lastRenderedPageBreak/>
              <w:t>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Стоянки транспорта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Трубопроводный транспорт</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[7.5]</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B33909" w:rsidRPr="00B33909" w:rsidTr="00166491">
        <w:tc>
          <w:tcPr>
            <w:tcW w:w="1806"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CE2330"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w:t>
      </w:r>
      <w:r w:rsidRPr="00B33909">
        <w:rPr>
          <w:rFonts w:ascii="Times New Roman" w:eastAsia="Times New Roman" w:hAnsi="Times New Roman" w:cs="Times New Roman"/>
          <w:sz w:val="24"/>
          <w:szCs w:val="24"/>
          <w:lang w:eastAsia="ru-RU"/>
        </w:rPr>
        <w:lastRenderedPageBreak/>
        <w:t>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B33909" w:rsidRPr="00B33909" w:rsidTr="00166491">
        <w:tc>
          <w:tcPr>
            <w:tcW w:w="1806"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B33909">
        <w:rPr>
          <w:rFonts w:ascii="Times New Roman" w:eastAsia="Times New Roman" w:hAnsi="Times New Roman" w:cs="Times New Roman"/>
          <w:b/>
          <w:bCs/>
          <w:sz w:val="24"/>
          <w:szCs w:val="24"/>
          <w:lang w:eastAsia="ru-RU"/>
        </w:rPr>
        <w:t>Примечания.</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w:t>
      </w:r>
      <w:r w:rsidRPr="00B33909">
        <w:rPr>
          <w:rFonts w:ascii="Times New Roman" w:eastAsia="Times New Roman" w:hAnsi="Times New Roman" w:cs="Times New Roman"/>
          <w:sz w:val="24"/>
          <w:szCs w:val="24"/>
          <w:lang w:eastAsia="ru-RU"/>
        </w:rPr>
        <w:lastRenderedPageBreak/>
        <w:t>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Септики: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минимальный отступ от красной линии проездов не менее 1 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gramStart"/>
      <w:r w:rsidRPr="00B33909">
        <w:rPr>
          <w:rFonts w:ascii="Times New Roman" w:eastAsia="Times New Roman" w:hAnsi="Times New Roman" w:cs="Times New Roman"/>
          <w:sz w:val="24"/>
          <w:szCs w:val="24"/>
          <w:lang w:eastAsia="ru-RU"/>
        </w:rPr>
        <w:t>Изменение  рельефа</w:t>
      </w:r>
      <w:proofErr w:type="gramEnd"/>
      <w:r w:rsidRPr="00B33909">
        <w:rPr>
          <w:rFonts w:ascii="Times New Roman" w:eastAsia="Times New Roman" w:hAnsi="Times New Roman" w:cs="Times New Roman"/>
          <w:sz w:val="24"/>
          <w:szCs w:val="24"/>
          <w:lang w:eastAsia="ru-RU"/>
        </w:rPr>
        <w:t xml:space="preserve">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spellStart"/>
      <w:r w:rsidRPr="00B33909">
        <w:rPr>
          <w:rFonts w:ascii="Times New Roman" w:eastAsia="Times New Roman" w:hAnsi="Times New Roman" w:cs="Times New Roman"/>
          <w:sz w:val="24"/>
          <w:szCs w:val="24"/>
          <w:lang w:eastAsia="ru-RU"/>
        </w:rPr>
        <w:t>Отмостка</w:t>
      </w:r>
      <w:proofErr w:type="spellEnd"/>
      <w:r w:rsidRPr="00B33909">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B33909">
        <w:rPr>
          <w:rFonts w:ascii="Times New Roman" w:eastAsia="Times New Roman" w:hAnsi="Times New Roman" w:cs="Times New Roman"/>
          <w:sz w:val="24"/>
          <w:szCs w:val="24"/>
          <w:lang w:eastAsia="ru-RU"/>
        </w:rPr>
        <w:t>отмостки</w:t>
      </w:r>
      <w:proofErr w:type="spellEnd"/>
      <w:r w:rsidRPr="00B33909">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Требования к ограждению земельных участков:</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gramStart"/>
      <w:r w:rsidRPr="00B33909">
        <w:rPr>
          <w:rFonts w:ascii="Times New Roman" w:eastAsia="Times New Roman" w:hAnsi="Times New Roman" w:cs="Times New Roman"/>
          <w:sz w:val="24"/>
          <w:szCs w:val="24"/>
          <w:lang w:eastAsia="ru-RU"/>
        </w:rPr>
        <w:t>–  высота</w:t>
      </w:r>
      <w:proofErr w:type="gramEnd"/>
      <w:r w:rsidRPr="00B33909">
        <w:rPr>
          <w:rFonts w:ascii="Times New Roman" w:eastAsia="Times New Roman" w:hAnsi="Times New Roman" w:cs="Times New Roman"/>
          <w:sz w:val="24"/>
          <w:szCs w:val="24"/>
          <w:lang w:eastAsia="ru-RU"/>
        </w:rPr>
        <w:t xml:space="preserve"> ограждения между смежными земельными участками должна быть не более 2 метров;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lastRenderedPageBreak/>
        <w:t xml:space="preserve">– ограждения между смежными земельными участками должны быть проветриваемыми на высоту не менее 0,5 м от уровня земли;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96" w:name="_Toc112237785"/>
      <w:bookmarkStart w:id="197" w:name="_Toc112237950"/>
      <w:r w:rsidRPr="00B33909">
        <w:rPr>
          <w:rFonts w:ascii="Times New Roman" w:eastAsia="Times New Roman" w:hAnsi="Times New Roman" w:cs="Times New Roman"/>
          <w:b/>
          <w:bCs/>
          <w:sz w:val="24"/>
          <w:szCs w:val="24"/>
          <w:lang w:eastAsia="ru-RU"/>
        </w:rPr>
        <w:t>ИТ-2. Зона транспортной инфраструктуры</w:t>
      </w:r>
      <w:bookmarkEnd w:id="196"/>
      <w:bookmarkEnd w:id="197"/>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B33909" w:rsidRPr="00B33909" w:rsidTr="00166491">
        <w:tc>
          <w:tcPr>
            <w:tcW w:w="1806" w:type="dxa"/>
            <w:vMerge w:val="restart"/>
            <w:tcBorders>
              <w:top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06" w:type="dxa"/>
            <w:vMerge/>
            <w:tcBorders>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33909">
              <w:rPr>
                <w:rFonts w:ascii="Times New Roman" w:eastAsia="Times New Roman" w:hAnsi="Times New Roman" w:cs="Times New Roman"/>
                <w:lang w:eastAsia="ru-RU"/>
              </w:rPr>
              <w:t>машино</w:t>
            </w:r>
            <w:proofErr w:type="spellEnd"/>
            <w:r w:rsidRPr="00B33909">
              <w:rPr>
                <w:rFonts w:ascii="Times New Roman" w:eastAsia="Times New Roman" w:hAnsi="Times New Roman" w:cs="Times New Roman"/>
                <w:lang w:eastAsia="ru-RU"/>
              </w:rPr>
              <w:t xml:space="preserve">-места, за исключением гаражей, размещение которых предусмотрено содержанием видов разрешенного использования с </w:t>
            </w:r>
            <w:hyperlink w:anchor="anchor1272" w:history="1">
              <w:r w:rsidRPr="00B33909">
                <w:rPr>
                  <w:rFonts w:ascii="Times New Roman" w:eastAsia="Times New Roman" w:hAnsi="Times New Roman" w:cs="Times New Roman"/>
                  <w:lang w:eastAsia="ru-RU"/>
                </w:rPr>
                <w:t>кодами 2.7.2</w:t>
              </w:r>
            </w:hyperlink>
            <w:r w:rsidRPr="00B33909">
              <w:rPr>
                <w:rFonts w:ascii="Times New Roman" w:eastAsia="Times New Roman" w:hAnsi="Times New Roman" w:cs="Times New Roman"/>
                <w:lang w:eastAsia="ru-RU"/>
              </w:rPr>
              <w:t>, 4.9</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 - 18 -5000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Объекты </w:t>
            </w:r>
            <w:r w:rsidRPr="00B33909">
              <w:rPr>
                <w:rFonts w:ascii="Times New Roman" w:eastAsia="Times New Roman" w:hAnsi="Times New Roman" w:cs="Times New Roman"/>
                <w:lang w:eastAsia="ru-RU"/>
              </w:rPr>
              <w:lastRenderedPageBreak/>
              <w:t>дорожного сервиса</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[4.9.1]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Размещение зданий и </w:t>
            </w:r>
            <w:r w:rsidRPr="00B33909">
              <w:rPr>
                <w:rFonts w:ascii="Times New Roman" w:eastAsia="Times New Roman" w:hAnsi="Times New Roman" w:cs="Times New Roman"/>
                <w:lang w:eastAsia="ru-RU"/>
              </w:rPr>
              <w:lastRenderedPageBreak/>
              <w:t>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4.9.1.1 -4.9.1.4</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w:t>
            </w:r>
            <w:r w:rsidRPr="00B33909">
              <w:rPr>
                <w:rFonts w:ascii="Times New Roman" w:eastAsia="Times New Roman" w:hAnsi="Times New Roman" w:cs="Times New Roman"/>
                <w:lang w:eastAsia="ru-RU"/>
              </w:rPr>
              <w:lastRenderedPageBreak/>
              <w:t>(максимальная)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w:t>
            </w:r>
            <w:r w:rsidRPr="00B33909">
              <w:rPr>
                <w:rFonts w:ascii="Times New Roman" w:eastAsia="Times New Roman" w:hAnsi="Times New Roman" w:cs="Times New Roman"/>
                <w:lang w:eastAsia="ru-RU"/>
              </w:rPr>
              <w:lastRenderedPageBreak/>
              <w:t>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максимальное </w:t>
            </w:r>
            <w:r w:rsidRPr="00B33909">
              <w:rPr>
                <w:rFonts w:ascii="Times New Roman" w:eastAsia="Times New Roman" w:hAnsi="Times New Roman" w:cs="Times New Roman"/>
                <w:lang w:eastAsia="ru-RU"/>
              </w:rPr>
              <w:lastRenderedPageBreak/>
              <w:t>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максимальный процент </w:t>
            </w:r>
            <w:r w:rsidRPr="00B33909">
              <w:rPr>
                <w:rFonts w:ascii="Times New Roman" w:eastAsia="Times New Roman" w:hAnsi="Times New Roman" w:cs="Times New Roman"/>
                <w:lang w:eastAsia="ru-RU"/>
              </w:rPr>
              <w:lastRenderedPageBreak/>
              <w:t>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Стоянка транспортных средств [4.9.2]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стоянок (парковок) легковых автомобилей и других </w:t>
            </w:r>
            <w:proofErr w:type="spellStart"/>
            <w:r w:rsidRPr="00B33909">
              <w:rPr>
                <w:rFonts w:ascii="Times New Roman" w:eastAsia="Times New Roman" w:hAnsi="Times New Roman" w:cs="Times New Roman"/>
                <w:lang w:eastAsia="ru-RU"/>
              </w:rPr>
              <w:t>мототранспортных</w:t>
            </w:r>
            <w:proofErr w:type="spellEnd"/>
            <w:r w:rsidRPr="00B33909">
              <w:rPr>
                <w:rFonts w:ascii="Times New Roman" w:eastAsia="Times New Roman" w:hAnsi="Times New Roman" w:cs="Times New Roman"/>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Обеспечение дорожного отдыха [4.9.1.2]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w:t>
            </w:r>
            <w:r w:rsidRPr="00B33909">
              <w:rPr>
                <w:rFonts w:ascii="Times New Roman" w:eastAsia="Times New Roman" w:hAnsi="Times New Roman" w:cs="Times New Roman"/>
                <w:lang w:eastAsia="ru-RU"/>
              </w:rPr>
              <w:lastRenderedPageBreak/>
              <w:t>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w:t>
            </w:r>
            <w:r w:rsidRPr="00B33909">
              <w:rPr>
                <w:rFonts w:ascii="Times New Roman" w:eastAsia="Times New Roman" w:hAnsi="Times New Roman" w:cs="Times New Roman"/>
                <w:lang w:eastAsia="ru-RU"/>
              </w:rPr>
              <w:lastRenderedPageBreak/>
              <w:t>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максимальная высота зданий от уровня земли до верха </w:t>
            </w:r>
            <w:r w:rsidRPr="00B33909">
              <w:rPr>
                <w:rFonts w:ascii="Times New Roman" w:eastAsia="Times New Roman" w:hAnsi="Times New Roman" w:cs="Times New Roman"/>
                <w:lang w:eastAsia="ru-RU"/>
              </w:rPr>
              <w:lastRenderedPageBreak/>
              <w:t>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Автомобильные мойки [4.9.1.3]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автомобильных моек,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Железнодорожный транспорт</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[7.1]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7.1.1 -7.1.2.</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не подлежит установлению</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Железнодорожн</w:t>
            </w:r>
            <w:r w:rsidRPr="00B33909">
              <w:rPr>
                <w:rFonts w:ascii="Times New Roman" w:eastAsia="Times New Roman" w:hAnsi="Times New Roman" w:cs="Times New Roman"/>
                <w:lang w:eastAsia="ru-RU"/>
              </w:rPr>
              <w:lastRenderedPageBreak/>
              <w:t>ые пути [7.1.1]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Размещение железнодорожных </w:t>
            </w:r>
            <w:r w:rsidRPr="00B33909">
              <w:rPr>
                <w:rFonts w:ascii="Times New Roman" w:eastAsia="Times New Roman" w:hAnsi="Times New Roman" w:cs="Times New Roman"/>
                <w:lang w:eastAsia="ru-RU"/>
              </w:rPr>
              <w:lastRenderedPageBreak/>
              <w:t>путей.</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w:t>
            </w:r>
            <w:r w:rsidRPr="00B33909">
              <w:rPr>
                <w:rFonts w:ascii="Times New Roman" w:eastAsia="Times New Roman" w:hAnsi="Times New Roman" w:cs="Times New Roman"/>
                <w:lang w:eastAsia="ru-RU"/>
              </w:rPr>
              <w:lastRenderedPageBreak/>
              <w:t>установлению</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w:t>
            </w:r>
            <w:r w:rsidRPr="00B33909">
              <w:rPr>
                <w:rFonts w:ascii="Times New Roman" w:eastAsia="Times New Roman" w:hAnsi="Times New Roman" w:cs="Times New Roman"/>
                <w:lang w:eastAsia="ru-RU"/>
              </w:rPr>
              <w:lastRenderedPageBreak/>
              <w:t>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w:t>
            </w:r>
            <w:r w:rsidRPr="00B33909">
              <w:rPr>
                <w:rFonts w:ascii="Times New Roman" w:eastAsia="Times New Roman" w:hAnsi="Times New Roman" w:cs="Times New Roman"/>
                <w:lang w:eastAsia="ru-RU"/>
              </w:rPr>
              <w:lastRenderedPageBreak/>
              <w:t>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Не подлежат установлению</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Обслуживание железнодорожных перевозок [7.1.2]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shd w:val="clear" w:color="auto" w:fill="FFFFFF"/>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Автомобильный транспорт</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[7.2]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автомобильного транспорта.</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размеры земельных участков определяются проектом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или на основании утвержденной документации по планировке территории для размещения промышленного </w:t>
            </w:r>
            <w:r w:rsidRPr="00B33909">
              <w:rPr>
                <w:rFonts w:ascii="Times New Roman" w:eastAsia="Times New Roman" w:hAnsi="Times New Roman" w:cs="Times New Roman"/>
                <w:lang w:eastAsia="ru-RU"/>
              </w:rPr>
              <w:lastRenderedPageBreak/>
              <w:t>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высота зданий 15 метров;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размеры земельных участков определяются проектом.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Обслуживание перевозок пассажиров</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[7.2.2]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минимальный отступ строений от красной линии участка или границ участка -5 метров </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- 15 м, 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Стоянки </w:t>
            </w:r>
            <w:r w:rsidRPr="00B33909">
              <w:rPr>
                <w:rFonts w:ascii="Times New Roman" w:eastAsia="Times New Roman" w:hAnsi="Times New Roman" w:cs="Times New Roman"/>
                <w:lang w:eastAsia="ru-RU"/>
              </w:rPr>
              <w:lastRenderedPageBreak/>
              <w:t>транспорта</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Размещение стоянок </w:t>
            </w:r>
            <w:r w:rsidRPr="00B33909">
              <w:rPr>
                <w:rFonts w:ascii="Times New Roman" w:eastAsia="Times New Roman" w:hAnsi="Times New Roman" w:cs="Times New Roman"/>
                <w:lang w:eastAsia="ru-RU"/>
              </w:rPr>
              <w:lastRenderedPageBreak/>
              <w:t>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w:t>
            </w:r>
            <w:r w:rsidRPr="00B33909">
              <w:rPr>
                <w:rFonts w:ascii="Times New Roman" w:eastAsia="Times New Roman" w:hAnsi="Times New Roman" w:cs="Times New Roman"/>
                <w:lang w:eastAsia="ru-RU"/>
              </w:rPr>
              <w:lastRenderedPageBreak/>
              <w:t xml:space="preserve">(максимальная)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w:t>
            </w:r>
            <w:r w:rsidRPr="00B33909">
              <w:rPr>
                <w:rFonts w:ascii="Times New Roman" w:eastAsia="Times New Roman" w:hAnsi="Times New Roman" w:cs="Times New Roman"/>
                <w:lang w:eastAsia="ru-RU"/>
              </w:rPr>
              <w:lastRenderedPageBreak/>
              <w:t>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w:t>
            </w:r>
            <w:r w:rsidRPr="00B33909">
              <w:rPr>
                <w:rFonts w:ascii="Times New Roman" w:eastAsia="Times New Roman" w:hAnsi="Times New Roman" w:cs="Times New Roman"/>
                <w:lang w:eastAsia="ru-RU"/>
              </w:rPr>
              <w:lastRenderedPageBreak/>
              <w:t>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установлению </w:t>
            </w:r>
            <w:r w:rsidRPr="00B33909">
              <w:rPr>
                <w:rFonts w:ascii="Times New Roman" w:eastAsia="Times New Roman" w:hAnsi="Times New Roman" w:cs="Times New Roman"/>
                <w:lang w:eastAsia="ru-RU"/>
              </w:rPr>
              <w:lastRenderedPageBreak/>
              <w:t>(размещение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Земельные участки (территории) общего пользования</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общего пользования.</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06"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w:t>
            </w:r>
            <w:r w:rsidRPr="00B33909">
              <w:rPr>
                <w:rFonts w:ascii="Times New Roman" w:eastAsia="Times New Roman" w:hAnsi="Times New Roman" w:cs="Times New Roman"/>
                <w:lang w:eastAsia="ru-RU"/>
              </w:rPr>
              <w:lastRenderedPageBreak/>
              <w:t>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Не подлежат установлению (размещение объектов капитального строительства не </w:t>
            </w:r>
            <w:r w:rsidRPr="00B33909">
              <w:rPr>
                <w:rFonts w:ascii="Times New Roman" w:eastAsia="Times New Roman" w:hAnsi="Times New Roman" w:cs="Times New Roman"/>
                <w:lang w:eastAsia="ru-RU"/>
              </w:rPr>
              <w:lastRenderedPageBreak/>
              <w:t>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установлению (размещение объектов капитального </w:t>
            </w:r>
            <w:r w:rsidRPr="00B33909">
              <w:rPr>
                <w:rFonts w:ascii="Times New Roman" w:eastAsia="Times New Roman" w:hAnsi="Times New Roman" w:cs="Times New Roman"/>
                <w:lang w:eastAsia="ru-RU"/>
              </w:rPr>
              <w:lastRenderedPageBreak/>
              <w:t>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Не подлежат установлению (размещение объектов капитального строительства не предусматривается).</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64"/>
        <w:gridCol w:w="3298"/>
        <w:gridCol w:w="2371"/>
        <w:gridCol w:w="2590"/>
        <w:gridCol w:w="2268"/>
        <w:gridCol w:w="2835"/>
      </w:tblGrid>
      <w:tr w:rsidR="00B33909" w:rsidRPr="00B33909" w:rsidTr="00166491">
        <w:tc>
          <w:tcPr>
            <w:tcW w:w="1664"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664"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664" w:type="dxa"/>
            <w:tcBorders>
              <w:top w:val="single" w:sz="4" w:space="0" w:color="auto"/>
              <w:bottom w:val="single" w:sz="4" w:space="0" w:color="auto"/>
              <w:right w:val="single" w:sz="4" w:space="0" w:color="auto"/>
            </w:tcBorders>
          </w:tcPr>
          <w:p w:rsidR="00B33909" w:rsidRPr="00B33909" w:rsidRDefault="000E69E8"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0E69E8"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нет</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64"/>
        <w:gridCol w:w="3298"/>
        <w:gridCol w:w="2371"/>
        <w:gridCol w:w="2590"/>
        <w:gridCol w:w="2268"/>
        <w:gridCol w:w="2835"/>
      </w:tblGrid>
      <w:tr w:rsidR="00B33909" w:rsidRPr="00B33909" w:rsidTr="00166491">
        <w:tc>
          <w:tcPr>
            <w:tcW w:w="1664"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664"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предельные (минимальные и (или) максимальные) размеры земельных </w:t>
            </w:r>
            <w:r w:rsidRPr="00B33909">
              <w:rPr>
                <w:rFonts w:ascii="Times New Roman" w:eastAsia="Times New Roman" w:hAnsi="Times New Roman" w:cs="Times New Roman"/>
                <w:b/>
                <w:lang w:eastAsia="ru-RU"/>
              </w:rPr>
              <w:lastRenderedPageBreak/>
              <w:t>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w:t>
            </w:r>
            <w:r w:rsidRPr="00B33909">
              <w:rPr>
                <w:rFonts w:ascii="Times New Roman" w:eastAsia="Times New Roman" w:hAnsi="Times New Roman" w:cs="Times New Roman"/>
                <w:b/>
                <w:lang w:eastAsia="ru-RU"/>
              </w:rPr>
              <w:lastRenderedPageBreak/>
              <w:t>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предельное количество этажей или предельную высоту зданий, </w:t>
            </w:r>
            <w:r w:rsidRPr="00B33909">
              <w:rPr>
                <w:rFonts w:ascii="Times New Roman" w:eastAsia="Times New Roman" w:hAnsi="Times New Roman" w:cs="Times New Roman"/>
                <w:b/>
                <w:lang w:eastAsia="ru-RU"/>
              </w:rPr>
              <w:lastRenderedPageBreak/>
              <w:t>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максимальный процент застройки в границах земельного участка, определяемый как </w:t>
            </w:r>
            <w:r w:rsidRPr="00B33909">
              <w:rPr>
                <w:rFonts w:ascii="Times New Roman" w:eastAsia="Times New Roman" w:hAnsi="Times New Roman" w:cs="Times New Roman"/>
                <w:b/>
                <w:lang w:eastAsia="ru-RU"/>
              </w:rPr>
              <w:lastRenderedPageBreak/>
              <w:t>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664"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Нет</w:t>
            </w:r>
          </w:p>
        </w:tc>
        <w:tc>
          <w:tcPr>
            <w:tcW w:w="329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237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B33909">
        <w:rPr>
          <w:rFonts w:ascii="Times New Roman" w:eastAsia="Times New Roman" w:hAnsi="Times New Roman" w:cs="Times New Roman"/>
          <w:b/>
          <w:bCs/>
          <w:sz w:val="24"/>
          <w:szCs w:val="24"/>
          <w:lang w:eastAsia="ru-RU"/>
        </w:rPr>
        <w:t>Примечания.</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w:t>
      </w:r>
      <w:r w:rsidRPr="00B33909">
        <w:rPr>
          <w:rFonts w:ascii="Times New Roman" w:eastAsia="Times New Roman" w:hAnsi="Times New Roman" w:cs="Times New Roman"/>
          <w:sz w:val="24"/>
          <w:szCs w:val="24"/>
          <w:lang w:eastAsia="ru-RU"/>
        </w:rPr>
        <w:lastRenderedPageBreak/>
        <w:t>2014 года № 1300.</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Септики: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минимальный отступ от красной линии проездов не менее 1 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gramStart"/>
      <w:r w:rsidRPr="00B33909">
        <w:rPr>
          <w:rFonts w:ascii="Times New Roman" w:eastAsia="Times New Roman" w:hAnsi="Times New Roman" w:cs="Times New Roman"/>
          <w:sz w:val="24"/>
          <w:szCs w:val="24"/>
          <w:lang w:eastAsia="ru-RU"/>
        </w:rPr>
        <w:t>Изменение  рельефа</w:t>
      </w:r>
      <w:proofErr w:type="gramEnd"/>
      <w:r w:rsidRPr="00B33909">
        <w:rPr>
          <w:rFonts w:ascii="Times New Roman" w:eastAsia="Times New Roman" w:hAnsi="Times New Roman" w:cs="Times New Roman"/>
          <w:sz w:val="24"/>
          <w:szCs w:val="24"/>
          <w:lang w:eastAsia="ru-RU"/>
        </w:rPr>
        <w:t xml:space="preserve">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spellStart"/>
      <w:r w:rsidRPr="00B33909">
        <w:rPr>
          <w:rFonts w:ascii="Times New Roman" w:eastAsia="Times New Roman" w:hAnsi="Times New Roman" w:cs="Times New Roman"/>
          <w:sz w:val="24"/>
          <w:szCs w:val="24"/>
          <w:lang w:eastAsia="ru-RU"/>
        </w:rPr>
        <w:t>Отмостка</w:t>
      </w:r>
      <w:proofErr w:type="spellEnd"/>
      <w:r w:rsidRPr="00B33909">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B33909">
        <w:rPr>
          <w:rFonts w:ascii="Times New Roman" w:eastAsia="Times New Roman" w:hAnsi="Times New Roman" w:cs="Times New Roman"/>
          <w:sz w:val="24"/>
          <w:szCs w:val="24"/>
          <w:lang w:eastAsia="ru-RU"/>
        </w:rPr>
        <w:t>отмостки</w:t>
      </w:r>
      <w:proofErr w:type="spellEnd"/>
      <w:r w:rsidRPr="00B33909">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Требования к ограждению земельных участков:</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gramStart"/>
      <w:r w:rsidRPr="00B33909">
        <w:rPr>
          <w:rFonts w:ascii="Times New Roman" w:eastAsia="Times New Roman" w:hAnsi="Times New Roman" w:cs="Times New Roman"/>
          <w:sz w:val="24"/>
          <w:szCs w:val="24"/>
          <w:lang w:eastAsia="ru-RU"/>
        </w:rPr>
        <w:t>–  высота</w:t>
      </w:r>
      <w:proofErr w:type="gramEnd"/>
      <w:r w:rsidRPr="00B33909">
        <w:rPr>
          <w:rFonts w:ascii="Times New Roman" w:eastAsia="Times New Roman" w:hAnsi="Times New Roman" w:cs="Times New Roman"/>
          <w:sz w:val="24"/>
          <w:szCs w:val="24"/>
          <w:lang w:eastAsia="ru-RU"/>
        </w:rPr>
        <w:t xml:space="preserve"> ограждения между смежными земельными участками должна быть не более 2 метров;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w:t>
      </w:r>
      <w:r w:rsidRPr="00B33909">
        <w:rPr>
          <w:rFonts w:ascii="Times New Roman" w:eastAsia="Times New Roman" w:hAnsi="Times New Roman" w:cs="Times New Roman"/>
          <w:sz w:val="24"/>
          <w:szCs w:val="24"/>
          <w:lang w:eastAsia="ru-RU"/>
        </w:rPr>
        <w:lastRenderedPageBreak/>
        <w:t>фактическому использованию.</w:t>
      </w:r>
    </w:p>
    <w:p w:rsidR="00B33909" w:rsidRPr="00B33909" w:rsidRDefault="00B33909" w:rsidP="00B33909">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Зоны сельскохозяйственного использования:</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98" w:name="_Toc112237786"/>
      <w:bookmarkStart w:id="199" w:name="_Toc112237951"/>
      <w:r w:rsidRPr="00B33909">
        <w:rPr>
          <w:rFonts w:ascii="Times New Roman" w:eastAsia="Times New Roman" w:hAnsi="Times New Roman" w:cs="Times New Roman"/>
          <w:b/>
          <w:bCs/>
          <w:sz w:val="24"/>
          <w:szCs w:val="24"/>
          <w:lang w:eastAsia="ru-RU"/>
        </w:rPr>
        <w:t>СХ-1. Зона сельскохозяйственн</w:t>
      </w:r>
      <w:bookmarkEnd w:id="198"/>
      <w:bookmarkEnd w:id="199"/>
      <w:r w:rsidRPr="00B33909">
        <w:rPr>
          <w:rFonts w:ascii="Times New Roman" w:eastAsia="Times New Roman" w:hAnsi="Times New Roman" w:cs="Times New Roman"/>
          <w:b/>
          <w:bCs/>
          <w:sz w:val="24"/>
          <w:szCs w:val="24"/>
          <w:lang w:eastAsia="ru-RU"/>
        </w:rPr>
        <w:t>ых угодий.</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B33909" w:rsidRPr="00B33909" w:rsidRDefault="00B33909" w:rsidP="00B3390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B33909" w:rsidRPr="00B33909" w:rsidTr="00166491">
        <w:tc>
          <w:tcPr>
            <w:tcW w:w="1701"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Растениеводство [1.1]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связанной с выращиванием сельскохозяйственных культур.</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За пределами населенного пункта </w:t>
            </w:r>
            <w:r w:rsidRPr="00B33909">
              <w:rPr>
                <w:rFonts w:ascii="Times New Roman" w:eastAsia="Times New Roman" w:hAnsi="Times New Roman" w:cs="Times New Roman"/>
                <w:lang w:eastAsia="ru-RU"/>
              </w:rPr>
              <w:lastRenderedPageBreak/>
              <w:t>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Выращивание зерновых и иных сельскохозяйственных культур</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[1.2]</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w:t>
            </w:r>
            <w:r w:rsidRPr="00B33909">
              <w:rPr>
                <w:rFonts w:ascii="Times New Roman" w:eastAsia="Times New Roman" w:hAnsi="Times New Roman" w:cs="Times New Roman"/>
                <w:lang w:eastAsia="ru-RU"/>
              </w:rPr>
              <w:lastRenderedPageBreak/>
              <w:t>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Овощеводство</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[1.3]</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теплиц:</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теплиц: максимальное количество этажей зданий - 1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строений от уровня земли до верха перекрытия последнего этажа (или конька кровли) - 10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теплиц: максимальный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в границах земельного участка - 30%;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Выращивание тонизирующих, лекарственных, цветочных культур [1.4]</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За пределами населенного пункта минимальная (максимальная) </w:t>
            </w:r>
            <w:r w:rsidRPr="00B33909">
              <w:rPr>
                <w:rFonts w:ascii="Times New Roman" w:eastAsia="Times New Roman" w:hAnsi="Times New Roman" w:cs="Times New Roman"/>
                <w:lang w:eastAsia="ru-RU"/>
              </w:rPr>
              <w:lastRenderedPageBreak/>
              <w:t>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Садоводство</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[1.5]</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Выращивание </w:t>
            </w:r>
            <w:r w:rsidRPr="00B33909">
              <w:rPr>
                <w:rFonts w:ascii="Times New Roman" w:eastAsia="Times New Roman" w:hAnsi="Times New Roman" w:cs="Times New Roman"/>
                <w:lang w:eastAsia="ru-RU"/>
              </w:rPr>
              <w:lastRenderedPageBreak/>
              <w:t>льна и конопли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[1.6]</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Осуществление хозяйственной </w:t>
            </w:r>
            <w:r w:rsidRPr="00B33909">
              <w:rPr>
                <w:rFonts w:ascii="Times New Roman" w:eastAsia="Times New Roman" w:hAnsi="Times New Roman" w:cs="Times New Roman"/>
                <w:lang w:eastAsia="ru-RU"/>
              </w:rPr>
              <w:lastRenderedPageBreak/>
              <w:t>деятельности,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w:t>
            </w:r>
            <w:r w:rsidRPr="00B33909">
              <w:rPr>
                <w:rFonts w:ascii="Times New Roman" w:eastAsia="Times New Roman" w:hAnsi="Times New Roman" w:cs="Times New Roman"/>
                <w:lang w:eastAsia="ru-RU"/>
              </w:rPr>
              <w:lastRenderedPageBreak/>
              <w:t>(максимальная) площадь земельных участков, предназначенных для сельскохозяйственного использования в черте населенного пункта 5000 -600 000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Застройка участка не </w:t>
            </w:r>
            <w:r w:rsidRPr="00B33909">
              <w:rPr>
                <w:rFonts w:ascii="Times New Roman" w:eastAsia="Times New Roman" w:hAnsi="Times New Roman" w:cs="Times New Roman"/>
                <w:lang w:eastAsia="ru-RU"/>
              </w:rPr>
              <w:lastRenderedPageBreak/>
              <w:t>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0</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Сенокошение [1.19]</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300 -100 000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B33909" w:rsidRPr="00B33909" w:rsidTr="00166491">
        <w:tc>
          <w:tcPr>
            <w:tcW w:w="1701"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Наименование вида разрешенного </w:t>
            </w:r>
            <w:r w:rsidRPr="00B33909">
              <w:rPr>
                <w:rFonts w:ascii="Times New Roman" w:eastAsia="Times New Roman" w:hAnsi="Times New Roman" w:cs="Times New Roman"/>
                <w:b/>
                <w:lang w:eastAsia="ru-RU"/>
              </w:rPr>
              <w:lastRenderedPageBreak/>
              <w:t>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Описание вида разрешенного использования земельного участка согласно </w:t>
            </w:r>
            <w:r w:rsidRPr="00B33909">
              <w:rPr>
                <w:rFonts w:ascii="Times New Roman" w:eastAsia="Times New Roman" w:hAnsi="Times New Roman" w:cs="Times New Roman"/>
                <w:b/>
                <w:lang w:eastAsia="ru-RU"/>
              </w:rPr>
              <w:lastRenderedPageBreak/>
              <w:t>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предельные </w:t>
            </w:r>
            <w:r w:rsidRPr="00B33909">
              <w:rPr>
                <w:rFonts w:ascii="Times New Roman" w:eastAsia="Times New Roman" w:hAnsi="Times New Roman" w:cs="Times New Roman"/>
                <w:b/>
                <w:lang w:eastAsia="ru-RU"/>
              </w:rPr>
              <w:lastRenderedPageBreak/>
              <w:t>(минимальные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минимальные отступы </w:t>
            </w:r>
            <w:r w:rsidRPr="00B33909">
              <w:rPr>
                <w:rFonts w:ascii="Times New Roman" w:eastAsia="Times New Roman" w:hAnsi="Times New Roman" w:cs="Times New Roman"/>
                <w:b/>
                <w:lang w:eastAsia="ru-RU"/>
              </w:rPr>
              <w:lastRenderedPageBreak/>
              <w:t>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предельное </w:t>
            </w:r>
            <w:r w:rsidRPr="00B33909">
              <w:rPr>
                <w:rFonts w:ascii="Times New Roman" w:eastAsia="Times New Roman" w:hAnsi="Times New Roman" w:cs="Times New Roman"/>
                <w:b/>
                <w:lang w:eastAsia="ru-RU"/>
              </w:rPr>
              <w:lastRenderedPageBreak/>
              <w:t>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максимальный процент </w:t>
            </w:r>
            <w:r w:rsidRPr="00B33909">
              <w:rPr>
                <w:rFonts w:ascii="Times New Roman" w:eastAsia="Times New Roman" w:hAnsi="Times New Roman" w:cs="Times New Roman"/>
                <w:b/>
                <w:lang w:eastAsia="ru-RU"/>
              </w:rPr>
              <w:lastRenderedPageBreak/>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Нет</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B33909" w:rsidRPr="00B33909" w:rsidTr="00166491">
        <w:tc>
          <w:tcPr>
            <w:tcW w:w="1701"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200" w:name="_Toc112237787"/>
      <w:bookmarkStart w:id="201" w:name="_Toc112237952"/>
      <w:r w:rsidRPr="00B33909">
        <w:rPr>
          <w:rFonts w:ascii="Times New Roman" w:eastAsia="Times New Roman" w:hAnsi="Times New Roman" w:cs="Times New Roman"/>
          <w:b/>
          <w:bCs/>
          <w:sz w:val="24"/>
          <w:szCs w:val="24"/>
          <w:lang w:eastAsia="ru-RU"/>
        </w:rPr>
        <w:t>СХ-2. Зона объектов сельскохозяйственного назначения</w:t>
      </w:r>
      <w:bookmarkEnd w:id="200"/>
      <w:bookmarkEnd w:id="201"/>
    </w:p>
    <w:p w:rsidR="00B33909" w:rsidRPr="00B33909" w:rsidRDefault="00B33909" w:rsidP="00B33909">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B33909" w:rsidRPr="00B33909" w:rsidTr="00166491">
        <w:tc>
          <w:tcPr>
            <w:tcW w:w="1701"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Сельскохозяйственное использование [1.0]</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Ведение сельского хозяйства. Содержание данного вида разрешенного использования с кодами 1.1- 1.20, в том числе размещение зданий и сооружений, используемых для хранения и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5000 - 300 000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w:t>
            </w:r>
            <w:r w:rsidRPr="00B33909">
              <w:rPr>
                <w:rFonts w:ascii="Times New Roman" w:eastAsia="Times New Roman" w:hAnsi="Times New Roman" w:cs="Times New Roman"/>
                <w:lang w:eastAsia="ru-RU"/>
              </w:rPr>
              <w:lastRenderedPageBreak/>
              <w:t>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- 30%;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Растениеводство [1.1]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связанной с выращиванием сельскохозяйственных культур.</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5000 - 300 000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Выращивание зерновых и иных сельскохозяйственных культур</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[1.2]</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5000 -300 000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За пределами населенного пункта минимальная </w:t>
            </w:r>
            <w:r w:rsidRPr="00B33909">
              <w:rPr>
                <w:rFonts w:ascii="Times New Roman" w:eastAsia="Times New Roman" w:hAnsi="Times New Roman" w:cs="Times New Roman"/>
                <w:lang w:eastAsia="ru-RU"/>
              </w:rPr>
              <w:lastRenderedPageBreak/>
              <w:t>(максимальная)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Овощеводство</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[1.3]</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5000 -300 000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теплиц:</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теплиц: максимальное количество этажей зданий - 1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строений от уровня земли до верха перекрытия последнего этажа (или конька кровли) - 10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теплиц: максимальный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в границах земельного участка - 30%;</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Выращивание тонизирующих, лекарственных, цветочных культур</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[1.4]</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5000 -300 000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Садоводство</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[1.5]</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w:t>
            </w:r>
            <w:proofErr w:type="gramStart"/>
            <w:r w:rsidRPr="00B33909">
              <w:rPr>
                <w:rFonts w:ascii="Times New Roman" w:eastAsia="Times New Roman" w:hAnsi="Times New Roman" w:cs="Times New Roman"/>
                <w:lang w:eastAsia="ru-RU"/>
              </w:rPr>
              <w:t>земельных участков</w:t>
            </w:r>
            <w:proofErr w:type="gramEnd"/>
            <w:r w:rsidRPr="00B33909">
              <w:rPr>
                <w:rFonts w:ascii="Times New Roman" w:eastAsia="Times New Roman" w:hAnsi="Times New Roman" w:cs="Times New Roman"/>
                <w:lang w:eastAsia="ru-RU"/>
              </w:rPr>
              <w:t xml:space="preserve"> предназначенных для сельскохозяйственного использования в черте населенного пункта 5000 -300 000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w:t>
            </w:r>
            <w:r w:rsidRPr="00B33909">
              <w:rPr>
                <w:rFonts w:ascii="Times New Roman" w:eastAsia="Times New Roman" w:hAnsi="Times New Roman" w:cs="Times New Roman"/>
                <w:lang w:eastAsia="ru-RU"/>
              </w:rPr>
              <w:lastRenderedPageBreak/>
              <w:t>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Выращивание льна и конопли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[1.6]</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w:t>
            </w:r>
            <w:proofErr w:type="gramStart"/>
            <w:r w:rsidRPr="00B33909">
              <w:rPr>
                <w:rFonts w:ascii="Times New Roman" w:eastAsia="Times New Roman" w:hAnsi="Times New Roman" w:cs="Times New Roman"/>
                <w:lang w:eastAsia="ru-RU"/>
              </w:rPr>
              <w:t>земельных участков</w:t>
            </w:r>
            <w:proofErr w:type="gramEnd"/>
            <w:r w:rsidRPr="00B33909">
              <w:rPr>
                <w:rFonts w:ascii="Times New Roman" w:eastAsia="Times New Roman" w:hAnsi="Times New Roman" w:cs="Times New Roman"/>
                <w:lang w:eastAsia="ru-RU"/>
              </w:rPr>
              <w:t xml:space="preserve"> предназначенных для сельскохозяйственного использования в черте населенного пункта 5000 -300 000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Животноводство [1.7]</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Осуществление хозяйственной деятельности, связанной с </w:t>
            </w:r>
            <w:r w:rsidRPr="00B33909">
              <w:rPr>
                <w:rFonts w:ascii="Times New Roman" w:eastAsia="Times New Roman" w:hAnsi="Times New Roman" w:cs="Times New Roman"/>
                <w:lang w:eastAsia="ru-RU"/>
              </w:rPr>
              <w:lastRenderedPageBreak/>
              <w:t>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w:t>
            </w:r>
            <w:r w:rsidRPr="00B33909">
              <w:rPr>
                <w:rFonts w:ascii="Times New Roman" w:eastAsia="Times New Roman" w:hAnsi="Times New Roman" w:cs="Times New Roman"/>
                <w:lang w:eastAsia="ru-RU"/>
              </w:rPr>
              <w:lastRenderedPageBreak/>
              <w:t>площадь земельного участка 5000 -300 000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строений от красной </w:t>
            </w:r>
            <w:r w:rsidRPr="00B33909">
              <w:rPr>
                <w:rFonts w:ascii="Times New Roman" w:eastAsia="Times New Roman" w:hAnsi="Times New Roman" w:cs="Times New Roman"/>
                <w:lang w:eastAsia="ru-RU"/>
              </w:rPr>
              <w:lastRenderedPageBreak/>
              <w:t xml:space="preserve">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w:t>
            </w:r>
            <w:proofErr w:type="gramStart"/>
            <w:r w:rsidRPr="00B33909">
              <w:rPr>
                <w:rFonts w:ascii="Times New Roman" w:eastAsia="Times New Roman" w:hAnsi="Times New Roman" w:cs="Times New Roman"/>
                <w:lang w:eastAsia="ru-RU"/>
              </w:rPr>
              <w:t>за-стройки</w:t>
            </w:r>
            <w:proofErr w:type="gramEnd"/>
            <w:r w:rsidRPr="00B33909">
              <w:rPr>
                <w:rFonts w:ascii="Times New Roman" w:eastAsia="Times New Roman" w:hAnsi="Times New Roman" w:cs="Times New Roman"/>
                <w:lang w:eastAsia="ru-RU"/>
              </w:rPr>
              <w:t>.</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максимальный процент застройки в границах </w:t>
            </w:r>
            <w:r w:rsidRPr="00B33909">
              <w:rPr>
                <w:rFonts w:ascii="Times New Roman" w:eastAsia="Times New Roman" w:hAnsi="Times New Roman" w:cs="Times New Roman"/>
                <w:lang w:eastAsia="ru-RU"/>
              </w:rPr>
              <w:lastRenderedPageBreak/>
              <w:t>земельного участка - 30%;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Скотоводство</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[1.8]</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сенокошение, выпас сельскохозяйственных животных, производство кормов, размещение зданий, сооружений, используемых для </w:t>
            </w:r>
            <w:r w:rsidRPr="00B33909">
              <w:rPr>
                <w:rFonts w:ascii="Times New Roman" w:eastAsia="Times New Roman" w:hAnsi="Times New Roman" w:cs="Times New Roman"/>
                <w:lang w:eastAsia="ru-RU"/>
              </w:rPr>
              <w:lastRenderedPageBreak/>
              <w:t>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Минимальная (максимальная) площадь земельного участка 5000 -300 000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За пределами </w:t>
            </w:r>
            <w:r w:rsidRPr="00B33909">
              <w:rPr>
                <w:rFonts w:ascii="Times New Roman" w:eastAsia="Times New Roman" w:hAnsi="Times New Roman" w:cs="Times New Roman"/>
                <w:lang w:eastAsia="ru-RU"/>
              </w:rPr>
              <w:lastRenderedPageBreak/>
              <w:t>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w:t>
            </w:r>
            <w:r w:rsidRPr="00B33909">
              <w:rPr>
                <w:rFonts w:ascii="Times New Roman" w:eastAsia="Times New Roman" w:hAnsi="Times New Roman" w:cs="Times New Roman"/>
                <w:lang w:eastAsia="ru-RU"/>
              </w:rPr>
              <w:lastRenderedPageBreak/>
              <w:t>сложившейся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- 30%;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Звероводство</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[1.9]</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связанной с разведением в неволе ценных пушных зверей;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5000 -300000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w:t>
            </w:r>
            <w:r w:rsidRPr="00B33909">
              <w:rPr>
                <w:rFonts w:ascii="Times New Roman" w:eastAsia="Times New Roman" w:hAnsi="Times New Roman" w:cs="Times New Roman"/>
                <w:lang w:eastAsia="ru-RU"/>
              </w:rPr>
              <w:lastRenderedPageBreak/>
              <w:t>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- 30%;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Птицеводство</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[1.10]</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5000 -300 000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- 30%;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Свиноводство</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[1.11]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связанной с разведением свиней;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зданий, сооружений, используемых для содержания и разведения </w:t>
            </w:r>
            <w:r w:rsidRPr="00B33909">
              <w:rPr>
                <w:rFonts w:ascii="Times New Roman" w:eastAsia="Times New Roman" w:hAnsi="Times New Roman" w:cs="Times New Roman"/>
                <w:lang w:eastAsia="ru-RU"/>
              </w:rPr>
              <w:lastRenderedPageBreak/>
              <w:t>животных, производства, хранения и первичной переработки продукции;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Минимальная (максимальная) площадь земельного участка 5000 -300 000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Для объектов </w:t>
            </w:r>
            <w:r w:rsidRPr="00B33909">
              <w:rPr>
                <w:rFonts w:ascii="Times New Roman" w:eastAsia="Times New Roman" w:hAnsi="Times New Roman" w:cs="Times New Roman"/>
                <w:lang w:eastAsia="ru-RU"/>
              </w:rPr>
              <w:lastRenderedPageBreak/>
              <w:t>инженерного обеспечения и объектов вспомогательного инженерного назначения от 1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строений от красной линии или границ участка (в случае, если иной не установлен линией регулирования </w:t>
            </w:r>
            <w:r w:rsidRPr="00B33909">
              <w:rPr>
                <w:rFonts w:ascii="Times New Roman" w:eastAsia="Times New Roman" w:hAnsi="Times New Roman" w:cs="Times New Roman"/>
                <w:lang w:eastAsia="ru-RU"/>
              </w:rPr>
              <w:lastRenderedPageBreak/>
              <w:t>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- 30%;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Пчеловодство</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[1.12]</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сооружений, используемых для хранения и первичной переработки продукции пчеловодства</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5000 -300 000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w:t>
            </w:r>
            <w:r w:rsidRPr="00B33909">
              <w:rPr>
                <w:rFonts w:ascii="Times New Roman" w:eastAsia="Times New Roman" w:hAnsi="Times New Roman" w:cs="Times New Roman"/>
                <w:lang w:eastAsia="ru-RU"/>
              </w:rPr>
              <w:lastRenderedPageBreak/>
              <w:t>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- 30%;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Рыбоводство</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[1.13]</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B33909">
              <w:rPr>
                <w:rFonts w:ascii="Times New Roman" w:eastAsia="Times New Roman" w:hAnsi="Times New Roman" w:cs="Times New Roman"/>
                <w:lang w:eastAsia="ru-RU"/>
              </w:rPr>
              <w:t>аквакультуры</w:t>
            </w:r>
            <w:proofErr w:type="spellEnd"/>
            <w:r w:rsidRPr="00B33909">
              <w:rPr>
                <w:rFonts w:ascii="Times New Roman" w:eastAsia="Times New Roman" w:hAnsi="Times New Roman" w:cs="Times New Roman"/>
                <w:lang w:eastAsia="ru-RU"/>
              </w:rPr>
              <w:t>); размещение зданий, сооружений, оборудования, необходимых для осуществления рыбоводства (</w:t>
            </w:r>
            <w:proofErr w:type="spellStart"/>
            <w:r w:rsidRPr="00B33909">
              <w:rPr>
                <w:rFonts w:ascii="Times New Roman" w:eastAsia="Times New Roman" w:hAnsi="Times New Roman" w:cs="Times New Roman"/>
                <w:lang w:eastAsia="ru-RU"/>
              </w:rPr>
              <w:t>аквакультуры</w:t>
            </w:r>
            <w:proofErr w:type="spellEnd"/>
            <w:r w:rsidRPr="00B33909">
              <w:rPr>
                <w:rFonts w:ascii="Times New Roman" w:eastAsia="Times New Roman" w:hAnsi="Times New Roman" w:cs="Times New Roman"/>
                <w:lang w:eastAsia="ru-RU"/>
              </w:rPr>
              <w:t>)</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5000 -100 000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w:t>
            </w:r>
            <w:r w:rsidRPr="00B33909">
              <w:rPr>
                <w:rFonts w:ascii="Times New Roman" w:eastAsia="Times New Roman" w:hAnsi="Times New Roman" w:cs="Times New Roman"/>
                <w:lang w:eastAsia="ru-RU"/>
              </w:rPr>
              <w:lastRenderedPageBreak/>
              <w:t>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- 30%;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Научное обеспечение сельского хозяйства [1.14]</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5000 - 300 000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- 30%;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Хранение и переработка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сельскохозяйственной продукции [1.15]</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5000 - 300 000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Для объектов инженерного обеспечения и объектов вспомогательного </w:t>
            </w:r>
            <w:r w:rsidRPr="00B33909">
              <w:rPr>
                <w:rFonts w:ascii="Times New Roman" w:eastAsia="Times New Roman" w:hAnsi="Times New Roman" w:cs="Times New Roman"/>
                <w:lang w:eastAsia="ru-RU"/>
              </w:rPr>
              <w:lastRenderedPageBreak/>
              <w:t>инженерного назначения от 1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w:t>
            </w:r>
            <w:r w:rsidRPr="00B33909">
              <w:rPr>
                <w:rFonts w:ascii="Times New Roman" w:eastAsia="Times New Roman" w:hAnsi="Times New Roman" w:cs="Times New Roman"/>
                <w:lang w:eastAsia="ru-RU"/>
              </w:rPr>
              <w:lastRenderedPageBreak/>
              <w:t>здания, строения и сооружения по красной линии с учетом сложившейся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- 30%;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Питомники [1.17]</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сооружений, необходимых для указанных видов сельскохозяйственного производства</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5000- 300 000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w:t>
            </w:r>
            <w:r w:rsidRPr="00B33909">
              <w:rPr>
                <w:rFonts w:ascii="Times New Roman" w:eastAsia="Times New Roman" w:hAnsi="Times New Roman" w:cs="Times New Roman"/>
                <w:lang w:eastAsia="ru-RU"/>
              </w:rPr>
              <w:lastRenderedPageBreak/>
              <w:t>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- 30%;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Обеспечение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сельскохозяйственного производства [1.18]</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5000- 300 000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Сенокошение [1.19]</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земельных </w:t>
            </w:r>
            <w:r w:rsidRPr="00B33909">
              <w:rPr>
                <w:rFonts w:ascii="Times New Roman" w:eastAsia="Times New Roman" w:hAnsi="Times New Roman" w:cs="Times New Roman"/>
                <w:lang w:eastAsia="ru-RU"/>
              </w:rPr>
              <w:lastRenderedPageBreak/>
              <w:t>участков, предназначенных для сельскохозяйственного использования в черте населенного пункта 300 -300 000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Застройка участка не допускается, места допустимого </w:t>
            </w:r>
            <w:r w:rsidRPr="00B33909">
              <w:rPr>
                <w:rFonts w:ascii="Times New Roman" w:eastAsia="Times New Roman" w:hAnsi="Times New Roman" w:cs="Times New Roman"/>
                <w:lang w:eastAsia="ru-RU"/>
              </w:rPr>
              <w:lastRenderedPageBreak/>
              <w:t>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0</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0</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B33909" w:rsidRPr="00B33909" w:rsidTr="00166491">
        <w:tc>
          <w:tcPr>
            <w:tcW w:w="1701"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B33909" w:rsidRPr="00B33909" w:rsidTr="00166491">
        <w:tc>
          <w:tcPr>
            <w:tcW w:w="1701"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w:t>
            </w:r>
            <w:r w:rsidRPr="00B33909">
              <w:rPr>
                <w:rFonts w:ascii="Times New Roman" w:eastAsia="Times New Roman" w:hAnsi="Times New Roman" w:cs="Times New Roman"/>
                <w:b/>
                <w:lang w:eastAsia="ru-RU"/>
              </w:rPr>
              <w:lastRenderedPageBreak/>
              <w:t>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w:t>
            </w:r>
            <w:r w:rsidRPr="00B33909">
              <w:rPr>
                <w:rFonts w:ascii="Times New Roman" w:eastAsia="Times New Roman" w:hAnsi="Times New Roman" w:cs="Times New Roman"/>
                <w:b/>
                <w:lang w:eastAsia="ru-RU"/>
              </w:rPr>
              <w:lastRenderedPageBreak/>
              <w:t>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Нет</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вспомогательных сооружений;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хозяйственных построек;</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kern w:val="2"/>
                <w:lang w:eastAsia="ru-RU" w:bidi="hi-IN"/>
              </w:rPr>
              <w:t>автостоянки для парковки автомобилей работников и посетителей;</w:t>
            </w:r>
            <w:r w:rsidRPr="00B33909">
              <w:rPr>
                <w:rFonts w:ascii="Times New Roman" w:eastAsia="Times New Roman" w:hAnsi="Times New Roman" w:cs="Times New Roman"/>
                <w:lang w:eastAsia="ru-RU"/>
              </w:rPr>
              <w:t xml:space="preserve">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столовые для сотрудников предприятий</w:t>
            </w:r>
            <w:r w:rsidRPr="00B33909">
              <w:rPr>
                <w:rFonts w:ascii="Times New Roman" w:eastAsia="Times New Roman" w:hAnsi="Times New Roman" w:cs="Times New Roman"/>
                <w:kern w:val="2"/>
                <w:lang w:eastAsia="ru-RU" w:bidi="hi-IN"/>
              </w:rPr>
              <w:t>.</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От границ соседнего участка до вспомогательных сооружений - 1 м. </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Этажность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B33909">
        <w:rPr>
          <w:rFonts w:ascii="Times New Roman" w:eastAsia="Times New Roman" w:hAnsi="Times New Roman" w:cs="Times New Roman"/>
          <w:b/>
          <w:bCs/>
          <w:sz w:val="24"/>
          <w:szCs w:val="24"/>
          <w:lang w:eastAsia="ru-RU"/>
        </w:rPr>
        <w:t>Примечания.</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33909" w:rsidRPr="00B33909" w:rsidRDefault="00B33909" w:rsidP="00B33909">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B33909" w:rsidRPr="00B33909" w:rsidRDefault="00B33909" w:rsidP="00B33909">
      <w:pPr>
        <w:widowControl w:val="0"/>
        <w:spacing w:after="0" w:line="240" w:lineRule="auto"/>
        <w:ind w:right="-347" w:firstLine="709"/>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Размещение зданий, строений и сооружений возможно при соблюдении требований статьи 44 настоящих Правил.</w:t>
      </w:r>
    </w:p>
    <w:p w:rsidR="00B33909" w:rsidRPr="00B33909" w:rsidRDefault="00B33909" w:rsidP="00B33909">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Зоны рекреационного назначения:</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B33909" w:rsidRPr="00B33909" w:rsidRDefault="00B33909" w:rsidP="00B3390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202" w:name="_Toc112237955"/>
      <w:bookmarkStart w:id="203" w:name="_Toc112237790"/>
      <w:r w:rsidRPr="00B33909">
        <w:rPr>
          <w:rFonts w:ascii="Times New Roman" w:eastAsia="Times New Roman" w:hAnsi="Times New Roman" w:cs="Times New Roman"/>
          <w:b/>
          <w:bCs/>
          <w:sz w:val="24"/>
          <w:szCs w:val="24"/>
          <w:lang w:eastAsia="ru-RU"/>
        </w:rPr>
        <w:t>Р-О. Зона парков, скверов, озеленения общего пользования</w:t>
      </w:r>
      <w:bookmarkEnd w:id="202"/>
      <w:bookmarkEnd w:id="203"/>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Р-О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иных случаях - применительно к частям территории в пределах данной зоны Р-О,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B33909" w:rsidRPr="00B33909" w:rsidRDefault="00B33909" w:rsidP="00B33909">
      <w:pPr>
        <w:spacing w:after="0" w:line="240" w:lineRule="auto"/>
        <w:jc w:val="center"/>
        <w:rPr>
          <w:rFonts w:ascii="Times New Roman" w:hAnsi="Times New Roman" w:cs="Times New Roman"/>
          <w:b/>
          <w:sz w:val="24"/>
          <w:szCs w:val="24"/>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2864"/>
      </w:tblGrid>
      <w:tr w:rsidR="00B33909" w:rsidRPr="00B33909" w:rsidTr="00166491">
        <w:tc>
          <w:tcPr>
            <w:tcW w:w="170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3"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Парки культуры и отдыха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[3.6.2]</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парков культуры и отдыха</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- 100 - 35000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7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Земельные участки (территории) </w:t>
            </w:r>
            <w:r w:rsidRPr="00B33909">
              <w:rPr>
                <w:rFonts w:ascii="Times New Roman" w:eastAsia="Times New Roman" w:hAnsi="Times New Roman" w:cs="Times New Roman"/>
                <w:lang w:eastAsia="ru-RU"/>
              </w:rPr>
              <w:lastRenderedPageBreak/>
              <w:t>общего пользования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[12.0]</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Земельные участки общего пользования.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Содержание данного вида </w:t>
            </w:r>
            <w:r w:rsidRPr="00B33909">
              <w:rPr>
                <w:rFonts w:ascii="Times New Roman" w:eastAsia="Times New Roman" w:hAnsi="Times New Roman" w:cs="Times New Roman"/>
                <w:lang w:eastAsia="ru-RU"/>
              </w:rPr>
              <w:lastRenderedPageBreak/>
              <w:t>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w:t>
            </w:r>
            <w:r w:rsidRPr="00B33909">
              <w:rPr>
                <w:rFonts w:ascii="Times New Roman" w:eastAsia="Times New Roman" w:hAnsi="Times New Roman" w:cs="Times New Roman"/>
                <w:lang w:eastAsia="ru-RU"/>
              </w:rPr>
              <w:lastRenderedPageBreak/>
              <w:t>участка - 50 - 35000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установлению (размещение объектов </w:t>
            </w:r>
            <w:r w:rsidRPr="00B33909">
              <w:rPr>
                <w:rFonts w:ascii="Times New Roman" w:eastAsia="Times New Roman" w:hAnsi="Times New Roman" w:cs="Times New Roman"/>
                <w:lang w:eastAsia="ru-RU"/>
              </w:rPr>
              <w:lastRenderedPageBreak/>
              <w:t>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установлению (размещение </w:t>
            </w:r>
            <w:r w:rsidRPr="00B33909">
              <w:rPr>
                <w:rFonts w:ascii="Times New Roman" w:eastAsia="Times New Roman" w:hAnsi="Times New Roman" w:cs="Times New Roman"/>
                <w:lang w:eastAsia="ru-RU"/>
              </w:rPr>
              <w:lastRenderedPageBreak/>
              <w:t>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установлению (размещение объектов капитального строительства </w:t>
            </w:r>
            <w:r w:rsidRPr="00B33909">
              <w:rPr>
                <w:rFonts w:ascii="Times New Roman" w:eastAsia="Times New Roman" w:hAnsi="Times New Roman" w:cs="Times New Roman"/>
                <w:lang w:eastAsia="ru-RU"/>
              </w:rPr>
              <w:lastRenderedPageBreak/>
              <w:t>не предусматривается).</w:t>
            </w:r>
          </w:p>
        </w:tc>
      </w:tr>
      <w:tr w:rsidR="00B33909" w:rsidRPr="00B33909" w:rsidTr="00166491">
        <w:tc>
          <w:tcPr>
            <w:tcW w:w="17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33909">
              <w:rPr>
                <w:rFonts w:ascii="Times New Roman" w:eastAsia="Times New Roman" w:hAnsi="Times New Roman" w:cs="Times New Roman"/>
                <w:lang w:eastAsia="ru-RU"/>
              </w:rPr>
              <w:t>велотранспортной</w:t>
            </w:r>
            <w:proofErr w:type="spellEnd"/>
            <w:r w:rsidRPr="00B33909">
              <w:rPr>
                <w:rFonts w:ascii="Times New Roman" w:eastAsia="Times New Roman" w:hAnsi="Times New Roman" w:cs="Times New Roman"/>
                <w:lang w:eastAsia="ru-RU"/>
              </w:rPr>
              <w:t xml:space="preserve"> и инженерной инфраструктуры;</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7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B33909" w:rsidRPr="00B33909" w:rsidRDefault="00B33909" w:rsidP="00B33909">
      <w:pPr>
        <w:spacing w:after="0" w:line="240" w:lineRule="auto"/>
        <w:jc w:val="center"/>
        <w:rPr>
          <w:rFonts w:ascii="Times New Roman" w:hAnsi="Times New Roman" w:cs="Times New Roman"/>
          <w:b/>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 xml:space="preserve">УСЛОВНО РАЗРЕШЕННЫЕ ВИДЫ И ПАРАМЕТРЫ ИСПОЛЬЗОВАНИЯ ЗЕМЕЛЬНЫХ УЧАСТКОВ И ОБЪЕКТОВ </w:t>
      </w: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КАПИТАЛЬНОГО СТРОИТЕЛЬСТВА</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2864"/>
      </w:tblGrid>
      <w:tr w:rsidR="00B33909" w:rsidRPr="00B33909" w:rsidTr="00166491">
        <w:tc>
          <w:tcPr>
            <w:tcW w:w="170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3"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spacing w:after="0" w:line="240" w:lineRule="auto"/>
              <w:rPr>
                <w:rFonts w:ascii="Times New Roman" w:hAnsi="Times New Roman" w:cs="Times New Roman"/>
              </w:rPr>
            </w:pPr>
            <w:r w:rsidRPr="00B33909">
              <w:rPr>
                <w:rFonts w:ascii="Times New Roman" w:hAnsi="Times New Roman" w:cs="Times New Roman"/>
              </w:rPr>
              <w:t>Не подлежат установлению</w:t>
            </w:r>
          </w:p>
        </w:tc>
      </w:tr>
    </w:tbl>
    <w:p w:rsidR="00B33909" w:rsidRPr="00B33909" w:rsidRDefault="00B33909" w:rsidP="00B33909">
      <w:pPr>
        <w:spacing w:after="0" w:line="240" w:lineRule="auto"/>
        <w:jc w:val="center"/>
        <w:rPr>
          <w:rFonts w:ascii="Times New Roman" w:hAnsi="Times New Roman" w:cs="Times New Roman"/>
          <w:b/>
        </w:rPr>
      </w:pPr>
    </w:p>
    <w:p w:rsidR="00B33909" w:rsidRPr="00B33909" w:rsidRDefault="00B33909" w:rsidP="00B33909">
      <w:pPr>
        <w:spacing w:after="0" w:line="240" w:lineRule="auto"/>
        <w:ind w:firstLine="284"/>
        <w:jc w:val="center"/>
        <w:rPr>
          <w:rFonts w:ascii="Times New Roman" w:hAnsi="Times New Roman" w:cs="Times New Roman"/>
          <w:b/>
          <w:sz w:val="24"/>
          <w:szCs w:val="24"/>
        </w:rPr>
      </w:pPr>
      <w:r w:rsidRPr="00B33909">
        <w:rPr>
          <w:rFonts w:ascii="Times New Roman" w:hAnsi="Times New Roman" w:cs="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371"/>
        <w:gridCol w:w="2590"/>
        <w:gridCol w:w="2268"/>
        <w:gridCol w:w="2864"/>
      </w:tblGrid>
      <w:tr w:rsidR="00B33909" w:rsidRPr="00B33909" w:rsidTr="00166491">
        <w:tc>
          <w:tcPr>
            <w:tcW w:w="170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3"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ind w:left="698" w:hanging="698"/>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ind w:left="698" w:hanging="698"/>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237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ind w:left="33"/>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Не подлежат </w:t>
            </w:r>
            <w:r w:rsidRPr="00B33909">
              <w:rPr>
                <w:rFonts w:ascii="Times New Roman" w:eastAsia="Times New Roman" w:hAnsi="Times New Roman" w:cs="Times New Roman"/>
                <w:lang w:eastAsia="ru-RU"/>
              </w:rPr>
              <w:lastRenderedPageBreak/>
              <w:t>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ind w:left="139" w:hanging="67"/>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w:t>
            </w:r>
            <w:r w:rsidRPr="00B33909">
              <w:rPr>
                <w:rFonts w:ascii="Times New Roman" w:eastAsia="Times New Roman" w:hAnsi="Times New Roman" w:cs="Times New Roman"/>
                <w:lang w:eastAsia="ru-RU"/>
              </w:rPr>
              <w:lastRenderedPageBreak/>
              <w:t>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ind w:left="139" w:hanging="105"/>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w:t>
            </w:r>
            <w:r w:rsidRPr="00B33909">
              <w:rPr>
                <w:rFonts w:ascii="Times New Roman" w:eastAsia="Times New Roman" w:hAnsi="Times New Roman" w:cs="Times New Roman"/>
                <w:lang w:eastAsia="ru-RU"/>
              </w:rPr>
              <w:lastRenderedPageBreak/>
              <w:t>установлению</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ind w:left="139" w:hanging="105"/>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Не подлежат установлению</w:t>
            </w:r>
          </w:p>
        </w:tc>
      </w:tr>
    </w:tbl>
    <w:p w:rsidR="00B33909" w:rsidRPr="00B33909" w:rsidRDefault="00B33909" w:rsidP="00B33909">
      <w:pPr>
        <w:spacing w:after="0" w:line="240" w:lineRule="auto"/>
        <w:rPr>
          <w:rFonts w:ascii="Times New Roman" w:hAnsi="Times New Roman" w:cs="Times New Roman"/>
          <w:sz w:val="24"/>
          <w:szCs w:val="24"/>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204" w:name="_Toc112237956"/>
      <w:bookmarkStart w:id="205" w:name="_Toc112237791"/>
      <w:r w:rsidRPr="00B33909">
        <w:rPr>
          <w:rFonts w:ascii="Times New Roman" w:eastAsia="Times New Roman" w:hAnsi="Times New Roman" w:cs="Times New Roman"/>
          <w:b/>
          <w:bCs/>
          <w:sz w:val="24"/>
          <w:szCs w:val="24"/>
          <w:lang w:eastAsia="ru-RU"/>
        </w:rPr>
        <w:t>Р-К. Зона объектов отдыха и туристического назначения</w:t>
      </w:r>
      <w:bookmarkEnd w:id="204"/>
      <w:bookmarkEnd w:id="205"/>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Зона предназначена для размещения объектов туризма, отдыха, сохранения экологически чистой окружающей среды и использования существующего природного ландшафта в рекреационных целях. </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371"/>
        <w:gridCol w:w="2590"/>
        <w:gridCol w:w="2268"/>
        <w:gridCol w:w="2864"/>
      </w:tblGrid>
      <w:tr w:rsidR="00B33909" w:rsidRPr="00B33909" w:rsidTr="00166491">
        <w:tc>
          <w:tcPr>
            <w:tcW w:w="170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3"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Природно-познавательный туризм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[5.2]</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осуществление необходимых природоохранных и </w:t>
            </w:r>
            <w:proofErr w:type="spellStart"/>
            <w:r w:rsidRPr="00B33909">
              <w:rPr>
                <w:rFonts w:ascii="Times New Roman" w:eastAsia="Times New Roman" w:hAnsi="Times New Roman" w:cs="Times New Roman"/>
                <w:lang w:eastAsia="ru-RU"/>
              </w:rPr>
              <w:t>природовосстановительных</w:t>
            </w:r>
            <w:proofErr w:type="spellEnd"/>
            <w:r w:rsidRPr="00B33909">
              <w:rPr>
                <w:rFonts w:ascii="Times New Roman" w:eastAsia="Times New Roman" w:hAnsi="Times New Roman" w:cs="Times New Roman"/>
                <w:lang w:eastAsia="ru-RU"/>
              </w:rPr>
              <w:t xml:space="preserve"> мероприятий</w:t>
            </w:r>
          </w:p>
        </w:tc>
        <w:tc>
          <w:tcPr>
            <w:tcW w:w="237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r w:rsidR="00B33909" w:rsidRPr="00B33909" w:rsidTr="00166491">
        <w:tc>
          <w:tcPr>
            <w:tcW w:w="17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Туристическое обслуживание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[5.2.1]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пансионатов, гостиниц, кемпингов, домов отдыха, не оказывающих услуги по лечению;</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детских лагерей</w:t>
            </w:r>
          </w:p>
        </w:tc>
        <w:tc>
          <w:tcPr>
            <w:tcW w:w="237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-300 - 100000 кв. м.</w:t>
            </w:r>
          </w:p>
        </w:tc>
        <w:tc>
          <w:tcPr>
            <w:tcW w:w="259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w:t>
            </w:r>
            <w:r w:rsidRPr="00B33909">
              <w:rPr>
                <w:rFonts w:ascii="Times New Roman" w:eastAsia="Times New Roman" w:hAnsi="Times New Roman" w:cs="Times New Roman"/>
                <w:lang w:eastAsia="ru-RU"/>
              </w:rPr>
              <w:lastRenderedPageBreak/>
              <w:t>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максимальное количество надземных этажей: 5;</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 максимальная высота здания: 20 </w:t>
            </w:r>
            <w:r w:rsidRPr="00B33909">
              <w:rPr>
                <w:rFonts w:ascii="Times New Roman" w:eastAsia="Times New Roman" w:hAnsi="Times New Roman" w:cs="Times New Roman"/>
                <w:lang w:eastAsia="ru-RU"/>
              </w:rPr>
              <w:lastRenderedPageBreak/>
              <w:t>метров;</w:t>
            </w:r>
          </w:p>
        </w:tc>
        <w:tc>
          <w:tcPr>
            <w:tcW w:w="2864"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участка: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туристических гостиниц - 60%;</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пансионатов -30%;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процент застройки подземной части не регламентируется;</w:t>
            </w:r>
          </w:p>
          <w:p w:rsidR="00B33909" w:rsidRPr="00B33909" w:rsidRDefault="00B33909" w:rsidP="00B33909">
            <w:pPr>
              <w:spacing w:after="0" w:line="240" w:lineRule="auto"/>
              <w:rPr>
                <w:rFonts w:ascii="Times New Roman" w:hAnsi="Times New Roman" w:cs="Times New Roman"/>
              </w:rPr>
            </w:pP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33909" w:rsidRPr="00B33909" w:rsidTr="00166491">
        <w:tc>
          <w:tcPr>
            <w:tcW w:w="17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Охота и рыбалка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[5.3]</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37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300 - 2500 кв. м</w:t>
            </w:r>
          </w:p>
        </w:tc>
        <w:tc>
          <w:tcPr>
            <w:tcW w:w="259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-3;</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- 12 м;</w:t>
            </w:r>
          </w:p>
        </w:tc>
        <w:tc>
          <w:tcPr>
            <w:tcW w:w="2864"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участка: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50%;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spacing w:after="0" w:line="240" w:lineRule="auto"/>
              <w:rPr>
                <w:rFonts w:ascii="Times New Roman" w:hAnsi="Times New Roman" w:cs="Times New Roman"/>
              </w:rPr>
            </w:pPr>
          </w:p>
        </w:tc>
      </w:tr>
      <w:tr w:rsidR="00B33909" w:rsidRPr="00B33909" w:rsidTr="00166491">
        <w:tc>
          <w:tcPr>
            <w:tcW w:w="17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общего пользования.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37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- 50 - 35000 кв. м.</w:t>
            </w:r>
          </w:p>
        </w:tc>
        <w:tc>
          <w:tcPr>
            <w:tcW w:w="259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7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w:t>
            </w:r>
            <w:r w:rsidRPr="00B33909">
              <w:rPr>
                <w:rFonts w:ascii="Times New Roman" w:eastAsia="Times New Roman" w:hAnsi="Times New Roman" w:cs="Times New Roman"/>
                <w:lang w:eastAsia="ru-RU"/>
              </w:rPr>
              <w:lastRenderedPageBreak/>
              <w:t xml:space="preserve">пешеходных переходов, бульваров, площадей, проездов, велодорожек и объектов </w:t>
            </w:r>
            <w:proofErr w:type="spellStart"/>
            <w:r w:rsidRPr="00B33909">
              <w:rPr>
                <w:rFonts w:ascii="Times New Roman" w:eastAsia="Times New Roman" w:hAnsi="Times New Roman" w:cs="Times New Roman"/>
                <w:lang w:eastAsia="ru-RU"/>
              </w:rPr>
              <w:t>велотранспортной</w:t>
            </w:r>
            <w:proofErr w:type="spellEnd"/>
            <w:r w:rsidRPr="00B33909">
              <w:rPr>
                <w:rFonts w:ascii="Times New Roman" w:eastAsia="Times New Roman" w:hAnsi="Times New Roman" w:cs="Times New Roman"/>
                <w:lang w:eastAsia="ru-RU"/>
              </w:rPr>
              <w:t xml:space="preserve"> и инженерной инфраструктуры;</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7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Не подлежат установлению (размещение объектов капитального строительства не </w:t>
            </w:r>
            <w:r w:rsidRPr="00B33909">
              <w:rPr>
                <w:rFonts w:ascii="Times New Roman" w:eastAsia="Times New Roman" w:hAnsi="Times New Roman" w:cs="Times New Roman"/>
                <w:lang w:eastAsia="ru-RU"/>
              </w:rPr>
              <w:lastRenderedPageBreak/>
              <w:t>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Не подлежат установлению (размещение объектов капитального </w:t>
            </w:r>
            <w:r w:rsidRPr="00B33909">
              <w:rPr>
                <w:rFonts w:ascii="Times New Roman" w:eastAsia="Times New Roman" w:hAnsi="Times New Roman" w:cs="Times New Roman"/>
                <w:lang w:eastAsia="ru-RU"/>
              </w:rPr>
              <w:lastRenderedPageBreak/>
              <w:t>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Не подлежат установлению (размещение объектов капитального строительства не предусматривается).</w:t>
            </w:r>
          </w:p>
        </w:tc>
      </w:tr>
      <w:tr w:rsidR="00B33909" w:rsidRPr="00B33909" w:rsidTr="00166491">
        <w:tc>
          <w:tcPr>
            <w:tcW w:w="17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B33909" w:rsidRPr="00B33909" w:rsidRDefault="00B33909" w:rsidP="00B33909">
      <w:pPr>
        <w:spacing w:after="0" w:line="240" w:lineRule="auto"/>
        <w:jc w:val="center"/>
        <w:rPr>
          <w:rFonts w:ascii="Times New Roman" w:hAnsi="Times New Roman" w:cs="Times New Roman"/>
          <w:b/>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 xml:space="preserve">УСЛОВНО РАЗРЕШЕННЫЕ ВИДЫ И ПАРАМЕТРЫ ИСПОЛЬЗОВАНИЯ ЗЕМЕЛЬНЫХ УЧАСТКОВ И ОБЪЕКТОВ </w:t>
      </w: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КАПИТАЛЬНОГО СТРОИТЕЛЬСТВА</w:t>
      </w:r>
    </w:p>
    <w:tbl>
      <w:tblPr>
        <w:tblW w:w="150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2864"/>
      </w:tblGrid>
      <w:tr w:rsidR="00B33909" w:rsidRPr="00B33909" w:rsidTr="00166491">
        <w:tc>
          <w:tcPr>
            <w:tcW w:w="170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3"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предельные (минимальные и (или) максимальные) размеры земельных участков, в том числе </w:t>
            </w:r>
            <w:r w:rsidRPr="00B33909">
              <w:rPr>
                <w:rFonts w:ascii="Times New Roman" w:eastAsia="Times New Roman" w:hAnsi="Times New Roman" w:cs="Times New Roman"/>
                <w:b/>
                <w:lang w:eastAsia="ru-RU"/>
              </w:rPr>
              <w:lastRenderedPageBreak/>
              <w:t>их площадь</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допустимого </w:t>
            </w:r>
            <w:r w:rsidRPr="00B33909">
              <w:rPr>
                <w:rFonts w:ascii="Times New Roman" w:eastAsia="Times New Roman" w:hAnsi="Times New Roman" w:cs="Times New Roman"/>
                <w:b/>
                <w:lang w:eastAsia="ru-RU"/>
              </w:rPr>
              <w:lastRenderedPageBreak/>
              <w:t>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предельное количество этажей или предельную высоту зданий, строений, </w:t>
            </w:r>
            <w:r w:rsidRPr="00B33909">
              <w:rPr>
                <w:rFonts w:ascii="Times New Roman" w:eastAsia="Times New Roman" w:hAnsi="Times New Roman" w:cs="Times New Roman"/>
                <w:b/>
                <w:lang w:eastAsia="ru-RU"/>
              </w:rPr>
              <w:lastRenderedPageBreak/>
              <w:t>сооружений</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максимальный процент застройки в границах земельного участка, определяемый как отношение суммарной </w:t>
            </w:r>
            <w:r w:rsidRPr="00B33909">
              <w:rPr>
                <w:rFonts w:ascii="Times New Roman" w:eastAsia="Times New Roman" w:hAnsi="Times New Roman" w:cs="Times New Roman"/>
                <w:b/>
                <w:lang w:eastAsia="ru-RU"/>
              </w:rPr>
              <w:lastRenderedPageBreak/>
              <w:t>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Магазины [4.4]</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- 300 - 5000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Кпз-2,4;</w:t>
            </w:r>
          </w:p>
        </w:tc>
      </w:tr>
      <w:tr w:rsidR="00B33909" w:rsidRPr="00B33909" w:rsidTr="00166491">
        <w:tc>
          <w:tcPr>
            <w:tcW w:w="17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Общественное питание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[4.6]</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- 300 - 5000 кв. м.</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4"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Кпз-2,4;</w:t>
            </w:r>
          </w:p>
        </w:tc>
      </w:tr>
    </w:tbl>
    <w:p w:rsidR="00B33909" w:rsidRPr="00B33909" w:rsidRDefault="00B33909" w:rsidP="00B33909">
      <w:pPr>
        <w:spacing w:after="0" w:line="240" w:lineRule="auto"/>
        <w:jc w:val="center"/>
        <w:rPr>
          <w:rFonts w:ascii="Times New Roman" w:hAnsi="Times New Roman" w:cs="Times New Roman"/>
          <w:b/>
        </w:rPr>
      </w:pPr>
    </w:p>
    <w:p w:rsidR="00B33909" w:rsidRPr="00B33909" w:rsidRDefault="00B33909" w:rsidP="00B33909">
      <w:pPr>
        <w:spacing w:after="0" w:line="240" w:lineRule="auto"/>
        <w:jc w:val="center"/>
        <w:rPr>
          <w:rFonts w:ascii="Times New Roman" w:hAnsi="Times New Roman" w:cs="Times New Roman"/>
          <w:b/>
          <w:sz w:val="24"/>
          <w:szCs w:val="24"/>
        </w:rPr>
      </w:pPr>
      <w:r w:rsidRPr="00B33909">
        <w:rPr>
          <w:rFonts w:ascii="Times New Roman" w:hAnsi="Times New Roman" w:cs="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91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2722"/>
      </w:tblGrid>
      <w:tr w:rsidR="00B33909" w:rsidRPr="00B33909" w:rsidTr="00166491">
        <w:tc>
          <w:tcPr>
            <w:tcW w:w="170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Наименование </w:t>
            </w:r>
            <w:r w:rsidRPr="00B33909">
              <w:rPr>
                <w:rFonts w:ascii="Times New Roman" w:eastAsia="Times New Roman" w:hAnsi="Times New Roman" w:cs="Times New Roman"/>
                <w:b/>
                <w:lang w:eastAsia="ru-RU"/>
              </w:rPr>
              <w:lastRenderedPageBreak/>
              <w:t>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Описание вида разрешенного </w:t>
            </w:r>
            <w:r w:rsidRPr="00B33909">
              <w:rPr>
                <w:rFonts w:ascii="Times New Roman" w:eastAsia="Times New Roman" w:hAnsi="Times New Roman" w:cs="Times New Roman"/>
                <w:b/>
                <w:lang w:eastAsia="ru-RU"/>
              </w:rPr>
              <w:lastRenderedPageBreak/>
              <w:t>использования земельного участка согласно Классификатора видов разрешенного использования земельных участков</w:t>
            </w:r>
          </w:p>
        </w:tc>
        <w:tc>
          <w:tcPr>
            <w:tcW w:w="9951" w:type="dxa"/>
            <w:gridSpan w:val="4"/>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Предельные (минимальные и (или) максимальные) размеры земельных участков и предельные </w:t>
            </w:r>
            <w:r w:rsidRPr="00B33909">
              <w:rPr>
                <w:rFonts w:ascii="Times New Roman" w:eastAsia="Times New Roman" w:hAnsi="Times New Roman" w:cs="Times New Roman"/>
                <w:b/>
                <w:lang w:eastAsia="ru-RU"/>
              </w:rPr>
              <w:lastRenderedPageBreak/>
              <w:t>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B33909" w:rsidRPr="00B33909" w:rsidRDefault="00B33909" w:rsidP="00B33909">
            <w:pPr>
              <w:spacing w:after="0" w:line="240" w:lineRule="auto"/>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72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722" w:type="dxa"/>
            <w:tcBorders>
              <w:top w:val="single" w:sz="4" w:space="0" w:color="auto"/>
              <w:left w:val="single" w:sz="4" w:space="0" w:color="auto"/>
              <w:bottom w:val="single" w:sz="4" w:space="0" w:color="auto"/>
              <w:right w:val="single" w:sz="4" w:space="0" w:color="auto"/>
            </w:tcBorders>
            <w:hideMark/>
          </w:tcPr>
          <w:p w:rsidR="00B33909" w:rsidRPr="00B33909" w:rsidRDefault="00B33909" w:rsidP="00B33909">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keepNext/>
        <w:spacing w:after="0" w:line="240" w:lineRule="auto"/>
        <w:rPr>
          <w:rFonts w:ascii="Times New Roman" w:hAnsi="Times New Roman" w:cs="Times New Roman"/>
          <w:bCs/>
        </w:rPr>
      </w:pP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B33909">
        <w:rPr>
          <w:rFonts w:ascii="Times New Roman" w:eastAsia="Times New Roman" w:hAnsi="Times New Roman" w:cs="Times New Roman"/>
          <w:b/>
          <w:bCs/>
          <w:sz w:val="24"/>
          <w:szCs w:val="24"/>
          <w:lang w:eastAsia="ru-RU"/>
        </w:rPr>
        <w:t>Примечания.</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w:t>
      </w:r>
      <w:r w:rsidRPr="00B33909">
        <w:rPr>
          <w:rFonts w:ascii="Times New Roman" w:eastAsia="Times New Roman" w:hAnsi="Times New Roman" w:cs="Times New Roman"/>
          <w:sz w:val="24"/>
          <w:szCs w:val="24"/>
          <w:lang w:eastAsia="ru-RU"/>
        </w:rPr>
        <w:lastRenderedPageBreak/>
        <w:t>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Минимальный процент озеленения земельного участка – 30%.</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Септики:</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минимальный отступ от красной линии проездов не менее 1 м;</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roofErr w:type="gramStart"/>
      <w:r w:rsidRPr="00B33909">
        <w:rPr>
          <w:rFonts w:ascii="Times New Roman" w:eastAsia="Times New Roman" w:hAnsi="Times New Roman" w:cs="Times New Roman"/>
          <w:sz w:val="24"/>
          <w:szCs w:val="24"/>
          <w:lang w:eastAsia="ru-RU"/>
        </w:rPr>
        <w:t>Изменение  рельефа</w:t>
      </w:r>
      <w:proofErr w:type="gramEnd"/>
      <w:r w:rsidRPr="00B33909">
        <w:rPr>
          <w:rFonts w:ascii="Times New Roman" w:eastAsia="Times New Roman" w:hAnsi="Times New Roman" w:cs="Times New Roman"/>
          <w:sz w:val="24"/>
          <w:szCs w:val="24"/>
          <w:lang w:eastAsia="ru-RU"/>
        </w:rPr>
        <w:t xml:space="preserve">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roofErr w:type="spellStart"/>
      <w:r w:rsidRPr="00B33909">
        <w:rPr>
          <w:rFonts w:ascii="Times New Roman" w:eastAsia="Times New Roman" w:hAnsi="Times New Roman" w:cs="Times New Roman"/>
          <w:sz w:val="24"/>
          <w:szCs w:val="24"/>
          <w:lang w:eastAsia="ru-RU"/>
        </w:rPr>
        <w:t>Отмостка</w:t>
      </w:r>
      <w:proofErr w:type="spellEnd"/>
      <w:r w:rsidRPr="00B33909">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B33909">
        <w:rPr>
          <w:rFonts w:ascii="Times New Roman" w:eastAsia="Times New Roman" w:hAnsi="Times New Roman" w:cs="Times New Roman"/>
          <w:sz w:val="24"/>
          <w:szCs w:val="24"/>
          <w:lang w:eastAsia="ru-RU"/>
        </w:rPr>
        <w:t>отмостки</w:t>
      </w:r>
      <w:proofErr w:type="spellEnd"/>
      <w:r w:rsidRPr="00B33909">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Требования к ограждению земельных участков:</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roofErr w:type="gramStart"/>
      <w:r w:rsidRPr="00B33909">
        <w:rPr>
          <w:rFonts w:ascii="Times New Roman" w:eastAsia="Times New Roman" w:hAnsi="Times New Roman" w:cs="Times New Roman"/>
          <w:sz w:val="24"/>
          <w:szCs w:val="24"/>
          <w:lang w:eastAsia="ru-RU"/>
        </w:rPr>
        <w:t>–  высота</w:t>
      </w:r>
      <w:proofErr w:type="gramEnd"/>
      <w:r w:rsidRPr="00B33909">
        <w:rPr>
          <w:rFonts w:ascii="Times New Roman" w:eastAsia="Times New Roman" w:hAnsi="Times New Roman" w:cs="Times New Roman"/>
          <w:sz w:val="24"/>
          <w:szCs w:val="24"/>
          <w:lang w:eastAsia="ru-RU"/>
        </w:rPr>
        <w:t xml:space="preserve"> ограждения между смежными земельными участками должна быть не более 2 метров; </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lastRenderedPageBreak/>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B33909" w:rsidRPr="00B33909" w:rsidRDefault="00B33909" w:rsidP="00B33909">
      <w:pPr>
        <w:keepNext/>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B33909" w:rsidRPr="00B33909" w:rsidRDefault="00B33909" w:rsidP="00B33909">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Зоны специального назначения:</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B33909" w:rsidRPr="00B33909" w:rsidRDefault="00B33909" w:rsidP="00B3390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206" w:name="_Toc112237792"/>
      <w:bookmarkStart w:id="207" w:name="_Toc112237957"/>
      <w:r w:rsidRPr="00B33909">
        <w:rPr>
          <w:rFonts w:ascii="Times New Roman" w:eastAsia="Times New Roman" w:hAnsi="Times New Roman" w:cs="Times New Roman"/>
          <w:b/>
          <w:bCs/>
          <w:sz w:val="24"/>
          <w:szCs w:val="24"/>
          <w:lang w:eastAsia="ru-RU"/>
        </w:rPr>
        <w:t>СН-1. Зона кладбищ</w:t>
      </w:r>
      <w:bookmarkEnd w:id="206"/>
      <w:bookmarkEnd w:id="207"/>
    </w:p>
    <w:p w:rsidR="00B33909" w:rsidRPr="00B33909" w:rsidRDefault="00B33909" w:rsidP="00B33909">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B33909" w:rsidRPr="00B33909" w:rsidTr="00166491">
        <w:tc>
          <w:tcPr>
            <w:tcW w:w="1701"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Ритуальная деятельность</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[12.1]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кладбищ, крематориев и мест захоронения;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соответствующих культовых сооружений;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осуществление деятельности по производству продукции ритуально-обрядового назначения.</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10 - 360000 кв. м.</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или на основании утвержденной документации по планировке территории </w:t>
            </w:r>
            <w:r w:rsidRPr="00B33909">
              <w:rPr>
                <w:rFonts w:ascii="Times New Roman" w:eastAsia="Times New Roman" w:hAnsi="Times New Roman" w:cs="Times New Roman"/>
                <w:lang w:eastAsia="ru-RU"/>
              </w:rPr>
              <w:lastRenderedPageBreak/>
              <w:t>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высота зданий, сооружений - 30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участка - 70%;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B33909" w:rsidRPr="00B33909" w:rsidTr="00166491">
        <w:tc>
          <w:tcPr>
            <w:tcW w:w="1701"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B33909" w:rsidRPr="00B33909" w:rsidTr="00166491">
        <w:tc>
          <w:tcPr>
            <w:tcW w:w="1701"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B33909">
              <w:rPr>
                <w:rFonts w:ascii="Times New Roman" w:eastAsia="Times New Roman" w:hAnsi="Times New Roman" w:cs="Times New Roman"/>
                <w:b/>
                <w:lang w:eastAsia="ru-RU"/>
              </w:rPr>
              <w:lastRenderedPageBreak/>
              <w:t>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Административно-бытовые объекты, (связанные с облуживанием кладбищ и захоронений), в том числе мастерские по производству похоронных принадлежностей; общественные туалеты</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- 1</w:t>
            </w:r>
          </w:p>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- 4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ind w:firstLine="698"/>
        <w:jc w:val="center"/>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Иные виды территориальных зон:</w:t>
      </w:r>
    </w:p>
    <w:p w:rsidR="00B33909" w:rsidRPr="00B33909" w:rsidRDefault="00B33909" w:rsidP="00B33909">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208" w:name="_Toc112237794"/>
      <w:bookmarkStart w:id="209" w:name="_Toc112237959"/>
      <w:r w:rsidRPr="00B33909">
        <w:rPr>
          <w:rFonts w:ascii="Times New Roman" w:eastAsia="Times New Roman" w:hAnsi="Times New Roman" w:cs="Times New Roman"/>
          <w:b/>
          <w:bCs/>
          <w:sz w:val="24"/>
          <w:szCs w:val="24"/>
          <w:lang w:eastAsia="ru-RU"/>
        </w:rPr>
        <w:t>ИВ-1. Зона озеленения специального назначения</w:t>
      </w:r>
      <w:bookmarkEnd w:id="208"/>
      <w:bookmarkEnd w:id="209"/>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rsidR="00B33909" w:rsidRPr="00B33909" w:rsidRDefault="00B33909" w:rsidP="00B3390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B33909" w:rsidRPr="00B33909" w:rsidTr="00166491">
        <w:tc>
          <w:tcPr>
            <w:tcW w:w="1701"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Охрана природных территорий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[9.1]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w:t>
            </w:r>
            <w:r w:rsidRPr="00B33909">
              <w:rPr>
                <w:rFonts w:ascii="Times New Roman" w:eastAsia="Times New Roman" w:hAnsi="Times New Roman" w:cs="Times New Roman"/>
                <w:lang w:eastAsia="ru-RU"/>
              </w:rPr>
              <w:lastRenderedPageBreak/>
              <w:t>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B33909" w:rsidRPr="00B33909" w:rsidTr="00166491">
        <w:tc>
          <w:tcPr>
            <w:tcW w:w="1701"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B33909" w:rsidRPr="00B33909" w:rsidTr="00166491">
        <w:tc>
          <w:tcPr>
            <w:tcW w:w="1701"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w:t>
            </w:r>
            <w:r w:rsidRPr="00B33909">
              <w:rPr>
                <w:rFonts w:ascii="Times New Roman" w:eastAsia="Times New Roman" w:hAnsi="Times New Roman" w:cs="Times New Roman"/>
                <w:b/>
                <w:lang w:eastAsia="ru-RU"/>
              </w:rPr>
              <w:lastRenderedPageBreak/>
              <w:t>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Описание вида разрешенного использования земельного участка согласно Классификатора видов </w:t>
            </w:r>
            <w:r w:rsidRPr="00B33909">
              <w:rPr>
                <w:rFonts w:ascii="Times New Roman" w:eastAsia="Times New Roman" w:hAnsi="Times New Roman" w:cs="Times New Roman"/>
                <w:b/>
                <w:lang w:eastAsia="ru-RU"/>
              </w:rPr>
              <w:lastRenderedPageBreak/>
              <w:t>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предельные (минимальные и </w:t>
            </w:r>
            <w:r w:rsidRPr="00B33909">
              <w:rPr>
                <w:rFonts w:ascii="Times New Roman" w:eastAsia="Times New Roman" w:hAnsi="Times New Roman" w:cs="Times New Roman"/>
                <w:b/>
                <w:lang w:eastAsia="ru-RU"/>
              </w:rPr>
              <w:lastRenderedPageBreak/>
              <w:t>(или)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минимальные отступы от границ земельных </w:t>
            </w:r>
            <w:r w:rsidRPr="00B33909">
              <w:rPr>
                <w:rFonts w:ascii="Times New Roman" w:eastAsia="Times New Roman" w:hAnsi="Times New Roman" w:cs="Times New Roman"/>
                <w:b/>
                <w:lang w:eastAsia="ru-RU"/>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предельное количество этажей </w:t>
            </w:r>
            <w:r w:rsidRPr="00B33909">
              <w:rPr>
                <w:rFonts w:ascii="Times New Roman" w:eastAsia="Times New Roman" w:hAnsi="Times New Roman" w:cs="Times New Roman"/>
                <w:b/>
                <w:lang w:eastAsia="ru-RU"/>
              </w:rPr>
              <w:lastRenderedPageBreak/>
              <w:t>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максимальный процент застройки в границах </w:t>
            </w:r>
            <w:r w:rsidRPr="00B33909">
              <w:rPr>
                <w:rFonts w:ascii="Times New Roman" w:eastAsia="Times New Roman" w:hAnsi="Times New Roman" w:cs="Times New Roman"/>
                <w:b/>
                <w:lang w:eastAsia="ru-RU"/>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Нет</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210" w:name="_Toc112237795"/>
      <w:bookmarkStart w:id="211" w:name="_Toc112237960"/>
      <w:bookmarkStart w:id="212" w:name="_Toc130823412"/>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r w:rsidRPr="00B33909">
        <w:rPr>
          <w:rFonts w:ascii="Times New Roman" w:eastAsia="Times New Roman" w:hAnsi="Times New Roman" w:cs="Times New Roman"/>
          <w:b/>
          <w:bCs/>
          <w:sz w:val="24"/>
          <w:szCs w:val="24"/>
          <w:lang w:eastAsia="ru-RU"/>
        </w:rPr>
        <w:t>ЗКР – Зона комплексного развития</w:t>
      </w:r>
      <w:bookmarkEnd w:id="210"/>
      <w:bookmarkEnd w:id="211"/>
      <w:bookmarkEnd w:id="212"/>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firstLine="284"/>
        <w:jc w:val="center"/>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 xml:space="preserve">Зона ЗКР предназначена для формирования территорий, преимущественно жилой застройки, </w:t>
      </w:r>
      <w:proofErr w:type="gramStart"/>
      <w:r w:rsidRPr="00B33909">
        <w:rPr>
          <w:rFonts w:ascii="Times New Roman" w:eastAsia="SimSun" w:hAnsi="Times New Roman" w:cs="Times New Roman"/>
          <w:sz w:val="24"/>
          <w:szCs w:val="24"/>
          <w:lang w:eastAsia="zh-CN"/>
        </w:rPr>
        <w:t>при  перспективном</w:t>
      </w:r>
      <w:proofErr w:type="gramEnd"/>
      <w:r w:rsidRPr="00B33909">
        <w:rPr>
          <w:rFonts w:ascii="Times New Roman" w:eastAsia="SimSun" w:hAnsi="Times New Roman" w:cs="Times New Roman"/>
          <w:sz w:val="24"/>
          <w:szCs w:val="24"/>
          <w:lang w:eastAsia="zh-CN"/>
        </w:rPr>
        <w:t xml:space="preserve"> градостроительном развитии, согласно утвержденному генеральному плану и  утвержденной градостроительной документации.</w:t>
      </w:r>
    </w:p>
    <w:p w:rsidR="00B33909" w:rsidRPr="00B33909" w:rsidRDefault="00B33909" w:rsidP="00B33909">
      <w:pPr>
        <w:widowControl w:val="0"/>
        <w:autoSpaceDE w:val="0"/>
        <w:autoSpaceDN w:val="0"/>
        <w:adjustRightInd w:val="0"/>
        <w:spacing w:after="0" w:line="240" w:lineRule="auto"/>
        <w:ind w:firstLine="284"/>
        <w:jc w:val="center"/>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w:t>
      </w:r>
    </w:p>
    <w:p w:rsidR="00B33909" w:rsidRPr="00B33909" w:rsidRDefault="00B33909" w:rsidP="00B33909">
      <w:pPr>
        <w:widowControl w:val="0"/>
        <w:autoSpaceDE w:val="0"/>
        <w:autoSpaceDN w:val="0"/>
        <w:adjustRightInd w:val="0"/>
        <w:spacing w:after="0" w:line="240" w:lineRule="auto"/>
        <w:ind w:firstLine="284"/>
        <w:jc w:val="center"/>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 xml:space="preserve">Нижеперечисленные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распространяются на земельные </w:t>
      </w:r>
      <w:proofErr w:type="gramStart"/>
      <w:r w:rsidRPr="00B33909">
        <w:rPr>
          <w:rFonts w:ascii="Times New Roman" w:eastAsia="SimSun" w:hAnsi="Times New Roman" w:cs="Times New Roman"/>
          <w:sz w:val="24"/>
          <w:szCs w:val="24"/>
          <w:lang w:eastAsia="zh-CN"/>
        </w:rPr>
        <w:t>участки  (</w:t>
      </w:r>
      <w:proofErr w:type="gramEnd"/>
      <w:r w:rsidRPr="00B33909">
        <w:rPr>
          <w:rFonts w:ascii="Times New Roman" w:eastAsia="SimSun" w:hAnsi="Times New Roman" w:cs="Times New Roman"/>
          <w:sz w:val="24"/>
          <w:szCs w:val="24"/>
          <w:lang w:eastAsia="zh-CN"/>
        </w:rPr>
        <w:t>а впоследствии и на возведённые на них объекты капитального строительства), сформированные (размежеванные) только в строгом соответствии с утверждённым  и действующим проектом планировки территории.</w:t>
      </w:r>
    </w:p>
    <w:p w:rsidR="00B33909" w:rsidRPr="00B33909" w:rsidRDefault="00B33909" w:rsidP="00B33909">
      <w:pPr>
        <w:widowControl w:val="0"/>
        <w:autoSpaceDE w:val="0"/>
        <w:autoSpaceDN w:val="0"/>
        <w:adjustRightInd w:val="0"/>
        <w:spacing w:after="0" w:line="240" w:lineRule="auto"/>
        <w:ind w:firstLine="284"/>
        <w:jc w:val="center"/>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 xml:space="preserve">После проведения данных мероприятий осуществляется зонирование таких территорий, в установленном порядке вносятся </w:t>
      </w:r>
      <w:proofErr w:type="gramStart"/>
      <w:r w:rsidRPr="00B33909">
        <w:rPr>
          <w:rFonts w:ascii="Times New Roman" w:eastAsia="SimSun" w:hAnsi="Times New Roman" w:cs="Times New Roman"/>
          <w:sz w:val="24"/>
          <w:szCs w:val="24"/>
          <w:lang w:eastAsia="zh-CN"/>
        </w:rPr>
        <w:t>изменения  в</w:t>
      </w:r>
      <w:proofErr w:type="gramEnd"/>
      <w:r w:rsidRPr="00B33909">
        <w:rPr>
          <w:rFonts w:ascii="Times New Roman" w:eastAsia="SimSun" w:hAnsi="Times New Roman" w:cs="Times New Roman"/>
          <w:sz w:val="24"/>
          <w:szCs w:val="24"/>
          <w:lang w:eastAsia="zh-CN"/>
        </w:rPr>
        <w:t xml:space="preserve"> карту градостроительного зонирования настоящих Правил.</w:t>
      </w:r>
    </w:p>
    <w:p w:rsidR="00B33909" w:rsidRPr="00B33909" w:rsidRDefault="00B33909" w:rsidP="00B33909">
      <w:pPr>
        <w:widowControl w:val="0"/>
        <w:autoSpaceDE w:val="0"/>
        <w:autoSpaceDN w:val="0"/>
        <w:adjustRightInd w:val="0"/>
        <w:spacing w:after="0" w:line="240" w:lineRule="auto"/>
        <w:ind w:firstLine="284"/>
        <w:jc w:val="center"/>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До момента принятия указанных выше решений земельные участки, попадающие в зону ЗКР, используются по фактическому целевому назначению.</w:t>
      </w: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B33909" w:rsidRPr="00B33909" w:rsidTr="00166491">
        <w:tc>
          <w:tcPr>
            <w:tcW w:w="1843" w:type="dxa"/>
            <w:vMerge w:val="restart"/>
            <w:tcBorders>
              <w:top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843" w:type="dxa"/>
            <w:vMerge/>
            <w:tcBorders>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предельные (минимальные и (или) максимальные) размеры земельных </w:t>
            </w:r>
            <w:r w:rsidRPr="00B33909">
              <w:rPr>
                <w:rFonts w:ascii="Times New Roman" w:eastAsia="Times New Roman" w:hAnsi="Times New Roman" w:cs="Times New Roman"/>
                <w:b/>
                <w:lang w:eastAsia="ru-RU"/>
              </w:rPr>
              <w:lastRenderedPageBreak/>
              <w:t>участков, в том числе их площадь</w:t>
            </w:r>
          </w:p>
        </w:tc>
        <w:tc>
          <w:tcPr>
            <w:tcW w:w="2835"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допустимого размещения зданий, строений, </w:t>
            </w:r>
            <w:r w:rsidRPr="00B33909">
              <w:rPr>
                <w:rFonts w:ascii="Times New Roman" w:eastAsia="Times New Roman" w:hAnsi="Times New Roman" w:cs="Times New Roman"/>
                <w:b/>
                <w:lang w:eastAsia="ru-RU"/>
              </w:rPr>
              <w:lastRenderedPageBreak/>
              <w:t>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w:t>
            </w:r>
            <w:r w:rsidRPr="00B33909">
              <w:rPr>
                <w:rFonts w:ascii="Times New Roman" w:eastAsia="Times New Roman" w:hAnsi="Times New Roman" w:cs="Times New Roman"/>
                <w:b/>
                <w:lang w:eastAsia="ru-RU"/>
              </w:rPr>
              <w:lastRenderedPageBreak/>
              <w:t>участка, которая может</w:t>
            </w:r>
          </w:p>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быть застроена, ко всей площади земельного участка</w:t>
            </w:r>
          </w:p>
        </w:tc>
      </w:tr>
      <w:tr w:rsidR="00B33909" w:rsidRPr="00B33909" w:rsidTr="00166491">
        <w:tc>
          <w:tcPr>
            <w:tcW w:w="15168" w:type="dxa"/>
            <w:gridSpan w:val="6"/>
            <w:tcBorders>
              <w:top w:val="single" w:sz="4" w:space="0" w:color="auto"/>
            </w:tcBorders>
          </w:tcPr>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B33909">
              <w:rPr>
                <w:rFonts w:ascii="Times New Roman" w:eastAsia="Times New Roman" w:hAnsi="Times New Roman" w:cs="Times New Roman"/>
                <w:b/>
                <w:lang w:eastAsia="ru-RU"/>
              </w:rPr>
              <w:lastRenderedPageBreak/>
              <w:t>Применяются только при подготовке документации по планировке территории</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Для индивидуального жилищного строительства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[2.1]</w:t>
            </w:r>
          </w:p>
        </w:tc>
        <w:tc>
          <w:tcPr>
            <w:tcW w:w="3261"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выращивание сельскохозяйственных культур;</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гаражей для собственных нужд и хозяйственных построек</w:t>
            </w:r>
          </w:p>
        </w:tc>
        <w:tc>
          <w:tcPr>
            <w:tcW w:w="2126"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- 300 - 5000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ширина земельных участков вдоль фронта улицы (проезда) – 12 м</w:t>
            </w: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красной линии проездов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перекрытия последнего этажа (или конька кровли) - 14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SimSun" w:hAnsi="Times New Roman" w:cs="Times New Roman"/>
                <w:lang w:eastAsia="zh-CN"/>
              </w:rPr>
              <w:t xml:space="preserve">- максимальная высота хозяйственных построек - </w:t>
            </w:r>
            <w:smartTag w:uri="urn:schemas-microsoft-com:office:smarttags" w:element="metricconverter">
              <w:smartTagPr>
                <w:attr w:name="ProductID" w:val="7 м"/>
              </w:smartTagPr>
              <w:r w:rsidRPr="00B33909">
                <w:rPr>
                  <w:rFonts w:ascii="Times New Roman" w:eastAsia="SimSun" w:hAnsi="Times New Roman" w:cs="Times New Roman"/>
                  <w:lang w:eastAsia="zh-CN"/>
                </w:rPr>
                <w:t>7 м</w:t>
              </w:r>
            </w:smartTag>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Кпз-0,7;</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Малоэтажная многоквартирная жилая застройка</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[2.1.1]</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малоэтажных многоквартирных домов (многоквартирные дома высотой до 4 этажей, включая мансардный);</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26"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участка - 2000- 15000 кв. м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ширина земельных участков вдоль фронта улицы (проезда):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2-3-х этажных жилых домов - 27 метров,</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для 4-х этажных жилых домов - 32 метра.</w:t>
            </w:r>
          </w:p>
        </w:tc>
        <w:tc>
          <w:tcPr>
            <w:tcW w:w="2835"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границы земельного участка: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до жилых зданий высотой 2-3 этажа - 7,5 м с учетом соблюдения требований технических регламентов;</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до жилых зданий высотой 4 этажа - 10 м с учетом соблюдения требований технических регламентов;</w:t>
            </w:r>
          </w:p>
        </w:tc>
        <w:tc>
          <w:tcPr>
            <w:tcW w:w="2268"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- 4 этажа (включая мансардный этаж); максимальная высота</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- 40%;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Предельное количество надземных этажей – 4 этажа. Минимальный коэффициент застройки 0.4; максимальный коэффициент застройки 0.8.</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Для ведения личного подсобного хозяйства (приусадебный земельный участок)</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[2.2]</w:t>
            </w:r>
          </w:p>
        </w:tc>
        <w:tc>
          <w:tcPr>
            <w:tcW w:w="3261"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жилого дома, указанного в описании вида разрешенного использования с кодом 2.1;</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производство сельскохозяйственной продукции;</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гаража и иных вспомогательных сооружений;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сельскохозяйственных животных</w:t>
            </w:r>
          </w:p>
        </w:tc>
        <w:tc>
          <w:tcPr>
            <w:tcW w:w="2126"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земельных участков:</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- 300 - 5000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ширина земельных участков вдоль фронта улицы (проезда) – 12 м</w:t>
            </w: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красной линии проездов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SimSun" w:hAnsi="Times New Roman" w:cs="Times New Roman"/>
                <w:lang w:eastAsia="zh-CN"/>
              </w:rPr>
              <w:t xml:space="preserve">- максимальная высота хозяйственных построек - </w:t>
            </w:r>
            <w:smartTag w:uri="urn:schemas-microsoft-com:office:smarttags" w:element="metricconverter">
              <w:smartTagPr>
                <w:attr w:name="ProductID" w:val="7 м"/>
              </w:smartTagPr>
              <w:r w:rsidRPr="00B33909">
                <w:rPr>
                  <w:rFonts w:ascii="Times New Roman" w:eastAsia="SimSun" w:hAnsi="Times New Roman" w:cs="Times New Roman"/>
                  <w:lang w:eastAsia="zh-CN"/>
                </w:rPr>
                <w:t>7 м</w:t>
              </w:r>
            </w:smartTag>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Кпз-0,7;</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Блокированная жилая застройка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[2.3]</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w:t>
            </w:r>
            <w:r w:rsidRPr="00B33909">
              <w:rPr>
                <w:rFonts w:ascii="Times New Roman" w:eastAsia="Times New Roman" w:hAnsi="Times New Roman" w:cs="Times New Roman"/>
                <w:lang w:eastAsia="ru-RU"/>
              </w:rPr>
              <w:lastRenderedPageBreak/>
              <w:t>стену (общие стены) без проемов с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126"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минимальная (максимальная) площадь земельных участков блокированные жилые дома не выше 3 этажей - 200 - 800 кв. м на один блок;</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w:t>
            </w:r>
            <w:r w:rsidRPr="00B33909">
              <w:rPr>
                <w:rFonts w:ascii="Times New Roman" w:eastAsia="Times New Roman" w:hAnsi="Times New Roman" w:cs="Times New Roman"/>
                <w:lang w:eastAsia="ru-RU"/>
              </w:rPr>
              <w:lastRenderedPageBreak/>
              <w:t>ширина земельных участков вдоль фронта улицы (проезда) - 6 м. на один блок</w:t>
            </w:r>
          </w:p>
        </w:tc>
        <w:tc>
          <w:tcPr>
            <w:tcW w:w="2835"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минимальный отступ строений:</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от красной линии улиц не менее чем 5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от красной линии проездов не менее 3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 от границ соседнего земельного участка не менее 3 м, за исключением блокировки жилых домов, в </w:t>
            </w:r>
            <w:r w:rsidRPr="00B33909">
              <w:rPr>
                <w:rFonts w:ascii="Times New Roman" w:eastAsia="Times New Roman" w:hAnsi="Times New Roman" w:cs="Times New Roman"/>
                <w:lang w:eastAsia="ru-RU"/>
              </w:rPr>
              <w:lastRenderedPageBreak/>
              <w:t>таких случаях блокированные дома располагаются по границе общей стеной (без проемов) с отступом 0 м.</w:t>
            </w:r>
          </w:p>
        </w:tc>
        <w:tc>
          <w:tcPr>
            <w:tcW w:w="2268"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w:t>
            </w:r>
            <w:r w:rsidRPr="00B33909">
              <w:rPr>
                <w:rFonts w:ascii="Times New Roman" w:eastAsia="Times New Roman" w:hAnsi="Times New Roman" w:cs="Times New Roman"/>
                <w:lang w:eastAsia="ru-RU"/>
              </w:rPr>
              <w:lastRenderedPageBreak/>
              <w:t>(или конька кровли) - 14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SimSun" w:hAnsi="Times New Roman" w:cs="Times New Roman"/>
                <w:lang w:eastAsia="zh-CN"/>
              </w:rPr>
              <w:t xml:space="preserve">- максимальная высота хозяйственных построек - </w:t>
            </w:r>
            <w:smartTag w:uri="urn:schemas-microsoft-com:office:smarttags" w:element="metricconverter">
              <w:smartTagPr>
                <w:attr w:name="ProductID" w:val="7 м"/>
              </w:smartTagPr>
              <w:r w:rsidRPr="00B33909">
                <w:rPr>
                  <w:rFonts w:ascii="Times New Roman" w:eastAsia="SimSun" w:hAnsi="Times New Roman" w:cs="Times New Roman"/>
                  <w:lang w:eastAsia="zh-CN"/>
                </w:rPr>
                <w:t>7 м</w:t>
              </w:r>
            </w:smartTag>
          </w:p>
        </w:tc>
        <w:tc>
          <w:tcPr>
            <w:tcW w:w="2835" w:type="dxa"/>
            <w:tcBorders>
              <w:top w:val="single" w:sz="4" w:space="0" w:color="auto"/>
              <w:lef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Кпз-0,6;</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Обслуживание жилой застройки</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[2.7]</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размещение которых предусмотрено видами разрешенного использования с </w:t>
            </w:r>
            <w:hyperlink r:id="rId42" w:anchor="/document/70736874/entry/1031" w:history="1">
              <w:r w:rsidRPr="00B33909">
                <w:rPr>
                  <w:rFonts w:ascii="Times New Roman" w:eastAsia="Times New Roman" w:hAnsi="Times New Roman" w:cs="Times New Roman"/>
                  <w:lang w:eastAsia="ru-RU"/>
                </w:rPr>
                <w:t>кодами 3.1</w:t>
              </w:r>
            </w:hyperlink>
            <w:r w:rsidRPr="00B33909">
              <w:rPr>
                <w:rFonts w:ascii="Times New Roman" w:eastAsia="Times New Roman" w:hAnsi="Times New Roman" w:cs="Times New Roman"/>
                <w:lang w:eastAsia="ru-RU"/>
              </w:rPr>
              <w:t>, </w:t>
            </w:r>
            <w:hyperlink r:id="rId43" w:anchor="/document/70736874/entry/1032" w:history="1">
              <w:r w:rsidRPr="00B33909">
                <w:rPr>
                  <w:rFonts w:ascii="Times New Roman" w:eastAsia="Times New Roman" w:hAnsi="Times New Roman" w:cs="Times New Roman"/>
                  <w:lang w:eastAsia="ru-RU"/>
                </w:rPr>
                <w:t>3.2</w:t>
              </w:r>
            </w:hyperlink>
            <w:r w:rsidRPr="00B33909">
              <w:rPr>
                <w:rFonts w:ascii="Times New Roman" w:eastAsia="Times New Roman" w:hAnsi="Times New Roman" w:cs="Times New Roman"/>
                <w:lang w:eastAsia="ru-RU"/>
              </w:rPr>
              <w:t>, </w:t>
            </w:r>
            <w:hyperlink r:id="rId44" w:anchor="/document/70736874/entry/1033" w:history="1">
              <w:r w:rsidRPr="00B33909">
                <w:rPr>
                  <w:rFonts w:ascii="Times New Roman" w:eastAsia="Times New Roman" w:hAnsi="Times New Roman" w:cs="Times New Roman"/>
                  <w:lang w:eastAsia="ru-RU"/>
                </w:rPr>
                <w:t>3.3</w:t>
              </w:r>
            </w:hyperlink>
            <w:r w:rsidRPr="00B33909">
              <w:rPr>
                <w:rFonts w:ascii="Times New Roman" w:eastAsia="Times New Roman" w:hAnsi="Times New Roman" w:cs="Times New Roman"/>
                <w:lang w:eastAsia="ru-RU"/>
              </w:rPr>
              <w:t>, </w:t>
            </w:r>
            <w:hyperlink r:id="rId45" w:anchor="/document/70736874/entry/1034" w:history="1">
              <w:r w:rsidRPr="00B33909">
                <w:rPr>
                  <w:rFonts w:ascii="Times New Roman" w:eastAsia="Times New Roman" w:hAnsi="Times New Roman" w:cs="Times New Roman"/>
                  <w:lang w:eastAsia="ru-RU"/>
                </w:rPr>
                <w:t>3.4</w:t>
              </w:r>
            </w:hyperlink>
            <w:r w:rsidRPr="00B33909">
              <w:rPr>
                <w:rFonts w:ascii="Times New Roman" w:eastAsia="Times New Roman" w:hAnsi="Times New Roman" w:cs="Times New Roman"/>
                <w:lang w:eastAsia="ru-RU"/>
              </w:rPr>
              <w:t>, </w:t>
            </w:r>
            <w:hyperlink r:id="rId46" w:anchor="/document/70736874/entry/10341" w:history="1">
              <w:r w:rsidRPr="00B33909">
                <w:rPr>
                  <w:rFonts w:ascii="Times New Roman" w:eastAsia="Times New Roman" w:hAnsi="Times New Roman" w:cs="Times New Roman"/>
                  <w:lang w:eastAsia="ru-RU"/>
                </w:rPr>
                <w:t>3.4.1</w:t>
              </w:r>
            </w:hyperlink>
            <w:r w:rsidRPr="00B33909">
              <w:rPr>
                <w:rFonts w:ascii="Times New Roman" w:eastAsia="Times New Roman" w:hAnsi="Times New Roman" w:cs="Times New Roman"/>
                <w:lang w:eastAsia="ru-RU"/>
              </w:rPr>
              <w:t>, </w:t>
            </w:r>
            <w:hyperlink r:id="rId47" w:anchor="/document/70736874/entry/10351" w:history="1">
              <w:r w:rsidRPr="00B33909">
                <w:rPr>
                  <w:rFonts w:ascii="Times New Roman" w:eastAsia="Times New Roman" w:hAnsi="Times New Roman" w:cs="Times New Roman"/>
                  <w:lang w:eastAsia="ru-RU"/>
                </w:rPr>
                <w:t>3.5.1</w:t>
              </w:r>
            </w:hyperlink>
            <w:r w:rsidRPr="00B33909">
              <w:rPr>
                <w:rFonts w:ascii="Times New Roman" w:eastAsia="Times New Roman" w:hAnsi="Times New Roman" w:cs="Times New Roman"/>
                <w:lang w:eastAsia="ru-RU"/>
              </w:rPr>
              <w:t>, </w:t>
            </w:r>
            <w:hyperlink r:id="rId48" w:anchor="/document/70736874/entry/1036" w:history="1">
              <w:r w:rsidRPr="00B33909">
                <w:rPr>
                  <w:rFonts w:ascii="Times New Roman" w:eastAsia="Times New Roman" w:hAnsi="Times New Roman" w:cs="Times New Roman"/>
                  <w:lang w:eastAsia="ru-RU"/>
                </w:rPr>
                <w:t>3.6</w:t>
              </w:r>
            </w:hyperlink>
            <w:r w:rsidRPr="00B33909">
              <w:rPr>
                <w:rFonts w:ascii="Times New Roman" w:eastAsia="Times New Roman" w:hAnsi="Times New Roman" w:cs="Times New Roman"/>
                <w:lang w:eastAsia="ru-RU"/>
              </w:rPr>
              <w:t>, </w:t>
            </w:r>
            <w:hyperlink r:id="rId49" w:anchor="/document/70736874/entry/1037" w:history="1">
              <w:r w:rsidRPr="00B33909">
                <w:rPr>
                  <w:rFonts w:ascii="Times New Roman" w:eastAsia="Times New Roman" w:hAnsi="Times New Roman" w:cs="Times New Roman"/>
                  <w:lang w:eastAsia="ru-RU"/>
                </w:rPr>
                <w:t>3.7</w:t>
              </w:r>
            </w:hyperlink>
            <w:r w:rsidRPr="00B33909">
              <w:rPr>
                <w:rFonts w:ascii="Times New Roman" w:eastAsia="Times New Roman" w:hAnsi="Times New Roman" w:cs="Times New Roman"/>
                <w:lang w:eastAsia="ru-RU"/>
              </w:rPr>
              <w:t>, </w:t>
            </w:r>
            <w:hyperlink r:id="rId50" w:anchor="/document/70736874/entry/103101" w:history="1">
              <w:r w:rsidRPr="00B33909">
                <w:rPr>
                  <w:rFonts w:ascii="Times New Roman" w:eastAsia="Times New Roman" w:hAnsi="Times New Roman" w:cs="Times New Roman"/>
                  <w:lang w:eastAsia="ru-RU"/>
                </w:rPr>
                <w:t>3.10.1</w:t>
              </w:r>
            </w:hyperlink>
            <w:r w:rsidRPr="00B33909">
              <w:rPr>
                <w:rFonts w:ascii="Times New Roman" w:eastAsia="Times New Roman" w:hAnsi="Times New Roman" w:cs="Times New Roman"/>
                <w:lang w:eastAsia="ru-RU"/>
              </w:rPr>
              <w:t>, </w:t>
            </w:r>
            <w:hyperlink r:id="rId51" w:anchor="/document/70736874/entry/1041" w:history="1">
              <w:r w:rsidRPr="00B33909">
                <w:rPr>
                  <w:rFonts w:ascii="Times New Roman" w:eastAsia="Times New Roman" w:hAnsi="Times New Roman" w:cs="Times New Roman"/>
                  <w:lang w:eastAsia="ru-RU"/>
                </w:rPr>
                <w:t>4.1</w:t>
              </w:r>
            </w:hyperlink>
            <w:r w:rsidRPr="00B33909">
              <w:rPr>
                <w:rFonts w:ascii="Times New Roman" w:eastAsia="Times New Roman" w:hAnsi="Times New Roman" w:cs="Times New Roman"/>
                <w:lang w:eastAsia="ru-RU"/>
              </w:rPr>
              <w:t>, </w:t>
            </w:r>
            <w:hyperlink r:id="rId52" w:anchor="/document/70736874/entry/1043" w:history="1">
              <w:r w:rsidRPr="00B33909">
                <w:rPr>
                  <w:rFonts w:ascii="Times New Roman" w:eastAsia="Times New Roman" w:hAnsi="Times New Roman" w:cs="Times New Roman"/>
                  <w:lang w:eastAsia="ru-RU"/>
                </w:rPr>
                <w:t>4.3</w:t>
              </w:r>
            </w:hyperlink>
            <w:r w:rsidRPr="00B33909">
              <w:rPr>
                <w:rFonts w:ascii="Times New Roman" w:eastAsia="Times New Roman" w:hAnsi="Times New Roman" w:cs="Times New Roman"/>
                <w:lang w:eastAsia="ru-RU"/>
              </w:rPr>
              <w:t>, </w:t>
            </w:r>
            <w:hyperlink r:id="rId53" w:anchor="/document/70736874/entry/1044" w:history="1">
              <w:r w:rsidRPr="00B33909">
                <w:rPr>
                  <w:rFonts w:ascii="Times New Roman" w:eastAsia="Times New Roman" w:hAnsi="Times New Roman" w:cs="Times New Roman"/>
                  <w:lang w:eastAsia="ru-RU"/>
                </w:rPr>
                <w:t>4.4</w:t>
              </w:r>
            </w:hyperlink>
            <w:r w:rsidRPr="00B33909">
              <w:rPr>
                <w:rFonts w:ascii="Times New Roman" w:eastAsia="Times New Roman" w:hAnsi="Times New Roman" w:cs="Times New Roman"/>
                <w:lang w:eastAsia="ru-RU"/>
              </w:rPr>
              <w:t>, </w:t>
            </w:r>
            <w:hyperlink r:id="rId54" w:anchor="/document/70736874/entry/1046" w:history="1">
              <w:r w:rsidRPr="00B33909">
                <w:rPr>
                  <w:rFonts w:ascii="Times New Roman" w:eastAsia="Times New Roman" w:hAnsi="Times New Roman" w:cs="Times New Roman"/>
                  <w:lang w:eastAsia="ru-RU"/>
                </w:rPr>
                <w:t>4.6</w:t>
              </w:r>
            </w:hyperlink>
            <w:r w:rsidRPr="00B33909">
              <w:rPr>
                <w:rFonts w:ascii="Times New Roman" w:eastAsia="Times New Roman" w:hAnsi="Times New Roman" w:cs="Times New Roman"/>
                <w:lang w:eastAsia="ru-RU"/>
              </w:rPr>
              <w:t>, </w:t>
            </w:r>
            <w:hyperlink r:id="rId55" w:anchor="/document/70736874/entry/1512" w:history="1">
              <w:r w:rsidRPr="00B33909">
                <w:rPr>
                  <w:rFonts w:ascii="Times New Roman" w:eastAsia="Times New Roman" w:hAnsi="Times New Roman" w:cs="Times New Roman"/>
                  <w:lang w:eastAsia="ru-RU"/>
                </w:rPr>
                <w:t>5.1.2</w:t>
              </w:r>
            </w:hyperlink>
            <w:r w:rsidRPr="00B33909">
              <w:rPr>
                <w:rFonts w:ascii="Times New Roman" w:eastAsia="Times New Roman" w:hAnsi="Times New Roman" w:cs="Times New Roman"/>
                <w:lang w:eastAsia="ru-RU"/>
              </w:rPr>
              <w:t>, </w:t>
            </w:r>
            <w:hyperlink r:id="rId56" w:anchor="/document/70736874/entry/1513" w:history="1">
              <w:r w:rsidRPr="00B33909">
                <w:rPr>
                  <w:rFonts w:ascii="Times New Roman" w:eastAsia="Times New Roman" w:hAnsi="Times New Roman" w:cs="Times New Roman"/>
                  <w:lang w:eastAsia="ru-RU"/>
                </w:rPr>
                <w:t>5.1.3</w:t>
              </w:r>
            </w:hyperlink>
            <w:r w:rsidRPr="00B33909">
              <w:rPr>
                <w:rFonts w:ascii="Times New Roman" w:eastAsia="Times New Roman" w:hAnsi="Times New Roman" w:cs="Times New Roman"/>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6"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- 10 - 50000 кв. м </w:t>
            </w: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- 3</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-14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SimSun" w:hAnsi="Times New Roman" w:cs="Times New Roman"/>
                <w:lang w:eastAsia="zh-CN"/>
              </w:rPr>
              <w:t xml:space="preserve">- максимальная высота сооружений - </w:t>
            </w:r>
            <w:smartTag w:uri="urn:schemas-microsoft-com:office:smarttags" w:element="metricconverter">
              <w:smartTagPr>
                <w:attr w:name="ProductID" w:val="20 м"/>
              </w:smartTagPr>
              <w:r w:rsidRPr="00B33909">
                <w:rPr>
                  <w:rFonts w:ascii="Times New Roman" w:eastAsia="SimSun" w:hAnsi="Times New Roman" w:cs="Times New Roman"/>
                  <w:lang w:eastAsia="zh-CN"/>
                </w:rPr>
                <w:t>20 м</w:t>
              </w:r>
            </w:smartTag>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максимальный процент застройки в границах земельного участка - 60%;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Хранение автотранспорта</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[2.7.1]</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33909">
              <w:rPr>
                <w:rFonts w:ascii="Times New Roman" w:eastAsia="Times New Roman" w:hAnsi="Times New Roman" w:cs="Times New Roman"/>
                <w:lang w:eastAsia="ru-RU"/>
              </w:rPr>
              <w:t>машино</w:t>
            </w:r>
            <w:proofErr w:type="spellEnd"/>
            <w:r w:rsidRPr="00B33909">
              <w:rPr>
                <w:rFonts w:ascii="Times New Roman" w:eastAsia="Times New Roman" w:hAnsi="Times New Roman" w:cs="Times New Roman"/>
                <w:lang w:eastAsia="ru-RU"/>
              </w:rPr>
              <w:t xml:space="preserve">-места, за исключением гаражей, </w:t>
            </w:r>
            <w:r w:rsidRPr="00B33909">
              <w:rPr>
                <w:rFonts w:ascii="Times New Roman" w:eastAsia="Times New Roman" w:hAnsi="Times New Roman" w:cs="Times New Roman"/>
                <w:lang w:eastAsia="ru-RU"/>
              </w:rPr>
              <w:lastRenderedPageBreak/>
              <w:t>размещение которых предусмотрено содержанием видов разрешенного использования с кодами 2.7.2, 4.9</w:t>
            </w:r>
          </w:p>
        </w:tc>
        <w:tc>
          <w:tcPr>
            <w:tcW w:w="2126"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земельных участков - 20 - 5000 кв. м </w:t>
            </w: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- 1</w:t>
            </w:r>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Коммунальное обслуживание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[3.1]</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обслуживания- 10 - 15000 кв.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- 3</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- 14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SimSun" w:hAnsi="Times New Roman" w:cs="Times New Roman"/>
                <w:lang w:eastAsia="zh-CN"/>
              </w:rPr>
              <w:t xml:space="preserve">- максимальная высота сооружений - </w:t>
            </w:r>
            <w:smartTag w:uri="urn:schemas-microsoft-com:office:smarttags" w:element="metricconverter">
              <w:smartTagPr>
                <w:attr w:name="ProductID" w:val="20 м"/>
              </w:smartTagPr>
              <w:r w:rsidRPr="00B33909">
                <w:rPr>
                  <w:rFonts w:ascii="Times New Roman" w:eastAsia="SimSun" w:hAnsi="Times New Roman" w:cs="Times New Roman"/>
                  <w:lang w:eastAsia="zh-CN"/>
                </w:rPr>
                <w:t>20 м</w:t>
              </w:r>
            </w:smartTag>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максимальный процент застройки в границах земельного участка - 60%;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Предоставление коммунальных услуг</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[3.1.1]</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w:t>
            </w:r>
            <w:r w:rsidRPr="00B33909">
              <w:rPr>
                <w:rFonts w:ascii="Times New Roman" w:eastAsia="Times New Roman" w:hAnsi="Times New Roman" w:cs="Times New Roman"/>
                <w:lang w:eastAsia="ru-RU"/>
              </w:rPr>
              <w:lastRenderedPageBreak/>
              <w:t>плавки снега).</w:t>
            </w:r>
          </w:p>
        </w:tc>
        <w:tc>
          <w:tcPr>
            <w:tcW w:w="2126"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минимальная (максимальная) площадь земельного участка:</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обслуживания- 10 - 15000 кв.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- 3</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- 14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SimSun" w:hAnsi="Times New Roman" w:cs="Times New Roman"/>
                <w:lang w:eastAsia="zh-CN"/>
              </w:rPr>
              <w:t xml:space="preserve">- максимальная высота сооружений - </w:t>
            </w:r>
            <w:smartTag w:uri="urn:schemas-microsoft-com:office:smarttags" w:element="metricconverter">
              <w:smartTagPr>
                <w:attr w:name="ProductID" w:val="20 м"/>
              </w:smartTagPr>
              <w:r w:rsidRPr="00B33909">
                <w:rPr>
                  <w:rFonts w:ascii="Times New Roman" w:eastAsia="SimSun" w:hAnsi="Times New Roman" w:cs="Times New Roman"/>
                  <w:lang w:eastAsia="zh-CN"/>
                </w:rPr>
                <w:t>20 м</w:t>
              </w:r>
            </w:smartTag>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коммунального обслуживания- 300 - 15000 кв. м;</w:t>
            </w:r>
          </w:p>
        </w:tc>
        <w:tc>
          <w:tcPr>
            <w:tcW w:w="2835"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зданий - 3</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- 14 м.</w:t>
            </w:r>
          </w:p>
        </w:tc>
        <w:tc>
          <w:tcPr>
            <w:tcW w:w="2835" w:type="dxa"/>
            <w:tcBorders>
              <w:top w:val="single" w:sz="4" w:space="0" w:color="auto"/>
              <w:lef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Социальное обслуживание [3.2]</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- 300 - 5000 кв. м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максимальный процент застройки в границах земельного участка - 60%;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Дома социального обслуживания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[3.2.1]</w:t>
            </w:r>
          </w:p>
        </w:tc>
        <w:tc>
          <w:tcPr>
            <w:tcW w:w="3261"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для временного размещения вынужденных переселенцев, лиц, признанных беженцами.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126"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- 300 - 5000 кв. м </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Оказание социальной помощи населению [3.2.2]</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- 300 - 5000 кв. м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стоянки автомобилей.</w:t>
            </w: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Оказание услуг связи [3.2.3]</w:t>
            </w:r>
          </w:p>
        </w:tc>
        <w:tc>
          <w:tcPr>
            <w:tcW w:w="3261" w:type="dxa"/>
            <w:tcBorders>
              <w:top w:val="single" w:sz="4" w:space="0" w:color="auto"/>
              <w:left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SimSun" w:hAnsi="Times New Roman" w:cs="Times New Roman"/>
                <w:lang w:eastAsia="zh-CN"/>
              </w:rPr>
              <w:t xml:space="preserve">- максимальная высота сооружений - </w:t>
            </w:r>
            <w:smartTag w:uri="urn:schemas-microsoft-com:office:smarttags" w:element="metricconverter">
              <w:smartTagPr>
                <w:attr w:name="ProductID" w:val="20 м"/>
              </w:smartTagPr>
              <w:r w:rsidRPr="00B33909">
                <w:rPr>
                  <w:rFonts w:ascii="Times New Roman" w:eastAsia="SimSun" w:hAnsi="Times New Roman" w:cs="Times New Roman"/>
                  <w:lang w:eastAsia="zh-CN"/>
                </w:rPr>
                <w:t>20 м</w:t>
              </w:r>
            </w:smartTag>
          </w:p>
        </w:tc>
        <w:tc>
          <w:tcPr>
            <w:tcW w:w="2835" w:type="dxa"/>
            <w:tcBorders>
              <w:top w:val="single" w:sz="4" w:space="0" w:color="auto"/>
              <w:lef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Бытовое обслуживание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[3.3]</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rsidRPr="00B33909">
              <w:rPr>
                <w:rFonts w:ascii="Times New Roman" w:eastAsia="Times New Roman" w:hAnsi="Times New Roman" w:cs="Times New Roman"/>
                <w:lang w:eastAsia="ru-RU"/>
              </w:rPr>
              <w:lastRenderedPageBreak/>
              <w:t>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участка - 300 - 5000 кв. м </w:t>
            </w:r>
          </w:p>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w:t>
            </w:r>
            <w:r w:rsidRPr="00B33909">
              <w:rPr>
                <w:rFonts w:ascii="Times New Roman" w:eastAsia="Times New Roman" w:hAnsi="Times New Roman" w:cs="Times New Roman"/>
                <w:lang w:eastAsia="ru-RU"/>
              </w:rPr>
              <w:lastRenderedPageBreak/>
              <w:t>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максимальная высота </w:t>
            </w:r>
            <w:r w:rsidRPr="00B33909">
              <w:rPr>
                <w:rFonts w:ascii="Times New Roman" w:eastAsia="Times New Roman" w:hAnsi="Times New Roman" w:cs="Times New Roman"/>
                <w:lang w:eastAsia="ru-RU"/>
              </w:rPr>
              <w:lastRenderedPageBreak/>
              <w:t>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Здравоохранение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[3.4]</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57" w:anchor="/document/70736874/entry/10341" w:history="1">
              <w:r w:rsidRPr="00B33909">
                <w:rPr>
                  <w:rFonts w:ascii="Times New Roman" w:eastAsia="Times New Roman" w:hAnsi="Times New Roman" w:cs="Times New Roman"/>
                  <w:lang w:eastAsia="ru-RU"/>
                </w:rPr>
                <w:t>кодами 3.4.1 - 3.4.2</w:t>
              </w:r>
            </w:hyperlink>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- 300 - 5000 кв. м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Амбулаторно-поликлиническое обслуживание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[3.4.1]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- 300 - 5000 кв. м </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Дошкольное, начальное и среднее общее образование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[3.5.1]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w:t>
            </w:r>
            <w:r w:rsidRPr="00B33909">
              <w:rPr>
                <w:rFonts w:ascii="Times New Roman" w:eastAsia="Times New Roman" w:hAnsi="Times New Roman" w:cs="Times New Roman"/>
                <w:lang w:eastAsia="ru-RU"/>
              </w:rPr>
              <w:lastRenderedPageBreak/>
              <w:t>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Минимальные отступы от красных линий или границ участка:</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расстояние до красной линии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от стен здания -10 м. Здания общеобразовательных </w:t>
            </w:r>
            <w:r w:rsidRPr="00B33909">
              <w:rPr>
                <w:rFonts w:ascii="Times New Roman" w:eastAsia="Times New Roman" w:hAnsi="Times New Roman" w:cs="Times New Roman"/>
                <w:lang w:eastAsia="ru-RU"/>
              </w:rPr>
              <w:lastRenderedPageBreak/>
              <w:t>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Максимальная этажность для дошкольных учреждений -3 этажа, для школ -4 этажа,</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прочие образовательные </w:t>
            </w:r>
            <w:r w:rsidRPr="00B33909">
              <w:rPr>
                <w:rFonts w:ascii="Times New Roman" w:eastAsia="Times New Roman" w:hAnsi="Times New Roman" w:cs="Times New Roman"/>
                <w:lang w:eastAsia="ru-RU"/>
              </w:rPr>
              <w:lastRenderedPageBreak/>
              <w:t>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коэффициент плотности </w:t>
            </w:r>
            <w:r w:rsidRPr="00B33909">
              <w:rPr>
                <w:rFonts w:ascii="Times New Roman" w:eastAsia="Times New Roman" w:hAnsi="Times New Roman" w:cs="Times New Roman"/>
                <w:lang w:eastAsia="ru-RU"/>
              </w:rPr>
              <w:lastRenderedPageBreak/>
              <w:t>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Объекты культурно-досуговой деятельности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[3.6.1]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- 300 - 5000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Парки культуры и отдыха</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[3.6.2]</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парков культуры и отдыха</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- 100 - 100000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Амбулаторное ветеринарное обслуживание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[3.10.1]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оказания </w:t>
            </w:r>
            <w:r w:rsidRPr="00B33909">
              <w:rPr>
                <w:rFonts w:ascii="Times New Roman" w:eastAsia="Times New Roman" w:hAnsi="Times New Roman" w:cs="Times New Roman"/>
                <w:lang w:eastAsia="ru-RU"/>
              </w:rPr>
              <w:lastRenderedPageBreak/>
              <w:t>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w:t>
            </w:r>
            <w:r w:rsidRPr="00B33909">
              <w:rPr>
                <w:rFonts w:ascii="Times New Roman" w:eastAsia="Times New Roman" w:hAnsi="Times New Roman" w:cs="Times New Roman"/>
                <w:lang w:eastAsia="ru-RU"/>
              </w:rPr>
              <w:lastRenderedPageBreak/>
              <w:t xml:space="preserve">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w:t>
            </w:r>
            <w:r w:rsidRPr="00B33909">
              <w:rPr>
                <w:rFonts w:ascii="Times New Roman" w:eastAsia="Times New Roman" w:hAnsi="Times New Roman" w:cs="Times New Roman"/>
                <w:lang w:eastAsia="ru-RU"/>
              </w:rPr>
              <w:lastRenderedPageBreak/>
              <w:t>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максимальное количество этажей зданий - 3 этажа </w:t>
            </w:r>
            <w:r w:rsidRPr="00B33909">
              <w:rPr>
                <w:rFonts w:ascii="Times New Roman" w:eastAsia="Times New Roman" w:hAnsi="Times New Roman" w:cs="Times New Roman"/>
                <w:lang w:eastAsia="ru-RU"/>
              </w:rPr>
              <w:lastRenderedPageBreak/>
              <w:t>(включая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Деловое управление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[4.1]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bottom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Магазины [4.4]</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минимальная (максимальная) площадь земельного участка - 300 - 5000 кв. м минимальная/максимальная площадь земельных участков в сложившейся застройке – 50/5000 кв. м.</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Общественное питание</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[4.6]</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капитального строительства в целях устройства мест общественного питания </w:t>
            </w:r>
            <w:r w:rsidRPr="00B33909">
              <w:rPr>
                <w:rFonts w:ascii="Times New Roman" w:eastAsia="Times New Roman" w:hAnsi="Times New Roman" w:cs="Times New Roman"/>
                <w:lang w:eastAsia="ru-RU"/>
              </w:rPr>
              <w:lastRenderedPageBreak/>
              <w:t>(рестораны,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минимальная (максимальная) площадь земельного участка </w:t>
            </w:r>
            <w:r w:rsidRPr="00B33909">
              <w:rPr>
                <w:rFonts w:ascii="Times New Roman" w:eastAsia="Times New Roman" w:hAnsi="Times New Roman" w:cs="Times New Roman"/>
                <w:lang w:eastAsia="ru-RU"/>
              </w:rPr>
              <w:lastRenderedPageBreak/>
              <w:t xml:space="preserve">- 300 - 5000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w:t>
            </w:r>
            <w:r w:rsidRPr="00B33909">
              <w:rPr>
                <w:rFonts w:ascii="Times New Roman" w:eastAsia="Times New Roman" w:hAnsi="Times New Roman" w:cs="Times New Roman"/>
                <w:lang w:eastAsia="ru-RU"/>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 xml:space="preserve">максимальное количество этажей зданий - 3 этажа (включая </w:t>
            </w:r>
            <w:r w:rsidRPr="00B33909">
              <w:rPr>
                <w:rFonts w:ascii="Times New Roman" w:eastAsia="Times New Roman" w:hAnsi="Times New Roman" w:cs="Times New Roman"/>
                <w:lang w:eastAsia="ru-RU"/>
              </w:rPr>
              <w:lastRenderedPageBreak/>
              <w:t>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Обеспечение занятий спортом в помещениях</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[5.1.2]</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надземных этажей - 3 этажа (включая мансардный этаж);</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коэффициент плотности застройки Кпз-2,4.</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Площадки для занятий спортом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[5.1.3]</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минимальные отступы от границ земельных участков – </w:t>
            </w:r>
            <w:r w:rsidRPr="00B33909">
              <w:rPr>
                <w:rFonts w:ascii="Times New Roman" w:eastAsia="Times New Roman" w:hAnsi="Times New Roman" w:cs="Times New Roman"/>
                <w:bCs/>
                <w:lang w:eastAsia="ru-RU"/>
              </w:rPr>
              <w:t>1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SimSun" w:hAnsi="Times New Roman" w:cs="Times New Roman"/>
                <w:lang w:eastAsia="zh-CN"/>
              </w:rPr>
              <w:t>максимальная высота строений, сооружений от уровня земли -</w:t>
            </w:r>
            <w:r w:rsidRPr="00B33909">
              <w:rPr>
                <w:rFonts w:ascii="Times New Roman" w:eastAsia="SimSun" w:hAnsi="Times New Roman" w:cs="Times New Roman"/>
                <w:bCs/>
                <w:lang w:eastAsia="zh-CN"/>
              </w:rPr>
              <w:t>10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- 80%;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Земельные участки (территории) общего пользования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[12.0]</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общего пользования.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Содержание данного вида разрешенного использования включает в</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себя содержание видов разрешенного использования с кодами 12.0.1 -12.0.2</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- 50 - 10000 кв. м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SimSun" w:hAnsi="Times New Roman" w:cs="Times New Roman"/>
                <w:lang w:eastAsia="zh-CN"/>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Улично-дорожная сеть [12.0.1]</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33909">
              <w:rPr>
                <w:rFonts w:ascii="Times New Roman" w:eastAsia="Times New Roman" w:hAnsi="Times New Roman" w:cs="Times New Roman"/>
                <w:lang w:eastAsia="ru-RU"/>
              </w:rPr>
              <w:t>велотранспортной</w:t>
            </w:r>
            <w:proofErr w:type="spellEnd"/>
            <w:r w:rsidRPr="00B33909">
              <w:rPr>
                <w:rFonts w:ascii="Times New Roman" w:eastAsia="Times New Roman" w:hAnsi="Times New Roman" w:cs="Times New Roman"/>
                <w:lang w:eastAsia="ru-RU"/>
              </w:rPr>
              <w:t xml:space="preserve"> и инженерной инфраструктуры;</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SimSun" w:hAnsi="Times New Roman" w:cs="Times New Roman"/>
                <w:lang w:eastAsia="zh-CN"/>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SimSun" w:hAnsi="Times New Roman" w:cs="Times New Roman"/>
                <w:lang w:eastAsia="zh-CN"/>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B33909" w:rsidRPr="00B33909" w:rsidTr="00166491">
        <w:tc>
          <w:tcPr>
            <w:tcW w:w="1843" w:type="dxa"/>
            <w:tcBorders>
              <w:top w:val="single" w:sz="4" w:space="0" w:color="auto"/>
              <w:bottom w:val="single" w:sz="4" w:space="0" w:color="auto"/>
              <w:right w:val="single" w:sz="4" w:space="0" w:color="auto"/>
            </w:tcBorders>
          </w:tcPr>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lastRenderedPageBreak/>
              <w:t>Земельные участки, входящие в состав общего имущества собственников индивидуальных жилых домов в малоэтажном жилом комплексе [14.0]</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2126"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 xml:space="preserve">минимальная (максимальная) площадь земельного участка - 10- 15000 кв. м </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минимальный отступ строений от красной линии улиц не менее чем 5 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красной линии проездов не менее 3 м,</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максимальное количество этажей зданий - 1 этаж;</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максимальная высота зданий от уровня земли - 6 м;</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максимальный процент застройки в границах земельного участка - 40%;</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процент застройки подземной части не регламентируется</w:t>
            </w:r>
          </w:p>
          <w:p w:rsidR="00B33909" w:rsidRPr="00B33909" w:rsidRDefault="00B33909" w:rsidP="00B33909">
            <w:pPr>
              <w:keepLines/>
              <w:autoSpaceDE w:val="0"/>
              <w:autoSpaceDN w:val="0"/>
              <w:adjustRightInd w:val="0"/>
              <w:spacing w:after="0" w:line="240" w:lineRule="auto"/>
              <w:jc w:val="both"/>
              <w:rPr>
                <w:rFonts w:ascii="Times New Roman" w:eastAsia="Times New Roman" w:hAnsi="Times New Roman" w:cs="Times New Roman"/>
                <w:lang w:eastAsia="ru-RU"/>
              </w:rPr>
            </w:pP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B33909" w:rsidRPr="00B33909" w:rsidTr="00166491">
        <w:tc>
          <w:tcPr>
            <w:tcW w:w="1701"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909" w:rsidRPr="00B33909" w:rsidRDefault="00B33909" w:rsidP="00B33909">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r w:rsidRPr="00B33909">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Вспомогательные виды разрешенного использования, допустимы только в качестве дополнительных по отношению к основным и </w:t>
      </w:r>
      <w:r w:rsidRPr="00B33909">
        <w:rPr>
          <w:rFonts w:ascii="Times New Roman" w:eastAsia="Times New Roman" w:hAnsi="Times New Roman" w:cs="Times New Roman"/>
          <w:sz w:val="24"/>
          <w:szCs w:val="24"/>
          <w:lang w:eastAsia="ru-RU"/>
        </w:rPr>
        <w:lastRenderedPageBreak/>
        <w:t>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B33909" w:rsidRPr="00B33909" w:rsidTr="00166491">
        <w:tc>
          <w:tcPr>
            <w:tcW w:w="1701" w:type="dxa"/>
            <w:vMerge w:val="restart"/>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3909" w:rsidRPr="00B33909" w:rsidTr="00166491">
        <w:tc>
          <w:tcPr>
            <w:tcW w:w="1701" w:type="dxa"/>
            <w:vMerge/>
            <w:tcBorders>
              <w:top w:val="nil"/>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33909">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33909" w:rsidRPr="00B33909" w:rsidTr="00166491">
        <w:tc>
          <w:tcPr>
            <w:tcW w:w="1701" w:type="dxa"/>
            <w:tcBorders>
              <w:top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B33909" w:rsidRPr="00B33909" w:rsidRDefault="00B33909" w:rsidP="00B33909">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B33909">
              <w:rPr>
                <w:rFonts w:ascii="Times New Roman" w:eastAsia="Times New Roman" w:hAnsi="Times New Roman" w:cs="Times New Roman"/>
                <w:lang w:eastAsia="ru-RU"/>
              </w:rPr>
              <w:t>Не подлежат установлению</w:t>
            </w:r>
          </w:p>
        </w:tc>
      </w:tr>
    </w:tbl>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B33909">
        <w:rPr>
          <w:rFonts w:ascii="Times New Roman" w:eastAsia="Times New Roman" w:hAnsi="Times New Roman" w:cs="Times New Roman"/>
          <w:b/>
          <w:bCs/>
          <w:sz w:val="24"/>
          <w:szCs w:val="24"/>
          <w:lang w:eastAsia="ru-RU"/>
        </w:rPr>
        <w:t>Примечания.</w:t>
      </w:r>
    </w:p>
    <w:p w:rsidR="00B33909" w:rsidRPr="00B33909" w:rsidRDefault="00B33909" w:rsidP="00B33909">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B33909" w:rsidRPr="00B33909" w:rsidRDefault="00B33909" w:rsidP="00B33909">
      <w:pPr>
        <w:spacing w:after="0" w:line="240" w:lineRule="auto"/>
        <w:ind w:right="-285" w:firstLine="708"/>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B33909">
        <w:rPr>
          <w:rFonts w:ascii="Times New Roman" w:eastAsia="Calibri" w:hAnsi="Times New Roman" w:cs="Times New Roman"/>
          <w:sz w:val="24"/>
          <w:szCs w:val="24"/>
        </w:rPr>
        <w:t>приквартирных</w:t>
      </w:r>
      <w:proofErr w:type="spellEnd"/>
      <w:r w:rsidRPr="00B33909">
        <w:rPr>
          <w:rFonts w:ascii="Times New Roman" w:eastAsia="Calibri" w:hAnsi="Times New Roman" w:cs="Times New Roman"/>
          <w:sz w:val="24"/>
          <w:szCs w:val="24"/>
        </w:rPr>
        <w:t xml:space="preserve"> участков.</w:t>
      </w:r>
    </w:p>
    <w:p w:rsidR="00B33909" w:rsidRPr="00B33909" w:rsidRDefault="00B33909" w:rsidP="00B33909">
      <w:pPr>
        <w:spacing w:after="0" w:line="240" w:lineRule="auto"/>
        <w:ind w:right="-285" w:firstLine="708"/>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B33909" w:rsidRPr="00B33909" w:rsidRDefault="00B33909" w:rsidP="00B33909">
      <w:pPr>
        <w:spacing w:after="0" w:line="240" w:lineRule="auto"/>
        <w:ind w:right="-285" w:firstLine="708"/>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33909" w:rsidRPr="00B33909" w:rsidRDefault="00B33909" w:rsidP="00B33909">
      <w:pPr>
        <w:spacing w:after="0" w:line="240" w:lineRule="auto"/>
        <w:ind w:right="-285" w:firstLine="708"/>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B33909" w:rsidRPr="00B33909" w:rsidRDefault="00B33909" w:rsidP="00B33909">
      <w:pPr>
        <w:spacing w:after="0" w:line="240" w:lineRule="auto"/>
        <w:ind w:right="-285" w:firstLine="708"/>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B33909" w:rsidRPr="00B33909" w:rsidRDefault="00B33909" w:rsidP="00B33909">
      <w:pPr>
        <w:spacing w:after="0" w:line="240" w:lineRule="auto"/>
        <w:ind w:right="-285" w:firstLine="708"/>
        <w:jc w:val="both"/>
        <w:rPr>
          <w:rFonts w:ascii="Times New Roman" w:hAnsi="Times New Roman" w:cs="Times New Roman"/>
          <w:sz w:val="24"/>
          <w:szCs w:val="24"/>
        </w:rPr>
      </w:pP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lastRenderedPageBreak/>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t>Кроме того, при переводе индивидуальных жилых домов в нежилое помещение, вид разрешенного использования земельного участка должен соответствовать целевому назначению объекта,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t>Согласно части 3 статьи 11.3 Земельного кодекса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w:t>
      </w: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t xml:space="preserve">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w:t>
      </w:r>
      <w:proofErr w:type="gramStart"/>
      <w:r w:rsidRPr="00B33909">
        <w:rPr>
          <w:rFonts w:ascii="Times New Roman" w:hAnsi="Times New Roman" w:cs="Times New Roman"/>
          <w:sz w:val="24"/>
          <w:szCs w:val="24"/>
        </w:rPr>
        <w:t>на таких земельных участков</w:t>
      </w:r>
      <w:proofErr w:type="gramEnd"/>
      <w:r w:rsidRPr="00B33909">
        <w:rPr>
          <w:rFonts w:ascii="Times New Roman" w:hAnsi="Times New Roman" w:cs="Times New Roman"/>
          <w:sz w:val="24"/>
          <w:szCs w:val="24"/>
        </w:rPr>
        <w:t xml:space="preserve"> возможно только после утверждения документации по планировке территории.</w:t>
      </w:r>
    </w:p>
    <w:p w:rsidR="00B33909" w:rsidRPr="00B33909" w:rsidRDefault="00B33909" w:rsidP="00B33909">
      <w:pPr>
        <w:spacing w:after="0" w:line="240" w:lineRule="auto"/>
        <w:ind w:right="-285" w:firstLine="708"/>
        <w:jc w:val="both"/>
        <w:rPr>
          <w:rFonts w:ascii="Times New Roman" w:hAnsi="Times New Roman" w:cs="Times New Roman"/>
          <w:sz w:val="24"/>
          <w:szCs w:val="24"/>
        </w:rPr>
      </w:pPr>
    </w:p>
    <w:p w:rsidR="00B33909" w:rsidRPr="00B33909" w:rsidRDefault="00B33909" w:rsidP="00B33909">
      <w:pPr>
        <w:spacing w:after="0" w:line="240" w:lineRule="auto"/>
        <w:ind w:right="-285" w:firstLine="708"/>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B33909" w:rsidRPr="00B33909" w:rsidRDefault="00B33909" w:rsidP="00B33909">
      <w:pPr>
        <w:spacing w:after="0" w:line="240" w:lineRule="auto"/>
        <w:ind w:right="-285" w:firstLine="708"/>
        <w:contextualSpacing/>
        <w:jc w:val="both"/>
        <w:rPr>
          <w:rFonts w:ascii="Times New Roman" w:eastAsia="Calibri" w:hAnsi="Times New Roman" w:cs="Times New Roman"/>
          <w:sz w:val="24"/>
          <w:szCs w:val="24"/>
        </w:rPr>
      </w:pPr>
    </w:p>
    <w:p w:rsidR="00B33909" w:rsidRPr="00B33909" w:rsidRDefault="00B33909" w:rsidP="00B33909">
      <w:pPr>
        <w:spacing w:after="0" w:line="240" w:lineRule="auto"/>
        <w:ind w:right="-285" w:firstLine="708"/>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w:t>
      </w:r>
    </w:p>
    <w:p w:rsidR="00B33909" w:rsidRPr="00B33909" w:rsidRDefault="00B33909" w:rsidP="00B33909">
      <w:pPr>
        <w:spacing w:after="0" w:line="240" w:lineRule="auto"/>
        <w:ind w:right="-285" w:firstLine="708"/>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w:t>
      </w:r>
      <w:r w:rsidRPr="00B33909">
        <w:rPr>
          <w:rFonts w:ascii="Times New Roman" w:hAnsi="Times New Roman" w:cs="Times New Roman"/>
          <w:sz w:val="24"/>
          <w:szCs w:val="24"/>
        </w:rPr>
        <w:lastRenderedPageBreak/>
        <w:t>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w:t>
      </w: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33909" w:rsidRPr="00B33909" w:rsidRDefault="00B33909" w:rsidP="00B33909">
      <w:pPr>
        <w:autoSpaceDE w:val="0"/>
        <w:autoSpaceDN w:val="0"/>
        <w:adjustRightInd w:val="0"/>
        <w:spacing w:after="0" w:line="240" w:lineRule="auto"/>
        <w:ind w:right="-285" w:firstLine="708"/>
        <w:jc w:val="both"/>
        <w:rPr>
          <w:rFonts w:ascii="Times New Roman" w:eastAsia="SimSun" w:hAnsi="Times New Roman" w:cs="Times New Roman"/>
          <w:sz w:val="24"/>
          <w:szCs w:val="24"/>
          <w:lang w:eastAsia="zh-CN"/>
        </w:rPr>
      </w:pPr>
      <w:r w:rsidRPr="00B33909">
        <w:rPr>
          <w:rFonts w:ascii="Times New Roman" w:eastAsia="SimSun" w:hAnsi="Times New Roman" w:cs="Times New Roman"/>
          <w:sz w:val="24"/>
          <w:szCs w:val="24"/>
          <w:lang w:eastAsia="zh-CN"/>
        </w:rPr>
        <w:t>Коэффициент использования территории применяется согласно таблице.</w:t>
      </w:r>
    </w:p>
    <w:tbl>
      <w:tblPr>
        <w:tblStyle w:val="af2"/>
        <w:tblW w:w="14737" w:type="dxa"/>
        <w:tblLayout w:type="fixed"/>
        <w:tblLook w:val="04A0" w:firstRow="1" w:lastRow="0" w:firstColumn="1" w:lastColumn="0" w:noHBand="0" w:noVBand="1"/>
      </w:tblPr>
      <w:tblGrid>
        <w:gridCol w:w="3397"/>
        <w:gridCol w:w="3828"/>
        <w:gridCol w:w="3827"/>
        <w:gridCol w:w="3685"/>
      </w:tblGrid>
      <w:tr w:rsidR="00B33909" w:rsidRPr="00B33909" w:rsidTr="00166491">
        <w:tc>
          <w:tcPr>
            <w:tcW w:w="3397" w:type="dxa"/>
          </w:tcPr>
          <w:p w:rsidR="00B33909" w:rsidRPr="00B33909" w:rsidRDefault="00B33909" w:rsidP="00B33909">
            <w:pPr>
              <w:autoSpaceDE w:val="0"/>
              <w:autoSpaceDN w:val="0"/>
              <w:adjustRightInd w:val="0"/>
              <w:ind w:right="-285" w:firstLine="708"/>
              <w:rPr>
                <w:rFonts w:eastAsia="SimSun"/>
                <w:sz w:val="24"/>
                <w:szCs w:val="24"/>
                <w:lang w:eastAsia="zh-CN"/>
              </w:rPr>
            </w:pPr>
            <w:r w:rsidRPr="00B33909">
              <w:rPr>
                <w:rFonts w:eastAsia="SimSun"/>
                <w:sz w:val="24"/>
                <w:szCs w:val="24"/>
                <w:lang w:eastAsia="zh-CN"/>
              </w:rPr>
              <w:t>Тип застройки</w:t>
            </w:r>
          </w:p>
        </w:tc>
        <w:tc>
          <w:tcPr>
            <w:tcW w:w="3828" w:type="dxa"/>
          </w:tcPr>
          <w:p w:rsidR="00B33909" w:rsidRPr="00B33909" w:rsidRDefault="00B33909" w:rsidP="00B33909">
            <w:pPr>
              <w:autoSpaceDE w:val="0"/>
              <w:autoSpaceDN w:val="0"/>
              <w:adjustRightInd w:val="0"/>
              <w:ind w:right="-285" w:firstLine="708"/>
              <w:rPr>
                <w:rFonts w:eastAsia="SimSun"/>
                <w:sz w:val="24"/>
                <w:szCs w:val="24"/>
                <w:lang w:eastAsia="zh-CN"/>
              </w:rPr>
            </w:pPr>
            <w:r w:rsidRPr="00B33909">
              <w:rPr>
                <w:rFonts w:eastAsia="SimSun"/>
                <w:sz w:val="24"/>
                <w:szCs w:val="24"/>
                <w:lang w:eastAsia="zh-CN"/>
              </w:rPr>
              <w:t>Предельное количество надземных этажей (этажность)</w:t>
            </w:r>
          </w:p>
        </w:tc>
        <w:tc>
          <w:tcPr>
            <w:tcW w:w="3827" w:type="dxa"/>
          </w:tcPr>
          <w:p w:rsidR="00B33909" w:rsidRPr="00B33909" w:rsidRDefault="00B33909" w:rsidP="00B33909">
            <w:pPr>
              <w:autoSpaceDE w:val="0"/>
              <w:autoSpaceDN w:val="0"/>
              <w:adjustRightInd w:val="0"/>
              <w:ind w:right="-285" w:firstLine="708"/>
              <w:rPr>
                <w:rFonts w:eastAsia="SimSun"/>
                <w:sz w:val="24"/>
                <w:szCs w:val="24"/>
                <w:lang w:eastAsia="zh-CN"/>
              </w:rPr>
            </w:pPr>
            <w:r w:rsidRPr="00B33909">
              <w:rPr>
                <w:rFonts w:eastAsia="SimSun"/>
                <w:sz w:val="24"/>
                <w:szCs w:val="24"/>
                <w:lang w:eastAsia="zh-CN"/>
              </w:rPr>
              <w:t>Минимальный коэффициент использования территории</w:t>
            </w:r>
          </w:p>
        </w:tc>
        <w:tc>
          <w:tcPr>
            <w:tcW w:w="3685" w:type="dxa"/>
          </w:tcPr>
          <w:p w:rsidR="00B33909" w:rsidRPr="00B33909" w:rsidRDefault="00B33909" w:rsidP="00B33909">
            <w:pPr>
              <w:autoSpaceDE w:val="0"/>
              <w:autoSpaceDN w:val="0"/>
              <w:adjustRightInd w:val="0"/>
              <w:ind w:right="-285" w:firstLine="708"/>
              <w:rPr>
                <w:rFonts w:eastAsia="SimSun"/>
                <w:sz w:val="24"/>
                <w:szCs w:val="24"/>
                <w:lang w:eastAsia="zh-CN"/>
              </w:rPr>
            </w:pPr>
            <w:r w:rsidRPr="00B33909">
              <w:rPr>
                <w:rFonts w:eastAsia="SimSun"/>
                <w:sz w:val="24"/>
                <w:szCs w:val="24"/>
                <w:lang w:eastAsia="zh-CN"/>
              </w:rPr>
              <w:t>Максимальный коэффициент использования территории</w:t>
            </w:r>
          </w:p>
        </w:tc>
      </w:tr>
      <w:tr w:rsidR="00B33909" w:rsidRPr="00B33909" w:rsidTr="00166491">
        <w:tc>
          <w:tcPr>
            <w:tcW w:w="3397" w:type="dxa"/>
          </w:tcPr>
          <w:p w:rsidR="00B33909" w:rsidRPr="00B33909" w:rsidRDefault="00B33909" w:rsidP="00B33909">
            <w:pPr>
              <w:autoSpaceDE w:val="0"/>
              <w:autoSpaceDN w:val="0"/>
              <w:adjustRightInd w:val="0"/>
              <w:ind w:right="-285" w:firstLine="708"/>
              <w:rPr>
                <w:rFonts w:eastAsia="SimSun"/>
                <w:sz w:val="24"/>
                <w:szCs w:val="24"/>
                <w:lang w:eastAsia="zh-CN"/>
              </w:rPr>
            </w:pPr>
            <w:r w:rsidRPr="00B33909">
              <w:rPr>
                <w:rFonts w:eastAsia="SimSun"/>
                <w:sz w:val="24"/>
                <w:szCs w:val="24"/>
                <w:lang w:eastAsia="zh-CN"/>
              </w:rPr>
              <w:t>Малоэтажные многоквартирные дома</w:t>
            </w:r>
          </w:p>
        </w:tc>
        <w:tc>
          <w:tcPr>
            <w:tcW w:w="3828" w:type="dxa"/>
          </w:tcPr>
          <w:p w:rsidR="00B33909" w:rsidRPr="00B33909" w:rsidRDefault="00B33909" w:rsidP="00B33909">
            <w:pPr>
              <w:autoSpaceDE w:val="0"/>
              <w:autoSpaceDN w:val="0"/>
              <w:adjustRightInd w:val="0"/>
              <w:ind w:right="-285" w:firstLine="708"/>
              <w:rPr>
                <w:rFonts w:eastAsia="SimSun"/>
                <w:sz w:val="24"/>
                <w:szCs w:val="24"/>
                <w:lang w:eastAsia="zh-CN"/>
              </w:rPr>
            </w:pPr>
            <w:r w:rsidRPr="00B33909">
              <w:rPr>
                <w:rFonts w:eastAsia="SimSun"/>
                <w:sz w:val="24"/>
                <w:szCs w:val="24"/>
                <w:lang w:eastAsia="zh-CN"/>
              </w:rPr>
              <w:t xml:space="preserve">4 </w:t>
            </w:r>
            <w:proofErr w:type="spellStart"/>
            <w:r w:rsidRPr="00B33909">
              <w:rPr>
                <w:rFonts w:eastAsia="SimSun"/>
                <w:sz w:val="24"/>
                <w:szCs w:val="24"/>
                <w:lang w:eastAsia="zh-CN"/>
              </w:rPr>
              <w:t>эт</w:t>
            </w:r>
            <w:proofErr w:type="spellEnd"/>
            <w:r w:rsidRPr="00B33909">
              <w:rPr>
                <w:rFonts w:eastAsia="SimSun"/>
                <w:sz w:val="24"/>
                <w:szCs w:val="24"/>
                <w:lang w:eastAsia="zh-CN"/>
              </w:rPr>
              <w:t>.</w:t>
            </w:r>
          </w:p>
        </w:tc>
        <w:tc>
          <w:tcPr>
            <w:tcW w:w="3827" w:type="dxa"/>
          </w:tcPr>
          <w:p w:rsidR="00B33909" w:rsidRPr="00B33909" w:rsidRDefault="00B33909" w:rsidP="00B33909">
            <w:pPr>
              <w:autoSpaceDE w:val="0"/>
              <w:autoSpaceDN w:val="0"/>
              <w:adjustRightInd w:val="0"/>
              <w:ind w:right="-285" w:firstLine="708"/>
              <w:rPr>
                <w:rFonts w:eastAsia="SimSun"/>
                <w:sz w:val="24"/>
                <w:szCs w:val="24"/>
                <w:lang w:eastAsia="zh-CN"/>
              </w:rPr>
            </w:pPr>
            <w:r w:rsidRPr="00B33909">
              <w:rPr>
                <w:rFonts w:eastAsia="SimSun"/>
                <w:sz w:val="24"/>
                <w:szCs w:val="24"/>
                <w:lang w:eastAsia="zh-CN"/>
              </w:rPr>
              <w:t>0,4</w:t>
            </w:r>
          </w:p>
        </w:tc>
        <w:tc>
          <w:tcPr>
            <w:tcW w:w="3685" w:type="dxa"/>
          </w:tcPr>
          <w:p w:rsidR="00B33909" w:rsidRPr="00B33909" w:rsidRDefault="00B33909" w:rsidP="00B33909">
            <w:pPr>
              <w:autoSpaceDE w:val="0"/>
              <w:autoSpaceDN w:val="0"/>
              <w:adjustRightInd w:val="0"/>
              <w:ind w:right="-285" w:firstLine="708"/>
              <w:rPr>
                <w:rFonts w:eastAsia="SimSun"/>
                <w:sz w:val="24"/>
                <w:szCs w:val="24"/>
                <w:lang w:eastAsia="zh-CN"/>
              </w:rPr>
            </w:pPr>
            <w:r w:rsidRPr="00B33909">
              <w:rPr>
                <w:rFonts w:eastAsia="SimSun"/>
                <w:sz w:val="24"/>
                <w:szCs w:val="24"/>
                <w:lang w:eastAsia="zh-CN"/>
              </w:rPr>
              <w:t>0,8</w:t>
            </w:r>
          </w:p>
        </w:tc>
      </w:tr>
      <w:tr w:rsidR="00B33909" w:rsidRPr="00B33909" w:rsidTr="00166491">
        <w:tc>
          <w:tcPr>
            <w:tcW w:w="3397" w:type="dxa"/>
          </w:tcPr>
          <w:p w:rsidR="00B33909" w:rsidRPr="00B33909" w:rsidRDefault="00B33909" w:rsidP="00B33909">
            <w:pPr>
              <w:autoSpaceDE w:val="0"/>
              <w:autoSpaceDN w:val="0"/>
              <w:adjustRightInd w:val="0"/>
              <w:ind w:right="-285" w:firstLine="708"/>
              <w:rPr>
                <w:rFonts w:eastAsia="SimSun"/>
                <w:sz w:val="24"/>
                <w:szCs w:val="24"/>
                <w:lang w:eastAsia="zh-CN"/>
              </w:rPr>
            </w:pPr>
            <w:proofErr w:type="spellStart"/>
            <w:r w:rsidRPr="00B33909">
              <w:rPr>
                <w:rFonts w:eastAsia="SimSun"/>
                <w:sz w:val="24"/>
                <w:szCs w:val="24"/>
                <w:lang w:eastAsia="zh-CN"/>
              </w:rPr>
              <w:t>Среднеэтажные</w:t>
            </w:r>
            <w:proofErr w:type="spellEnd"/>
            <w:r w:rsidRPr="00B33909">
              <w:rPr>
                <w:rFonts w:eastAsia="SimSun"/>
                <w:sz w:val="24"/>
                <w:szCs w:val="24"/>
                <w:lang w:eastAsia="zh-CN"/>
              </w:rPr>
              <w:t xml:space="preserve"> многоквартирные дома</w:t>
            </w:r>
          </w:p>
        </w:tc>
        <w:tc>
          <w:tcPr>
            <w:tcW w:w="3828" w:type="dxa"/>
          </w:tcPr>
          <w:p w:rsidR="00B33909" w:rsidRPr="00B33909" w:rsidRDefault="00B33909" w:rsidP="00B33909">
            <w:pPr>
              <w:autoSpaceDE w:val="0"/>
              <w:autoSpaceDN w:val="0"/>
              <w:adjustRightInd w:val="0"/>
              <w:ind w:right="-285" w:firstLine="708"/>
              <w:rPr>
                <w:rFonts w:eastAsia="SimSun"/>
                <w:sz w:val="24"/>
                <w:szCs w:val="24"/>
                <w:lang w:eastAsia="zh-CN"/>
              </w:rPr>
            </w:pPr>
            <w:r w:rsidRPr="00B33909">
              <w:rPr>
                <w:rFonts w:eastAsia="SimSun"/>
                <w:sz w:val="24"/>
                <w:szCs w:val="24"/>
                <w:lang w:eastAsia="zh-CN"/>
              </w:rPr>
              <w:t xml:space="preserve">6 </w:t>
            </w:r>
            <w:proofErr w:type="spellStart"/>
            <w:r w:rsidRPr="00B33909">
              <w:rPr>
                <w:rFonts w:eastAsia="SimSun"/>
                <w:sz w:val="24"/>
                <w:szCs w:val="24"/>
                <w:lang w:eastAsia="zh-CN"/>
              </w:rPr>
              <w:t>эт</w:t>
            </w:r>
            <w:proofErr w:type="spellEnd"/>
            <w:r w:rsidRPr="00B33909">
              <w:rPr>
                <w:rFonts w:eastAsia="SimSun"/>
                <w:sz w:val="24"/>
                <w:szCs w:val="24"/>
                <w:lang w:eastAsia="zh-CN"/>
              </w:rPr>
              <w:t>.</w:t>
            </w:r>
          </w:p>
        </w:tc>
        <w:tc>
          <w:tcPr>
            <w:tcW w:w="3827" w:type="dxa"/>
          </w:tcPr>
          <w:p w:rsidR="00B33909" w:rsidRPr="00B33909" w:rsidRDefault="00B33909" w:rsidP="00B33909">
            <w:pPr>
              <w:autoSpaceDE w:val="0"/>
              <w:autoSpaceDN w:val="0"/>
              <w:adjustRightInd w:val="0"/>
              <w:ind w:right="-285" w:firstLine="708"/>
              <w:rPr>
                <w:rFonts w:eastAsia="SimSun"/>
                <w:sz w:val="24"/>
                <w:szCs w:val="24"/>
                <w:lang w:eastAsia="zh-CN"/>
              </w:rPr>
            </w:pPr>
            <w:r w:rsidRPr="00B33909">
              <w:rPr>
                <w:rFonts w:eastAsia="SimSun"/>
                <w:sz w:val="24"/>
                <w:szCs w:val="24"/>
                <w:lang w:eastAsia="zh-CN"/>
              </w:rPr>
              <w:t>0,6</w:t>
            </w:r>
          </w:p>
        </w:tc>
        <w:tc>
          <w:tcPr>
            <w:tcW w:w="3685" w:type="dxa"/>
          </w:tcPr>
          <w:p w:rsidR="00B33909" w:rsidRPr="00B33909" w:rsidRDefault="00B33909" w:rsidP="00B33909">
            <w:pPr>
              <w:autoSpaceDE w:val="0"/>
              <w:autoSpaceDN w:val="0"/>
              <w:adjustRightInd w:val="0"/>
              <w:ind w:right="-285" w:firstLine="708"/>
              <w:rPr>
                <w:rFonts w:eastAsia="SimSun"/>
                <w:sz w:val="24"/>
                <w:szCs w:val="24"/>
                <w:lang w:eastAsia="zh-CN"/>
              </w:rPr>
            </w:pPr>
            <w:r w:rsidRPr="00B33909">
              <w:rPr>
                <w:rFonts w:eastAsia="SimSun"/>
                <w:sz w:val="24"/>
                <w:szCs w:val="24"/>
                <w:lang w:eastAsia="zh-CN"/>
              </w:rPr>
              <w:t>1,2</w:t>
            </w:r>
          </w:p>
        </w:tc>
      </w:tr>
      <w:tr w:rsidR="00B33909" w:rsidRPr="00B33909" w:rsidTr="00166491">
        <w:tc>
          <w:tcPr>
            <w:tcW w:w="3397" w:type="dxa"/>
          </w:tcPr>
          <w:p w:rsidR="00B33909" w:rsidRPr="00B33909" w:rsidRDefault="00B33909" w:rsidP="00B33909">
            <w:pPr>
              <w:autoSpaceDE w:val="0"/>
              <w:autoSpaceDN w:val="0"/>
              <w:adjustRightInd w:val="0"/>
              <w:ind w:right="-285" w:firstLine="708"/>
              <w:rPr>
                <w:rFonts w:eastAsia="SimSun"/>
                <w:sz w:val="24"/>
                <w:szCs w:val="24"/>
                <w:lang w:eastAsia="zh-CN"/>
              </w:rPr>
            </w:pPr>
            <w:proofErr w:type="spellStart"/>
            <w:r w:rsidRPr="00B33909">
              <w:rPr>
                <w:rFonts w:eastAsia="SimSun"/>
                <w:sz w:val="24"/>
                <w:szCs w:val="24"/>
                <w:lang w:eastAsia="zh-CN"/>
              </w:rPr>
              <w:t>Среднеэтажные</w:t>
            </w:r>
            <w:proofErr w:type="spellEnd"/>
            <w:r w:rsidRPr="00B33909">
              <w:rPr>
                <w:rFonts w:eastAsia="SimSun"/>
                <w:sz w:val="24"/>
                <w:szCs w:val="24"/>
                <w:lang w:eastAsia="zh-CN"/>
              </w:rPr>
              <w:t xml:space="preserve"> многоквартирные дома</w:t>
            </w:r>
          </w:p>
        </w:tc>
        <w:tc>
          <w:tcPr>
            <w:tcW w:w="3828" w:type="dxa"/>
          </w:tcPr>
          <w:p w:rsidR="00B33909" w:rsidRPr="00B33909" w:rsidRDefault="00B33909" w:rsidP="00B33909">
            <w:pPr>
              <w:autoSpaceDE w:val="0"/>
              <w:autoSpaceDN w:val="0"/>
              <w:adjustRightInd w:val="0"/>
              <w:ind w:right="-285" w:firstLine="708"/>
              <w:rPr>
                <w:rFonts w:eastAsia="SimSun"/>
                <w:sz w:val="24"/>
                <w:szCs w:val="24"/>
                <w:lang w:eastAsia="zh-CN"/>
              </w:rPr>
            </w:pPr>
            <w:r w:rsidRPr="00B33909">
              <w:rPr>
                <w:rFonts w:eastAsia="SimSun"/>
                <w:sz w:val="24"/>
                <w:szCs w:val="24"/>
                <w:lang w:eastAsia="zh-CN"/>
              </w:rPr>
              <w:t xml:space="preserve">8 </w:t>
            </w:r>
            <w:proofErr w:type="spellStart"/>
            <w:r w:rsidRPr="00B33909">
              <w:rPr>
                <w:rFonts w:eastAsia="SimSun"/>
                <w:sz w:val="24"/>
                <w:szCs w:val="24"/>
                <w:lang w:eastAsia="zh-CN"/>
              </w:rPr>
              <w:t>эт</w:t>
            </w:r>
            <w:proofErr w:type="spellEnd"/>
            <w:r w:rsidRPr="00B33909">
              <w:rPr>
                <w:rFonts w:eastAsia="SimSun"/>
                <w:sz w:val="24"/>
                <w:szCs w:val="24"/>
                <w:lang w:eastAsia="zh-CN"/>
              </w:rPr>
              <w:t>.</w:t>
            </w:r>
          </w:p>
        </w:tc>
        <w:tc>
          <w:tcPr>
            <w:tcW w:w="3827" w:type="dxa"/>
          </w:tcPr>
          <w:p w:rsidR="00B33909" w:rsidRPr="00B33909" w:rsidRDefault="00B33909" w:rsidP="00B33909">
            <w:pPr>
              <w:autoSpaceDE w:val="0"/>
              <w:autoSpaceDN w:val="0"/>
              <w:adjustRightInd w:val="0"/>
              <w:ind w:right="-285" w:firstLine="708"/>
              <w:rPr>
                <w:rFonts w:eastAsia="SimSun"/>
                <w:sz w:val="24"/>
                <w:szCs w:val="24"/>
                <w:lang w:eastAsia="zh-CN"/>
              </w:rPr>
            </w:pPr>
            <w:r w:rsidRPr="00B33909">
              <w:rPr>
                <w:rFonts w:eastAsia="SimSun"/>
                <w:sz w:val="24"/>
                <w:szCs w:val="24"/>
                <w:lang w:eastAsia="zh-CN"/>
              </w:rPr>
              <w:t>0,8</w:t>
            </w:r>
          </w:p>
        </w:tc>
        <w:tc>
          <w:tcPr>
            <w:tcW w:w="3685" w:type="dxa"/>
          </w:tcPr>
          <w:p w:rsidR="00B33909" w:rsidRPr="00B33909" w:rsidRDefault="00B33909" w:rsidP="00B33909">
            <w:pPr>
              <w:autoSpaceDE w:val="0"/>
              <w:autoSpaceDN w:val="0"/>
              <w:adjustRightInd w:val="0"/>
              <w:ind w:right="-285" w:firstLine="708"/>
              <w:rPr>
                <w:rFonts w:eastAsia="SimSun"/>
                <w:sz w:val="24"/>
                <w:szCs w:val="24"/>
                <w:lang w:eastAsia="zh-CN"/>
              </w:rPr>
            </w:pPr>
            <w:r w:rsidRPr="00B33909">
              <w:rPr>
                <w:rFonts w:eastAsia="SimSun"/>
                <w:sz w:val="24"/>
                <w:szCs w:val="24"/>
                <w:lang w:eastAsia="zh-CN"/>
              </w:rPr>
              <w:t>1,5</w:t>
            </w:r>
          </w:p>
        </w:tc>
      </w:tr>
    </w:tbl>
    <w:p w:rsidR="00B33909" w:rsidRPr="00B33909" w:rsidRDefault="00B33909" w:rsidP="00B33909">
      <w:pPr>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Согласно пункта 4.2.2 нормативов градостроительного проектирования Краснодарского края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w:t>
      </w:r>
      <w:r w:rsidRPr="00B33909">
        <w:rPr>
          <w:rFonts w:ascii="Times New Roman" w:eastAsia="Times New Roman" w:hAnsi="Times New Roman" w:cs="Times New Roman"/>
          <w:i/>
          <w:iCs/>
          <w:sz w:val="24"/>
          <w:szCs w:val="24"/>
          <w:lang w:eastAsia="ru-RU"/>
        </w:rPr>
        <w:t>норм</w:t>
      </w:r>
      <w:r w:rsidRPr="00B33909">
        <w:rPr>
          <w:rFonts w:ascii="Times New Roman" w:eastAsia="Times New Roman" w:hAnsi="Times New Roman" w:cs="Times New Roman"/>
          <w:sz w:val="24"/>
          <w:szCs w:val="24"/>
          <w:lang w:eastAsia="ru-RU"/>
        </w:rPr>
        <w:t>, не допускается размещать в жилых зонах.</w:t>
      </w: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lastRenderedPageBreak/>
        <w:t>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Ко всем территориальным зонам устанавливается предельный параметр «Минимальный процент озеленения земельного участка». 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B33909" w:rsidRPr="00B33909" w:rsidRDefault="00B33909" w:rsidP="00B33909">
      <w:pPr>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B33909" w:rsidRPr="00B33909" w:rsidRDefault="00B33909" w:rsidP="00B33909">
      <w:pPr>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B33909" w:rsidRPr="00B33909" w:rsidRDefault="00B33909" w:rsidP="00B33909">
      <w:pPr>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B33909" w:rsidRPr="00B33909" w:rsidRDefault="00B33909" w:rsidP="00B33909">
      <w:pPr>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состав жилых зон могут включаться:</w:t>
      </w:r>
    </w:p>
    <w:p w:rsidR="00B33909" w:rsidRPr="00B33909" w:rsidRDefault="00B33909" w:rsidP="00B33909">
      <w:pPr>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зона застройки индивидуальными жилыми домами (отдельно стоящими, не более 3 этажей) с приусадебными земельными участками;</w:t>
      </w:r>
    </w:p>
    <w:p w:rsidR="00B33909" w:rsidRPr="00B33909" w:rsidRDefault="00B33909" w:rsidP="00B33909">
      <w:pPr>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зоны застройки индивидуальными жилыми домами и домами блокированной застройки;</w:t>
      </w:r>
    </w:p>
    <w:p w:rsidR="00B33909" w:rsidRPr="00B33909" w:rsidRDefault="00B33909" w:rsidP="00B33909">
      <w:pPr>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3) зоны застройки </w:t>
      </w:r>
      <w:proofErr w:type="spellStart"/>
      <w:r w:rsidRPr="00B33909">
        <w:rPr>
          <w:rFonts w:ascii="Times New Roman" w:eastAsia="Times New Roman" w:hAnsi="Times New Roman" w:cs="Times New Roman"/>
          <w:sz w:val="24"/>
          <w:szCs w:val="24"/>
          <w:lang w:eastAsia="ru-RU"/>
        </w:rPr>
        <w:t>среднеэтажными</w:t>
      </w:r>
      <w:proofErr w:type="spellEnd"/>
      <w:r w:rsidRPr="00B33909">
        <w:rPr>
          <w:rFonts w:ascii="Times New Roman" w:eastAsia="Times New Roman" w:hAnsi="Times New Roman" w:cs="Times New Roman"/>
          <w:sz w:val="24"/>
          <w:szCs w:val="24"/>
          <w:lang w:eastAsia="ru-RU"/>
        </w:rPr>
        <w:t xml:space="preserve"> многоквартирными домами;</w:t>
      </w:r>
    </w:p>
    <w:p w:rsidR="00B33909" w:rsidRPr="00B33909" w:rsidRDefault="00B33909" w:rsidP="00B33909">
      <w:pPr>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4) зона застройки многоэтажными многоквартирными жилыми домами (9 этажей и более);</w:t>
      </w:r>
    </w:p>
    <w:p w:rsidR="00B33909" w:rsidRPr="00B33909" w:rsidRDefault="00B33909" w:rsidP="00B33909">
      <w:pPr>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5) зоны жилой застройки иных видов, в том числе:</w:t>
      </w:r>
    </w:p>
    <w:p w:rsidR="00B33909" w:rsidRPr="00B33909" w:rsidRDefault="00B33909" w:rsidP="00B33909">
      <w:pPr>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зона застройки блокированными жилыми домами (не более 3 этажей) с </w:t>
      </w:r>
      <w:proofErr w:type="spellStart"/>
      <w:r w:rsidRPr="00B33909">
        <w:rPr>
          <w:rFonts w:ascii="Times New Roman" w:eastAsia="Times New Roman" w:hAnsi="Times New Roman" w:cs="Times New Roman"/>
          <w:sz w:val="24"/>
          <w:szCs w:val="24"/>
          <w:lang w:eastAsia="ru-RU"/>
        </w:rPr>
        <w:t>приквартирными</w:t>
      </w:r>
      <w:proofErr w:type="spellEnd"/>
      <w:r w:rsidRPr="00B33909">
        <w:rPr>
          <w:rFonts w:ascii="Times New Roman" w:eastAsia="Times New Roman" w:hAnsi="Times New Roman" w:cs="Times New Roman"/>
          <w:sz w:val="24"/>
          <w:szCs w:val="24"/>
          <w:lang w:eastAsia="ru-RU"/>
        </w:rPr>
        <w:t xml:space="preserve"> участками;</w:t>
      </w:r>
    </w:p>
    <w:p w:rsidR="00B33909" w:rsidRPr="00B33909" w:rsidRDefault="00B33909" w:rsidP="00B33909">
      <w:pPr>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зона застройки малоэтажными многоквартирными жилыми домами (не более 4 этажей, включая мансардный);</w:t>
      </w:r>
    </w:p>
    <w:p w:rsidR="00B33909" w:rsidRPr="00B33909" w:rsidRDefault="00B33909" w:rsidP="00B33909">
      <w:pPr>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 зона застройки </w:t>
      </w:r>
      <w:proofErr w:type="spellStart"/>
      <w:r w:rsidRPr="00B33909">
        <w:rPr>
          <w:rFonts w:ascii="Times New Roman" w:eastAsia="Times New Roman" w:hAnsi="Times New Roman" w:cs="Times New Roman"/>
          <w:sz w:val="24"/>
          <w:szCs w:val="24"/>
          <w:lang w:eastAsia="ru-RU"/>
        </w:rPr>
        <w:t>среднеэтажными</w:t>
      </w:r>
      <w:proofErr w:type="spellEnd"/>
      <w:r w:rsidRPr="00B33909">
        <w:rPr>
          <w:rFonts w:ascii="Times New Roman" w:eastAsia="Times New Roman" w:hAnsi="Times New Roman" w:cs="Times New Roman"/>
          <w:sz w:val="24"/>
          <w:szCs w:val="24"/>
          <w:lang w:eastAsia="ru-RU"/>
        </w:rPr>
        <w:t xml:space="preserve"> многоквартирными домами (5-8 этажей, включая мансардный).</w:t>
      </w:r>
    </w:p>
    <w:p w:rsidR="00B33909" w:rsidRPr="00B33909" w:rsidRDefault="00B33909" w:rsidP="00B33909">
      <w:pPr>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B33909" w:rsidRPr="00B33909" w:rsidRDefault="00B33909" w:rsidP="00B33909">
      <w:pPr>
        <w:spacing w:after="0" w:line="240" w:lineRule="auto"/>
        <w:ind w:right="-285" w:firstLine="708"/>
        <w:jc w:val="both"/>
        <w:rPr>
          <w:rFonts w:ascii="Times New Roman" w:hAnsi="Times New Roman" w:cs="Times New Roman"/>
          <w:sz w:val="24"/>
          <w:szCs w:val="24"/>
        </w:rPr>
      </w:pPr>
      <w:r w:rsidRPr="00B33909">
        <w:rPr>
          <w:rFonts w:ascii="Times New Roman" w:hAnsi="Times New Roman" w:cs="Times New Roman"/>
          <w:sz w:val="24"/>
          <w:szCs w:val="24"/>
        </w:rPr>
        <w:lastRenderedPageBreak/>
        <w:t>Процент застройки подземной части не регламентируется.</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Границы территорий, подверженных затоплению (Р=1%)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территориях, подверженных затоплению (Р=1%),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жилых и общественных зданий 3 м (кроме </w:t>
      </w:r>
      <w:proofErr w:type="spellStart"/>
      <w:r w:rsidRPr="00B33909">
        <w:rPr>
          <w:rFonts w:ascii="Times New Roman" w:eastAsia="Times New Roman" w:hAnsi="Times New Roman" w:cs="Times New Roman"/>
          <w:sz w:val="24"/>
          <w:szCs w:val="24"/>
          <w:lang w:eastAsia="ru-RU"/>
        </w:rPr>
        <w:t>приквартирных</w:t>
      </w:r>
      <w:proofErr w:type="spellEnd"/>
      <w:r w:rsidRPr="00B33909">
        <w:rPr>
          <w:rFonts w:ascii="Times New Roman" w:eastAsia="Times New Roman" w:hAnsi="Times New Roman" w:cs="Times New Roman"/>
          <w:sz w:val="24"/>
          <w:szCs w:val="24"/>
          <w:lang w:eastAsia="ru-RU"/>
        </w:rPr>
        <w:t xml:space="preserve"> участков в сложившейся застройке, при ширине земельного участка 12 метров и менее); для строительных площадок при условии соблюдения безопасности для жизни или здоровья человека, для окружающей среды, объектов культурного наследия - 0 м; для остальных зданий и сооружений - 1 м.</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Расстояние до красной линии:</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от объектов капитального строительства, предназначенных для воспитания, образования и просвещения (стены здания) -10 м;</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от жилых и общественных зданий - 5 м.</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до границы соседнего </w:t>
      </w:r>
      <w:proofErr w:type="spellStart"/>
      <w:r w:rsidRPr="00B33909">
        <w:rPr>
          <w:rFonts w:ascii="Times New Roman" w:eastAsia="Times New Roman" w:hAnsi="Times New Roman" w:cs="Times New Roman"/>
          <w:sz w:val="24"/>
          <w:szCs w:val="24"/>
          <w:lang w:eastAsia="ru-RU"/>
        </w:rPr>
        <w:t>приквартирного</w:t>
      </w:r>
      <w:proofErr w:type="spellEnd"/>
      <w:r w:rsidRPr="00B33909">
        <w:rPr>
          <w:rFonts w:ascii="Times New Roman" w:eastAsia="Times New Roman" w:hAnsi="Times New Roman" w:cs="Times New Roman"/>
          <w:sz w:val="24"/>
          <w:szCs w:val="24"/>
          <w:lang w:eastAsia="ru-RU"/>
        </w:rPr>
        <w:t xml:space="preserve"> участка расстояния по санитарно-бытовым условиям должны быть не менее: от усадебного одно-, двухквартирного и блокированного дома - 3 м;</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1,0 м - для одноэтажного жилого дома; 1,5 м - для двухэтажного жилого дома;</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До границы соседнего </w:t>
      </w:r>
      <w:proofErr w:type="spellStart"/>
      <w:r w:rsidRPr="00B33909">
        <w:rPr>
          <w:rFonts w:ascii="Times New Roman" w:eastAsia="Times New Roman" w:hAnsi="Times New Roman" w:cs="Times New Roman"/>
          <w:sz w:val="24"/>
          <w:szCs w:val="24"/>
          <w:lang w:eastAsia="ru-RU"/>
        </w:rPr>
        <w:t>приквартирного</w:t>
      </w:r>
      <w:proofErr w:type="spellEnd"/>
      <w:r w:rsidRPr="00B33909">
        <w:rPr>
          <w:rFonts w:ascii="Times New Roman" w:eastAsia="Times New Roman" w:hAnsi="Times New Roman" w:cs="Times New Roman"/>
          <w:sz w:val="24"/>
          <w:szCs w:val="24"/>
          <w:lang w:eastAsia="ru-RU"/>
        </w:rPr>
        <w:t xml:space="preserve"> участка расстояния по санитарно-бытовым условиям должны быть не менее:</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1,0 м - для одноэтажного жилого дома;</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1,5 м - для двухэтажного жилого дома;</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lastRenderedPageBreak/>
        <w:t>от других построек (баня, гараж и другие) - 1 м;</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от стволов высокорослых деревьев - 4 м;</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от стволов среднерослых деревьев - 2 м;</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от кустарника - 1 м.</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Минимальное расстояние от границ участка до строений, а также между строениями:</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от границ соседнего участка до открытой стоянки - 1 м.;</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 (Постановление Главного государственного санитарного врача Российской Федерации от 27 декабря 2010 г № 175 "Об утверждении СанПиН 2.1.2.2801-10 "Изменения и дополнения № 1 к СанПиН 2.1.2.2645-10 "Санитарно-эпидемиологические требования к условиям проживания в жилых зданиях и помещениях").</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Септики:</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минимальный отступ от красной линии проездов не менее 1 м;</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водонепроницаемые - на расстоянии не менее 5 м от фундамента построек,</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Изменение общего рельефа участка, осуществляемое путем выемки или насыпи, ведущее к изменению существующей водоотводной </w:t>
      </w:r>
      <w:r w:rsidRPr="00B33909">
        <w:rPr>
          <w:rFonts w:ascii="Times New Roman" w:eastAsia="Times New Roman" w:hAnsi="Times New Roman" w:cs="Times New Roman"/>
          <w:sz w:val="24"/>
          <w:szCs w:val="24"/>
          <w:lang w:eastAsia="ru-RU"/>
        </w:rPr>
        <w:lastRenderedPageBreak/>
        <w:t>(дренажной)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proofErr w:type="spellStart"/>
      <w:r w:rsidRPr="00B33909">
        <w:rPr>
          <w:rFonts w:ascii="Times New Roman" w:eastAsia="Times New Roman" w:hAnsi="Times New Roman" w:cs="Times New Roman"/>
          <w:sz w:val="24"/>
          <w:szCs w:val="24"/>
          <w:lang w:eastAsia="ru-RU"/>
        </w:rPr>
        <w:t>Отмостка</w:t>
      </w:r>
      <w:proofErr w:type="spellEnd"/>
      <w:r w:rsidRPr="00B33909">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B33909">
        <w:rPr>
          <w:rFonts w:ascii="Times New Roman" w:eastAsia="Times New Roman" w:hAnsi="Times New Roman" w:cs="Times New Roman"/>
          <w:sz w:val="24"/>
          <w:szCs w:val="24"/>
          <w:lang w:eastAsia="ru-RU"/>
        </w:rPr>
        <w:t>отмостки</w:t>
      </w:r>
      <w:proofErr w:type="spellEnd"/>
      <w:r w:rsidRPr="00B33909">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Требования к ограждению земельных участков:</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proofErr w:type="gramStart"/>
      <w:r w:rsidRPr="00B33909">
        <w:rPr>
          <w:rFonts w:ascii="Times New Roman" w:eastAsia="Times New Roman" w:hAnsi="Times New Roman" w:cs="Times New Roman"/>
          <w:sz w:val="24"/>
          <w:szCs w:val="24"/>
          <w:lang w:eastAsia="ru-RU"/>
        </w:rPr>
        <w:t>–  высота</w:t>
      </w:r>
      <w:proofErr w:type="gramEnd"/>
      <w:r w:rsidRPr="00B33909">
        <w:rPr>
          <w:rFonts w:ascii="Times New Roman" w:eastAsia="Times New Roman" w:hAnsi="Times New Roman" w:cs="Times New Roman"/>
          <w:sz w:val="24"/>
          <w:szCs w:val="24"/>
          <w:lang w:eastAsia="ru-RU"/>
        </w:rPr>
        <w:t xml:space="preserve"> ограждения между смежными земельными участками должна быть не более 2 метров;</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ограждения между смежными земельными участками должны быть проветриваемыми на высоту не менее 0,5 м от уровня земли;</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p>
    <w:p w:rsidR="00B33909" w:rsidRPr="00B33909" w:rsidRDefault="00B33909" w:rsidP="00B33909">
      <w:pPr>
        <w:spacing w:after="0" w:line="240" w:lineRule="auto"/>
        <w:ind w:right="-285" w:firstLine="708"/>
        <w:rPr>
          <w:rFonts w:ascii="Times New Roman" w:hAnsi="Times New Roman" w:cs="Times New Roman"/>
          <w:sz w:val="28"/>
          <w:szCs w:val="28"/>
        </w:rPr>
      </w:pPr>
    </w:p>
    <w:p w:rsidR="00B33909" w:rsidRPr="00B33909" w:rsidRDefault="00B33909" w:rsidP="00B33909">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sectPr w:rsidR="00B33909" w:rsidRPr="00B33909" w:rsidSect="007B2310">
          <w:pgSz w:w="16800" w:h="11900" w:orient="landscape"/>
          <w:pgMar w:top="992" w:right="845" w:bottom="567" w:left="1134" w:header="426" w:footer="720" w:gutter="0"/>
          <w:pgNumType w:start="95"/>
          <w:cols w:space="720"/>
          <w:noEndnote/>
          <w:docGrid w:linePitch="326"/>
        </w:sectPr>
      </w:pPr>
    </w:p>
    <w:p w:rsidR="00B33909" w:rsidRPr="00B33909" w:rsidRDefault="00B33909" w:rsidP="00B33909">
      <w:pPr>
        <w:suppressAutoHyphens/>
        <w:spacing w:after="0" w:line="240" w:lineRule="auto"/>
        <w:ind w:firstLine="425"/>
        <w:jc w:val="both"/>
        <w:rPr>
          <w:rFonts w:ascii="Times New Roman" w:eastAsia="Times New Roman" w:hAnsi="Times New Roman" w:cs="Times New Roman"/>
          <w:bCs/>
          <w:sz w:val="24"/>
          <w:szCs w:val="24"/>
          <w:lang w:eastAsia="ru-RU"/>
        </w:rPr>
      </w:pPr>
      <w:bookmarkStart w:id="213" w:name="_Toc2849339"/>
      <w:bookmarkStart w:id="214" w:name="_Toc2770914"/>
      <w:bookmarkStart w:id="215" w:name="_Toc536808565"/>
      <w:bookmarkStart w:id="216" w:name="_Toc76729620"/>
      <w:r w:rsidRPr="00B33909">
        <w:rPr>
          <w:rFonts w:ascii="Times New Roman" w:eastAsia="Times New Roman" w:hAnsi="Times New Roman" w:cs="Times New Roman"/>
          <w:bCs/>
          <w:sz w:val="24"/>
          <w:szCs w:val="24"/>
          <w:lang w:eastAsia="ru-RU"/>
        </w:rPr>
        <w:lastRenderedPageBreak/>
        <w:t>Статья 43. Параметры разрешенного использования земельных участков и иных объектов недвижимости в различных территориальных зонах</w:t>
      </w:r>
    </w:p>
    <w:p w:rsidR="00B33909" w:rsidRPr="00B33909" w:rsidRDefault="00B33909" w:rsidP="00B33909">
      <w:pPr>
        <w:suppressAutoHyphens/>
        <w:spacing w:after="0" w:line="240" w:lineRule="auto"/>
        <w:ind w:firstLine="425"/>
        <w:jc w:val="center"/>
        <w:rPr>
          <w:rFonts w:ascii="Times New Roman" w:eastAsia="SimSun" w:hAnsi="Times New Roman" w:cs="Times New Roman"/>
          <w:sz w:val="24"/>
          <w:szCs w:val="24"/>
          <w:lang w:eastAsia="ar-SA"/>
        </w:rPr>
      </w:pPr>
      <w:r w:rsidRPr="00B33909">
        <w:rPr>
          <w:rFonts w:ascii="Times New Roman" w:eastAsia="SimSun" w:hAnsi="Times New Roman" w:cs="Times New Roman"/>
          <w:sz w:val="24"/>
          <w:szCs w:val="24"/>
          <w:lang w:eastAsia="ar-SA"/>
        </w:rPr>
        <w:t>. Показатели плотности застройки участков территориальных зон:</w:t>
      </w:r>
      <w:bookmarkEnd w:id="213"/>
      <w:bookmarkEnd w:id="214"/>
      <w:bookmarkEnd w:id="215"/>
      <w:bookmarkEnd w:id="21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5795"/>
        <w:gridCol w:w="1731"/>
        <w:gridCol w:w="1819"/>
      </w:tblGrid>
      <w:tr w:rsidR="00B33909" w:rsidRPr="00B33909" w:rsidTr="00166491">
        <w:trPr>
          <w:trHeight w:val="20"/>
          <w:tblHeader/>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center"/>
              <w:rPr>
                <w:rFonts w:ascii="Times New Roman" w:eastAsia="Calibri" w:hAnsi="Times New Roman" w:cs="Times New Roman"/>
                <w:b/>
                <w:sz w:val="24"/>
                <w:szCs w:val="24"/>
              </w:rPr>
            </w:pPr>
          </w:p>
          <w:p w:rsidR="00B33909" w:rsidRPr="00B33909" w:rsidRDefault="00B33909" w:rsidP="00B33909">
            <w:pPr>
              <w:widowControl w:val="0"/>
              <w:spacing w:after="0" w:line="240" w:lineRule="auto"/>
              <w:ind w:firstLine="709"/>
              <w:jc w:val="center"/>
              <w:rPr>
                <w:rFonts w:ascii="Times New Roman" w:eastAsia="Calibri" w:hAnsi="Times New Roman" w:cs="Times New Roman"/>
                <w:b/>
                <w:sz w:val="24"/>
                <w:szCs w:val="24"/>
              </w:rPr>
            </w:pPr>
            <w:r w:rsidRPr="00B33909">
              <w:rPr>
                <w:rFonts w:ascii="Times New Roman" w:eastAsia="Calibri" w:hAnsi="Times New Roman" w:cs="Times New Roman"/>
                <w:b/>
                <w:sz w:val="24"/>
                <w:szCs w:val="24"/>
              </w:rPr>
              <w:t>Территориальные зоны</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jc w:val="center"/>
              <w:rPr>
                <w:rFonts w:ascii="Times New Roman" w:eastAsia="Calibri" w:hAnsi="Times New Roman" w:cs="Times New Roman"/>
                <w:b/>
                <w:sz w:val="24"/>
                <w:szCs w:val="24"/>
              </w:rPr>
            </w:pPr>
            <w:r w:rsidRPr="00B33909">
              <w:rPr>
                <w:rFonts w:ascii="Times New Roman" w:eastAsia="Calibri" w:hAnsi="Times New Roman" w:cs="Times New Roman"/>
                <w:b/>
                <w:sz w:val="24"/>
                <w:szCs w:val="24"/>
              </w:rPr>
              <w:t>Минимальный Коэффициент плотности застройки</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jc w:val="center"/>
              <w:rPr>
                <w:rFonts w:ascii="Times New Roman" w:eastAsia="Calibri" w:hAnsi="Times New Roman" w:cs="Times New Roman"/>
                <w:b/>
                <w:sz w:val="24"/>
                <w:szCs w:val="24"/>
              </w:rPr>
            </w:pPr>
            <w:r w:rsidRPr="00B33909">
              <w:rPr>
                <w:rFonts w:ascii="Times New Roman" w:eastAsia="Calibri" w:hAnsi="Times New Roman" w:cs="Times New Roman"/>
                <w:b/>
                <w:sz w:val="24"/>
                <w:szCs w:val="24"/>
              </w:rPr>
              <w:t>Максимальный коэффициент плотности застройки</w:t>
            </w:r>
          </w:p>
        </w:tc>
      </w:tr>
      <w:tr w:rsidR="00B33909" w:rsidRPr="00B33909" w:rsidTr="0016649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B33909" w:rsidRPr="00B33909" w:rsidRDefault="00B33909" w:rsidP="00B33909">
            <w:pPr>
              <w:widowControl w:val="0"/>
              <w:tabs>
                <w:tab w:val="left" w:pos="2119"/>
              </w:tabs>
              <w:spacing w:after="0" w:line="240" w:lineRule="auto"/>
              <w:ind w:firstLine="709"/>
              <w:jc w:val="both"/>
              <w:rPr>
                <w:rFonts w:ascii="Times New Roman" w:eastAsia="Calibri" w:hAnsi="Times New Roman" w:cs="Times New Roman"/>
                <w:sz w:val="24"/>
                <w:szCs w:val="24"/>
              </w:rPr>
            </w:pPr>
            <w:proofErr w:type="gramStart"/>
            <w:r w:rsidRPr="00B33909">
              <w:rPr>
                <w:rFonts w:ascii="Times New Roman" w:eastAsia="Calibri" w:hAnsi="Times New Roman" w:cs="Times New Roman"/>
                <w:sz w:val="24"/>
                <w:szCs w:val="24"/>
              </w:rPr>
              <w:t>Жилая:</w:t>
            </w:r>
            <w:r w:rsidRPr="00B33909">
              <w:rPr>
                <w:rFonts w:ascii="Times New Roman" w:eastAsia="Calibri" w:hAnsi="Times New Roman" w:cs="Times New Roman"/>
                <w:sz w:val="24"/>
                <w:szCs w:val="24"/>
              </w:rPr>
              <w:tab/>
            </w:r>
            <w:proofErr w:type="gramEnd"/>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p>
        </w:tc>
      </w:tr>
      <w:tr w:rsidR="00B33909" w:rsidRPr="00B33909" w:rsidTr="0016649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B33909" w:rsidRPr="00B33909" w:rsidRDefault="00B33909" w:rsidP="00B33909">
            <w:pPr>
              <w:widowControl w:val="0"/>
              <w:tabs>
                <w:tab w:val="left" w:pos="2119"/>
              </w:tabs>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 xml:space="preserve">Зона застройки </w:t>
            </w:r>
            <w:proofErr w:type="spellStart"/>
            <w:r w:rsidRPr="00B33909">
              <w:rPr>
                <w:rFonts w:ascii="Times New Roman" w:eastAsia="Calibri" w:hAnsi="Times New Roman" w:cs="Times New Roman"/>
                <w:sz w:val="24"/>
                <w:szCs w:val="24"/>
              </w:rPr>
              <w:t>среднеэтажными</w:t>
            </w:r>
            <w:proofErr w:type="spellEnd"/>
            <w:r w:rsidRPr="00B33909">
              <w:rPr>
                <w:rFonts w:ascii="Times New Roman" w:eastAsia="Calibri" w:hAnsi="Times New Roman" w:cs="Times New Roman"/>
                <w:sz w:val="24"/>
                <w:szCs w:val="24"/>
              </w:rPr>
              <w:t xml:space="preserve">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1,5</w:t>
            </w:r>
          </w:p>
        </w:tc>
      </w:tr>
      <w:tr w:rsidR="00B33909" w:rsidRPr="00B33909" w:rsidTr="0016649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Зона застройки малоэтажными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0,4</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0,5</w:t>
            </w:r>
          </w:p>
        </w:tc>
      </w:tr>
      <w:tr w:rsidR="00B33909" w:rsidRPr="00B33909" w:rsidTr="00166491">
        <w:trPr>
          <w:trHeight w:val="20"/>
          <w:jc w:val="center"/>
        </w:trPr>
        <w:tc>
          <w:tcPr>
            <w:tcW w:w="3297" w:type="pct"/>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Зона застройки блокированными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0,3</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0,7</w:t>
            </w:r>
          </w:p>
        </w:tc>
      </w:tr>
      <w:tr w:rsidR="00B33909" w:rsidRPr="00B33909" w:rsidTr="00166491">
        <w:trPr>
          <w:trHeight w:val="356"/>
          <w:jc w:val="center"/>
        </w:trPr>
        <w:tc>
          <w:tcPr>
            <w:tcW w:w="3297" w:type="pct"/>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Зона застройки индивидуальными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0,2</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0,7</w:t>
            </w:r>
          </w:p>
        </w:tc>
      </w:tr>
      <w:tr w:rsidR="00B33909" w:rsidRPr="00B33909" w:rsidTr="0016649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Общественно-деловая: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p>
        </w:tc>
      </w:tr>
      <w:tr w:rsidR="00B33909" w:rsidRPr="00B33909" w:rsidTr="0016649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Многофункциональная застройка</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1,0</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3,0</w:t>
            </w:r>
          </w:p>
        </w:tc>
      </w:tr>
      <w:tr w:rsidR="00B33909" w:rsidRPr="00B33909" w:rsidTr="0016649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Специализированная общественная застройка</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2,4</w:t>
            </w:r>
          </w:p>
        </w:tc>
      </w:tr>
      <w:tr w:rsidR="00B33909" w:rsidRPr="00B33909" w:rsidTr="0016649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Производственная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p>
        </w:tc>
      </w:tr>
      <w:tr w:rsidR="00B33909" w:rsidRPr="00B33909" w:rsidTr="0016649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Промышленная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2,4</w:t>
            </w:r>
          </w:p>
        </w:tc>
      </w:tr>
      <w:tr w:rsidR="00B33909" w:rsidRPr="00B33909" w:rsidTr="0016649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Научно-производственная*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0,6</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1,0</w:t>
            </w:r>
          </w:p>
        </w:tc>
      </w:tr>
      <w:tr w:rsidR="00B33909" w:rsidRPr="00B33909" w:rsidTr="0016649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Коммунально-складская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0,6</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B33909" w:rsidRPr="00B33909" w:rsidRDefault="00B33909" w:rsidP="00B33909">
            <w:pPr>
              <w:widowControl w:val="0"/>
              <w:spacing w:after="0" w:line="240" w:lineRule="auto"/>
              <w:ind w:firstLine="709"/>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1,8</w:t>
            </w:r>
          </w:p>
        </w:tc>
      </w:tr>
      <w:tr w:rsidR="00B33909" w:rsidRPr="00B33909" w:rsidTr="00166491">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rsidR="00B33909" w:rsidRPr="00B33909" w:rsidRDefault="00B33909" w:rsidP="00B33909">
            <w:pPr>
              <w:widowControl w:val="0"/>
              <w:spacing w:after="0" w:line="240" w:lineRule="auto"/>
              <w:ind w:firstLine="851"/>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*Без учета опытных полей и полигонов, резервных территорий и санитарно-защитных зон.</w:t>
            </w:r>
          </w:p>
          <w:p w:rsidR="00B33909" w:rsidRPr="00B33909" w:rsidRDefault="00B33909" w:rsidP="00B33909">
            <w:pPr>
              <w:widowControl w:val="0"/>
              <w:spacing w:after="0" w:line="240" w:lineRule="auto"/>
              <w:ind w:firstLine="851"/>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Примечания</w:t>
            </w:r>
          </w:p>
          <w:p w:rsidR="00B33909" w:rsidRPr="00B33909" w:rsidRDefault="00B33909" w:rsidP="00B33909">
            <w:pPr>
              <w:widowControl w:val="0"/>
              <w:spacing w:after="0" w:line="240" w:lineRule="auto"/>
              <w:ind w:firstLine="851"/>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B33909" w:rsidRPr="00B33909" w:rsidRDefault="00B33909" w:rsidP="00B33909">
            <w:pPr>
              <w:widowControl w:val="0"/>
              <w:spacing w:after="0" w:line="240" w:lineRule="auto"/>
              <w:ind w:firstLine="851"/>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B33909" w:rsidRPr="00B33909" w:rsidRDefault="00B33909" w:rsidP="00B33909">
            <w:pPr>
              <w:widowControl w:val="0"/>
              <w:spacing w:after="0" w:line="240" w:lineRule="auto"/>
              <w:ind w:firstLine="851"/>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B33909" w:rsidRPr="00B33909" w:rsidRDefault="00B33909" w:rsidP="00B33909">
            <w:pPr>
              <w:widowControl w:val="0"/>
              <w:spacing w:after="0" w:line="240" w:lineRule="auto"/>
              <w:ind w:firstLine="851"/>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3 Границами кварталов являются красные линии.</w:t>
            </w:r>
          </w:p>
          <w:p w:rsidR="00B33909" w:rsidRPr="00B33909" w:rsidRDefault="00B33909" w:rsidP="00B33909">
            <w:pPr>
              <w:widowControl w:val="0"/>
              <w:spacing w:after="0" w:line="240" w:lineRule="auto"/>
              <w:ind w:firstLine="851"/>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Обеспечение доступности объектов социальной инфраструктуры для инвалидов и других маломобильных групп населения.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lastRenderedPageBreak/>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СП 35-101-2001, СП 35-102-2001, СП 31-102-99, СП 35-103-2001, СП 35-104-2001, СП 35-105-2002, СП 35-106-2003, СП 35-107-2003, СП 36-109-2005, СП 35-112-2005, СП 35-114-2006, СП 35-117-2006Ю ВСН-62-91*, РДС 35-201-99.</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Проектные решения объектов, доступных для маломобильных групп населения, должны обеспечивать:</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досягаемость мест целевого посещения и беспрепятственность перемещения внутри зданий и сооружений;</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безопасность путей движения (в том числе эвакуационных), а также мест проживания, обслуживания и приложения труда;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4) удобство и комфорт среды жизнедеятельности.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Требования к зданиям, сооружениям и объектам социальной инфраструктуры</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Объекты социальной инфраструктуры должны оснащаться следующими специальными приспособлениями и оборудованием:</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визуальной и звуковой информацией, включая специальные знаки у строящихся, ремонтируемых объектов и звуковую сигнализацию у светофоров;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телефонами-автоматами или иными средствами связи, доступными для инвалидов;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lastRenderedPageBreak/>
        <w:t>3) санитарно-гигиеническими помещениями, доступными для инвалидов и других маломобильных групп населения;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4) пандусами и поручнями у лестниц при входах в здания;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5) пологими спусками у тротуаров в местах наземных переходов улиц, дорог, магистралей и остановок транспорта общего пользования;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6) специальными указателями маршрутов движения инвалидов по территории вокзалов, парков и других рекреационных зон;</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7)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8)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4)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21-01-97*.</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Требования к параметрам проездов и проходов, обеспечивающих доступ инвалидов и маломобильных лиц</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Ограждения участков должны обеспечивать возможность опорного движения маломобильных групп населения через проходы и вдоль них.</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Ширина пути движения на участке при встречном движении инвалидов на креслах-</w:t>
      </w:r>
      <w:r w:rsidRPr="00B33909">
        <w:rPr>
          <w:rFonts w:ascii="Times New Roman" w:eastAsia="Times New Roman" w:hAnsi="Times New Roman" w:cs="Times New Roman"/>
          <w:sz w:val="24"/>
          <w:szCs w:val="24"/>
          <w:lang w:eastAsia="ru-RU"/>
        </w:rPr>
        <w:lastRenderedPageBreak/>
        <w:t>колясках должна быть не менее 1,8 м с учетом габаритных размеров кресел-колясок.</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Уклоны пути движения для проезда инвалидов на креслах-колясках не должны превышать: продольный - 5 процентов; поперечный - 1 - 2 процента.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Высота бордюров по краям пешеходных путей должна быть не менее 0,05 м.</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Для открытых лестниц на перепадах рельефа рекомендуется принимать ширину </w:t>
      </w:r>
      <w:proofErr w:type="spellStart"/>
      <w:r w:rsidRPr="00B33909">
        <w:rPr>
          <w:rFonts w:ascii="Times New Roman" w:eastAsia="Times New Roman" w:hAnsi="Times New Roman" w:cs="Times New Roman"/>
          <w:sz w:val="24"/>
          <w:szCs w:val="24"/>
          <w:lang w:eastAsia="ru-RU"/>
        </w:rPr>
        <w:t>проступей</w:t>
      </w:r>
      <w:proofErr w:type="spellEnd"/>
      <w:r w:rsidRPr="00B33909">
        <w:rPr>
          <w:rFonts w:ascii="Times New Roman" w:eastAsia="Times New Roman" w:hAnsi="Times New Roman" w:cs="Times New Roman"/>
          <w:sz w:val="24"/>
          <w:szCs w:val="24"/>
          <w:lang w:eastAsia="ru-RU"/>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Лестницы должны дублироваться пандусами, а при необходимости - другими средствами подъема.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lastRenderedPageBreak/>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Места парковки оснащаются знаками, применяемыми в международной практике.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 Площадки и места отдыха следует размещать смежно вне габаритов путей движения мест отдыха и ожидания.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Для озеленения участков объектов, посещаемых инвалидами и маломобильными группами населения, следует применять </w:t>
      </w:r>
      <w:proofErr w:type="spellStart"/>
      <w:r w:rsidRPr="00B33909">
        <w:rPr>
          <w:rFonts w:ascii="Times New Roman" w:eastAsia="Times New Roman" w:hAnsi="Times New Roman" w:cs="Times New Roman"/>
          <w:sz w:val="24"/>
          <w:szCs w:val="24"/>
          <w:lang w:eastAsia="ru-RU"/>
        </w:rPr>
        <w:t>нетравмирующие</w:t>
      </w:r>
      <w:proofErr w:type="spellEnd"/>
      <w:r w:rsidRPr="00B33909">
        <w:rPr>
          <w:rFonts w:ascii="Times New Roman" w:eastAsia="Times New Roman" w:hAnsi="Times New Roman" w:cs="Times New Roman"/>
          <w:sz w:val="24"/>
          <w:szCs w:val="24"/>
          <w:lang w:eastAsia="ru-RU"/>
        </w:rPr>
        <w:t xml:space="preserve"> древесно-кустарниковые породы.</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Следует предусматривать линейную посадку деревьев и кустарников для формирования кромок путей пешеходного движения.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Статья 43.1 Архитектурно-градостроительный облик объекта капитального строительства.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РФ, за исключением случаев, предусмотренных частью 2 настоящей статьи.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Согласование архитектурно-градостроительного облика объекта капитального строительства не требуется в отношении: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объектов, для строительства или реконструкции которых не требуется получение разрешения на строительство;</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объектов, расположенных на земельных участках, находящихся в пользовании учреждений, исполняющих наказание;</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3. Срок выдачи согласования архитектурно-градостроительного облика объекта </w:t>
      </w:r>
      <w:r w:rsidRPr="00B33909">
        <w:rPr>
          <w:rFonts w:ascii="Times New Roman" w:eastAsia="Times New Roman" w:hAnsi="Times New Roman" w:cs="Times New Roman"/>
          <w:sz w:val="24"/>
          <w:szCs w:val="24"/>
          <w:lang w:eastAsia="ru-RU"/>
        </w:rPr>
        <w:lastRenderedPageBreak/>
        <w:t>капитального строительства не может превышать десять рабочих дней.</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настоящим Кодексом.</w:t>
      </w:r>
    </w:p>
    <w:p w:rsidR="00B33909" w:rsidRPr="00B33909" w:rsidRDefault="00B33909" w:rsidP="00B33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Статья 44</w:t>
      </w:r>
      <w:r w:rsidRPr="00B33909">
        <w:rPr>
          <w:rFonts w:ascii="Times New Roman" w:eastAsia="Times New Roman" w:hAnsi="Times New Roman" w:cs="Times New Roman"/>
          <w:i/>
          <w:sz w:val="24"/>
          <w:szCs w:val="24"/>
          <w:lang w:eastAsia="ru-RU"/>
        </w:rPr>
        <w:t xml:space="preserve">. </w:t>
      </w:r>
      <w:r w:rsidRPr="00B33909">
        <w:rPr>
          <w:rFonts w:ascii="Times New Roman" w:eastAsia="Times New Roman" w:hAnsi="Times New Roman" w:cs="Times New Roman"/>
          <w:sz w:val="24"/>
          <w:szCs w:val="24"/>
          <w:lang w:eastAsia="ru-RU"/>
        </w:rPr>
        <w:t>Использование земельных участков в зонах с особыми условиями использования (охранных зонах инженерных сетей).</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строить объекты жилищно-гражданского и производственного назначения;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5) устраивать свалки и склады, разливать растворы кислот, солей, щелочей и других химически активных веществ;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7) размещать источники огня;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8) рыть погреба, копать и обрабатывать почву сельскохозяйственными и мелиоративными орудиями и механизмами на глубину более 0,3 метра.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 № 878 «Об утверждении правил охраны газораспределительных сетей» и налагаемых на земельные участки в установленном порядке.</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производить строительство, капитальный ремонт, реконструкцию или снос любых зданий и сооружений;</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2) складировать материалы, высаживать деревья всех видов; в) производить </w:t>
      </w:r>
      <w:r w:rsidRPr="00B33909">
        <w:rPr>
          <w:rFonts w:ascii="Times New Roman" w:eastAsia="Times New Roman" w:hAnsi="Times New Roman" w:cs="Times New Roman"/>
          <w:sz w:val="24"/>
          <w:szCs w:val="24"/>
          <w:lang w:eastAsia="ru-RU"/>
        </w:rPr>
        <w:lastRenderedPageBreak/>
        <w:t>земляные и дорожные работы.</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охранных зонах систем газоснабжения запрещается: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перемещать и производить засыпку, нарушать сохранность опознавательных и предупредительных знаков;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размещать какие-либо открытые или закрытые источники огня.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В </w:t>
      </w:r>
      <w:proofErr w:type="spellStart"/>
      <w:r w:rsidRPr="00B33909">
        <w:rPr>
          <w:rFonts w:ascii="Times New Roman" w:eastAsia="Times New Roman" w:hAnsi="Times New Roman" w:cs="Times New Roman"/>
          <w:sz w:val="24"/>
          <w:szCs w:val="24"/>
          <w:lang w:eastAsia="ru-RU"/>
        </w:rPr>
        <w:t>проектно</w:t>
      </w:r>
      <w:proofErr w:type="spellEnd"/>
      <w:r w:rsidRPr="00B33909">
        <w:rPr>
          <w:rFonts w:ascii="Times New Roman" w:eastAsia="Times New Roman" w:hAnsi="Times New Roman" w:cs="Times New Roman"/>
          <w:sz w:val="24"/>
          <w:szCs w:val="24"/>
          <w:lang w:eastAsia="ru-RU"/>
        </w:rPr>
        <w:t xml:space="preserve">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В охранных зонах электрических сетей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размещать свалки;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складировать или размещать хранилища любых, в том числе горюче-смазочных, материалов;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4)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пределах охранных зон без письменного решения о согласовании сетевых организаций юридическим и физическим лицам запрещаются: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1) строительство, капитальный ремонт, реконструкция или снос зданий и сооружений; </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горные, взрывные, мелиоративные работы, в том числе связанные с временным затоплением земель;</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посадка и вырубка деревьев и кустарников;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4)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В охранных зонах, установленных для объектов электросетевого хозяйства напряжением до 1000 вольт, помимо вышеуказанных действий по согласованию, без </w:t>
      </w:r>
      <w:r w:rsidRPr="00B33909">
        <w:rPr>
          <w:rFonts w:ascii="Times New Roman" w:eastAsia="Times New Roman" w:hAnsi="Times New Roman" w:cs="Times New Roman"/>
          <w:sz w:val="24"/>
          <w:szCs w:val="24"/>
          <w:lang w:eastAsia="ru-RU"/>
        </w:rPr>
        <w:lastRenderedPageBreak/>
        <w:t>письменного решения о согласовании сетевых организаций запрещается: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складировать или размещать хранилища любых, в том числе горюче-смазочных, материалов.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перемещать, засыпать и ломать опознавательные и сигнальные знаки, контрольно-измерительные пункты;</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устраивать всякого рода свалки, выливать растворы кислот, солей и щелочей;</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4) размещать какие-либо открытые или закрытые источники огня.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охранных зонах трубопроводов без письменного разрешения предприятий трубопроводного транспорта запрещается: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возводить любые постройки и сооружения;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4) производить мелиоративные земляные работы, сооружать оросительные и осушительные системы;</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5) производить всякого рода открытые и подземные, горные, строительные, монтажные и взрывные работы, планировку грунта.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Статья 45. Использование земельных участков в границах </w:t>
      </w:r>
      <w:proofErr w:type="spellStart"/>
      <w:r w:rsidRPr="00B33909">
        <w:rPr>
          <w:rFonts w:ascii="Times New Roman" w:eastAsia="Times New Roman" w:hAnsi="Times New Roman" w:cs="Times New Roman"/>
          <w:sz w:val="24"/>
          <w:szCs w:val="24"/>
          <w:lang w:eastAsia="ru-RU"/>
        </w:rPr>
        <w:t>водоохранных</w:t>
      </w:r>
      <w:proofErr w:type="spellEnd"/>
      <w:r w:rsidRPr="00B33909">
        <w:rPr>
          <w:rFonts w:ascii="Times New Roman" w:eastAsia="Times New Roman" w:hAnsi="Times New Roman" w:cs="Times New Roman"/>
          <w:sz w:val="24"/>
          <w:szCs w:val="24"/>
          <w:lang w:eastAsia="ru-RU"/>
        </w:rPr>
        <w:t xml:space="preserve"> зон.</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1. В границах </w:t>
      </w:r>
      <w:proofErr w:type="spellStart"/>
      <w:r w:rsidRPr="00B33909">
        <w:rPr>
          <w:rFonts w:ascii="Times New Roman" w:eastAsia="Times New Roman" w:hAnsi="Times New Roman" w:cs="Times New Roman"/>
          <w:sz w:val="24"/>
          <w:szCs w:val="24"/>
          <w:lang w:eastAsia="ru-RU"/>
        </w:rPr>
        <w:t>водоохранных</w:t>
      </w:r>
      <w:proofErr w:type="spellEnd"/>
      <w:r w:rsidRPr="00B33909">
        <w:rPr>
          <w:rFonts w:ascii="Times New Roman" w:eastAsia="Times New Roman" w:hAnsi="Times New Roman" w:cs="Times New Roman"/>
          <w:sz w:val="24"/>
          <w:szCs w:val="24"/>
          <w:lang w:eastAsia="ru-RU"/>
        </w:rPr>
        <w:t xml:space="preserve"> зон запрещаются: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4) размещение специализированных хранилищ пестицидов и </w:t>
      </w:r>
      <w:proofErr w:type="spellStart"/>
      <w:r w:rsidRPr="00B33909">
        <w:rPr>
          <w:rFonts w:ascii="Times New Roman" w:eastAsia="Times New Roman" w:hAnsi="Times New Roman" w:cs="Times New Roman"/>
          <w:sz w:val="24"/>
          <w:szCs w:val="24"/>
          <w:lang w:eastAsia="ru-RU"/>
        </w:rPr>
        <w:t>агрохимикатов</w:t>
      </w:r>
      <w:proofErr w:type="spellEnd"/>
      <w:r w:rsidRPr="00B33909">
        <w:rPr>
          <w:rFonts w:ascii="Times New Roman" w:eastAsia="Times New Roman" w:hAnsi="Times New Roman" w:cs="Times New Roman"/>
          <w:sz w:val="24"/>
          <w:szCs w:val="24"/>
          <w:lang w:eastAsia="ru-RU"/>
        </w:rPr>
        <w:t xml:space="preserve">, применение пестицидов и </w:t>
      </w:r>
      <w:proofErr w:type="spellStart"/>
      <w:r w:rsidRPr="00B33909">
        <w:rPr>
          <w:rFonts w:ascii="Times New Roman" w:eastAsia="Times New Roman" w:hAnsi="Times New Roman" w:cs="Times New Roman"/>
          <w:sz w:val="24"/>
          <w:szCs w:val="24"/>
          <w:lang w:eastAsia="ru-RU"/>
        </w:rPr>
        <w:t>агрохимикатов</w:t>
      </w:r>
      <w:proofErr w:type="spellEnd"/>
      <w:r w:rsidRPr="00B33909">
        <w:rPr>
          <w:rFonts w:ascii="Times New Roman" w:eastAsia="Times New Roman" w:hAnsi="Times New Roman" w:cs="Times New Roman"/>
          <w:sz w:val="24"/>
          <w:szCs w:val="24"/>
          <w:lang w:eastAsia="ru-RU"/>
        </w:rPr>
        <w:t>;</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lastRenderedPageBreak/>
        <w:t>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 № 2395-1 «О недрах»).</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В границах </w:t>
      </w:r>
      <w:proofErr w:type="spellStart"/>
      <w:r w:rsidRPr="00B33909">
        <w:rPr>
          <w:rFonts w:ascii="Times New Roman" w:eastAsia="Times New Roman" w:hAnsi="Times New Roman" w:cs="Times New Roman"/>
          <w:sz w:val="24"/>
          <w:szCs w:val="24"/>
          <w:lang w:eastAsia="ru-RU"/>
        </w:rPr>
        <w:t>водоохранных</w:t>
      </w:r>
      <w:proofErr w:type="spellEnd"/>
      <w:r w:rsidRPr="00B33909">
        <w:rPr>
          <w:rFonts w:ascii="Times New Roman" w:eastAsia="Times New Roman" w:hAnsi="Times New Roman" w:cs="Times New Roman"/>
          <w:sz w:val="24"/>
          <w:szCs w:val="24"/>
          <w:lang w:eastAsia="ru-RU"/>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централизованные системы водоотведения (канализации), централизованные ливневые системы водоотведения;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sidRPr="00B33909">
        <w:rPr>
          <w:rFonts w:ascii="Times New Roman" w:eastAsia="Times New Roman" w:hAnsi="Times New Roman" w:cs="Times New Roman"/>
          <w:sz w:val="24"/>
          <w:szCs w:val="24"/>
          <w:lang w:eastAsia="ru-RU"/>
        </w:rPr>
        <w:t>водоохранных</w:t>
      </w:r>
      <w:proofErr w:type="spellEnd"/>
      <w:r w:rsidRPr="00B33909">
        <w:rPr>
          <w:rFonts w:ascii="Times New Roman" w:eastAsia="Times New Roman" w:hAnsi="Times New Roman" w:cs="Times New Roman"/>
          <w:sz w:val="24"/>
          <w:szCs w:val="24"/>
          <w:lang w:eastAsia="ru-RU"/>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Установление на местности границ </w:t>
      </w:r>
      <w:proofErr w:type="spellStart"/>
      <w:r w:rsidRPr="00B33909">
        <w:rPr>
          <w:rFonts w:ascii="Times New Roman" w:eastAsia="Times New Roman" w:hAnsi="Times New Roman" w:cs="Times New Roman"/>
          <w:sz w:val="24"/>
          <w:szCs w:val="24"/>
          <w:lang w:eastAsia="ru-RU"/>
        </w:rPr>
        <w:t>водоохранных</w:t>
      </w:r>
      <w:proofErr w:type="spellEnd"/>
      <w:r w:rsidRPr="00B33909">
        <w:rPr>
          <w:rFonts w:ascii="Times New Roman" w:eastAsia="Times New Roman" w:hAnsi="Times New Roman" w:cs="Times New Roman"/>
          <w:sz w:val="24"/>
          <w:szCs w:val="24"/>
          <w:lang w:eastAsia="ru-RU"/>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Статус, режим особой охраны и границы территорий, в пределах которых расположены водные объекты, устанавливаются в соответствии с законодательством об особо охраняемых природных территориях и законодательством Российской Федерации об объектах культурного наследия.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w:t>
      </w:r>
      <w:r w:rsidRPr="00B33909">
        <w:rPr>
          <w:rFonts w:ascii="Times New Roman" w:eastAsia="Times New Roman" w:hAnsi="Times New Roman" w:cs="Times New Roman"/>
          <w:sz w:val="24"/>
          <w:szCs w:val="24"/>
          <w:lang w:eastAsia="ru-RU"/>
        </w:rPr>
        <w:lastRenderedPageBreak/>
        <w:t>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 июня 2002 г. № 73-ФЗ «Об объектах культурного наследия (памятниках истории и культуры) народов Российской Федерации».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В соответствии с законодательством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4.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границах зон затопления, подтопления запрещаются: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использование сточных вод в целях регулирования плодородия почв;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осуществление авиационных мер по борьбе с вредными организмами.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Статья 45.1 Использование земельных участков в зонах затопления, подтопления.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u w:val="single"/>
        </w:rPr>
      </w:pPr>
      <w:r w:rsidRPr="00B33909">
        <w:rPr>
          <w:rFonts w:ascii="Times New Roman" w:eastAsia="Calibri" w:hAnsi="Times New Roman" w:cs="Times New Roman"/>
          <w:sz w:val="24"/>
          <w:szCs w:val="24"/>
          <w:u w:val="single"/>
        </w:rPr>
        <w:t>Рекомендации по строительству и реконструкции индивидуального жилого или садового дома в зонах затопления, подтопления департамента по архитектуре и градостроительству Краснодарского края (протокол совещания от 09.03.2022 г.)</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Строительство (реконструкция) объектов капитального строительства, в отношении которых выдаётся разрешение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должно вестись с соблюдением требований главы 2 Федерального закона от 30 декабря 2009 г. № 384-ФЗ.</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следующие положения целесообразно включить в правила землепользования и застройки.</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lastRenderedPageBreak/>
        <w:t>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 уполномоченный орган) исходных данных - о прогнозном уровне воды в зоне затопления и (или) прогнозного уровня грунтовых вод в зоне подтопления.</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 xml:space="preserve">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w:t>
      </w:r>
      <w:proofErr w:type="gramStart"/>
      <w:r w:rsidRPr="00B33909">
        <w:rPr>
          <w:rFonts w:ascii="Times New Roman" w:eastAsia="Calibri" w:hAnsi="Times New Roman" w:cs="Times New Roman"/>
          <w:sz w:val="24"/>
          <w:szCs w:val="24"/>
        </w:rPr>
        <w:t>специализирующимся  на</w:t>
      </w:r>
      <w:proofErr w:type="gramEnd"/>
      <w:r w:rsidRPr="00B33909">
        <w:rPr>
          <w:rFonts w:ascii="Times New Roman" w:eastAsia="Calibri" w:hAnsi="Times New Roman" w:cs="Times New Roman"/>
          <w:sz w:val="24"/>
          <w:szCs w:val="24"/>
        </w:rPr>
        <w:t xml:space="preserve"> проектировании гидротехнических  сооружений.</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u w:val="single"/>
        </w:rPr>
      </w:pPr>
      <w:r w:rsidRPr="00B33909">
        <w:rPr>
          <w:rFonts w:ascii="Times New Roman" w:eastAsia="Calibri" w:hAnsi="Times New Roman" w:cs="Times New Roman"/>
          <w:sz w:val="24"/>
          <w:szCs w:val="24"/>
          <w:u w:val="single"/>
        </w:rPr>
        <w:t>Рекомендации по строительству и реконструкции объектов капитального строительства в зонах затопления, подтопления</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Строительство (реконструкция) объектов капитального строительства, в отношении которых выдаётся разрешение на строительство на земельном участке, должно вестись с соблюдением требований главы 2 Федерального закона от 30 декабря 2009 года № 384-ФЗ.</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 xml:space="preserve">Согласно пункту 3 части 1 статьи </w:t>
      </w:r>
      <w:proofErr w:type="gramStart"/>
      <w:r w:rsidRPr="00B33909">
        <w:rPr>
          <w:rFonts w:ascii="Times New Roman" w:eastAsia="Calibri" w:hAnsi="Times New Roman" w:cs="Times New Roman"/>
          <w:sz w:val="24"/>
          <w:szCs w:val="24"/>
        </w:rPr>
        <w:t>4  Федерального</w:t>
      </w:r>
      <w:proofErr w:type="gramEnd"/>
      <w:r w:rsidRPr="00B33909">
        <w:rPr>
          <w:rFonts w:ascii="Times New Roman" w:eastAsia="Calibri" w:hAnsi="Times New Roman" w:cs="Times New Roman"/>
          <w:sz w:val="24"/>
          <w:szCs w:val="24"/>
        </w:rPr>
        <w:t xml:space="preserve"> закона от 29 декабря 2004 года № 191-ФЗ, до 1 января 2025 года в отношении объектов капитального строительства, разрешения на строительство которых выданы до 1 января 2022 года и по которым не выданы разрешения на ввод их в эксплуатацию, положения пункта 5 части 6 статьи 55 Градостроительного кодекса Российской Федерации не применяются.</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следующие положения целесообразно включить в правила землепользования и застройки.</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lastRenderedPageBreak/>
        <w:t>Получение застройщиком в уполномоченном органе исходных данных - о прогнозном уровне воды в зоне затопления и (или) прогнозного уровня грунтовых вод в зоне подтопления.</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w:t>
      </w:r>
      <w:proofErr w:type="gramStart"/>
      <w:r w:rsidRPr="00B33909">
        <w:rPr>
          <w:rFonts w:ascii="Times New Roman" w:eastAsia="Calibri" w:hAnsi="Times New Roman" w:cs="Times New Roman"/>
          <w:sz w:val="24"/>
          <w:szCs w:val="24"/>
        </w:rPr>
        <w:t>строительного  проектирования</w:t>
      </w:r>
      <w:proofErr w:type="gramEnd"/>
      <w:r w:rsidRPr="00B33909">
        <w:rPr>
          <w:rFonts w:ascii="Times New Roman" w:eastAsia="Calibri" w:hAnsi="Times New Roman" w:cs="Times New Roman"/>
          <w:sz w:val="24"/>
          <w:szCs w:val="24"/>
        </w:rPr>
        <w:t>.</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r w:rsidRPr="00B33909">
        <w:rPr>
          <w:rFonts w:ascii="Times New Roman" w:eastAsia="Calibri" w:hAnsi="Times New Roman" w:cs="Times New Roman"/>
          <w:sz w:val="24"/>
          <w:szCs w:val="24"/>
        </w:rPr>
        <w:t>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настоящего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B33909" w:rsidRPr="00B33909" w:rsidRDefault="00B33909" w:rsidP="00B33909">
      <w:pPr>
        <w:spacing w:after="0" w:line="240" w:lineRule="auto"/>
        <w:ind w:firstLine="709"/>
        <w:contextualSpacing/>
        <w:jc w:val="both"/>
        <w:rPr>
          <w:rFonts w:ascii="Times New Roman" w:eastAsia="Calibri" w:hAnsi="Times New Roman" w:cs="Times New Roman"/>
          <w:sz w:val="24"/>
          <w:szCs w:val="24"/>
        </w:rPr>
      </w:pP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Статья 46. Сохранность объектов культурного наследия. Зоны охраны объектов культурного наследия.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w:t>
      </w:r>
      <w:r w:rsidRPr="00B33909">
        <w:rPr>
          <w:rFonts w:ascii="Times New Roman" w:eastAsia="Times New Roman" w:hAnsi="Times New Roman" w:cs="Times New Roman"/>
          <w:sz w:val="24"/>
          <w:szCs w:val="24"/>
          <w:lang w:eastAsia="ru-RU"/>
        </w:rPr>
        <w:lastRenderedPageBreak/>
        <w:t>наследия, а в отношении объектов культурного наследия регионального значения и объектов культурного наследия местного (муниципального) значения в порядке, установленном законами субъектов Российской Федерации.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Распространение наружной рекламы на объектах культурного наследия, их территориях.</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Проектирование и проведение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Изыскательские, проектные,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 июня 2002 г. №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 июня 2002 г. №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w:t>
      </w:r>
      <w:r w:rsidRPr="00B33909">
        <w:rPr>
          <w:rFonts w:ascii="Times New Roman" w:eastAsia="Times New Roman" w:hAnsi="Times New Roman" w:cs="Times New Roman"/>
          <w:sz w:val="24"/>
          <w:szCs w:val="24"/>
          <w:lang w:eastAsia="ru-RU"/>
        </w:rPr>
        <w:lastRenderedPageBreak/>
        <w:t>проводимых работ на указанные объекты культурного наследия.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управление государственной охраны объектов культурного наследия Краснодарского края письменное заявление об обнаруженном объекте культурного наследия.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Указанные лица обязаны соблюдать предусмотренный пунктом 5 статьи 5.1 Федерального закона от 25 июня 2002 г. №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Изыскательские,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управления государственной охраны объектов культурного наследия Краснодарского края, на основании предписания которого работы были приостановлены.</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4.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статьей 45.1 Федерального закона от 25 июня 2002 г. № 73-ФЗ «Об объектах культурного наследия (памятниках истории и культуры) народов Российской Федерации», </w:t>
      </w:r>
      <w:r w:rsidRPr="00B33909">
        <w:rPr>
          <w:rFonts w:ascii="Times New Roman" w:eastAsia="Times New Roman" w:hAnsi="Times New Roman" w:cs="Times New Roman"/>
          <w:sz w:val="24"/>
          <w:szCs w:val="24"/>
          <w:lang w:eastAsia="ru-RU"/>
        </w:rPr>
        <w:lastRenderedPageBreak/>
        <w:t>с полным или частичным изъятием археологических предметов из раскопов.</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 №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 № 73-ФЗ «Об объектах культурного наследия (памятниках истории и культуры) народов Российской Федерации» и Градостроительного кодекса Российской Федерации.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5. 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Cs/>
          <w:sz w:val="24"/>
          <w:szCs w:val="24"/>
          <w:lang w:eastAsia="ru-RU"/>
        </w:rPr>
      </w:pPr>
      <w:bookmarkStart w:id="217" w:name="_Toc112237966"/>
      <w:r w:rsidRPr="00B33909">
        <w:rPr>
          <w:rFonts w:ascii="Times New Roman" w:eastAsia="Times New Roman" w:hAnsi="Times New Roman" w:cs="Times New Roman"/>
          <w:bCs/>
          <w:sz w:val="24"/>
          <w:szCs w:val="24"/>
          <w:lang w:eastAsia="ru-RU"/>
        </w:rPr>
        <w:t>РАЗДЕЛ IV. ЗАКЛЮЧИТЕЛЬНЫЕ ПОЛОЖЕНИЯ</w:t>
      </w:r>
      <w:bookmarkEnd w:id="217"/>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sz w:val="24"/>
          <w:szCs w:val="24"/>
          <w:lang w:eastAsia="ru-RU"/>
        </w:rPr>
      </w:pPr>
      <w:bookmarkStart w:id="218" w:name="_Toc112237967"/>
      <w:r w:rsidRPr="00B33909">
        <w:rPr>
          <w:rFonts w:ascii="Times New Roman" w:eastAsia="Times New Roman" w:hAnsi="Times New Roman" w:cs="Times New Roman"/>
          <w:bCs/>
          <w:sz w:val="24"/>
          <w:szCs w:val="24"/>
          <w:lang w:eastAsia="ru-RU"/>
        </w:rPr>
        <w:t>Статья 47 Действие настоящих Правил по отношению к ранее возникшим правоотношениям</w:t>
      </w:r>
      <w:bookmarkEnd w:id="218"/>
      <w:r w:rsidRPr="00B33909">
        <w:rPr>
          <w:rFonts w:ascii="Times New Roman" w:eastAsia="Times New Roman" w:hAnsi="Times New Roman" w:cs="Times New Roman"/>
          <w:bCs/>
          <w:sz w:val="24"/>
          <w:szCs w:val="24"/>
          <w:lang w:eastAsia="ru-RU"/>
        </w:rPr>
        <w:t>.</w:t>
      </w:r>
    </w:p>
    <w:p w:rsidR="00B33909" w:rsidRPr="00B33909" w:rsidRDefault="00B33909" w:rsidP="00B3390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219" w:name="_Toc112237968"/>
      <w:r w:rsidRPr="00B33909">
        <w:rPr>
          <w:rFonts w:ascii="Times New Roman" w:eastAsia="Times New Roman" w:hAnsi="Times New Roman" w:cs="Times New Roman"/>
          <w:sz w:val="24"/>
          <w:szCs w:val="24"/>
          <w:lang w:eastAsia="ru-RU"/>
        </w:rPr>
        <w:t>1. Настоящие Правила вступает в силу со дня их официального опубликования.</w:t>
      </w:r>
    </w:p>
    <w:p w:rsidR="00B33909" w:rsidRPr="00B33909" w:rsidRDefault="00B33909" w:rsidP="00B33909">
      <w:pPr>
        <w:spacing w:after="0" w:line="240" w:lineRule="auto"/>
        <w:ind w:firstLine="709"/>
        <w:contextualSpacing/>
        <w:jc w:val="both"/>
        <w:rPr>
          <w:rFonts w:ascii="Times New Roman" w:eastAsia="Calibri" w:hAnsi="Times New Roman" w:cs="Times New Roman"/>
        </w:rPr>
      </w:pPr>
      <w:r w:rsidRPr="00B33909">
        <w:rPr>
          <w:rFonts w:ascii="Times New Roman" w:eastAsia="Calibri" w:hAnsi="Times New Roman" w:cs="Times New Roman"/>
        </w:rPr>
        <w:lastRenderedPageBreak/>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B33909" w:rsidRPr="00B33909" w:rsidRDefault="00B33909" w:rsidP="00B3390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3. Требования к образуемым и измененным земельным участкам:</w:t>
      </w:r>
    </w:p>
    <w:p w:rsidR="00B33909" w:rsidRPr="00B33909" w:rsidRDefault="00B33909" w:rsidP="00B3390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B33909" w:rsidRPr="00B33909" w:rsidRDefault="00B33909" w:rsidP="00B33909">
      <w:pPr>
        <w:spacing w:after="0" w:line="240" w:lineRule="auto"/>
        <w:ind w:firstLine="709"/>
        <w:contextualSpacing/>
        <w:jc w:val="both"/>
        <w:rPr>
          <w:rFonts w:ascii="Times New Roman" w:eastAsia="Calibri" w:hAnsi="Times New Roman" w:cs="Times New Roman"/>
        </w:rPr>
      </w:pPr>
      <w:r w:rsidRPr="00B33909">
        <w:rPr>
          <w:rFonts w:ascii="Times New Roman" w:eastAsia="Calibri" w:hAnsi="Times New Roman" w:cs="Times New Roman"/>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B33909" w:rsidRPr="00B33909" w:rsidRDefault="00B33909" w:rsidP="00B33909">
      <w:pPr>
        <w:spacing w:after="0" w:line="240" w:lineRule="auto"/>
        <w:ind w:firstLine="709"/>
        <w:contextualSpacing/>
        <w:jc w:val="both"/>
        <w:rPr>
          <w:rFonts w:ascii="Times New Roman" w:eastAsia="Calibri" w:hAnsi="Times New Roman" w:cs="Times New Roman"/>
        </w:rPr>
      </w:pPr>
      <w:r w:rsidRPr="00B33909">
        <w:rPr>
          <w:rFonts w:ascii="Times New Roman" w:eastAsia="Calibri" w:hAnsi="Times New Roman" w:cs="Times New Roman"/>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B33909" w:rsidRPr="00B33909" w:rsidRDefault="00B33909" w:rsidP="00B33909">
      <w:pPr>
        <w:spacing w:after="0" w:line="240" w:lineRule="auto"/>
        <w:ind w:firstLine="709"/>
        <w:contextualSpacing/>
        <w:jc w:val="both"/>
        <w:rPr>
          <w:rFonts w:ascii="Times New Roman" w:eastAsia="Calibri" w:hAnsi="Times New Roman" w:cs="Times New Roman"/>
        </w:rPr>
      </w:pPr>
      <w:r w:rsidRPr="00B33909">
        <w:rPr>
          <w:rFonts w:ascii="Times New Roman" w:eastAsia="Calibri" w:hAnsi="Times New Roman" w:cs="Times New Roman"/>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B33909" w:rsidRPr="00B33909" w:rsidRDefault="00B33909" w:rsidP="00B33909">
      <w:pPr>
        <w:spacing w:after="0" w:line="240" w:lineRule="auto"/>
        <w:ind w:firstLine="709"/>
        <w:contextualSpacing/>
        <w:jc w:val="both"/>
        <w:rPr>
          <w:rFonts w:ascii="Times New Roman" w:eastAsia="Calibri" w:hAnsi="Times New Roman" w:cs="Times New Roman"/>
        </w:rPr>
      </w:pPr>
      <w:r w:rsidRPr="00B33909">
        <w:rPr>
          <w:rFonts w:ascii="Times New Roman" w:eastAsia="Calibri" w:hAnsi="Times New Roman" w:cs="Times New Roman"/>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B33909" w:rsidRPr="00B33909" w:rsidRDefault="00B33909" w:rsidP="00B3390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виды их использования не входят в перечень видов разрешенного использования;</w:t>
      </w:r>
    </w:p>
    <w:p w:rsidR="00B33909" w:rsidRPr="00B33909" w:rsidRDefault="00B33909" w:rsidP="00B3390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их размеры не соответствуют предельным значениям, установленным градостроительным регламентом.</w:t>
      </w:r>
    </w:p>
    <w:p w:rsidR="00B33909" w:rsidRPr="00B33909" w:rsidRDefault="00B33909" w:rsidP="00B3390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B33909" w:rsidRPr="00B33909" w:rsidRDefault="00B33909" w:rsidP="00B33909">
      <w:pPr>
        <w:spacing w:after="0" w:line="240" w:lineRule="auto"/>
        <w:ind w:firstLine="709"/>
        <w:contextualSpacing/>
        <w:jc w:val="both"/>
        <w:rPr>
          <w:rFonts w:ascii="Times New Roman" w:eastAsia="Calibri" w:hAnsi="Times New Roman" w:cs="Times New Roman"/>
        </w:rPr>
      </w:pPr>
      <w:r w:rsidRPr="00B33909">
        <w:rPr>
          <w:rFonts w:ascii="Times New Roman" w:eastAsia="Calibri" w:hAnsi="Times New Roman" w:cs="Times New Roman"/>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B33909" w:rsidRPr="00B33909" w:rsidRDefault="00B33909" w:rsidP="00B33909">
      <w:pPr>
        <w:spacing w:after="0" w:line="240" w:lineRule="auto"/>
        <w:ind w:firstLine="709"/>
        <w:contextualSpacing/>
        <w:jc w:val="both"/>
        <w:rPr>
          <w:rFonts w:ascii="Times New Roman" w:eastAsia="Calibri" w:hAnsi="Times New Roman" w:cs="Times New Roman"/>
        </w:rPr>
      </w:pPr>
      <w:r w:rsidRPr="00B33909">
        <w:rPr>
          <w:rFonts w:ascii="Times New Roman" w:eastAsia="Calibri" w:hAnsi="Times New Roman" w:cs="Times New Roman"/>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B33909" w:rsidRPr="00B33909" w:rsidRDefault="00B33909" w:rsidP="00B33909">
      <w:pPr>
        <w:spacing w:after="0" w:line="240" w:lineRule="auto"/>
        <w:ind w:firstLine="709"/>
        <w:contextualSpacing/>
        <w:jc w:val="both"/>
        <w:rPr>
          <w:rFonts w:ascii="Times New Roman" w:eastAsia="Calibri" w:hAnsi="Times New Roman" w:cs="Times New Roman"/>
        </w:rPr>
      </w:pPr>
    </w:p>
    <w:p w:rsidR="00B33909" w:rsidRPr="00B33909" w:rsidRDefault="00B33909" w:rsidP="00B33909">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sz w:val="24"/>
          <w:szCs w:val="24"/>
          <w:lang w:eastAsia="ru-RU"/>
        </w:rPr>
      </w:pPr>
      <w:r w:rsidRPr="00B33909">
        <w:rPr>
          <w:rFonts w:ascii="Times New Roman" w:eastAsia="Times New Roman" w:hAnsi="Times New Roman" w:cs="Times New Roman"/>
          <w:bCs/>
          <w:sz w:val="24"/>
          <w:szCs w:val="24"/>
          <w:lang w:eastAsia="ru-RU"/>
        </w:rPr>
        <w:t>Статья 48. Действие настоящих Правил по отношению к градостроительной документации</w:t>
      </w:r>
      <w:bookmarkEnd w:id="219"/>
      <w:r w:rsidRPr="00B33909">
        <w:rPr>
          <w:rFonts w:ascii="Times New Roman" w:eastAsia="Times New Roman" w:hAnsi="Times New Roman" w:cs="Times New Roman"/>
          <w:bCs/>
          <w:sz w:val="24"/>
          <w:szCs w:val="24"/>
          <w:lang w:eastAsia="ru-RU"/>
        </w:rPr>
        <w:t>.</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границ зон с особыми условиями использования территорий.</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3. На основании документации по планировке территории, утвержденной главой муниципального образования Ленинградский район, представительный орган местного самоуправления вправе вносить изменения в правила землепользования и застройки в части </w:t>
      </w:r>
      <w:r w:rsidRPr="00B33909">
        <w:rPr>
          <w:rFonts w:ascii="Times New Roman" w:eastAsia="Times New Roman" w:hAnsi="Times New Roman" w:cs="Times New Roman"/>
          <w:sz w:val="24"/>
          <w:szCs w:val="24"/>
          <w:lang w:eastAsia="ru-RU"/>
        </w:rPr>
        <w:lastRenderedPageBreak/>
        <w:t>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либо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5. В случае, если документацией по планировке территории предусмотрено размещение объекта транспортной инфраструктуры федерального значения либо линейного объекта транспортной инфраструктуры регионального значения или местного значения или в случае, если подготовка проектной документации такого объекта осуществляется до утверждения документации по планировке территории в соответствии с частью 11.1 статьи 48 Градостроительного кодекса Российской Федерации, архитектурно-строительное проектирование осуществляется путем подготовки проектной документации (в том числе путем внесения в нее изменений в соответствии с Градостроительным кодексом Российской Федерации) применительно к такому объекту и его частям, строящимся, реконструируемым, в том числе в границах не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муниципального заказчика земельного участка.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6. В случае, если земельный участок для размещения объектов федерального значения, объектов регионального значения, объектов местного значения, не указанных в части 1.1 статьи 48 Градостроительного кодекса Российской Федерации, образуется из земель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подготовка проектной документации для размещения указанных объектов капитального строительства до образования такого земельного участка в соответствии с земельным законодательством осуществляется на основании утвержденной документации по планировке территории, принятого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и (или) выданного в соответствии с частью 1.1 статьи 57.3 Градостроительного кодекса Российской Федерации градостроительного плана земельного участка.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7. Подготовка проектной документации линейного объекта федерального значения, линейного объекта регионального значения или линейного объекта местного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1) решение о подготовке такой документации по планировке территории;</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 xml:space="preserve">2) чертеж границ зон планируемого размещения соответствующего линейного объекта, сведения о его характеристиках и схема планировочных решений, </w:t>
      </w:r>
      <w:r w:rsidRPr="00B33909">
        <w:rPr>
          <w:rFonts w:ascii="Times New Roman" w:eastAsia="Times New Roman" w:hAnsi="Times New Roman" w:cs="Times New Roman"/>
          <w:sz w:val="24"/>
          <w:szCs w:val="24"/>
          <w:lang w:eastAsia="ru-RU"/>
        </w:rPr>
        <w:lastRenderedPageBreak/>
        <w:t>предусмотренные разрабатываемой документацией по планировке территории соответствующего линейного объекта.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8. В случае, предусмотренном пунктом 7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объекта».</w:t>
      </w: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33909" w:rsidRPr="00B33909" w:rsidRDefault="00B33909" w:rsidP="00B3390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3909">
        <w:rPr>
          <w:rFonts w:ascii="Times New Roman" w:eastAsia="Times New Roman" w:hAnsi="Times New Roman" w:cs="Times New Roman"/>
          <w:sz w:val="24"/>
          <w:szCs w:val="24"/>
          <w:lang w:eastAsia="ru-RU"/>
        </w:rPr>
        <w:t>Статья 49. Сведения о границах территориальных зон. Графическое описание местоположения границ территориальных зон. Перечень координат характерных точек этих границ (прилагается).</w:t>
      </w:r>
    </w:p>
    <w:p w:rsidR="00B33909" w:rsidRPr="00B33909" w:rsidRDefault="00B33909" w:rsidP="00B33909">
      <w:pPr>
        <w:spacing w:after="0" w:line="240" w:lineRule="auto"/>
        <w:rPr>
          <w:rFonts w:ascii="Times New Roman" w:hAnsi="Times New Roman" w:cs="Times New Roman"/>
        </w:rPr>
      </w:pPr>
    </w:p>
    <w:p w:rsidR="00B33909" w:rsidRPr="00B33909" w:rsidRDefault="00B33909" w:rsidP="00B33909">
      <w:pPr>
        <w:spacing w:after="0" w:line="240" w:lineRule="auto"/>
        <w:rPr>
          <w:rFonts w:ascii="Times New Roman" w:hAnsi="Times New Roman" w:cs="Times New Roman"/>
        </w:rPr>
      </w:pPr>
    </w:p>
    <w:p w:rsidR="00B33909" w:rsidRPr="00B33909" w:rsidRDefault="00B33909" w:rsidP="00B33909">
      <w:pPr>
        <w:spacing w:after="0" w:line="240" w:lineRule="auto"/>
        <w:rPr>
          <w:rFonts w:ascii="Times New Roman" w:hAnsi="Times New Roman" w:cs="Times New Roman"/>
        </w:rPr>
      </w:pPr>
    </w:p>
    <w:p w:rsidR="00B33909" w:rsidRPr="00B33909" w:rsidRDefault="00B33909" w:rsidP="00B33909">
      <w:pPr>
        <w:spacing w:after="0" w:line="240" w:lineRule="auto"/>
        <w:rPr>
          <w:rFonts w:ascii="Times New Roman" w:hAnsi="Times New Roman" w:cs="Times New Roman"/>
        </w:rPr>
      </w:pPr>
    </w:p>
    <w:p w:rsidR="00B33909" w:rsidRPr="00B33909" w:rsidRDefault="00B33909" w:rsidP="00B33909">
      <w:pPr>
        <w:spacing w:after="0" w:line="240" w:lineRule="auto"/>
        <w:rPr>
          <w:rFonts w:ascii="Times New Roman" w:hAnsi="Times New Roman" w:cs="Times New Roman"/>
        </w:rPr>
      </w:pPr>
    </w:p>
    <w:p w:rsidR="00B33909" w:rsidRPr="00B33909" w:rsidRDefault="00B33909" w:rsidP="00B33909">
      <w:pPr>
        <w:spacing w:after="0" w:line="240" w:lineRule="auto"/>
        <w:rPr>
          <w:rFonts w:ascii="Times New Roman" w:hAnsi="Times New Roman" w:cs="Times New Roman"/>
        </w:rPr>
      </w:pPr>
    </w:p>
    <w:p w:rsidR="00B33909" w:rsidRPr="00B33909" w:rsidRDefault="00B33909" w:rsidP="00B33909">
      <w:pPr>
        <w:spacing w:after="0" w:line="240" w:lineRule="auto"/>
        <w:rPr>
          <w:rFonts w:ascii="Times New Roman" w:hAnsi="Times New Roman" w:cs="Times New Roman"/>
        </w:rPr>
      </w:pPr>
    </w:p>
    <w:p w:rsidR="00B33909" w:rsidRPr="00B33909" w:rsidRDefault="00B33909" w:rsidP="00B33909">
      <w:pPr>
        <w:spacing w:after="0" w:line="240" w:lineRule="auto"/>
        <w:rPr>
          <w:rFonts w:ascii="Times New Roman" w:hAnsi="Times New Roman" w:cs="Times New Roman"/>
        </w:rPr>
      </w:pPr>
    </w:p>
    <w:p w:rsidR="00B33909" w:rsidRPr="00B33909" w:rsidRDefault="00B33909" w:rsidP="00B33909">
      <w:pPr>
        <w:spacing w:after="0" w:line="240" w:lineRule="auto"/>
        <w:rPr>
          <w:rFonts w:ascii="Times New Roman" w:hAnsi="Times New Roman" w:cs="Times New Roman"/>
        </w:rPr>
      </w:pPr>
    </w:p>
    <w:p w:rsidR="00B33909" w:rsidRPr="00B33909" w:rsidRDefault="00B33909" w:rsidP="00B33909"/>
    <w:p w:rsidR="00E60413" w:rsidRDefault="00E60413"/>
    <w:sectPr w:rsidR="00E604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C3"/>
    <w:rsid w:val="00055FC3"/>
    <w:rsid w:val="0009040A"/>
    <w:rsid w:val="000E69E8"/>
    <w:rsid w:val="00263C29"/>
    <w:rsid w:val="00B33909"/>
    <w:rsid w:val="00CE2330"/>
    <w:rsid w:val="00E60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E6144E3-4509-4228-AB18-64B696DDC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33909"/>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paragraph" w:styleId="2">
    <w:name w:val="heading 2"/>
    <w:basedOn w:val="1"/>
    <w:next w:val="a"/>
    <w:link w:val="20"/>
    <w:qFormat/>
    <w:rsid w:val="00B33909"/>
    <w:pPr>
      <w:outlineLvl w:val="1"/>
    </w:pPr>
  </w:style>
  <w:style w:type="paragraph" w:styleId="3">
    <w:name w:val="heading 3"/>
    <w:basedOn w:val="2"/>
    <w:next w:val="a"/>
    <w:link w:val="30"/>
    <w:qFormat/>
    <w:rsid w:val="00B33909"/>
    <w:pPr>
      <w:outlineLvl w:val="2"/>
    </w:pPr>
  </w:style>
  <w:style w:type="paragraph" w:styleId="4">
    <w:name w:val="heading 4"/>
    <w:basedOn w:val="a"/>
    <w:next w:val="a"/>
    <w:link w:val="40"/>
    <w:unhideWhenUsed/>
    <w:qFormat/>
    <w:rsid w:val="00B33909"/>
    <w:pPr>
      <w:keepNext/>
      <w:widowControl w:val="0"/>
      <w:autoSpaceDE w:val="0"/>
      <w:autoSpaceDN w:val="0"/>
      <w:adjustRightInd w:val="0"/>
      <w:spacing w:before="240" w:after="60" w:line="240" w:lineRule="auto"/>
      <w:ind w:firstLine="720"/>
      <w:jc w:val="both"/>
      <w:outlineLvl w:val="3"/>
    </w:pPr>
    <w:rPr>
      <w:rFonts w:eastAsiaTheme="minorEastAsia"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3909"/>
    <w:rPr>
      <w:rFonts w:ascii="Times New Roman CYR" w:eastAsia="Times New Roman" w:hAnsi="Times New Roman CYR" w:cs="Times New Roman CYR"/>
      <w:b/>
      <w:bCs/>
      <w:color w:val="26282F"/>
      <w:sz w:val="24"/>
      <w:szCs w:val="24"/>
      <w:lang w:eastAsia="ru-RU"/>
    </w:rPr>
  </w:style>
  <w:style w:type="character" w:customStyle="1" w:styleId="20">
    <w:name w:val="Заголовок 2 Знак"/>
    <w:basedOn w:val="a0"/>
    <w:link w:val="2"/>
    <w:rsid w:val="00B33909"/>
    <w:rPr>
      <w:rFonts w:ascii="Times New Roman CYR" w:eastAsia="Times New Roman" w:hAnsi="Times New Roman CYR" w:cs="Times New Roman CYR"/>
      <w:b/>
      <w:bCs/>
      <w:color w:val="26282F"/>
      <w:sz w:val="24"/>
      <w:szCs w:val="24"/>
      <w:lang w:eastAsia="ru-RU"/>
    </w:rPr>
  </w:style>
  <w:style w:type="character" w:customStyle="1" w:styleId="30">
    <w:name w:val="Заголовок 3 Знак"/>
    <w:basedOn w:val="a0"/>
    <w:link w:val="3"/>
    <w:rsid w:val="00B33909"/>
    <w:rPr>
      <w:rFonts w:ascii="Times New Roman CYR" w:eastAsia="Times New Roman" w:hAnsi="Times New Roman CYR" w:cs="Times New Roman CYR"/>
      <w:b/>
      <w:bCs/>
      <w:color w:val="26282F"/>
      <w:sz w:val="24"/>
      <w:szCs w:val="24"/>
      <w:lang w:eastAsia="ru-RU"/>
    </w:rPr>
  </w:style>
  <w:style w:type="character" w:customStyle="1" w:styleId="40">
    <w:name w:val="Заголовок 4 Знак"/>
    <w:basedOn w:val="a0"/>
    <w:link w:val="4"/>
    <w:rsid w:val="00B33909"/>
    <w:rPr>
      <w:rFonts w:eastAsiaTheme="minorEastAsia" w:cs="Times New Roman"/>
      <w:b/>
      <w:bCs/>
      <w:sz w:val="28"/>
      <w:szCs w:val="28"/>
      <w:lang w:eastAsia="ru-RU"/>
    </w:rPr>
  </w:style>
  <w:style w:type="numbering" w:customStyle="1" w:styleId="11">
    <w:name w:val="Нет списка1"/>
    <w:next w:val="a2"/>
    <w:uiPriority w:val="99"/>
    <w:semiHidden/>
    <w:unhideWhenUsed/>
    <w:rsid w:val="00B33909"/>
  </w:style>
  <w:style w:type="character" w:customStyle="1" w:styleId="a3">
    <w:name w:val="Цветовое выделение"/>
    <w:uiPriority w:val="99"/>
    <w:rsid w:val="00B33909"/>
    <w:rPr>
      <w:b/>
      <w:color w:val="26282F"/>
    </w:rPr>
  </w:style>
  <w:style w:type="character" w:customStyle="1" w:styleId="a4">
    <w:name w:val="Гипертекстовая ссылка"/>
    <w:uiPriority w:val="99"/>
    <w:rsid w:val="00B33909"/>
    <w:rPr>
      <w:color w:val="106BBE"/>
    </w:rPr>
  </w:style>
  <w:style w:type="paragraph" w:customStyle="1" w:styleId="a5">
    <w:name w:val="Текст (справка)"/>
    <w:basedOn w:val="a"/>
    <w:next w:val="a"/>
    <w:uiPriority w:val="99"/>
    <w:rsid w:val="00B33909"/>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lang w:eastAsia="ru-RU"/>
    </w:rPr>
  </w:style>
  <w:style w:type="paragraph" w:customStyle="1" w:styleId="a6">
    <w:name w:val="Нормальный (таблица)"/>
    <w:basedOn w:val="a"/>
    <w:next w:val="a"/>
    <w:uiPriority w:val="99"/>
    <w:rsid w:val="00B33909"/>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7">
    <w:name w:val="Прижатый влево"/>
    <w:basedOn w:val="a"/>
    <w:next w:val="a"/>
    <w:uiPriority w:val="99"/>
    <w:rsid w:val="00B33909"/>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8">
    <w:name w:val="Цветовое выделение для Текст"/>
    <w:uiPriority w:val="99"/>
    <w:rsid w:val="00B33909"/>
    <w:rPr>
      <w:rFonts w:ascii="Times New Roman CYR" w:hAnsi="Times New Roman CYR"/>
    </w:rPr>
  </w:style>
  <w:style w:type="paragraph" w:styleId="a9">
    <w:name w:val="header"/>
    <w:basedOn w:val="a"/>
    <w:link w:val="aa"/>
    <w:uiPriority w:val="99"/>
    <w:unhideWhenUsed/>
    <w:rsid w:val="00B33909"/>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a">
    <w:name w:val="Верхний колонтитул Знак"/>
    <w:basedOn w:val="a0"/>
    <w:link w:val="a9"/>
    <w:uiPriority w:val="99"/>
    <w:rsid w:val="00B33909"/>
    <w:rPr>
      <w:rFonts w:ascii="Times New Roman CYR" w:eastAsia="Times New Roman" w:hAnsi="Times New Roman CYR" w:cs="Times New Roman CYR"/>
      <w:sz w:val="24"/>
      <w:szCs w:val="24"/>
      <w:lang w:eastAsia="ru-RU"/>
    </w:rPr>
  </w:style>
  <w:style w:type="paragraph" w:styleId="ab">
    <w:name w:val="footer"/>
    <w:basedOn w:val="a"/>
    <w:link w:val="ac"/>
    <w:uiPriority w:val="99"/>
    <w:unhideWhenUsed/>
    <w:rsid w:val="00B33909"/>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c">
    <w:name w:val="Нижний колонтитул Знак"/>
    <w:basedOn w:val="a0"/>
    <w:link w:val="ab"/>
    <w:uiPriority w:val="99"/>
    <w:rsid w:val="00B33909"/>
    <w:rPr>
      <w:rFonts w:ascii="Times New Roman CYR" w:eastAsia="Times New Roman" w:hAnsi="Times New Roman CYR" w:cs="Times New Roman CYR"/>
      <w:sz w:val="24"/>
      <w:szCs w:val="24"/>
      <w:lang w:eastAsia="ru-RU"/>
    </w:rPr>
  </w:style>
  <w:style w:type="paragraph" w:styleId="ad">
    <w:name w:val="Balloon Text"/>
    <w:basedOn w:val="a"/>
    <w:link w:val="ae"/>
    <w:uiPriority w:val="99"/>
    <w:semiHidden/>
    <w:unhideWhenUsed/>
    <w:rsid w:val="00B33909"/>
    <w:pPr>
      <w:widowControl w:val="0"/>
      <w:autoSpaceDE w:val="0"/>
      <w:autoSpaceDN w:val="0"/>
      <w:adjustRightInd w:val="0"/>
      <w:spacing w:after="0" w:line="240" w:lineRule="auto"/>
      <w:ind w:firstLine="720"/>
      <w:jc w:val="both"/>
    </w:pPr>
    <w:rPr>
      <w:rFonts w:ascii="Segoe UI" w:eastAsia="Times New Roman" w:hAnsi="Segoe UI" w:cs="Segoe UI"/>
      <w:sz w:val="18"/>
      <w:szCs w:val="18"/>
      <w:lang w:eastAsia="ru-RU"/>
    </w:rPr>
  </w:style>
  <w:style w:type="character" w:customStyle="1" w:styleId="ae">
    <w:name w:val="Текст выноски Знак"/>
    <w:basedOn w:val="a0"/>
    <w:link w:val="ad"/>
    <w:uiPriority w:val="99"/>
    <w:semiHidden/>
    <w:rsid w:val="00B33909"/>
    <w:rPr>
      <w:rFonts w:ascii="Segoe UI" w:eastAsia="Times New Roman" w:hAnsi="Segoe UI" w:cs="Segoe UI"/>
      <w:sz w:val="18"/>
      <w:szCs w:val="18"/>
      <w:lang w:eastAsia="ru-RU"/>
    </w:rPr>
  </w:style>
  <w:style w:type="paragraph" w:customStyle="1" w:styleId="s1">
    <w:name w:val="s_1"/>
    <w:basedOn w:val="a"/>
    <w:rsid w:val="00B339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basedOn w:val="a0"/>
    <w:uiPriority w:val="99"/>
    <w:unhideWhenUsed/>
    <w:rsid w:val="00B33909"/>
    <w:rPr>
      <w:rFonts w:cs="Times New Roman"/>
      <w:color w:val="0000FF"/>
      <w:u w:val="single"/>
    </w:rPr>
  </w:style>
  <w:style w:type="character" w:styleId="af0">
    <w:name w:val="FollowedHyperlink"/>
    <w:basedOn w:val="a0"/>
    <w:uiPriority w:val="99"/>
    <w:semiHidden/>
    <w:unhideWhenUsed/>
    <w:rsid w:val="00B33909"/>
    <w:rPr>
      <w:rFonts w:cs="Times New Roman"/>
      <w:color w:val="954F72" w:themeColor="followedHyperlink"/>
      <w:u w:val="single"/>
    </w:rPr>
  </w:style>
  <w:style w:type="character" w:styleId="af1">
    <w:name w:val="Emphasis"/>
    <w:basedOn w:val="a0"/>
    <w:uiPriority w:val="20"/>
    <w:qFormat/>
    <w:rsid w:val="00B33909"/>
    <w:rPr>
      <w:rFonts w:cs="Times New Roman"/>
      <w:i/>
    </w:rPr>
  </w:style>
  <w:style w:type="character" w:customStyle="1" w:styleId="s10">
    <w:name w:val="s_10"/>
    <w:rsid w:val="00B33909"/>
  </w:style>
  <w:style w:type="paragraph" w:customStyle="1" w:styleId="ConsPlusNormal">
    <w:name w:val="ConsPlusNormal"/>
    <w:rsid w:val="00B33909"/>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table" w:styleId="af2">
    <w:name w:val="Table Grid"/>
    <w:basedOn w:val="a1"/>
    <w:rsid w:val="00B33909"/>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2"/>
    <w:uiPriority w:val="99"/>
    <w:semiHidden/>
    <w:unhideWhenUsed/>
    <w:rsid w:val="00B33909"/>
  </w:style>
  <w:style w:type="numbering" w:customStyle="1" w:styleId="110">
    <w:name w:val="Нет списка11"/>
    <w:next w:val="a2"/>
    <w:uiPriority w:val="99"/>
    <w:semiHidden/>
    <w:unhideWhenUsed/>
    <w:rsid w:val="00B33909"/>
  </w:style>
  <w:style w:type="paragraph" w:customStyle="1" w:styleId="Standard">
    <w:name w:val="Standard"/>
    <w:rsid w:val="00B33909"/>
    <w:pPr>
      <w:suppressAutoHyphens/>
      <w:overflowPunct w:val="0"/>
      <w:autoSpaceDE w:val="0"/>
      <w:autoSpaceDN w:val="0"/>
      <w:spacing w:after="0" w:line="240" w:lineRule="auto"/>
      <w:ind w:firstLine="720"/>
      <w:jc w:val="both"/>
      <w:textAlignment w:val="baseline"/>
    </w:pPr>
    <w:rPr>
      <w:rFonts w:ascii="Times New Roman" w:eastAsia="Times New Roman" w:hAnsi="Times New Roman" w:cs="Times New Roman"/>
      <w:kern w:val="3"/>
      <w:sz w:val="24"/>
      <w:lang w:eastAsia="ru-RU"/>
    </w:rPr>
  </w:style>
  <w:style w:type="paragraph" w:customStyle="1" w:styleId="Preformatted">
    <w:name w:val="Preformatted"/>
    <w:rsid w:val="00B33909"/>
    <w:pPr>
      <w:overflowPunct w:val="0"/>
      <w:autoSpaceDE w:val="0"/>
      <w:autoSpaceDN w:val="0"/>
      <w:spacing w:after="0" w:line="240" w:lineRule="auto"/>
      <w:jc w:val="both"/>
      <w:textAlignment w:val="baseline"/>
    </w:pPr>
    <w:rPr>
      <w:rFonts w:ascii="Courier New" w:eastAsia="Courier New" w:hAnsi="Courier New" w:cs="Courier New"/>
      <w:kern w:val="3"/>
      <w:sz w:val="24"/>
      <w:szCs w:val="24"/>
      <w:lang w:eastAsia="ru-RU"/>
    </w:rPr>
  </w:style>
  <w:style w:type="paragraph" w:customStyle="1" w:styleId="Heading">
    <w:name w:val="Heading"/>
    <w:basedOn w:val="Standard"/>
    <w:rsid w:val="00B33909"/>
    <w:pPr>
      <w:keepNext/>
      <w:spacing w:before="240" w:after="120"/>
      <w:jc w:val="center"/>
    </w:pPr>
    <w:rPr>
      <w:b/>
    </w:rPr>
  </w:style>
  <w:style w:type="paragraph" w:customStyle="1" w:styleId="af3">
    <w:name w:val="Нормальный"/>
    <w:basedOn w:val="Standard"/>
    <w:rsid w:val="00B33909"/>
  </w:style>
  <w:style w:type="paragraph" w:customStyle="1" w:styleId="OEM">
    <w:name w:val="Нормальный (OEM)"/>
    <w:basedOn w:val="Preformatted"/>
    <w:rsid w:val="00B33909"/>
  </w:style>
  <w:style w:type="paragraph" w:customStyle="1" w:styleId="af4">
    <w:name w:val="Утратил силу"/>
    <w:basedOn w:val="Standard"/>
    <w:rsid w:val="00B33909"/>
    <w:rPr>
      <w:strike/>
      <w:color w:val="666600"/>
    </w:rPr>
  </w:style>
  <w:style w:type="paragraph" w:customStyle="1" w:styleId="Textreference">
    <w:name w:val="Text (reference)"/>
    <w:basedOn w:val="Standard"/>
    <w:rsid w:val="00B33909"/>
    <w:pPr>
      <w:ind w:left="170" w:right="170" w:firstLine="0"/>
      <w:jc w:val="left"/>
    </w:pPr>
  </w:style>
  <w:style w:type="paragraph" w:customStyle="1" w:styleId="af5">
    <w:name w:val="Комментарий"/>
    <w:basedOn w:val="Textreference"/>
    <w:rsid w:val="00B33909"/>
    <w:pPr>
      <w:shd w:val="clear" w:color="auto" w:fill="F0F0F0"/>
      <w:spacing w:before="75"/>
      <w:ind w:right="0"/>
      <w:jc w:val="both"/>
    </w:pPr>
    <w:rPr>
      <w:color w:val="353842"/>
      <w:shd w:val="clear" w:color="auto" w:fill="F0F0F0"/>
    </w:rPr>
  </w:style>
  <w:style w:type="paragraph" w:customStyle="1" w:styleId="af6">
    <w:name w:val="Заголовок статьи"/>
    <w:basedOn w:val="Standard"/>
    <w:rsid w:val="00B33909"/>
    <w:pPr>
      <w:ind w:left="1612" w:hanging="892"/>
    </w:pPr>
  </w:style>
  <w:style w:type="paragraph" w:customStyle="1" w:styleId="af7">
    <w:name w:val="Информация о версии"/>
    <w:basedOn w:val="Textreference"/>
    <w:rsid w:val="00B33909"/>
    <w:pPr>
      <w:shd w:val="clear" w:color="auto" w:fill="F0F0F0"/>
      <w:spacing w:before="75"/>
      <w:ind w:right="0"/>
      <w:jc w:val="both"/>
    </w:pPr>
    <w:rPr>
      <w:i/>
      <w:color w:val="353842"/>
      <w:shd w:val="clear" w:color="auto" w:fill="F0F0F0"/>
    </w:rPr>
  </w:style>
  <w:style w:type="paragraph" w:customStyle="1" w:styleId="af8">
    <w:name w:val="Не вступил в силу"/>
    <w:basedOn w:val="Standard"/>
    <w:rsid w:val="00B33909"/>
    <w:pPr>
      <w:ind w:left="139" w:hanging="139"/>
    </w:pPr>
  </w:style>
  <w:style w:type="paragraph" w:customStyle="1" w:styleId="af9">
    <w:name w:val="Информация об изменениях"/>
    <w:basedOn w:val="Standard"/>
    <w:rsid w:val="00B33909"/>
    <w:pPr>
      <w:shd w:val="clear" w:color="auto" w:fill="EAEFED"/>
      <w:spacing w:before="180"/>
      <w:ind w:left="360" w:right="360" w:firstLine="0"/>
    </w:pPr>
    <w:rPr>
      <w:color w:val="353842"/>
      <w:sz w:val="20"/>
      <w:shd w:val="clear" w:color="auto" w:fill="EAEFED"/>
    </w:rPr>
  </w:style>
  <w:style w:type="paragraph" w:customStyle="1" w:styleId="afa">
    <w:name w:val="Заголовок ЭР (левое окно)"/>
    <w:basedOn w:val="Heading"/>
    <w:rsid w:val="00B33909"/>
  </w:style>
  <w:style w:type="paragraph" w:customStyle="1" w:styleId="afb">
    <w:name w:val="Сноска"/>
    <w:basedOn w:val="Standard"/>
    <w:rsid w:val="00B33909"/>
    <w:rPr>
      <w:sz w:val="20"/>
    </w:rPr>
  </w:style>
  <w:style w:type="paragraph" w:styleId="12">
    <w:name w:val="toc 1"/>
    <w:aliases w:val="фр"/>
    <w:basedOn w:val="a"/>
    <w:next w:val="a"/>
    <w:autoRedefine/>
    <w:uiPriority w:val="39"/>
    <w:qFormat/>
    <w:rsid w:val="00B33909"/>
    <w:pPr>
      <w:keepNext/>
      <w:tabs>
        <w:tab w:val="left" w:pos="480"/>
        <w:tab w:val="right" w:leader="dot" w:pos="9355"/>
      </w:tabs>
      <w:spacing w:after="0" w:line="240" w:lineRule="auto"/>
      <w:jc w:val="both"/>
      <w:outlineLvl w:val="1"/>
    </w:pPr>
    <w:rPr>
      <w:rFonts w:ascii="Arial" w:eastAsia="Times New Roman" w:hAnsi="Arial" w:cs="Arial"/>
      <w:b/>
      <w:bCs/>
      <w:caps/>
      <w:sz w:val="24"/>
      <w:szCs w:val="24"/>
      <w:lang w:val="en-US" w:bidi="en-US"/>
    </w:rPr>
  </w:style>
  <w:style w:type="paragraph" w:styleId="22">
    <w:name w:val="toc 2"/>
    <w:basedOn w:val="a"/>
    <w:next w:val="a"/>
    <w:autoRedefine/>
    <w:uiPriority w:val="39"/>
    <w:unhideWhenUsed/>
    <w:rsid w:val="00B33909"/>
    <w:pPr>
      <w:tabs>
        <w:tab w:val="left" w:pos="0"/>
        <w:tab w:val="right" w:leader="dot" w:pos="9355"/>
      </w:tabs>
      <w:spacing w:after="0" w:line="240" w:lineRule="auto"/>
    </w:pPr>
    <w:rPr>
      <w:rFonts w:ascii="Cambria" w:eastAsia="Times New Roman" w:hAnsi="Cambria" w:cs="Times New Roman"/>
      <w:b/>
      <w:noProof/>
      <w:sz w:val="24"/>
      <w:szCs w:val="24"/>
      <w:lang w:eastAsia="ru-RU"/>
    </w:rPr>
  </w:style>
  <w:style w:type="paragraph" w:styleId="31">
    <w:name w:val="toc 3"/>
    <w:basedOn w:val="a"/>
    <w:next w:val="a"/>
    <w:autoRedefine/>
    <w:uiPriority w:val="39"/>
    <w:rsid w:val="00B33909"/>
    <w:pPr>
      <w:tabs>
        <w:tab w:val="right" w:leader="dot" w:pos="9345"/>
      </w:tabs>
      <w:spacing w:after="0" w:line="240" w:lineRule="auto"/>
      <w:ind w:left="426" w:right="418"/>
    </w:pPr>
    <w:rPr>
      <w:rFonts w:ascii="Times New Roman" w:eastAsia="SimSun" w:hAnsi="Times New Roman" w:cs="Times New Roman"/>
      <w:noProo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garant.ru/" TargetMode="External"/><Relationship Id="rId18" Type="http://schemas.openxmlformats.org/officeDocument/2006/relationships/hyperlink" Target="https://home.garant.ru/" TargetMode="External"/><Relationship Id="rId26" Type="http://schemas.openxmlformats.org/officeDocument/2006/relationships/hyperlink" Target="https://home.garant.ru/" TargetMode="External"/><Relationship Id="rId39" Type="http://schemas.openxmlformats.org/officeDocument/2006/relationships/hyperlink" Target="https://home.garant.ru/" TargetMode="External"/><Relationship Id="rId21" Type="http://schemas.openxmlformats.org/officeDocument/2006/relationships/hyperlink" Target="https://home.garant.ru/" TargetMode="External"/><Relationship Id="rId34" Type="http://schemas.openxmlformats.org/officeDocument/2006/relationships/hyperlink" Target="https://home.garant.ru/" TargetMode="External"/><Relationship Id="rId42" Type="http://schemas.openxmlformats.org/officeDocument/2006/relationships/hyperlink" Target="https://home.garant.ru/" TargetMode="External"/><Relationship Id="rId47" Type="http://schemas.openxmlformats.org/officeDocument/2006/relationships/hyperlink" Target="https://home.garant.ru/" TargetMode="External"/><Relationship Id="rId50" Type="http://schemas.openxmlformats.org/officeDocument/2006/relationships/hyperlink" Target="https://home.garant.ru/" TargetMode="External"/><Relationship Id="rId55" Type="http://schemas.openxmlformats.org/officeDocument/2006/relationships/hyperlink" Target="https://home.garant.ru/" TargetMode="External"/><Relationship Id="rId7" Type="http://schemas.openxmlformats.org/officeDocument/2006/relationships/hyperlink" Target="https://home.garant.ru/" TargetMode="External"/><Relationship Id="rId12" Type="http://schemas.openxmlformats.org/officeDocument/2006/relationships/hyperlink" Target="https://home.garant.ru/" TargetMode="External"/><Relationship Id="rId17" Type="http://schemas.openxmlformats.org/officeDocument/2006/relationships/hyperlink" Target="https://home.garant.ru/" TargetMode="External"/><Relationship Id="rId25" Type="http://schemas.openxmlformats.org/officeDocument/2006/relationships/hyperlink" Target="https://home.garant.ru/" TargetMode="External"/><Relationship Id="rId33" Type="http://schemas.openxmlformats.org/officeDocument/2006/relationships/hyperlink" Target="https://home.garant.ru/" TargetMode="External"/><Relationship Id="rId38" Type="http://schemas.openxmlformats.org/officeDocument/2006/relationships/hyperlink" Target="https://home.garant.ru/" TargetMode="External"/><Relationship Id="rId46" Type="http://schemas.openxmlformats.org/officeDocument/2006/relationships/hyperlink" Target="https://home.garant.ru/"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home.garant.ru/" TargetMode="External"/><Relationship Id="rId20" Type="http://schemas.openxmlformats.org/officeDocument/2006/relationships/hyperlink" Target="https://home.garant.ru/" TargetMode="External"/><Relationship Id="rId29" Type="http://schemas.openxmlformats.org/officeDocument/2006/relationships/hyperlink" Target="https://home.garant.ru/" TargetMode="External"/><Relationship Id="rId41" Type="http://schemas.openxmlformats.org/officeDocument/2006/relationships/hyperlink" Target="../../../user/Downloads/&#1043;&#1088;&#1072;&#1076;&#1086;&#1089;&#1090;&#1088;&#1086;&#1080;&#1090;&#1077;&#1083;&#1100;&#1085;&#1099;&#1077;%20&#1088;&#1077;&#1075;&#1083;&#1072;&#1084;&#1077;&#1085;&#1090;&#1099;%20(&#1089;&#1086;%20&#1089;&#1090;&#1072;&#1090;&#1100;&#1103;&#1084;&#1080;)%20&#1085;&#1072;%2030.03..2023.docx" TargetMode="External"/><Relationship Id="rId54" Type="http://schemas.openxmlformats.org/officeDocument/2006/relationships/hyperlink" Target="https://home.garant.ru/" TargetMode="External"/><Relationship Id="rId1" Type="http://schemas.openxmlformats.org/officeDocument/2006/relationships/numbering" Target="numbering.xml"/><Relationship Id="rId6" Type="http://schemas.openxmlformats.org/officeDocument/2006/relationships/hyperlink" Target="https://home.garant.ru/" TargetMode="External"/><Relationship Id="rId11" Type="http://schemas.openxmlformats.org/officeDocument/2006/relationships/hyperlink" Target="https://home.garant.ru/" TargetMode="External"/><Relationship Id="rId24" Type="http://schemas.openxmlformats.org/officeDocument/2006/relationships/hyperlink" Target="https://home.garant.ru/" TargetMode="External"/><Relationship Id="rId32" Type="http://schemas.openxmlformats.org/officeDocument/2006/relationships/hyperlink" Target="https://home.garant.ru/" TargetMode="External"/><Relationship Id="rId37" Type="http://schemas.openxmlformats.org/officeDocument/2006/relationships/hyperlink" Target="https://home.garant.ru/" TargetMode="External"/><Relationship Id="rId40" Type="http://schemas.openxmlformats.org/officeDocument/2006/relationships/hyperlink" Target="https://home.garant.ru/" TargetMode="External"/><Relationship Id="rId45" Type="http://schemas.openxmlformats.org/officeDocument/2006/relationships/hyperlink" Target="https://home.garant.ru/" TargetMode="External"/><Relationship Id="rId53" Type="http://schemas.openxmlformats.org/officeDocument/2006/relationships/hyperlink" Target="https://home.garant.ru/" TargetMode="External"/><Relationship Id="rId58" Type="http://schemas.openxmlformats.org/officeDocument/2006/relationships/fontTable" Target="fontTable.xml"/><Relationship Id="rId5" Type="http://schemas.openxmlformats.org/officeDocument/2006/relationships/hyperlink" Target="https://home.garant.ru/" TargetMode="External"/><Relationship Id="rId15" Type="http://schemas.openxmlformats.org/officeDocument/2006/relationships/hyperlink" Target="https://home.garant.ru/" TargetMode="External"/><Relationship Id="rId23" Type="http://schemas.openxmlformats.org/officeDocument/2006/relationships/hyperlink" Target="https://home.garant.ru/" TargetMode="External"/><Relationship Id="rId28" Type="http://schemas.openxmlformats.org/officeDocument/2006/relationships/hyperlink" Target="https://home.garant.ru/" TargetMode="External"/><Relationship Id="rId36" Type="http://schemas.openxmlformats.org/officeDocument/2006/relationships/hyperlink" Target="https://home.garant.ru/" TargetMode="External"/><Relationship Id="rId49" Type="http://schemas.openxmlformats.org/officeDocument/2006/relationships/hyperlink" Target="https://home.garant.ru/" TargetMode="External"/><Relationship Id="rId57" Type="http://schemas.openxmlformats.org/officeDocument/2006/relationships/hyperlink" Target="https://home.garant.ru/" TargetMode="External"/><Relationship Id="rId10" Type="http://schemas.openxmlformats.org/officeDocument/2006/relationships/hyperlink" Target="https://home.garant.ru/" TargetMode="External"/><Relationship Id="rId19" Type="http://schemas.openxmlformats.org/officeDocument/2006/relationships/hyperlink" Target="https://home.garant.ru/" TargetMode="External"/><Relationship Id="rId31" Type="http://schemas.openxmlformats.org/officeDocument/2006/relationships/hyperlink" Target="https://home.garant.ru/" TargetMode="External"/><Relationship Id="rId44" Type="http://schemas.openxmlformats.org/officeDocument/2006/relationships/hyperlink" Target="https://home.garant.ru/" TargetMode="External"/><Relationship Id="rId52" Type="http://schemas.openxmlformats.org/officeDocument/2006/relationships/hyperlink" Target="https://home.garant.ru/" TargetMode="External"/><Relationship Id="rId4" Type="http://schemas.openxmlformats.org/officeDocument/2006/relationships/webSettings" Target="webSettings.xml"/><Relationship Id="rId9" Type="http://schemas.openxmlformats.org/officeDocument/2006/relationships/hyperlink" Target="https://home.garant.ru/" TargetMode="External"/><Relationship Id="rId14" Type="http://schemas.openxmlformats.org/officeDocument/2006/relationships/hyperlink" Target="https://home.garant.ru/" TargetMode="External"/><Relationship Id="rId22" Type="http://schemas.openxmlformats.org/officeDocument/2006/relationships/hyperlink" Target="https://home.garant.ru/" TargetMode="External"/><Relationship Id="rId27" Type="http://schemas.openxmlformats.org/officeDocument/2006/relationships/hyperlink" Target="https://home.garant.ru/" TargetMode="External"/><Relationship Id="rId30" Type="http://schemas.openxmlformats.org/officeDocument/2006/relationships/hyperlink" Target="https://home.garant.ru/" TargetMode="External"/><Relationship Id="rId35" Type="http://schemas.openxmlformats.org/officeDocument/2006/relationships/hyperlink" Target="https://home.garant.ru/" TargetMode="External"/><Relationship Id="rId43" Type="http://schemas.openxmlformats.org/officeDocument/2006/relationships/hyperlink" Target="https://home.garant.ru/" TargetMode="External"/><Relationship Id="rId48" Type="http://schemas.openxmlformats.org/officeDocument/2006/relationships/hyperlink" Target="https://home.garant.ru/" TargetMode="External"/><Relationship Id="rId56" Type="http://schemas.openxmlformats.org/officeDocument/2006/relationships/hyperlink" Target="https://home.garant.ru/" TargetMode="External"/><Relationship Id="rId8" Type="http://schemas.openxmlformats.org/officeDocument/2006/relationships/hyperlink" Target="https://home.garant.ru/" TargetMode="External"/><Relationship Id="rId51" Type="http://schemas.openxmlformats.org/officeDocument/2006/relationships/hyperlink" Target="https://home.garant.ru/"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87909</Words>
  <Characters>501082</Characters>
  <Application>Microsoft Office Word</Application>
  <DocSecurity>0</DocSecurity>
  <Lines>4175</Lines>
  <Paragraphs>1175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Матюха</cp:lastModifiedBy>
  <cp:revision>7</cp:revision>
  <cp:lastPrinted>2024-09-02T10:39:00Z</cp:lastPrinted>
  <dcterms:created xsi:type="dcterms:W3CDTF">2024-09-02T10:37:00Z</dcterms:created>
  <dcterms:modified xsi:type="dcterms:W3CDTF">2024-10-25T06:31:00Z</dcterms:modified>
</cp:coreProperties>
</file>