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object w:dxaOrig="1440" w:dyaOrig="14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75pt;height:45.00pt;mso-wrap-distance-left:0.00pt;mso-wrap-distance-top:0.00pt;mso-wrap-distance-right:0.00pt;mso-wrap-distance-bottom:0.00pt;" filled="f" stroked="f">
            <v:path textboxrect="0,0,0,0"/>
            <v:imagedata r:id="rId11" o:title=""/>
          </v:shape>
          <o:OLEObject DrawAspect="Content" r:id="rId12" ObjectID="_1525040" ProgID="CorelDRAW.Graphic.11" ShapeID="_x0000_i0" Type="Embed"/>
        </w:objec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lang w:val="ru-RU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68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СОВЕТ МУНИЦИПАЛЬНОГО ОБРАЗОВАНИЯ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8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ЛЕНИНГРАДСКИЙ </w:t>
      </w: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МУНИЦИПАЛЬНЫЙ ОКРУГ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8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8"/>
        <w:jc w:val="center"/>
        <w:spacing w:after="0"/>
        <w:rPr>
          <w:rFonts w:ascii="FreeSerif" w:hAnsi="FreeSerif" w:cs="FreeSerif"/>
          <w:b/>
          <w:bCs/>
          <w:sz w:val="24"/>
          <w:szCs w:val="24"/>
        </w:rPr>
      </w:pPr>
      <w:r>
        <w:rPr>
          <w:rFonts w:ascii="FreeSerif" w:hAnsi="FreeSerif" w:eastAsia="FreeSerif" w:cs="FreeSerif"/>
          <w:b/>
          <w:bCs/>
          <w:sz w:val="24"/>
          <w:szCs w:val="24"/>
          <w:lang w:val="ru-RU"/>
        </w:rPr>
        <w:t xml:space="preserve">П</w:t>
      </w:r>
      <w:r>
        <w:rPr>
          <w:rFonts w:ascii="FreeSerif" w:hAnsi="FreeSerif" w:eastAsia="FreeSerif" w:cs="FreeSerif"/>
          <w:b/>
          <w:bCs/>
          <w:sz w:val="24"/>
          <w:szCs w:val="24"/>
          <w:lang w:val="ru-RU"/>
        </w:rPr>
        <w:t xml:space="preserve">Е</w:t>
      </w:r>
      <w:r>
        <w:rPr>
          <w:rFonts w:ascii="FreeSerif" w:hAnsi="FreeSerif" w:eastAsia="FreeSerif" w:cs="FreeSerif"/>
          <w:b/>
          <w:bCs/>
          <w:sz w:val="24"/>
          <w:szCs w:val="24"/>
          <w:lang w:val="ru-RU"/>
        </w:rPr>
        <w:t xml:space="preserve">РВОГО СОЗЫВА</w:t>
      </w:r>
      <w:r>
        <w:rPr>
          <w:rFonts w:ascii="FreeSerif" w:hAnsi="FreeSerif" w:cs="FreeSerif"/>
          <w:b/>
          <w:bCs/>
          <w:sz w:val="24"/>
          <w:szCs w:val="24"/>
        </w:rPr>
      </w:r>
      <w:r>
        <w:rPr>
          <w:rFonts w:ascii="FreeSerif" w:hAnsi="FreeSerif" w:cs="FreeSerif"/>
          <w:b/>
          <w:bCs/>
          <w:sz w:val="24"/>
          <w:szCs w:val="24"/>
        </w:rPr>
      </w:r>
    </w:p>
    <w:p>
      <w:pPr>
        <w:pStyle w:val="868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8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РЕШЕНИЕ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8"/>
        <w:jc w:val="center"/>
        <w:spacing w:after="0"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8"/>
        <w:jc w:val="center"/>
        <w:spacing w:after="0"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8"/>
        <w:spacing w:line="206" w:lineRule="auto"/>
        <w:tabs>
          <w:tab w:val="center" w:pos="4790" w:leader="none"/>
        </w:tabs>
        <w:rPr>
          <w:rFonts w:ascii="FreeSerif" w:hAnsi="FreeSerif" w:cs="FreeSerif"/>
          <w:sz w:val="28"/>
          <w:szCs w:val="28"/>
          <w:u w:val="single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т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26.06.2025 г.</w:t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ab/>
        <w:t xml:space="preserve"> </w:t>
      </w:r>
      <w:r>
        <w:rPr>
          <w:rFonts w:ascii="FreeSerif" w:hAnsi="FreeSerif" w:eastAsia="FreeSerif" w:cs="FreeSerif"/>
          <w:sz w:val="28"/>
          <w:szCs w:val="28"/>
          <w:lang w:val="ru-RU"/>
        </w:rPr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       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            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№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</w:t>
      </w:r>
      <w:r>
        <w:rPr>
          <w:rFonts w:ascii="FreeSerif" w:hAnsi="FreeSerif" w:cs="FreeSerif"/>
          <w:b w:val="0"/>
          <w:bCs w:val="0"/>
          <w:sz w:val="28"/>
          <w:szCs w:val="28"/>
        </w:rPr>
        <w:t xml:space="preserve">75</w:t>
      </w:r>
      <w:r>
        <w:rPr>
          <w:rFonts w:ascii="FreeSerif" w:hAnsi="FreeSerif" w:cs="FreeSerif"/>
          <w:sz w:val="28"/>
          <w:szCs w:val="28"/>
          <w:u w:val="single"/>
        </w:rPr>
      </w:r>
      <w:r>
        <w:rPr>
          <w:rFonts w:ascii="FreeSerif" w:hAnsi="FreeSerif" w:cs="FreeSerif"/>
          <w:sz w:val="28"/>
          <w:szCs w:val="28"/>
          <w:u w:val="single"/>
        </w:rPr>
      </w:r>
    </w:p>
    <w:p>
      <w:pPr>
        <w:pStyle w:val="864"/>
        <w:ind w:right="0" w:firstLine="540"/>
        <w:jc w:val="left"/>
        <w:spacing w:line="206" w:lineRule="auto"/>
        <w:widowControl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                                         станица Ленинградская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pStyle w:val="864"/>
        <w:ind w:right="0" w:firstLine="540"/>
        <w:jc w:val="center"/>
        <w:spacing w:line="206" w:lineRule="auto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jc w:val="left"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jc w:val="center"/>
        <w:spacing w:line="206" w:lineRule="auto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Об утверждении отчета об исполнении бюджета 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Новоплатнировского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 сельского поселения 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Ленинградского района за 202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4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 год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ind w:firstLine="708"/>
        <w:jc w:val="both"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В соответствии со статьей 153 Бюджетного кодекса Российской Федерации, Законом  Краснодарского края от 8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февраля 2024 г. № 5054-КЗ «О преобразовании поселений, входящих в 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 Совет муниципального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р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е ш и л: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ind w:firstLine="708"/>
        <w:jc w:val="both"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1.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Утвердить отчет об исполнении бюджета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Новоплатнировского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сельского поселения Ленинградского района за 2024 год по доходам в сумме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34083,2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тысяч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и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рублей, по расходам в сумме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36299,1</w:t>
      </w:r>
      <w:r>
        <w:rPr>
          <w:rFonts w:ascii="FreeSerif" w:hAnsi="FreeSerif" w:eastAsia="FreeSerif" w:cs="FreeSerif"/>
          <w:bCs/>
          <w:sz w:val="28"/>
          <w:szCs w:val="28"/>
          <w:lang w:val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тысяч рублей с превышением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расходов над доходами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(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дефицит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бюджета поселения) в сумме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2215,9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тысяч рублей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со следующими показателями: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ind w:firstLine="708"/>
        <w:jc w:val="both"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1)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доходы бюджета поселения по кодам классификации доходов бюджетов за 2024 год (приложение 1);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ind w:firstLine="708"/>
        <w:jc w:val="both"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2)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ведомственная структура расходов бюджета поселения за 2024 год (приложение 2);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ind w:firstLine="708"/>
        <w:jc w:val="both"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3)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расходы бюджета поселения по разделам, подразделам классификации расходов бюджетов за 2024 (приложение 3);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ind w:firstLine="708"/>
        <w:jc w:val="both"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4)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источники финансирования дефицита бюджета поселения по кодам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классификации источников финансирования дефицитов бюджетов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за 2024 год (приложение 4).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ind w:firstLine="708"/>
        <w:jc w:val="both"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2.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выполнением настоящего решения возложить на комиссию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Совета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по вопросам экономики, бюджета, налогам и имущественных отношений (Бауэр Г.В.).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ind w:firstLine="708"/>
        <w:jc w:val="both"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3. Настоящее решение вступает в силу со дня его официального опубликования.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0"/>
        <w:jc w:val="both"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spacing w:line="206" w:lineRule="auto"/>
        <w:rPr>
          <w:rFonts w:ascii="FreeSerif" w:hAnsi="FreeSerif" w:eastAsia="FreeSerif" w:cs="FreeSerif"/>
          <w:sz w:val="28"/>
          <w:szCs w:val="28"/>
          <w:lang w:val="ru-RU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Глава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eastAsia="FreeSerif" w:cs="FreeSerif"/>
          <w:sz w:val="28"/>
          <w:szCs w:val="28"/>
          <w:lang w:val="ru-RU"/>
        </w:rPr>
      </w:r>
    </w:p>
    <w:p>
      <w:pPr>
        <w:jc w:val="both"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муниципального округа                                  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                                    Ю.Ю.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Шулико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Председатель Совета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spacing w:line="206" w:lineRule="auto"/>
        <w:rPr>
          <w:rFonts w:ascii="FreeSerif" w:hAnsi="FreeSerif" w:eastAsia="FreeSerif" w:cs="FreeSerif"/>
          <w:sz w:val="28"/>
          <w:szCs w:val="28"/>
          <w:lang w:val="ru-RU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Ленинградского</w:t>
      </w: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eastAsia="FreeSerif" w:cs="FreeSerif"/>
          <w:sz w:val="28"/>
          <w:szCs w:val="28"/>
          <w:lang w:val="ru-RU"/>
        </w:rPr>
      </w:r>
    </w:p>
    <w:p>
      <w:pPr>
        <w:spacing w:line="206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муниципального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округ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а                                                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                     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  <w:lang w:val="ru-RU"/>
        </w:rPr>
        <w:t xml:space="preserve">И.А. </w:t>
      </w:r>
      <w:r>
        <w:rPr>
          <w:rFonts w:ascii="FreeSerif" w:hAnsi="FreeSerif" w:eastAsia="FreeSerif" w:cs="FreeSerif"/>
          <w:bCs/>
          <w:sz w:val="28"/>
          <w:szCs w:val="28"/>
          <w:lang w:val="ru-RU"/>
        </w:rPr>
        <w:t xml:space="preserve">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first" r:id="rId9"/>
      <w:footnotePr/>
      <w:endnotePr/>
      <w:type w:val="nextPage"/>
      <w:pgSz w:w="11906" w:h="16838" w:orient="portrait"/>
      <w:pgMar w:top="851" w:right="567" w:bottom="1134" w:left="1701" w:header="425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Segoe UI">
    <w:panose1 w:val="020B0502040504020204"/>
  </w:font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3</w:t>
    </w:r>
    <w:r>
      <w:fldChar w:fldCharType="end"/>
    </w:r>
    <w:r/>
  </w:p>
  <w:p>
    <w:pPr>
      <w:pStyle w:val="87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1"/>
      <w:ind w:firstLine="0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58"/>
    <w:next w:val="858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basedOn w:val="860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858"/>
    <w:next w:val="858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basedOn w:val="860"/>
    <w:link w:val="686"/>
    <w:uiPriority w:val="9"/>
    <w:rPr>
      <w:rFonts w:ascii="Arial" w:hAnsi="Arial" w:eastAsia="Arial" w:cs="Arial"/>
      <w:sz w:val="34"/>
    </w:rPr>
  </w:style>
  <w:style w:type="character" w:styleId="688">
    <w:name w:val="Heading 3 Char"/>
    <w:basedOn w:val="860"/>
    <w:link w:val="859"/>
    <w:uiPriority w:val="9"/>
    <w:rPr>
      <w:rFonts w:ascii="Arial" w:hAnsi="Arial" w:eastAsia="Arial" w:cs="Arial"/>
      <w:sz w:val="30"/>
      <w:szCs w:val="30"/>
    </w:rPr>
  </w:style>
  <w:style w:type="paragraph" w:styleId="689">
    <w:name w:val="Heading 4"/>
    <w:basedOn w:val="858"/>
    <w:next w:val="858"/>
    <w:link w:val="69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0">
    <w:name w:val="Heading 4 Char"/>
    <w:basedOn w:val="860"/>
    <w:link w:val="689"/>
    <w:uiPriority w:val="9"/>
    <w:rPr>
      <w:rFonts w:ascii="Arial" w:hAnsi="Arial" w:eastAsia="Arial" w:cs="Arial"/>
      <w:b/>
      <w:bCs/>
      <w:sz w:val="26"/>
      <w:szCs w:val="26"/>
    </w:rPr>
  </w:style>
  <w:style w:type="paragraph" w:styleId="691">
    <w:name w:val="Heading 5"/>
    <w:basedOn w:val="858"/>
    <w:next w:val="858"/>
    <w:link w:val="69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2">
    <w:name w:val="Heading 5 Char"/>
    <w:basedOn w:val="860"/>
    <w:link w:val="691"/>
    <w:uiPriority w:val="9"/>
    <w:rPr>
      <w:rFonts w:ascii="Arial" w:hAnsi="Arial" w:eastAsia="Arial" w:cs="Arial"/>
      <w:b/>
      <w:bCs/>
      <w:sz w:val="24"/>
      <w:szCs w:val="24"/>
    </w:rPr>
  </w:style>
  <w:style w:type="paragraph" w:styleId="693">
    <w:name w:val="Heading 6"/>
    <w:basedOn w:val="858"/>
    <w:next w:val="858"/>
    <w:link w:val="69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4">
    <w:name w:val="Heading 6 Char"/>
    <w:basedOn w:val="860"/>
    <w:link w:val="693"/>
    <w:uiPriority w:val="9"/>
    <w:rPr>
      <w:rFonts w:ascii="Arial" w:hAnsi="Arial" w:eastAsia="Arial" w:cs="Arial"/>
      <w:b/>
      <w:bCs/>
      <w:sz w:val="22"/>
      <w:szCs w:val="22"/>
    </w:rPr>
  </w:style>
  <w:style w:type="paragraph" w:styleId="695">
    <w:name w:val="Heading 7"/>
    <w:basedOn w:val="858"/>
    <w:next w:val="858"/>
    <w:link w:val="69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6">
    <w:name w:val="Heading 7 Char"/>
    <w:basedOn w:val="860"/>
    <w:link w:val="69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7">
    <w:name w:val="Heading 8"/>
    <w:basedOn w:val="858"/>
    <w:next w:val="858"/>
    <w:link w:val="69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8">
    <w:name w:val="Heading 8 Char"/>
    <w:basedOn w:val="860"/>
    <w:link w:val="697"/>
    <w:uiPriority w:val="9"/>
    <w:rPr>
      <w:rFonts w:ascii="Arial" w:hAnsi="Arial" w:eastAsia="Arial" w:cs="Arial"/>
      <w:i/>
      <w:iCs/>
      <w:sz w:val="22"/>
      <w:szCs w:val="22"/>
    </w:rPr>
  </w:style>
  <w:style w:type="paragraph" w:styleId="699">
    <w:name w:val="Heading 9"/>
    <w:basedOn w:val="858"/>
    <w:next w:val="858"/>
    <w:link w:val="70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0">
    <w:name w:val="Heading 9 Char"/>
    <w:basedOn w:val="860"/>
    <w:link w:val="699"/>
    <w:uiPriority w:val="9"/>
    <w:rPr>
      <w:rFonts w:ascii="Arial" w:hAnsi="Arial" w:eastAsia="Arial" w:cs="Arial"/>
      <w:i/>
      <w:iCs/>
      <w:sz w:val="21"/>
      <w:szCs w:val="21"/>
    </w:rPr>
  </w:style>
  <w:style w:type="paragraph" w:styleId="701">
    <w:name w:val="List Paragraph"/>
    <w:basedOn w:val="858"/>
    <w:uiPriority w:val="34"/>
    <w:qFormat/>
    <w:pPr>
      <w:contextualSpacing/>
      <w:ind w:left="720"/>
    </w:pPr>
  </w:style>
  <w:style w:type="paragraph" w:styleId="702">
    <w:name w:val="Title"/>
    <w:basedOn w:val="858"/>
    <w:next w:val="858"/>
    <w:link w:val="7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3">
    <w:name w:val="Title Char"/>
    <w:basedOn w:val="860"/>
    <w:link w:val="702"/>
    <w:uiPriority w:val="10"/>
    <w:rPr>
      <w:sz w:val="48"/>
      <w:szCs w:val="48"/>
    </w:rPr>
  </w:style>
  <w:style w:type="paragraph" w:styleId="704">
    <w:name w:val="Subtitle"/>
    <w:basedOn w:val="858"/>
    <w:next w:val="858"/>
    <w:link w:val="705"/>
    <w:uiPriority w:val="11"/>
    <w:qFormat/>
    <w:pPr>
      <w:spacing w:before="200" w:after="200"/>
    </w:pPr>
    <w:rPr>
      <w:sz w:val="24"/>
      <w:szCs w:val="24"/>
    </w:rPr>
  </w:style>
  <w:style w:type="character" w:styleId="705">
    <w:name w:val="Subtitle Char"/>
    <w:basedOn w:val="860"/>
    <w:link w:val="704"/>
    <w:uiPriority w:val="11"/>
    <w:rPr>
      <w:sz w:val="24"/>
      <w:szCs w:val="24"/>
    </w:rPr>
  </w:style>
  <w:style w:type="paragraph" w:styleId="706">
    <w:name w:val="Quote"/>
    <w:basedOn w:val="858"/>
    <w:next w:val="858"/>
    <w:link w:val="707"/>
    <w:uiPriority w:val="29"/>
    <w:qFormat/>
    <w:pPr>
      <w:ind w:left="720" w:right="720"/>
    </w:pPr>
    <w:rPr>
      <w:i/>
    </w:rPr>
  </w:style>
  <w:style w:type="character" w:styleId="707">
    <w:name w:val="Quote Char"/>
    <w:link w:val="706"/>
    <w:uiPriority w:val="29"/>
    <w:rPr>
      <w:i/>
    </w:rPr>
  </w:style>
  <w:style w:type="paragraph" w:styleId="708">
    <w:name w:val="Intense Quote"/>
    <w:basedOn w:val="858"/>
    <w:next w:val="858"/>
    <w:link w:val="7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9">
    <w:name w:val="Intense Quote Char"/>
    <w:link w:val="708"/>
    <w:uiPriority w:val="30"/>
    <w:rPr>
      <w:i/>
    </w:rPr>
  </w:style>
  <w:style w:type="character" w:styleId="710">
    <w:name w:val="Header Char"/>
    <w:basedOn w:val="860"/>
    <w:link w:val="871"/>
    <w:uiPriority w:val="99"/>
  </w:style>
  <w:style w:type="character" w:styleId="711">
    <w:name w:val="Footer Char"/>
    <w:basedOn w:val="860"/>
    <w:link w:val="873"/>
    <w:uiPriority w:val="99"/>
  </w:style>
  <w:style w:type="paragraph" w:styleId="712">
    <w:name w:val="Caption"/>
    <w:basedOn w:val="858"/>
    <w:next w:val="85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3">
    <w:name w:val="Caption Char"/>
    <w:basedOn w:val="712"/>
    <w:link w:val="873"/>
    <w:uiPriority w:val="99"/>
  </w:style>
  <w:style w:type="table" w:styleId="714">
    <w:name w:val="Table Grid"/>
    <w:basedOn w:val="86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Table Grid Light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Plain Table 1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2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>
    <w:name w:val="Plain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Plain Table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>
    <w:name w:val="Grid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>
    <w:name w:val="Grid Table 4 - Accent 1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4">
    <w:name w:val="Grid Table 4 - Accent 2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5">
    <w:name w:val="Grid Table 4 - Accent 3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6">
    <w:name w:val="Grid Table 4 - Accent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7">
    <w:name w:val="Grid Table 4 - Accent 5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8">
    <w:name w:val="Grid Table 4 - Accent 6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9">
    <w:name w:val="Grid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6">
    <w:name w:val="Grid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7">
    <w:name w:val="Grid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8">
    <w:name w:val="Grid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9">
    <w:name w:val="Grid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0">
    <w:name w:val="Grid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1">
    <w:name w:val="Grid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8">
    <w:name w:val="List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9">
    <w:name w:val="List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0">
    <w:name w:val="List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1">
    <w:name w:val="List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2">
    <w:name w:val="List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3">
    <w:name w:val="List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4">
    <w:name w:val="List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6">
    <w:name w:val="List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7">
    <w:name w:val="List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8">
    <w:name w:val="List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9">
    <w:name w:val="List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0">
    <w:name w:val="List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1">
    <w:name w:val="List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2">
    <w:name w:val="List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3">
    <w:name w:val="List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4">
    <w:name w:val="List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5">
    <w:name w:val="List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6">
    <w:name w:val="List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7">
    <w:name w:val="List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8">
    <w:name w:val="List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9">
    <w:name w:val="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 &amp; 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Bordered &amp; 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Bordered &amp; 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Bordered &amp; 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Bordered &amp; 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Bordered &amp; 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Bordered &amp; 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4">
    <w:name w:val="Bordered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5">
    <w:name w:val="Bordered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6">
    <w:name w:val="Bordered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7">
    <w:name w:val="Bordered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8">
    <w:name w:val="Bordered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9">
    <w:name w:val="Bordered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0">
    <w:name w:val="Hyperlink"/>
    <w:uiPriority w:val="99"/>
    <w:unhideWhenUsed/>
    <w:rPr>
      <w:color w:val="0000ff" w:themeColor="hyperlink"/>
      <w:u w:val="single"/>
    </w:rPr>
  </w:style>
  <w:style w:type="paragraph" w:styleId="841">
    <w:name w:val="footnote text"/>
    <w:basedOn w:val="858"/>
    <w:link w:val="842"/>
    <w:uiPriority w:val="99"/>
    <w:semiHidden/>
    <w:unhideWhenUsed/>
    <w:pPr>
      <w:spacing w:after="40" w:line="240" w:lineRule="auto"/>
    </w:pPr>
    <w:rPr>
      <w:sz w:val="18"/>
    </w:rPr>
  </w:style>
  <w:style w:type="character" w:styleId="842">
    <w:name w:val="Footnote Text Char"/>
    <w:link w:val="841"/>
    <w:uiPriority w:val="99"/>
    <w:rPr>
      <w:sz w:val="18"/>
    </w:rPr>
  </w:style>
  <w:style w:type="character" w:styleId="843">
    <w:name w:val="footnote reference"/>
    <w:basedOn w:val="860"/>
    <w:uiPriority w:val="99"/>
    <w:unhideWhenUsed/>
    <w:rPr>
      <w:vertAlign w:val="superscript"/>
    </w:rPr>
  </w:style>
  <w:style w:type="paragraph" w:styleId="844">
    <w:name w:val="endnote text"/>
    <w:basedOn w:val="858"/>
    <w:link w:val="845"/>
    <w:uiPriority w:val="99"/>
    <w:semiHidden/>
    <w:unhideWhenUsed/>
    <w:pPr>
      <w:spacing w:after="0" w:line="240" w:lineRule="auto"/>
    </w:pPr>
    <w:rPr>
      <w:sz w:val="20"/>
    </w:rPr>
  </w:style>
  <w:style w:type="character" w:styleId="845">
    <w:name w:val="Endnote Text Char"/>
    <w:link w:val="844"/>
    <w:uiPriority w:val="99"/>
    <w:rPr>
      <w:sz w:val="20"/>
    </w:rPr>
  </w:style>
  <w:style w:type="character" w:styleId="846">
    <w:name w:val="endnote reference"/>
    <w:basedOn w:val="860"/>
    <w:uiPriority w:val="99"/>
    <w:semiHidden/>
    <w:unhideWhenUsed/>
    <w:rPr>
      <w:vertAlign w:val="superscript"/>
    </w:rPr>
  </w:style>
  <w:style w:type="paragraph" w:styleId="847">
    <w:name w:val="toc 1"/>
    <w:basedOn w:val="858"/>
    <w:next w:val="858"/>
    <w:uiPriority w:val="39"/>
    <w:unhideWhenUsed/>
    <w:pPr>
      <w:ind w:left="0" w:right="0" w:firstLine="0"/>
      <w:spacing w:after="57"/>
    </w:pPr>
  </w:style>
  <w:style w:type="paragraph" w:styleId="848">
    <w:name w:val="toc 2"/>
    <w:basedOn w:val="858"/>
    <w:next w:val="858"/>
    <w:uiPriority w:val="39"/>
    <w:unhideWhenUsed/>
    <w:pPr>
      <w:ind w:left="283" w:right="0" w:firstLine="0"/>
      <w:spacing w:after="57"/>
    </w:pPr>
  </w:style>
  <w:style w:type="paragraph" w:styleId="849">
    <w:name w:val="toc 3"/>
    <w:basedOn w:val="858"/>
    <w:next w:val="858"/>
    <w:uiPriority w:val="39"/>
    <w:unhideWhenUsed/>
    <w:pPr>
      <w:ind w:left="567" w:right="0" w:firstLine="0"/>
      <w:spacing w:after="57"/>
    </w:pPr>
  </w:style>
  <w:style w:type="paragraph" w:styleId="850">
    <w:name w:val="toc 4"/>
    <w:basedOn w:val="858"/>
    <w:next w:val="858"/>
    <w:uiPriority w:val="39"/>
    <w:unhideWhenUsed/>
    <w:pPr>
      <w:ind w:left="850" w:right="0" w:firstLine="0"/>
      <w:spacing w:after="57"/>
    </w:pPr>
  </w:style>
  <w:style w:type="paragraph" w:styleId="851">
    <w:name w:val="toc 5"/>
    <w:basedOn w:val="858"/>
    <w:next w:val="858"/>
    <w:uiPriority w:val="39"/>
    <w:unhideWhenUsed/>
    <w:pPr>
      <w:ind w:left="1134" w:right="0" w:firstLine="0"/>
      <w:spacing w:after="57"/>
    </w:pPr>
  </w:style>
  <w:style w:type="paragraph" w:styleId="852">
    <w:name w:val="toc 6"/>
    <w:basedOn w:val="858"/>
    <w:next w:val="858"/>
    <w:uiPriority w:val="39"/>
    <w:unhideWhenUsed/>
    <w:pPr>
      <w:ind w:left="1417" w:right="0" w:firstLine="0"/>
      <w:spacing w:after="57"/>
    </w:pPr>
  </w:style>
  <w:style w:type="paragraph" w:styleId="853">
    <w:name w:val="toc 7"/>
    <w:basedOn w:val="858"/>
    <w:next w:val="858"/>
    <w:uiPriority w:val="39"/>
    <w:unhideWhenUsed/>
    <w:pPr>
      <w:ind w:left="1701" w:right="0" w:firstLine="0"/>
      <w:spacing w:after="57"/>
    </w:pPr>
  </w:style>
  <w:style w:type="paragraph" w:styleId="854">
    <w:name w:val="toc 8"/>
    <w:basedOn w:val="858"/>
    <w:next w:val="858"/>
    <w:uiPriority w:val="39"/>
    <w:unhideWhenUsed/>
    <w:pPr>
      <w:ind w:left="1984" w:right="0" w:firstLine="0"/>
      <w:spacing w:after="57"/>
    </w:pPr>
  </w:style>
  <w:style w:type="paragraph" w:styleId="855">
    <w:name w:val="toc 9"/>
    <w:basedOn w:val="858"/>
    <w:next w:val="858"/>
    <w:uiPriority w:val="39"/>
    <w:unhideWhenUsed/>
    <w:pPr>
      <w:ind w:left="2268" w:right="0" w:firstLine="0"/>
      <w:spacing w:after="57"/>
    </w:pPr>
  </w:style>
  <w:style w:type="paragraph" w:styleId="856">
    <w:name w:val="TOC Heading"/>
    <w:uiPriority w:val="39"/>
    <w:unhideWhenUsed/>
  </w:style>
  <w:style w:type="paragraph" w:styleId="857">
    <w:name w:val="table of figures"/>
    <w:basedOn w:val="858"/>
    <w:next w:val="858"/>
    <w:uiPriority w:val="99"/>
    <w:unhideWhenUsed/>
    <w:pPr>
      <w:spacing w:after="0" w:afterAutospacing="0"/>
    </w:pPr>
  </w:style>
  <w:style w:type="paragraph" w:styleId="858" w:default="1">
    <w:name w:val="Normal"/>
    <w:qFormat/>
    <w:rPr>
      <w:rFonts w:eastAsia="Times New Roman"/>
      <w:sz w:val="24"/>
      <w:szCs w:val="24"/>
      <w:lang w:val="en-US" w:eastAsia="en-US"/>
    </w:rPr>
  </w:style>
  <w:style w:type="paragraph" w:styleId="859">
    <w:name w:val="Heading 3"/>
    <w:basedOn w:val="858"/>
    <w:next w:val="858"/>
    <w:link w:val="880"/>
    <w:uiPriority w:val="99"/>
    <w:qFormat/>
    <w:pPr>
      <w:jc w:val="both"/>
      <w:keepNext/>
      <w:outlineLvl w:val="2"/>
    </w:pPr>
    <w:rPr>
      <w:sz w:val="28"/>
      <w:lang w:val="ru-RU" w:eastAsia="ru-RU"/>
    </w:rPr>
  </w:style>
  <w:style w:type="character" w:styleId="860" w:default="1">
    <w:name w:val="Default Paragraph Font"/>
    <w:uiPriority w:val="1"/>
    <w:semiHidden/>
    <w:unhideWhenUsed/>
  </w:style>
  <w:style w:type="table" w:styleId="86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2" w:default="1">
    <w:name w:val="No List"/>
    <w:uiPriority w:val="99"/>
    <w:semiHidden/>
    <w:unhideWhenUsed/>
  </w:style>
  <w:style w:type="paragraph" w:styleId="863" w:customStyle="1">
    <w:name w:val="ConsNonformat"/>
    <w:pPr>
      <w:ind w:right="19772"/>
      <w:widowControl w:val="off"/>
    </w:pPr>
    <w:rPr>
      <w:rFonts w:ascii="Courier New" w:hAnsi="Courier New" w:eastAsia="Times New Roman" w:cs="Courier New"/>
      <w:lang w:eastAsia="en-US"/>
    </w:rPr>
  </w:style>
  <w:style w:type="paragraph" w:styleId="864" w:customStyle="1">
    <w:name w:val="ConsTitle"/>
    <w:pPr>
      <w:ind w:right="19772"/>
      <w:widowControl w:val="off"/>
    </w:pPr>
    <w:rPr>
      <w:rFonts w:ascii="Arial" w:hAnsi="Arial" w:eastAsia="Times New Roman" w:cs="Arial"/>
      <w:b/>
      <w:bCs/>
      <w:sz w:val="16"/>
      <w:szCs w:val="16"/>
      <w:lang w:eastAsia="en-US"/>
    </w:rPr>
  </w:style>
  <w:style w:type="paragraph" w:styleId="865" w:customStyle="1">
    <w:name w:val="ConsNormal"/>
    <w:pPr>
      <w:ind w:right="19772" w:firstLine="720"/>
      <w:widowControl w:val="off"/>
    </w:pPr>
    <w:rPr>
      <w:rFonts w:ascii="Arial" w:hAnsi="Arial" w:eastAsia="Times New Roman" w:cs="Arial"/>
      <w:lang w:eastAsia="en-US"/>
    </w:rPr>
  </w:style>
  <w:style w:type="paragraph" w:styleId="866">
    <w:name w:val="Body Text Indent 3"/>
    <w:basedOn w:val="858"/>
    <w:link w:val="867"/>
    <w:pPr>
      <w:ind w:firstLine="540"/>
      <w:jc w:val="both"/>
    </w:pPr>
    <w:rPr>
      <w:b/>
      <w:bCs/>
    </w:rPr>
  </w:style>
  <w:style w:type="character" w:styleId="867" w:customStyle="1">
    <w:name w:val="Основной текст с отступом 3 Знак"/>
    <w:link w:val="866"/>
    <w:rPr>
      <w:rFonts w:eastAsia="Times New Roman" w:cs="Times New Roman"/>
      <w:b/>
      <w:bCs/>
      <w:sz w:val="24"/>
      <w:szCs w:val="24"/>
    </w:rPr>
  </w:style>
  <w:style w:type="paragraph" w:styleId="868">
    <w:name w:val="Body Text"/>
    <w:basedOn w:val="858"/>
    <w:link w:val="869"/>
    <w:pPr>
      <w:spacing w:after="120"/>
    </w:pPr>
  </w:style>
  <w:style w:type="character" w:styleId="869" w:customStyle="1">
    <w:name w:val="Основной текст Знак"/>
    <w:link w:val="868"/>
    <w:rPr>
      <w:rFonts w:eastAsia="Times New Roman" w:cs="Times New Roman"/>
      <w:sz w:val="24"/>
      <w:szCs w:val="24"/>
      <w:lang w:val="en-US"/>
    </w:rPr>
  </w:style>
  <w:style w:type="paragraph" w:styleId="870" w:customStyle="1">
    <w:name w:val="ConsPlusNormal"/>
    <w:pPr>
      <w:ind w:firstLine="720"/>
      <w:widowControl w:val="off"/>
    </w:pPr>
    <w:rPr>
      <w:rFonts w:ascii="Arial" w:hAnsi="Arial" w:eastAsia="Times New Roman" w:cs="Arial"/>
    </w:rPr>
  </w:style>
  <w:style w:type="paragraph" w:styleId="871">
    <w:name w:val="Header"/>
    <w:basedOn w:val="858"/>
    <w:link w:val="87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2" w:customStyle="1">
    <w:name w:val="Верхний колонтитул Знак"/>
    <w:link w:val="871"/>
    <w:uiPriority w:val="99"/>
    <w:rPr>
      <w:rFonts w:eastAsia="Times New Roman" w:cs="Times New Roman"/>
      <w:sz w:val="24"/>
      <w:szCs w:val="24"/>
      <w:lang w:val="en-US"/>
    </w:rPr>
  </w:style>
  <w:style w:type="paragraph" w:styleId="873">
    <w:name w:val="Footer"/>
    <w:basedOn w:val="858"/>
    <w:link w:val="87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4" w:customStyle="1">
    <w:name w:val="Нижний колонтитул Знак"/>
    <w:link w:val="873"/>
    <w:uiPriority w:val="99"/>
    <w:rPr>
      <w:rFonts w:eastAsia="Times New Roman" w:cs="Times New Roman"/>
      <w:sz w:val="24"/>
      <w:szCs w:val="24"/>
      <w:lang w:val="en-US"/>
    </w:rPr>
  </w:style>
  <w:style w:type="paragraph" w:styleId="875">
    <w:name w:val="Balloon Text"/>
    <w:basedOn w:val="858"/>
    <w:link w:val="876"/>
    <w:uiPriority w:val="99"/>
    <w:semiHidden/>
    <w:unhideWhenUsed/>
    <w:rPr>
      <w:rFonts w:ascii="Segoe UI" w:hAnsi="Segoe UI"/>
      <w:sz w:val="18"/>
      <w:szCs w:val="18"/>
    </w:rPr>
  </w:style>
  <w:style w:type="character" w:styleId="876" w:customStyle="1">
    <w:name w:val="Текст выноски Знак"/>
    <w:link w:val="875"/>
    <w:uiPriority w:val="99"/>
    <w:semiHidden/>
    <w:rPr>
      <w:rFonts w:ascii="Segoe UI" w:hAnsi="Segoe UI" w:eastAsia="Times New Roman" w:cs="Segoe UI"/>
      <w:sz w:val="18"/>
      <w:szCs w:val="18"/>
      <w:lang w:val="en-US" w:eastAsia="en-US"/>
    </w:rPr>
  </w:style>
  <w:style w:type="character" w:styleId="877" w:customStyle="1">
    <w:name w:val="blk"/>
    <w:basedOn w:val="860"/>
  </w:style>
  <w:style w:type="paragraph" w:styleId="878">
    <w:name w:val="Body Text Indent"/>
    <w:basedOn w:val="858"/>
    <w:link w:val="879"/>
    <w:uiPriority w:val="99"/>
    <w:semiHidden/>
    <w:unhideWhenUsed/>
    <w:pPr>
      <w:ind w:left="283"/>
      <w:spacing w:after="120"/>
    </w:pPr>
  </w:style>
  <w:style w:type="character" w:styleId="879" w:customStyle="1">
    <w:name w:val="Основной текст с отступом Знак"/>
    <w:basedOn w:val="860"/>
    <w:link w:val="878"/>
    <w:uiPriority w:val="99"/>
    <w:semiHidden/>
    <w:rPr>
      <w:rFonts w:eastAsia="Times New Roman"/>
      <w:sz w:val="24"/>
      <w:szCs w:val="24"/>
      <w:lang w:val="en-US" w:eastAsia="en-US"/>
    </w:rPr>
  </w:style>
  <w:style w:type="character" w:styleId="880" w:customStyle="1">
    <w:name w:val="Заголовок 3 Знак"/>
    <w:basedOn w:val="860"/>
    <w:link w:val="859"/>
    <w:uiPriority w:val="99"/>
    <w:rPr>
      <w:rFonts w:eastAsia="Times New Roman"/>
      <w:sz w:val="28"/>
      <w:szCs w:val="24"/>
    </w:rPr>
  </w:style>
  <w:style w:type="paragraph" w:styleId="881">
    <w:name w:val="No Spacing"/>
    <w:uiPriority w:val="1"/>
    <w:qFormat/>
    <w:rPr>
      <w:rFonts w:eastAsia="Times New Roman"/>
      <w:sz w:val="24"/>
      <w:szCs w:val="24"/>
      <w:lang w:val="en-US"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Relationship Id="rId11" Type="http://schemas.openxmlformats.org/officeDocument/2006/relationships/image" Target="media/image1.wmf"/><Relationship Id="rId12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DC610-1336-4A20-8C60-9E6EA05DD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24</cp:revision>
  <dcterms:created xsi:type="dcterms:W3CDTF">2024-09-23T10:52:00Z</dcterms:created>
  <dcterms:modified xsi:type="dcterms:W3CDTF">2025-07-06T10:47:02Z</dcterms:modified>
</cp:coreProperties>
</file>