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FE04437" w14:textId="77777777" w:rsidR="00216F1D" w:rsidRPr="00216F1D" w:rsidRDefault="00216F1D" w:rsidP="00216F1D">
      <w:pPr>
        <w:spacing w:after="0"/>
        <w:ind w:left="5387"/>
        <w:rPr>
          <w:rFonts w:eastAsia="Calibri" w:cs="Times New Roman"/>
          <w:szCs w:val="28"/>
        </w:rPr>
      </w:pPr>
      <w:r w:rsidRPr="00216F1D">
        <w:rPr>
          <w:rFonts w:eastAsia="Calibri" w:cs="Times New Roman"/>
          <w:szCs w:val="28"/>
        </w:rPr>
        <w:t>Приложение 4</w:t>
      </w:r>
    </w:p>
    <w:p w14:paraId="59A5EFB5" w14:textId="77777777" w:rsidR="00216F1D" w:rsidRPr="00216F1D" w:rsidRDefault="00216F1D" w:rsidP="00216F1D">
      <w:pPr>
        <w:spacing w:after="0"/>
        <w:ind w:left="5387"/>
        <w:rPr>
          <w:rFonts w:eastAsia="Calibri" w:cs="Times New Roman"/>
          <w:szCs w:val="28"/>
        </w:rPr>
      </w:pPr>
      <w:r w:rsidRPr="00216F1D">
        <w:rPr>
          <w:rFonts w:eastAsia="Calibri" w:cs="Times New Roman"/>
          <w:szCs w:val="28"/>
        </w:rPr>
        <w:t>УТВЕРЖДЕНЫ</w:t>
      </w:r>
    </w:p>
    <w:p w14:paraId="4DE9EB2A" w14:textId="77777777" w:rsidR="00216F1D" w:rsidRPr="00216F1D" w:rsidRDefault="00216F1D" w:rsidP="00216F1D">
      <w:pPr>
        <w:spacing w:after="0"/>
        <w:ind w:left="5387"/>
        <w:rPr>
          <w:rFonts w:eastAsia="Calibri" w:cs="Times New Roman"/>
          <w:szCs w:val="28"/>
        </w:rPr>
      </w:pPr>
      <w:r w:rsidRPr="00216F1D">
        <w:rPr>
          <w:rFonts w:eastAsia="Calibri" w:cs="Times New Roman"/>
          <w:szCs w:val="28"/>
        </w:rPr>
        <w:t>решением Совета</w:t>
      </w:r>
    </w:p>
    <w:p w14:paraId="21EF8021" w14:textId="77777777" w:rsidR="00216F1D" w:rsidRPr="00216F1D" w:rsidRDefault="00216F1D" w:rsidP="00216F1D">
      <w:pPr>
        <w:spacing w:after="0"/>
        <w:ind w:left="5387"/>
        <w:rPr>
          <w:rFonts w:eastAsia="Calibri" w:cs="Times New Roman"/>
          <w:szCs w:val="28"/>
        </w:rPr>
      </w:pPr>
      <w:r w:rsidRPr="00216F1D">
        <w:rPr>
          <w:rFonts w:eastAsia="Calibri" w:cs="Times New Roman"/>
          <w:szCs w:val="28"/>
        </w:rPr>
        <w:t>муниципального образования</w:t>
      </w:r>
    </w:p>
    <w:p w14:paraId="7C132B9B" w14:textId="77777777" w:rsidR="00216F1D" w:rsidRPr="00216F1D" w:rsidRDefault="00216F1D" w:rsidP="00216F1D">
      <w:pPr>
        <w:spacing w:after="0"/>
        <w:ind w:left="5387"/>
        <w:rPr>
          <w:rFonts w:eastAsia="Calibri" w:cs="Times New Roman"/>
          <w:szCs w:val="28"/>
        </w:rPr>
      </w:pPr>
      <w:r w:rsidRPr="00216F1D">
        <w:rPr>
          <w:rFonts w:eastAsia="Calibri" w:cs="Times New Roman"/>
          <w:szCs w:val="28"/>
        </w:rPr>
        <w:t>Ленинградский район</w:t>
      </w:r>
    </w:p>
    <w:p w14:paraId="067CCD4D" w14:textId="63194619" w:rsidR="00216F1D" w:rsidRPr="00216F1D" w:rsidRDefault="00216F1D" w:rsidP="00216F1D">
      <w:pPr>
        <w:spacing w:after="0"/>
        <w:ind w:left="5387"/>
        <w:rPr>
          <w:rFonts w:eastAsia="Calibri" w:cs="Times New Roman"/>
          <w:szCs w:val="28"/>
        </w:rPr>
      </w:pPr>
      <w:r w:rsidRPr="00216F1D">
        <w:rPr>
          <w:rFonts w:eastAsia="Calibri" w:cs="Times New Roman"/>
          <w:szCs w:val="28"/>
        </w:rPr>
        <w:t xml:space="preserve">от </w:t>
      </w:r>
      <w:r w:rsidR="005B3061">
        <w:rPr>
          <w:rFonts w:eastAsia="Calibri" w:cs="Times New Roman"/>
          <w:szCs w:val="28"/>
        </w:rPr>
        <w:t>23 мая 2024 года</w:t>
      </w:r>
      <w:bookmarkStart w:id="0" w:name="_GoBack"/>
      <w:bookmarkEnd w:id="0"/>
      <w:r w:rsidRPr="00216F1D">
        <w:rPr>
          <w:rFonts w:eastAsia="Calibri" w:cs="Times New Roman"/>
          <w:szCs w:val="28"/>
        </w:rPr>
        <w:t xml:space="preserve">  № </w:t>
      </w:r>
      <w:r w:rsidR="005B3061">
        <w:rPr>
          <w:rFonts w:eastAsia="Calibri" w:cs="Times New Roman"/>
          <w:szCs w:val="28"/>
        </w:rPr>
        <w:t>37</w:t>
      </w:r>
    </w:p>
    <w:p w14:paraId="7CDCBD57" w14:textId="77777777" w:rsidR="00216F1D" w:rsidRPr="00216F1D" w:rsidRDefault="00216F1D" w:rsidP="00216F1D">
      <w:pPr>
        <w:spacing w:after="0"/>
        <w:ind w:left="5103"/>
        <w:rPr>
          <w:rFonts w:eastAsia="Calibri" w:cs="Times New Roman"/>
          <w:szCs w:val="28"/>
        </w:rPr>
      </w:pPr>
    </w:p>
    <w:p w14:paraId="3B589F8D" w14:textId="77777777" w:rsidR="00216F1D" w:rsidRPr="00216F1D" w:rsidRDefault="00216F1D" w:rsidP="00216F1D">
      <w:pPr>
        <w:spacing w:after="0"/>
        <w:ind w:left="5103"/>
        <w:rPr>
          <w:rFonts w:eastAsia="Calibri" w:cs="Times New Roman"/>
          <w:szCs w:val="28"/>
        </w:rPr>
      </w:pPr>
    </w:p>
    <w:p w14:paraId="51EDC242" w14:textId="77777777" w:rsidR="00216F1D" w:rsidRPr="00216F1D" w:rsidRDefault="00216F1D" w:rsidP="00216F1D">
      <w:pPr>
        <w:spacing w:after="0"/>
        <w:ind w:left="5103"/>
        <w:rPr>
          <w:rFonts w:eastAsia="Calibri" w:cs="Times New Roman"/>
          <w:szCs w:val="28"/>
        </w:rPr>
      </w:pPr>
    </w:p>
    <w:p w14:paraId="2942363E" w14:textId="77777777" w:rsidR="00216F1D" w:rsidRPr="00216F1D" w:rsidRDefault="00216F1D" w:rsidP="00216F1D">
      <w:pPr>
        <w:spacing w:after="0"/>
        <w:ind w:left="5103"/>
        <w:rPr>
          <w:rFonts w:eastAsia="Calibri" w:cs="Times New Roman"/>
          <w:szCs w:val="28"/>
        </w:rPr>
      </w:pPr>
    </w:p>
    <w:p w14:paraId="6C27C150" w14:textId="77777777" w:rsidR="00216F1D" w:rsidRPr="00216F1D" w:rsidRDefault="00216F1D" w:rsidP="00216F1D">
      <w:pPr>
        <w:spacing w:after="0"/>
        <w:ind w:left="5103"/>
        <w:rPr>
          <w:rFonts w:eastAsia="Calibri" w:cs="Times New Roman"/>
          <w:szCs w:val="28"/>
        </w:rPr>
      </w:pPr>
    </w:p>
    <w:p w14:paraId="4C2FFD44" w14:textId="7F4DC79C" w:rsidR="00216F1D" w:rsidRDefault="00216F1D" w:rsidP="00216F1D">
      <w:pPr>
        <w:spacing w:after="0"/>
        <w:jc w:val="center"/>
        <w:rPr>
          <w:rFonts w:eastAsia="Calibri" w:cs="Times New Roman"/>
        </w:rPr>
      </w:pPr>
      <w:r w:rsidRPr="00216F1D">
        <w:rPr>
          <w:rFonts w:eastAsia="Calibri" w:cs="Times New Roman"/>
        </w:rPr>
        <w:t>Источники финансирования дефицита бюджета муниципального образования Ленинградский район по кодам классификации источников финансирования дефицитов бюджетов за 202</w:t>
      </w:r>
      <w:r>
        <w:rPr>
          <w:rFonts w:eastAsia="Calibri" w:cs="Times New Roman"/>
        </w:rPr>
        <w:t>3</w:t>
      </w:r>
      <w:r w:rsidRPr="00216F1D">
        <w:rPr>
          <w:rFonts w:eastAsia="Calibri" w:cs="Times New Roman"/>
        </w:rPr>
        <w:t xml:space="preserve"> год</w:t>
      </w:r>
      <w:r>
        <w:rPr>
          <w:rFonts w:eastAsia="Calibri" w:cs="Times New Roman"/>
        </w:rPr>
        <w:t xml:space="preserve">   </w:t>
      </w:r>
    </w:p>
    <w:p w14:paraId="65EFAF78" w14:textId="372B7BEA" w:rsidR="00216F1D" w:rsidRDefault="00216F1D" w:rsidP="00216F1D">
      <w:pPr>
        <w:spacing w:after="0"/>
        <w:jc w:val="center"/>
        <w:rPr>
          <w:rFonts w:eastAsia="Calibri" w:cs="Times New Roman"/>
        </w:rPr>
      </w:pPr>
    </w:p>
    <w:p w14:paraId="1A3D9A60" w14:textId="48580A99" w:rsidR="00216F1D" w:rsidRDefault="00216F1D" w:rsidP="00216F1D">
      <w:pPr>
        <w:spacing w:after="0"/>
        <w:jc w:val="center"/>
        <w:rPr>
          <w:rFonts w:eastAsia="Calibri" w:cs="Times New Roman"/>
        </w:rPr>
      </w:pPr>
    </w:p>
    <w:p w14:paraId="749B727C" w14:textId="6EF15D80" w:rsidR="00216F1D" w:rsidRDefault="00996EAC" w:rsidP="00216F1D">
      <w:pPr>
        <w:spacing w:after="0"/>
        <w:jc w:val="center"/>
        <w:rPr>
          <w:rFonts w:eastAsia="Calibri" w:cs="Times New Roman"/>
        </w:rPr>
      </w:pPr>
      <w:r>
        <w:rPr>
          <w:rFonts w:eastAsia="Calibri" w:cs="Times New Roman"/>
        </w:rPr>
        <w:t xml:space="preserve">                                                                                                                       </w:t>
      </w:r>
      <w:proofErr w:type="spellStart"/>
      <w:r>
        <w:rPr>
          <w:rFonts w:eastAsia="Calibri" w:cs="Times New Roman"/>
        </w:rPr>
        <w:t>тыс.руб</w:t>
      </w:r>
      <w:proofErr w:type="spellEnd"/>
    </w:p>
    <w:tbl>
      <w:tblPr>
        <w:tblW w:w="10065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437"/>
        <w:gridCol w:w="2801"/>
        <w:gridCol w:w="1984"/>
        <w:gridCol w:w="1843"/>
      </w:tblGrid>
      <w:tr w:rsidR="005045E2" w:rsidRPr="005045E2" w14:paraId="4AF74DA5" w14:textId="77777777" w:rsidTr="00937428">
        <w:trPr>
          <w:trHeight w:val="1485"/>
        </w:trPr>
        <w:tc>
          <w:tcPr>
            <w:tcW w:w="3437" w:type="dxa"/>
            <w:shd w:val="clear" w:color="auto" w:fill="auto"/>
            <w:vAlign w:val="center"/>
            <w:hideMark/>
          </w:tcPr>
          <w:p w14:paraId="09034E2F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6F1D">
              <w:rPr>
                <w:rFonts w:eastAsia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801" w:type="dxa"/>
            <w:shd w:val="clear" w:color="auto" w:fill="auto"/>
            <w:vAlign w:val="center"/>
            <w:hideMark/>
          </w:tcPr>
          <w:p w14:paraId="1479C4DD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6F1D">
              <w:rPr>
                <w:rFonts w:eastAsia="Times New Roman" w:cs="Times New Roman"/>
                <w:sz w:val="24"/>
                <w:szCs w:val="24"/>
                <w:lang w:eastAsia="ru-RU"/>
              </w:rPr>
              <w:t>Код источника финансирования дефицита бюджета по бюджетной классификации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E821C64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6F1D">
              <w:rPr>
                <w:rFonts w:eastAsia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0087F476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216F1D">
              <w:rPr>
                <w:rFonts w:eastAsia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</w:tr>
      <w:tr w:rsidR="005045E2" w:rsidRPr="005045E2" w14:paraId="6892A8A9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center"/>
            <w:hideMark/>
          </w:tcPr>
          <w:p w14:paraId="0C6A94E0" w14:textId="77777777" w:rsidR="00216F1D" w:rsidRPr="00216F1D" w:rsidRDefault="00216F1D" w:rsidP="00216F1D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216F1D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801" w:type="dxa"/>
            <w:shd w:val="clear" w:color="auto" w:fill="auto"/>
            <w:vAlign w:val="center"/>
            <w:hideMark/>
          </w:tcPr>
          <w:p w14:paraId="36596A19" w14:textId="75031ED9" w:rsidR="00216F1D" w:rsidRPr="00216F1D" w:rsidRDefault="00937428" w:rsidP="00216F1D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14:paraId="1F48117B" w14:textId="4BF39E52" w:rsidR="00216F1D" w:rsidRPr="00216F1D" w:rsidRDefault="00937428" w:rsidP="00216F1D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843" w:type="dxa"/>
            <w:shd w:val="clear" w:color="auto" w:fill="auto"/>
            <w:vAlign w:val="center"/>
            <w:hideMark/>
          </w:tcPr>
          <w:p w14:paraId="2AD371B4" w14:textId="11B5B103" w:rsidR="00216F1D" w:rsidRPr="00216F1D" w:rsidRDefault="00937428" w:rsidP="00216F1D">
            <w:pPr>
              <w:spacing w:after="0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4</w:t>
            </w:r>
          </w:p>
        </w:tc>
      </w:tr>
      <w:tr w:rsidR="005045E2" w:rsidRPr="005045E2" w14:paraId="07A16ABC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5D5D3CE0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Источники финансирования дефицита бюджета - всего</w:t>
            </w:r>
          </w:p>
        </w:tc>
        <w:tc>
          <w:tcPr>
            <w:tcW w:w="2801" w:type="dxa"/>
            <w:shd w:val="clear" w:color="auto" w:fill="auto"/>
            <w:vAlign w:val="center"/>
            <w:hideMark/>
          </w:tcPr>
          <w:p w14:paraId="4822D5D5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B721A73" w14:textId="14FA02B3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70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376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,6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36DB851" w14:textId="2E640D68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240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,1</w:t>
            </w:r>
          </w:p>
        </w:tc>
      </w:tr>
      <w:tr w:rsidR="005045E2" w:rsidRPr="005045E2" w14:paraId="2A670B17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56885F60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 xml:space="preserve">     в том числе: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02775F1F" w14:textId="24A8119F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888E93A" w14:textId="5EB8B429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681C0D" w14:textId="6EE479F5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045E2" w:rsidRPr="005045E2" w14:paraId="4B2B9B7F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4E2129ED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источники внутреннего финансирования бюджета</w:t>
            </w:r>
          </w:p>
        </w:tc>
        <w:tc>
          <w:tcPr>
            <w:tcW w:w="2801" w:type="dxa"/>
            <w:shd w:val="clear" w:color="auto" w:fill="auto"/>
            <w:vAlign w:val="center"/>
            <w:hideMark/>
          </w:tcPr>
          <w:p w14:paraId="14AAD9AE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96DA98C" w14:textId="0EC0CACD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833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F0E48AE" w14:textId="52822928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978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5045E2" w:rsidRPr="005045E2" w14:paraId="2D681AE2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62F92669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 xml:space="preserve">       из них: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34624095" w14:textId="4E27AFE1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85453E5" w14:textId="63931896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2341C6" w14:textId="1D232822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045E2" w:rsidRPr="005045E2" w14:paraId="6519CF6B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0DDC19C2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Администрация муниципального образования Ленинградский район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370E0FB7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902.00.00.00.00.00.0000.000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17DA983" w14:textId="7F5BA4BC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233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CDCCBC0" w14:textId="3D967F04" w:rsidR="00216F1D" w:rsidRPr="00937428" w:rsidRDefault="00937428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45E2" w:rsidRPr="005045E2" w14:paraId="528F8754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2A3715DD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Выбытие денежных средств и их эквивалентов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4372CA8E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902.00.00.00.00.00.0000.610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5D17890" w14:textId="76D1C6AE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31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233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00AF105" w14:textId="3C239573" w:rsidR="00216F1D" w:rsidRPr="00937428" w:rsidRDefault="00937428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45E2" w:rsidRPr="005045E2" w14:paraId="7A09FFCE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67477941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73380162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902.01.02.00.00.00.0000.000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699F6B3" w14:textId="29444E9C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233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B9A12A9" w14:textId="45AF02FB" w:rsidR="00216F1D" w:rsidRPr="00937428" w:rsidRDefault="00937428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45E2" w:rsidRPr="005045E2" w14:paraId="538FEBAE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6CA77706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371CE6F5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902.01.02.00.00.00.0000.700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AD51B18" w14:textId="0FA26F23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233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C7D5C9C" w14:textId="1B567DE1" w:rsidR="00216F1D" w:rsidRPr="00937428" w:rsidRDefault="00937428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45E2" w:rsidRPr="005045E2" w14:paraId="0DD8E754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53515497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Привлечение муниципальными районами кредитов от кредитных организаций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5FDD039D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902.01.02.00.00.05.0000.710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CE0970B" w14:textId="7E17C294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233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F0F6840" w14:textId="2E895023" w:rsidR="00216F1D" w:rsidRPr="00937428" w:rsidRDefault="00937428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45E2" w:rsidRPr="005045E2" w14:paraId="66EEB844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552F4613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483CFD60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902.01.03.00.00.00.0000.000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6D122CA" w14:textId="4F97C71C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0309433" w14:textId="0F1F7E87" w:rsidR="00216F1D" w:rsidRPr="00937428" w:rsidRDefault="00937428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45E2" w:rsidRPr="005045E2" w14:paraId="223EDDAF" w14:textId="77777777" w:rsidTr="00937428">
        <w:trPr>
          <w:trHeight w:val="645"/>
        </w:trPr>
        <w:tc>
          <w:tcPr>
            <w:tcW w:w="3437" w:type="dxa"/>
            <w:shd w:val="clear" w:color="auto" w:fill="auto"/>
            <w:vAlign w:val="bottom"/>
            <w:hideMark/>
          </w:tcPr>
          <w:p w14:paraId="6F1FF918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059D8C2E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902.01.03.01.00.00.0000.000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8176D39" w14:textId="2B6D345D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5C5D324" w14:textId="19EC174F" w:rsidR="00216F1D" w:rsidRPr="00937428" w:rsidRDefault="00937428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45E2" w:rsidRPr="005045E2" w14:paraId="6EAA96D7" w14:textId="77777777" w:rsidTr="00937428">
        <w:trPr>
          <w:trHeight w:val="645"/>
        </w:trPr>
        <w:tc>
          <w:tcPr>
            <w:tcW w:w="3437" w:type="dxa"/>
            <w:shd w:val="clear" w:color="auto" w:fill="auto"/>
            <w:vAlign w:val="bottom"/>
            <w:hideMark/>
          </w:tcPr>
          <w:p w14:paraId="60CB3C91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lastRenderedPageBreak/>
              <w:t>Привлечение бюджетных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6AEA9291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902.01.03.01.00.00.0000.700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405B37F" w14:textId="6A40DB8A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9C3DB7E" w14:textId="5D7B4B79" w:rsidR="00216F1D" w:rsidRPr="00937428" w:rsidRDefault="00937428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45E2" w:rsidRPr="005045E2" w14:paraId="1D6661A8" w14:textId="77777777" w:rsidTr="00937428">
        <w:trPr>
          <w:trHeight w:val="855"/>
        </w:trPr>
        <w:tc>
          <w:tcPr>
            <w:tcW w:w="3437" w:type="dxa"/>
            <w:shd w:val="clear" w:color="auto" w:fill="auto"/>
            <w:vAlign w:val="bottom"/>
            <w:hideMark/>
          </w:tcPr>
          <w:p w14:paraId="2169B3FD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Привлечение кредитов из других бюджетов бюджетной системы Российской Федерации бюджетами муниципальных районов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52D7314A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902.01.03.01.00.05.0000.710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248ACD02" w14:textId="1BF2C539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BE7997E" w14:textId="66230456" w:rsidR="00216F1D" w:rsidRPr="00937428" w:rsidRDefault="00937428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5045E2" w:rsidRPr="005045E2" w14:paraId="5015FBD4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7BBD20F3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7ABEB8E9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905.00.00.00.00.00.0000.000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1C8C878" w14:textId="4C349DBB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400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0EBF66F5" w14:textId="75427BA2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978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5045E2" w:rsidRPr="005045E2" w14:paraId="50E43B96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766AE23B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Выбытие денежных средств и их эквивалентов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31E05F3C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905.00.00.00.00.00.0000.610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7B24FDA" w14:textId="1FCFBEBA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400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EAE0382" w14:textId="4A4CA34D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978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5045E2" w:rsidRPr="005045E2" w14:paraId="19B91FCF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5ECEBDA3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Иные источники внутреннего финансирования дефицитов бюджетов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14E53BED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905.01.06.00.00.00.0000.000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938A4DA" w14:textId="52B78E7A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400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D190A0C" w14:textId="186D0B77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978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5045E2" w:rsidRPr="005045E2" w14:paraId="1B954E90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6E061838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Бюджетные кредиты, предоставленные внутри страны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6934791F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905.01.06.05.00.00.0000.000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D178B2E" w14:textId="3D291DC1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400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B433349" w14:textId="636B2E13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978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,3</w:t>
            </w:r>
          </w:p>
        </w:tc>
      </w:tr>
      <w:tr w:rsidR="005045E2" w:rsidRPr="005045E2" w14:paraId="3DB08D43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49F3AB93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Возврат бюджетных кредитов, предоставленных внутри страны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2FEBAE5C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905.01.06.05.00.00.0000.600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F8CC5DA" w14:textId="532BA0D9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900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68F3282" w14:textId="16289E76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321</w:t>
            </w:r>
            <w:r w:rsidR="00610B4C">
              <w:rPr>
                <w:rFonts w:eastAsia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5045E2" w:rsidRPr="005045E2" w14:paraId="33D7B979" w14:textId="77777777" w:rsidTr="00937428">
        <w:trPr>
          <w:trHeight w:val="645"/>
        </w:trPr>
        <w:tc>
          <w:tcPr>
            <w:tcW w:w="3437" w:type="dxa"/>
            <w:shd w:val="clear" w:color="auto" w:fill="auto"/>
            <w:vAlign w:val="bottom"/>
            <w:hideMark/>
          </w:tcPr>
          <w:p w14:paraId="392828B8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Возврат бюджетных кредитов, предоставленных другим бюджетам бюджетной системы Российской Федерации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558C1F27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905.01.06.05.02.00.0000.600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B93FCB9" w14:textId="589E9139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900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7533213" w14:textId="387A803C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321</w:t>
            </w:r>
            <w:r w:rsidR="00B86A2E">
              <w:rPr>
                <w:rFonts w:eastAsia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5045E2" w:rsidRPr="005045E2" w14:paraId="14CCC841" w14:textId="77777777" w:rsidTr="00937428">
        <w:trPr>
          <w:trHeight w:val="855"/>
        </w:trPr>
        <w:tc>
          <w:tcPr>
            <w:tcW w:w="3437" w:type="dxa"/>
            <w:shd w:val="clear" w:color="auto" w:fill="auto"/>
            <w:vAlign w:val="bottom"/>
            <w:hideMark/>
          </w:tcPr>
          <w:p w14:paraId="75F31418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Возврат бюджетных кредитов, предоставленных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65A80CFF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905.01.06.05.02.05.0000.640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B0771CB" w14:textId="52E713B7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900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7A56CCF" w14:textId="7A170997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321</w:t>
            </w:r>
            <w:r w:rsidR="00B86A2E">
              <w:rPr>
                <w:rFonts w:eastAsia="Times New Roman" w:cs="Times New Roman"/>
                <w:sz w:val="24"/>
                <w:szCs w:val="24"/>
                <w:lang w:eastAsia="ru-RU"/>
              </w:rPr>
              <w:t>,7</w:t>
            </w:r>
          </w:p>
        </w:tc>
      </w:tr>
      <w:tr w:rsidR="005045E2" w:rsidRPr="005045E2" w14:paraId="74B12C1B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0F2B1964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Предоставление бюджетных кредитов внутри страны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7473E27E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905.01.06.05.00.00.0000.500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CC4F1DD" w14:textId="1D826E96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A7F68F3" w14:textId="51D960F8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45E2" w:rsidRPr="005045E2" w14:paraId="4AF9028C" w14:textId="77777777" w:rsidTr="00937428">
        <w:trPr>
          <w:trHeight w:val="645"/>
        </w:trPr>
        <w:tc>
          <w:tcPr>
            <w:tcW w:w="3437" w:type="dxa"/>
            <w:shd w:val="clear" w:color="auto" w:fill="auto"/>
            <w:vAlign w:val="bottom"/>
            <w:hideMark/>
          </w:tcPr>
          <w:p w14:paraId="4BF608FC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Предоставление бюджетных кредитов другим бюджетам бюджетной системы Российской Федерации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40BB6ECF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905.01.06.05.02.00.0000.500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196CE4B" w14:textId="2A4BFEBE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174FDF2" w14:textId="39B98E12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45E2" w:rsidRPr="005045E2" w14:paraId="7B9EBF41" w14:textId="77777777" w:rsidTr="00937428">
        <w:trPr>
          <w:trHeight w:val="855"/>
        </w:trPr>
        <w:tc>
          <w:tcPr>
            <w:tcW w:w="3437" w:type="dxa"/>
            <w:shd w:val="clear" w:color="auto" w:fill="auto"/>
            <w:vAlign w:val="bottom"/>
            <w:hideMark/>
          </w:tcPr>
          <w:p w14:paraId="4DE38AA7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Предоставление бюджетных кредитов другим бюджетам бюджетной системы Российской Федерации из бюджетов муниципальных районов в валюте Российской Федерации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318C6852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905.01.06.05.02.05.0000.540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28AF225" w14:textId="652DEEE6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77865E8" w14:textId="247C6C6B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-23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300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5045E2" w:rsidRPr="005045E2" w14:paraId="67162B1C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141C0F23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источники внешнего финансирования бюджета</w:t>
            </w:r>
          </w:p>
        </w:tc>
        <w:tc>
          <w:tcPr>
            <w:tcW w:w="2801" w:type="dxa"/>
            <w:shd w:val="clear" w:color="auto" w:fill="auto"/>
            <w:vAlign w:val="center"/>
            <w:hideMark/>
          </w:tcPr>
          <w:p w14:paraId="4C2CDFA5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х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08CA1B8" w14:textId="7B534229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E24F572" w14:textId="441E217F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045E2" w:rsidRPr="005045E2" w14:paraId="5375BDC3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5880B3DA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 xml:space="preserve">       из них: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4BCDD854" w14:textId="52F7CFB1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2F0E296" w14:textId="07E788E1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5E3166B0" w14:textId="587ACF77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045E2" w:rsidRPr="005045E2" w14:paraId="269733B1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66FDD693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 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182CDD3E" w14:textId="7A75FD1E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C304ECC" w14:textId="1B7C4F87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44B8F39" w14:textId="0B03A99D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</w:p>
        </w:tc>
      </w:tr>
      <w:tr w:rsidR="005045E2" w:rsidRPr="005045E2" w14:paraId="44B1927A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11A6C414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lastRenderedPageBreak/>
              <w:t>Изменение остатков средств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79A8074E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000.01.00.00.00.00.0000.000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E2D4069" w14:textId="0B0F35CD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542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0CC665" w14:textId="2F59059C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738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5045E2" w:rsidRPr="005045E2" w14:paraId="474F2535" w14:textId="77777777" w:rsidTr="00937428">
        <w:trPr>
          <w:trHeight w:val="480"/>
        </w:trPr>
        <w:tc>
          <w:tcPr>
            <w:tcW w:w="3437" w:type="dxa"/>
            <w:shd w:val="clear" w:color="auto" w:fill="auto"/>
            <w:vAlign w:val="bottom"/>
            <w:hideMark/>
          </w:tcPr>
          <w:p w14:paraId="6B4D1F58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2594C2D7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000.01.05.00.00.00.0000.000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57036D99" w14:textId="02BEC11D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59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542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,9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99068F7" w14:textId="1DE4D7FC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738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,2</w:t>
            </w:r>
          </w:p>
        </w:tc>
      </w:tr>
      <w:tr w:rsidR="005045E2" w:rsidRPr="005045E2" w14:paraId="777757C2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425334E6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увеличение остатков средств, всего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500CBE37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000.01.05.00.00.00.0000.500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3EA149B" w14:textId="4482D1D7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-2 571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407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62542DF" w14:textId="084D7D78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087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5045E2" w:rsidRPr="005045E2" w14:paraId="3EFC1837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386EAAC2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090C3EC2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905.00.00.00.00.00.0000.000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5D05817" w14:textId="0F464079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-2 571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407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4D04C5D" w14:textId="05A13EA6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087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5045E2" w:rsidRPr="005045E2" w14:paraId="571634B1" w14:textId="77777777" w:rsidTr="00937428">
        <w:trPr>
          <w:trHeight w:val="255"/>
        </w:trPr>
        <w:tc>
          <w:tcPr>
            <w:tcW w:w="3437" w:type="dxa"/>
            <w:shd w:val="clear" w:color="auto" w:fill="auto"/>
            <w:vAlign w:val="bottom"/>
            <w:hideMark/>
          </w:tcPr>
          <w:p w14:paraId="6839C6AD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Увеличение прочих остатков средств бюджетов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73C64C18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905.01.05.02.00.00.0000.500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96221F8" w14:textId="745F8E7B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-2 571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407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4BDD446" w14:textId="65160674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087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5045E2" w:rsidRPr="005045E2" w14:paraId="16860FED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09F03F6C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6D509206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905.01.05.02.01.00.0000.510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6FEF387" w14:textId="082E6B1B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-2 571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407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3DD16BEB" w14:textId="774B9649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087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5045E2" w:rsidRPr="005045E2" w14:paraId="53D94FC4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301DA268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Увеличение прочих остатков денежных средств бюджетов муниципальных районов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32BFEB36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905.01.05.02.01.05.0000.510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07AF4260" w14:textId="0F03412B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-2 571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407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,1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992027D" w14:textId="35761E67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-2 695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087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,8</w:t>
            </w:r>
          </w:p>
        </w:tc>
      </w:tr>
      <w:tr w:rsidR="005045E2" w:rsidRPr="005045E2" w14:paraId="126EA51E" w14:textId="77777777" w:rsidTr="00937428">
        <w:trPr>
          <w:trHeight w:val="240"/>
        </w:trPr>
        <w:tc>
          <w:tcPr>
            <w:tcW w:w="3437" w:type="dxa"/>
            <w:shd w:val="clear" w:color="auto" w:fill="auto"/>
            <w:vAlign w:val="bottom"/>
            <w:hideMark/>
          </w:tcPr>
          <w:p w14:paraId="52D5E7D8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уменьшение остатков средств, всего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02DCD6A3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000.01.05.00.00.00.0000.600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6D22E488" w14:textId="1D635C63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2 630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50,0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6EA633E3" w14:textId="48B5F7B8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82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6,0</w:t>
            </w:r>
          </w:p>
        </w:tc>
      </w:tr>
      <w:tr w:rsidR="005045E2" w:rsidRPr="005045E2" w14:paraId="00F8A9BA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39C13941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5287FB52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905.00.00.00.00.00.0000.000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45C167AF" w14:textId="415D7062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2 630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950,0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27B377D2" w14:textId="1A372259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</w:t>
            </w: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26,0</w:t>
            </w:r>
          </w:p>
        </w:tc>
      </w:tr>
      <w:tr w:rsidR="005045E2" w:rsidRPr="005045E2" w14:paraId="21BEBC42" w14:textId="77777777" w:rsidTr="00937428">
        <w:trPr>
          <w:trHeight w:val="255"/>
        </w:trPr>
        <w:tc>
          <w:tcPr>
            <w:tcW w:w="3437" w:type="dxa"/>
            <w:shd w:val="clear" w:color="auto" w:fill="auto"/>
            <w:vAlign w:val="bottom"/>
            <w:hideMark/>
          </w:tcPr>
          <w:p w14:paraId="5E93F1D3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6242E0D5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905.01.05.02.00.00.0000.600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3AB83F4B" w14:textId="7036DE92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2 630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950,0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4960FA03" w14:textId="063CA15C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826,0</w:t>
            </w:r>
          </w:p>
        </w:tc>
      </w:tr>
      <w:tr w:rsidR="005045E2" w:rsidRPr="005045E2" w14:paraId="288BB4F2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2D48FDD4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4C596077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905.01.05.02.01.00.0000.610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1BD6943E" w14:textId="20BA9D6D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2 630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950,0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1201CE4A" w14:textId="3048EC10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826,0</w:t>
            </w:r>
          </w:p>
        </w:tc>
      </w:tr>
      <w:tr w:rsidR="005045E2" w:rsidRPr="005045E2" w14:paraId="52F90CB8" w14:textId="77777777" w:rsidTr="00937428">
        <w:trPr>
          <w:trHeight w:val="435"/>
        </w:trPr>
        <w:tc>
          <w:tcPr>
            <w:tcW w:w="3437" w:type="dxa"/>
            <w:shd w:val="clear" w:color="auto" w:fill="auto"/>
            <w:vAlign w:val="bottom"/>
            <w:hideMark/>
          </w:tcPr>
          <w:p w14:paraId="12A966DB" w14:textId="77777777" w:rsidR="00216F1D" w:rsidRPr="00216F1D" w:rsidRDefault="00216F1D" w:rsidP="00216F1D">
            <w:pPr>
              <w:spacing w:after="0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Уменьшение прочих остатков денежных средств бюджетов муниципальных районов</w:t>
            </w:r>
          </w:p>
        </w:tc>
        <w:tc>
          <w:tcPr>
            <w:tcW w:w="2801" w:type="dxa"/>
            <w:shd w:val="clear" w:color="auto" w:fill="auto"/>
            <w:noWrap/>
            <w:vAlign w:val="center"/>
            <w:hideMark/>
          </w:tcPr>
          <w:p w14:paraId="10F76BAA" w14:textId="77777777" w:rsidR="00216F1D" w:rsidRPr="00216F1D" w:rsidRDefault="00216F1D" w:rsidP="00216F1D">
            <w:pPr>
              <w:spacing w:after="0"/>
              <w:jc w:val="center"/>
              <w:rPr>
                <w:rFonts w:eastAsia="Times New Roman" w:cs="Times New Roman"/>
                <w:sz w:val="22"/>
                <w:lang w:eastAsia="ru-RU"/>
              </w:rPr>
            </w:pPr>
            <w:r w:rsidRPr="00216F1D">
              <w:rPr>
                <w:rFonts w:eastAsia="Times New Roman" w:cs="Times New Roman"/>
                <w:sz w:val="22"/>
                <w:lang w:eastAsia="ru-RU"/>
              </w:rPr>
              <w:t>905.01.05.02.01.05.0000.610</w:t>
            </w:r>
          </w:p>
        </w:tc>
        <w:tc>
          <w:tcPr>
            <w:tcW w:w="1984" w:type="dxa"/>
            <w:shd w:val="clear" w:color="auto" w:fill="auto"/>
            <w:noWrap/>
            <w:vAlign w:val="center"/>
            <w:hideMark/>
          </w:tcPr>
          <w:p w14:paraId="7EEA1393" w14:textId="44404CDE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2 630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950,0</w:t>
            </w:r>
          </w:p>
        </w:tc>
        <w:tc>
          <w:tcPr>
            <w:tcW w:w="1843" w:type="dxa"/>
            <w:shd w:val="clear" w:color="auto" w:fill="auto"/>
            <w:noWrap/>
            <w:vAlign w:val="center"/>
            <w:hideMark/>
          </w:tcPr>
          <w:p w14:paraId="74FDDECB" w14:textId="522677BC" w:rsidR="00216F1D" w:rsidRPr="00937428" w:rsidRDefault="00216F1D" w:rsidP="00216F1D">
            <w:pPr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2 695</w:t>
            </w:r>
            <w:r w:rsidR="00996EAC" w:rsidRPr="00937428">
              <w:rPr>
                <w:rFonts w:eastAsia="Times New Roman" w:cs="Times New Roman"/>
                <w:sz w:val="24"/>
                <w:szCs w:val="24"/>
                <w:lang w:eastAsia="ru-RU"/>
              </w:rPr>
              <w:t> 826,0</w:t>
            </w:r>
          </w:p>
        </w:tc>
      </w:tr>
    </w:tbl>
    <w:p w14:paraId="038B1B85" w14:textId="765CAF0B" w:rsidR="00216F1D" w:rsidRDefault="00216F1D" w:rsidP="00216F1D">
      <w:pPr>
        <w:spacing w:after="0"/>
        <w:jc w:val="center"/>
        <w:rPr>
          <w:rFonts w:eastAsia="Calibri" w:cs="Times New Roman"/>
          <w:sz w:val="22"/>
        </w:rPr>
      </w:pPr>
    </w:p>
    <w:p w14:paraId="5CB43DC5" w14:textId="77777777" w:rsidR="005045E2" w:rsidRPr="00216F1D" w:rsidRDefault="005045E2" w:rsidP="00216F1D">
      <w:pPr>
        <w:spacing w:after="0"/>
        <w:jc w:val="center"/>
        <w:rPr>
          <w:rFonts w:eastAsia="Calibri" w:cs="Times New Roman"/>
          <w:sz w:val="22"/>
        </w:rPr>
      </w:pPr>
    </w:p>
    <w:p w14:paraId="6814066C" w14:textId="77777777" w:rsidR="00216F1D" w:rsidRPr="00216F1D" w:rsidRDefault="00216F1D" w:rsidP="00216F1D">
      <w:pPr>
        <w:spacing w:after="0"/>
        <w:jc w:val="center"/>
        <w:rPr>
          <w:rFonts w:ascii="Calibri" w:eastAsia="Calibri" w:hAnsi="Calibri" w:cs="Times New Roman"/>
          <w:sz w:val="22"/>
          <w:szCs w:val="24"/>
        </w:rPr>
      </w:pPr>
    </w:p>
    <w:p w14:paraId="34127F69" w14:textId="77777777" w:rsidR="005045E2" w:rsidRPr="005045E2" w:rsidRDefault="005045E2" w:rsidP="00937428">
      <w:pPr>
        <w:spacing w:after="0"/>
        <w:ind w:hanging="142"/>
        <w:rPr>
          <w:rFonts w:eastAsia="Times New Roman" w:cs="Times New Roman"/>
          <w:szCs w:val="28"/>
          <w:lang w:eastAsia="ru-RU"/>
        </w:rPr>
      </w:pPr>
      <w:r w:rsidRPr="005045E2">
        <w:rPr>
          <w:rFonts w:eastAsia="Times New Roman" w:cs="Times New Roman"/>
          <w:szCs w:val="28"/>
          <w:lang w:eastAsia="ru-RU"/>
        </w:rPr>
        <w:t xml:space="preserve">Заместитель главы, начальник финансового управления </w:t>
      </w:r>
    </w:p>
    <w:p w14:paraId="44AEAB32" w14:textId="77777777" w:rsidR="005045E2" w:rsidRPr="005045E2" w:rsidRDefault="005045E2" w:rsidP="00937428">
      <w:pPr>
        <w:spacing w:after="0"/>
        <w:ind w:hanging="142"/>
        <w:rPr>
          <w:rFonts w:eastAsia="Times New Roman" w:cs="Times New Roman"/>
          <w:szCs w:val="28"/>
          <w:lang w:eastAsia="ru-RU"/>
        </w:rPr>
      </w:pPr>
      <w:r w:rsidRPr="005045E2">
        <w:rPr>
          <w:rFonts w:eastAsia="Times New Roman" w:cs="Times New Roman"/>
          <w:szCs w:val="28"/>
          <w:lang w:eastAsia="ru-RU"/>
        </w:rPr>
        <w:t xml:space="preserve">администрации муниципального образования </w:t>
      </w:r>
    </w:p>
    <w:p w14:paraId="7BEA8503" w14:textId="77777777" w:rsidR="005045E2" w:rsidRPr="005045E2" w:rsidRDefault="005045E2" w:rsidP="00937428">
      <w:pPr>
        <w:tabs>
          <w:tab w:val="right" w:pos="9638"/>
        </w:tabs>
        <w:spacing w:after="0"/>
        <w:ind w:hanging="142"/>
        <w:rPr>
          <w:rFonts w:eastAsia="Times New Roman" w:cs="Times New Roman"/>
          <w:sz w:val="24"/>
          <w:szCs w:val="24"/>
          <w:lang w:eastAsia="ru-RU"/>
        </w:rPr>
      </w:pPr>
      <w:r w:rsidRPr="005045E2">
        <w:rPr>
          <w:rFonts w:eastAsia="Times New Roman" w:cs="Times New Roman"/>
          <w:szCs w:val="28"/>
          <w:lang w:eastAsia="ru-RU"/>
        </w:rPr>
        <w:t>Ленинградский район</w:t>
      </w:r>
      <w:r w:rsidRPr="005045E2">
        <w:rPr>
          <w:rFonts w:eastAsia="Times New Roman" w:cs="Times New Roman"/>
          <w:szCs w:val="28"/>
          <w:lang w:val="en-US" w:eastAsia="ru-RU"/>
        </w:rPr>
        <w:tab/>
      </w:r>
      <w:proofErr w:type="spellStart"/>
      <w:r w:rsidRPr="005045E2">
        <w:rPr>
          <w:rFonts w:eastAsia="Times New Roman" w:cs="Times New Roman"/>
          <w:szCs w:val="28"/>
          <w:lang w:eastAsia="ru-RU"/>
        </w:rPr>
        <w:t>С.В.Тертица</w:t>
      </w:r>
      <w:proofErr w:type="spellEnd"/>
    </w:p>
    <w:p w14:paraId="10D93E67" w14:textId="77777777" w:rsidR="00F12C76" w:rsidRDefault="00F12C76" w:rsidP="005045E2">
      <w:pPr>
        <w:spacing w:after="0"/>
        <w:jc w:val="both"/>
      </w:pPr>
    </w:p>
    <w:sectPr w:rsidR="00F12C76" w:rsidSect="002A20EC">
      <w:headerReference w:type="default" r:id="rId6"/>
      <w:pgSz w:w="11906" w:h="16838" w:code="9"/>
      <w:pgMar w:top="1134" w:right="284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F26EF41" w14:textId="77777777" w:rsidR="0093363B" w:rsidRDefault="0093363B" w:rsidP="002A20EC">
      <w:pPr>
        <w:spacing w:after="0"/>
      </w:pPr>
      <w:r>
        <w:separator/>
      </w:r>
    </w:p>
  </w:endnote>
  <w:endnote w:type="continuationSeparator" w:id="0">
    <w:p w14:paraId="231206AF" w14:textId="77777777" w:rsidR="0093363B" w:rsidRDefault="0093363B" w:rsidP="002A20E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609E12" w14:textId="77777777" w:rsidR="0093363B" w:rsidRDefault="0093363B" w:rsidP="002A20EC">
      <w:pPr>
        <w:spacing w:after="0"/>
      </w:pPr>
      <w:r>
        <w:separator/>
      </w:r>
    </w:p>
  </w:footnote>
  <w:footnote w:type="continuationSeparator" w:id="0">
    <w:p w14:paraId="39423979" w14:textId="77777777" w:rsidR="0093363B" w:rsidRDefault="0093363B" w:rsidP="002A20E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3274006"/>
      <w:docPartObj>
        <w:docPartGallery w:val="Page Numbers (Top of Page)"/>
        <w:docPartUnique/>
      </w:docPartObj>
    </w:sdtPr>
    <w:sdtEndPr/>
    <w:sdtContent>
      <w:p w14:paraId="405A5079" w14:textId="6F7CC740" w:rsidR="002A20EC" w:rsidRDefault="002A20E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B3061">
          <w:rPr>
            <w:noProof/>
          </w:rPr>
          <w:t>2</w:t>
        </w:r>
        <w:r>
          <w:fldChar w:fldCharType="end"/>
        </w:r>
      </w:p>
    </w:sdtContent>
  </w:sdt>
  <w:p w14:paraId="09D7BD6B" w14:textId="77777777" w:rsidR="002A20EC" w:rsidRDefault="002A20E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6F1D"/>
    <w:rsid w:val="00216F1D"/>
    <w:rsid w:val="002A20EC"/>
    <w:rsid w:val="005045E2"/>
    <w:rsid w:val="005B3061"/>
    <w:rsid w:val="00610B4C"/>
    <w:rsid w:val="006C0B77"/>
    <w:rsid w:val="007924D7"/>
    <w:rsid w:val="008242FF"/>
    <w:rsid w:val="00870751"/>
    <w:rsid w:val="00922C48"/>
    <w:rsid w:val="0093363B"/>
    <w:rsid w:val="00937428"/>
    <w:rsid w:val="00986BB5"/>
    <w:rsid w:val="00996EAC"/>
    <w:rsid w:val="00B86A2E"/>
    <w:rsid w:val="00B915B7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84AFF"/>
  <w15:chartTrackingRefBased/>
  <w15:docId w15:val="{8D6E3664-FDEC-4358-B4F9-6015EFD6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20EC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2A20EC"/>
    <w:rPr>
      <w:rFonts w:ascii="Times New Roman" w:hAnsi="Times New Roman"/>
      <w:sz w:val="28"/>
    </w:rPr>
  </w:style>
  <w:style w:type="paragraph" w:styleId="a5">
    <w:name w:val="footer"/>
    <w:basedOn w:val="a"/>
    <w:link w:val="a6"/>
    <w:uiPriority w:val="99"/>
    <w:unhideWhenUsed/>
    <w:rsid w:val="002A20EC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2A20EC"/>
    <w:rPr>
      <w:rFonts w:ascii="Times New Roman" w:hAnsi="Times New Roman"/>
      <w:sz w:val="28"/>
    </w:rPr>
  </w:style>
  <w:style w:type="paragraph" w:styleId="a7">
    <w:name w:val="Balloon Text"/>
    <w:basedOn w:val="a"/>
    <w:link w:val="a8"/>
    <w:uiPriority w:val="99"/>
    <w:semiHidden/>
    <w:unhideWhenUsed/>
    <w:rsid w:val="005B3061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5B306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5340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24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693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728</Words>
  <Characters>4154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Харченко Татьяна</dc:creator>
  <cp:keywords/>
  <dc:description/>
  <cp:lastModifiedBy>Матюха</cp:lastModifiedBy>
  <cp:revision>10</cp:revision>
  <cp:lastPrinted>2024-05-28T08:13:00Z</cp:lastPrinted>
  <dcterms:created xsi:type="dcterms:W3CDTF">2024-03-22T12:26:00Z</dcterms:created>
  <dcterms:modified xsi:type="dcterms:W3CDTF">2024-05-28T08:20:00Z</dcterms:modified>
</cp:coreProperties>
</file>