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sz w:val="20"/>
        </w:rPr>
      </w:pPr>
      <w:r>
        <w:drawing>
          <wp:inline>
            <wp:extent cx="581025" cy="572037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62505" l="33600" r="60706" t="25662"/>
                    <a:stretch/>
                  </pic:blipFill>
                  <pic:spPr>
                    <a:xfrm flipH="false" flipV="false" rot="0">
                      <a:ext cx="581025" cy="57203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sz w:val="20"/>
        </w:rPr>
      </w:pPr>
    </w:p>
    <w:p w14:paraId="03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                                                                                                      ЛЕНИНГРАДСКИЙ </w:t>
      </w:r>
      <w:r>
        <w:rPr>
          <w:b w:val="1"/>
          <w:sz w:val="28"/>
        </w:rPr>
        <w:t>МУНИЦИПАЛЬНЫЙ ОКРУГ</w:t>
      </w:r>
    </w:p>
    <w:p w14:paraId="04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5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16"/>
        </w:rPr>
      </w:pPr>
    </w:p>
    <w:p w14:paraId="06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</w:t>
      </w:r>
      <w:r>
        <w:rPr>
          <w:b w:val="1"/>
          <w:sz w:val="32"/>
        </w:rPr>
        <w:t>ЕНИЕ</w:t>
      </w:r>
    </w:p>
    <w:p w14:paraId="07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26"/>
        </w:rPr>
      </w:pPr>
    </w:p>
    <w:p w14:paraId="08000000">
      <w:pPr>
        <w:widowControl w:val="1"/>
        <w:tabs>
          <w:tab w:leader="none" w:pos="3240" w:val="left"/>
        </w:tabs>
        <w:ind/>
        <w:jc w:val="center"/>
        <w:rPr>
          <w:sz w:val="28"/>
        </w:rPr>
      </w:pPr>
    </w:p>
    <w:p w14:paraId="09000000">
      <w:pPr>
        <w:widowControl w:val="1"/>
        <w:tabs>
          <w:tab w:leader="none" w:pos="3240" w:val="left"/>
        </w:tabs>
        <w:ind/>
        <w:jc w:val="both"/>
        <w:rPr>
          <w:sz w:val="28"/>
        </w:rPr>
      </w:pPr>
      <w:r>
        <w:rPr>
          <w:sz w:val="28"/>
        </w:rPr>
        <w:t xml:space="preserve">           от____________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№________</w:t>
      </w:r>
    </w:p>
    <w:p w14:paraId="0A000000">
      <w:pPr>
        <w:widowControl w:val="1"/>
        <w:tabs>
          <w:tab w:leader="none" w:pos="3240" w:val="left"/>
        </w:tabs>
        <w:ind/>
        <w:jc w:val="both"/>
        <w:rPr>
          <w:sz w:val="22"/>
        </w:rPr>
      </w:pPr>
    </w:p>
    <w:p w14:paraId="0B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14:paraId="0C000000">
      <w:pPr>
        <w:widowControl w:val="1"/>
        <w:ind/>
        <w:jc w:val="center"/>
        <w:rPr>
          <w:sz w:val="20"/>
        </w:rPr>
      </w:pPr>
    </w:p>
    <w:p w14:paraId="0D000000">
      <w:pPr>
        <w:widowControl w:val="1"/>
        <w:ind/>
        <w:jc w:val="center"/>
        <w:rPr>
          <w:sz w:val="28"/>
        </w:rPr>
      </w:pPr>
    </w:p>
    <w:p w14:paraId="0E000000">
      <w:pPr>
        <w:widowControl w:val="1"/>
        <w:ind/>
        <w:jc w:val="center"/>
        <w:rPr>
          <w:sz w:val="28"/>
        </w:rPr>
      </w:pPr>
    </w:p>
    <w:p w14:paraId="0F000000">
      <w:pPr>
        <w:pStyle w:val="Style_1"/>
        <w:widowControl w:val="1"/>
        <w:tabs>
          <w:tab w:leader="none" w:pos="709" w:val="left"/>
        </w:tabs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 утверждении Программы профилактики </w:t>
      </w:r>
      <w:r>
        <w:rPr>
          <w:rFonts w:ascii="Times New Roman" w:hAnsi="Times New Roman"/>
          <w:b w:val="1"/>
          <w:sz w:val="28"/>
        </w:rPr>
        <w:t>рисков причинения вреда (ущерба) охраняемым законом ценностям по муниципальному земельному контролю на территории муниципального образования Ленинградский муниципальный округ</w:t>
      </w:r>
      <w:r>
        <w:rPr>
          <w:rFonts w:ascii="Times New Roman" w:hAnsi="Times New Roman"/>
          <w:b w:val="1"/>
          <w:sz w:val="28"/>
        </w:rPr>
        <w:t xml:space="preserve"> Краснодарского края на 2026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10000000">
      <w:pPr>
        <w:pStyle w:val="Style_1"/>
        <w:widowControl w:val="1"/>
        <w:tabs>
          <w:tab w:leader="none" w:pos="709" w:val="left"/>
        </w:tabs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</w:p>
    <w:p w14:paraId="11000000">
      <w:pPr>
        <w:pStyle w:val="Style_1"/>
        <w:widowControl w:val="1"/>
        <w:tabs>
          <w:tab w:leader="none" w:pos="709" w:val="left"/>
        </w:tabs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</w:p>
    <w:p w14:paraId="12000000">
      <w:pPr>
        <w:pStyle w:val="Style_1"/>
        <w:widowControl w:val="1"/>
        <w:tabs>
          <w:tab w:leader="none" w:pos="709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В соответствии</w:t>
      </w:r>
      <w:r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Федеральным законом от 31 июля </w:t>
      </w:r>
      <w:r>
        <w:rPr>
          <w:rFonts w:ascii="Times New Roman" w:hAnsi="Times New Roman"/>
          <w:sz w:val="28"/>
        </w:rPr>
        <w:t>2020 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 целях реализац</w:t>
      </w:r>
      <w:r>
        <w:rPr>
          <w:rFonts w:ascii="Times New Roman" w:hAnsi="Times New Roman"/>
          <w:sz w:val="28"/>
        </w:rPr>
        <w:t>ии п</w:t>
      </w:r>
      <w:r>
        <w:rPr>
          <w:rFonts w:ascii="Times New Roman" w:hAnsi="Times New Roman"/>
          <w:sz w:val="28"/>
        </w:rPr>
        <w:t>остановлени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>Прав</w:t>
      </w:r>
      <w:r>
        <w:rPr>
          <w:rFonts w:ascii="Times New Roman" w:hAnsi="Times New Roman"/>
          <w:sz w:val="28"/>
        </w:rPr>
        <w:t>ительства Российской Федерации от 25 июня 2021 г. №</w:t>
      </w:r>
      <w:r>
        <w:rPr>
          <w:rFonts w:ascii="Times New Roman" w:hAnsi="Times New Roman"/>
          <w:sz w:val="28"/>
        </w:rPr>
        <w:t xml:space="preserve"> 990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                 </w:t>
      </w:r>
      <w:r>
        <w:rPr>
          <w:rFonts w:ascii="Times New Roman" w:hAnsi="Times New Roman"/>
          <w:sz w:val="28"/>
        </w:rPr>
        <w:t>п о с т а</w:t>
      </w:r>
      <w:r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 xml:space="preserve"> о в л я ю:</w:t>
      </w:r>
    </w:p>
    <w:p w14:paraId="13000000">
      <w:pPr>
        <w:widowControl w:val="1"/>
        <w:tabs>
          <w:tab w:leader="none" w:pos="709" w:val="left"/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У</w:t>
      </w:r>
      <w:r>
        <w:rPr>
          <w:rFonts w:ascii="Times New Roman" w:hAnsi="Times New Roman"/>
          <w:sz w:val="28"/>
        </w:rPr>
        <w:t xml:space="preserve">твердить </w:t>
      </w:r>
      <w:r>
        <w:rPr>
          <w:rFonts w:ascii="Times New Roman" w:hAnsi="Times New Roman"/>
          <w:sz w:val="28"/>
        </w:rPr>
        <w:t xml:space="preserve">Программу профилактики </w:t>
      </w:r>
      <w:r>
        <w:rPr>
          <w:rFonts w:ascii="Times New Roman" w:hAnsi="Times New Roman"/>
          <w:sz w:val="28"/>
        </w:rPr>
        <w:t>рисков причинения вреда (ущерба) охраняемым законом ценностям по муниципальному земельному контролю на территории муниципального образования Ленинградский муниципальный округ Краснодарского края на 2026</w:t>
      </w:r>
      <w:r>
        <w:rPr>
          <w:rFonts w:ascii="Times New Roman" w:hAnsi="Times New Roman"/>
          <w:sz w:val="28"/>
        </w:rPr>
        <w:t xml:space="preserve"> год  (далее - Программа</w:t>
      </w:r>
      <w:r>
        <w:rPr>
          <w:rFonts w:ascii="Times New Roman" w:hAnsi="Times New Roman"/>
          <w:sz w:val="28"/>
        </w:rPr>
        <w:t xml:space="preserve"> (прилагается)</w:t>
      </w:r>
      <w:r>
        <w:rPr>
          <w:rFonts w:ascii="Times New Roman" w:hAnsi="Times New Roman"/>
          <w:sz w:val="28"/>
        </w:rPr>
        <w:t>.</w:t>
      </w:r>
    </w:p>
    <w:p w14:paraId="14000000">
      <w:pPr>
        <w:widowControl w:val="1"/>
        <w:tabs>
          <w:tab w:leader="none" w:pos="709" w:val="left"/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         2. Отделу имущественных отношений администрации Ленинградского  муниципального округа (Тоцкая Р.Г.) обеспечить выполнение мероприятий Программы и </w:t>
      </w:r>
      <w:r>
        <w:rPr>
          <w:rFonts w:ascii="Times New Roman" w:hAnsi="Times New Roman"/>
          <w:sz w:val="28"/>
        </w:rPr>
        <w:t>обеспечить официальное опубликование настоящего постановления на официальном сайте администрации Ленинградского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Style w:val="Style_2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8"/>
        </w:rPr>
        <w:instrText>HYPERLINK "http://www.adminlenkub.ru"</w:instrText>
      </w:r>
      <w:r>
        <w:rPr>
          <w:rStyle w:val="Style_2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8"/>
        </w:rPr>
        <w:t>www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  <w:r>
        <w:rPr>
          <w:rStyle w:val="Style_2_ch"/>
          <w:rFonts w:ascii="Times New Roman" w:hAnsi="Times New Roman"/>
          <w:color w:val="000000"/>
          <w:sz w:val="28"/>
        </w:rPr>
        <w:t>adminlenkub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  <w:r>
        <w:rPr>
          <w:rStyle w:val="Style_2_ch"/>
          <w:rFonts w:ascii="Times New Roman" w:hAnsi="Times New Roman"/>
          <w:color w:val="000000"/>
          <w:sz w:val="28"/>
        </w:rPr>
        <w:t>ru</w:t>
      </w:r>
      <w:r>
        <w:rPr>
          <w:rStyle w:val="Style_2_ch"/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14:paraId="15000000">
      <w:pPr>
        <w:widowControl w:val="1"/>
        <w:tabs>
          <w:tab w:leader="none" w:pos="709" w:val="left"/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3</w:t>
      </w:r>
      <w:r>
        <w:rPr>
          <w:rFonts w:ascii="Times New Roman" w:hAnsi="Times New Roman"/>
          <w:color w:val="000000"/>
          <w:sz w:val="28"/>
        </w:rPr>
        <w:t>. Контроль за выполнением настоящего постановления возложить на  заместителя главы Ленинградского муниципального округа</w:t>
      </w:r>
      <w:r>
        <w:rPr>
          <w:rFonts w:ascii="Times New Roman" w:hAnsi="Times New Roman"/>
          <w:color w:val="000000"/>
          <w:sz w:val="28"/>
        </w:rPr>
        <w:t>, начальника отдела имущественных отношений администрации</w:t>
      </w:r>
      <w:r>
        <w:rPr>
          <w:rFonts w:ascii="Times New Roman" w:hAnsi="Times New Roman"/>
          <w:color w:val="000000"/>
          <w:sz w:val="28"/>
        </w:rPr>
        <w:t xml:space="preserve">  Тоцкую </w:t>
      </w:r>
      <w:r>
        <w:rPr>
          <w:rFonts w:ascii="Times New Roman" w:hAnsi="Times New Roman"/>
          <w:color w:val="000000"/>
          <w:sz w:val="28"/>
        </w:rPr>
        <w:t>Р.Г.</w:t>
      </w:r>
    </w:p>
    <w:p w14:paraId="16000000">
      <w:pPr>
        <w:widowControl w:val="1"/>
        <w:tabs>
          <w:tab w:leader="none" w:pos="709" w:val="left"/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4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Постановление вступает в силу со дня его </w:t>
      </w:r>
      <w:r>
        <w:rPr>
          <w:rFonts w:ascii="Times New Roman" w:hAnsi="Times New Roman"/>
          <w:color w:val="000000"/>
          <w:sz w:val="28"/>
        </w:rPr>
        <w:t>официального опубликования, но не ранее 1 января 2026 года.</w:t>
      </w:r>
    </w:p>
    <w:p w14:paraId="17000000">
      <w:pPr>
        <w:widowControl w:val="1"/>
        <w:tabs>
          <w:tab w:leader="none" w:pos="705" w:val="left"/>
          <w:tab w:leader="none" w:pos="7938" w:val="lef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18000000">
      <w:pPr>
        <w:widowControl w:val="1"/>
        <w:tabs>
          <w:tab w:leader="none" w:pos="705" w:val="left"/>
          <w:tab w:leader="none" w:pos="7938" w:val="lef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19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Глава </w:t>
      </w:r>
      <w:r>
        <w:rPr>
          <w:rFonts w:ascii="Times New Roman" w:hAnsi="Times New Roman"/>
          <w:color w:val="000000"/>
          <w:sz w:val="28"/>
        </w:rPr>
        <w:t>Ленинградского</w:t>
      </w:r>
    </w:p>
    <w:p w14:paraId="1A000000">
      <w:pPr>
        <w:widowControl w:val="1"/>
        <w:ind/>
        <w:jc w:val="center"/>
        <w:rPr>
          <w:sz w:val="20"/>
        </w:rPr>
      </w:pPr>
      <w:r>
        <w:rPr>
          <w:rFonts w:ascii="Times New Roman" w:hAnsi="Times New Roman"/>
          <w:color w:val="000000"/>
          <w:sz w:val="28"/>
        </w:rPr>
        <w:t>муниципального округа                                                                       Ю.Ю.Шулико</w:t>
      </w:r>
    </w:p>
    <w:p w14:paraId="1B000000">
      <w:pPr>
        <w:sectPr>
          <w:pgSz w:h="16848" w:orient="portrait" w:w="11908"/>
          <w:pgMar w:bottom="1134" w:footer="709" w:gutter="0" w:header="709" w:left="1701" w:right="624" w:top="1134"/>
        </w:sectPr>
      </w:pPr>
    </w:p>
    <w:p w14:paraId="1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</w:rPr>
        <w:t xml:space="preserve">   Приложение  </w:t>
      </w:r>
    </w:p>
    <w:p w14:paraId="1D000000">
      <w:pPr>
        <w:widowControl w:val="1"/>
        <w:spacing w:after="0" w:line="240" w:lineRule="auto"/>
        <w:ind w:hanging="5387" w:left="4678"/>
        <w:jc w:val="right"/>
        <w:rPr>
          <w:rFonts w:ascii="Times New Roman" w:hAnsi="Times New Roman"/>
          <w:sz w:val="28"/>
        </w:rPr>
      </w:pPr>
    </w:p>
    <w:p w14:paraId="1E000000">
      <w:pPr>
        <w:widowControl w:val="1"/>
        <w:spacing w:after="0" w:line="240" w:lineRule="auto"/>
        <w:ind w:hanging="5387" w:left="467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УТВЕРЖДЕНА</w:t>
      </w:r>
    </w:p>
    <w:p w14:paraId="1F000000">
      <w:pPr>
        <w:widowControl w:val="1"/>
        <w:spacing w:after="0" w:line="240" w:lineRule="auto"/>
        <w:ind w:hanging="5387" w:left="4678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                                                                                       постановлением </w:t>
      </w:r>
      <w:r>
        <w:rPr>
          <w:rStyle w:val="Style_1_ch"/>
          <w:rFonts w:ascii="Times New Roman" w:hAnsi="Times New Roman"/>
          <w:sz w:val="28"/>
        </w:rPr>
        <w:t>администрации</w:t>
      </w:r>
    </w:p>
    <w:p w14:paraId="20000000">
      <w:pPr>
        <w:widowControl w:val="1"/>
        <w:spacing w:after="0" w:line="240" w:lineRule="auto"/>
        <w:ind w:hanging="5387" w:left="4678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                                                                                       муниципального образования</w:t>
      </w:r>
    </w:p>
    <w:p w14:paraId="21000000">
      <w:pPr>
        <w:widowControl w:val="1"/>
        <w:spacing w:after="0" w:line="240" w:lineRule="auto"/>
        <w:ind w:hanging="5387" w:left="4678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                                                                                       Ленинградский муниципальный</w:t>
      </w:r>
    </w:p>
    <w:p w14:paraId="22000000">
      <w:pPr>
        <w:widowControl w:val="1"/>
        <w:spacing w:after="0" w:line="240" w:lineRule="auto"/>
        <w:ind w:hanging="5387" w:left="4678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                                                                                       округ Краснодарского края</w:t>
      </w:r>
    </w:p>
    <w:p w14:paraId="23000000">
      <w:pPr>
        <w:widowControl w:val="1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от ___________ № ________</w:t>
      </w:r>
      <w:r>
        <w:rPr>
          <w:rStyle w:val="Style_1_ch"/>
          <w:rFonts w:ascii="Times New Roman" w:hAnsi="Times New Roman"/>
          <w:sz w:val="28"/>
        </w:rPr>
        <w:t xml:space="preserve">  </w:t>
      </w:r>
    </w:p>
    <w:p w14:paraId="24000000">
      <w:pPr>
        <w:widowControl w:val="1"/>
        <w:spacing w:after="0" w:line="240" w:lineRule="auto"/>
        <w:ind w:left="5387"/>
        <w:rPr>
          <w:rFonts w:ascii="Times New Roman" w:hAnsi="Times New Roman"/>
          <w:sz w:val="28"/>
        </w:rPr>
      </w:pPr>
    </w:p>
    <w:p w14:paraId="25000000">
      <w:pPr>
        <w:widowControl w:val="1"/>
        <w:spacing w:after="0" w:line="240" w:lineRule="auto"/>
        <w:ind w:left="5387"/>
        <w:rPr>
          <w:rFonts w:ascii="Times New Roman" w:hAnsi="Times New Roman"/>
          <w:sz w:val="28"/>
        </w:rPr>
      </w:pPr>
    </w:p>
    <w:p w14:paraId="26000000">
      <w:pPr>
        <w:widowControl w:val="1"/>
        <w:spacing w:after="0" w:line="240" w:lineRule="auto"/>
        <w:ind w:left="5387"/>
        <w:rPr>
          <w:rFonts w:ascii="Times New Roman" w:hAnsi="Times New Roman"/>
          <w:sz w:val="28"/>
        </w:rPr>
      </w:pPr>
    </w:p>
    <w:p w14:paraId="27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Программ</w:t>
      </w:r>
      <w:r>
        <w:rPr>
          <w:rFonts w:ascii="Times New Roman" w:hAnsi="Times New Roman"/>
          <w:b w:val="1"/>
          <w:color w:val="000000"/>
          <w:sz w:val="28"/>
        </w:rPr>
        <w:t>а</w:t>
      </w:r>
      <w:r>
        <w:rPr>
          <w:rFonts w:ascii="Times New Roman" w:hAnsi="Times New Roman"/>
          <w:b w:val="1"/>
          <w:color w:val="000000"/>
          <w:sz w:val="28"/>
        </w:rPr>
        <w:t xml:space="preserve"> профилактики рисков причинения вреда (ущерба) охраняемым законом ценностям</w:t>
      </w:r>
      <w:r>
        <w:rPr>
          <w:rFonts w:ascii="Times New Roman" w:hAnsi="Times New Roman"/>
          <w:b w:val="1"/>
          <w:color w:val="000000"/>
          <w:sz w:val="28"/>
        </w:rPr>
        <w:t xml:space="preserve"> по муниципальному</w:t>
      </w:r>
    </w:p>
    <w:p w14:paraId="2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земельному контролю на территории муниципального образования </w:t>
      </w:r>
    </w:p>
    <w:p w14:paraId="29000000">
      <w:pPr>
        <w:widowControl w:val="1"/>
        <w:ind/>
        <w:contextualSpacing w:val="1"/>
        <w:jc w:val="center"/>
        <w:outlineLvl w:val="2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Ленинградский муниципальный округ Краснодарского края на 2026</w:t>
      </w:r>
      <w:r>
        <w:rPr>
          <w:rFonts w:ascii="Times New Roman" w:hAnsi="Times New Roman"/>
          <w:b w:val="1"/>
          <w:color w:val="000000"/>
          <w:sz w:val="28"/>
        </w:rPr>
        <w:t xml:space="preserve"> год</w:t>
      </w:r>
    </w:p>
    <w:p w14:paraId="2A000000">
      <w:pPr>
        <w:widowControl w:val="1"/>
        <w:ind/>
        <w:contextualSpacing w:val="1"/>
        <w:jc w:val="center"/>
        <w:outlineLvl w:val="2"/>
        <w:rPr>
          <w:rFonts w:ascii="Times New Roman" w:hAnsi="Times New Roman"/>
          <w:b w:val="1"/>
          <w:color w:val="333333"/>
          <w:sz w:val="28"/>
        </w:rPr>
      </w:pPr>
    </w:p>
    <w:p w14:paraId="2B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t xml:space="preserve"> </w:t>
      </w:r>
      <w:r>
        <w:tab/>
      </w:r>
      <w:r>
        <w:rPr>
          <w:rFonts w:ascii="Times New Roman" w:hAnsi="Times New Roman"/>
          <w:sz w:val="28"/>
        </w:rP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 </w:t>
      </w:r>
      <w:r>
        <w:rPr>
          <w:rFonts w:ascii="Times New Roman" w:hAnsi="Times New Roman"/>
          <w:sz w:val="28"/>
        </w:rPr>
        <w:t xml:space="preserve">Ленинградский </w:t>
      </w:r>
      <w:r>
        <w:rPr>
          <w:rFonts w:ascii="Times New Roman" w:hAnsi="Times New Roman"/>
          <w:sz w:val="28"/>
        </w:rPr>
        <w:t>муниципальный округ Краснодарского края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далее – муниципальный земельный контроль).</w:t>
      </w:r>
    </w:p>
    <w:p w14:paraId="2C000000">
      <w:pPr>
        <w:widowControl w:val="1"/>
        <w:tabs>
          <w:tab w:leader="none" w:pos="851" w:val="left"/>
        </w:tabs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b w:val="1"/>
          <w:sz w:val="28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2D000000">
      <w:pPr>
        <w:widowControl w:val="1"/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Уставом муниципального образования </w:t>
      </w:r>
      <w:r>
        <w:rPr>
          <w:rFonts w:ascii="Times New Roman" w:hAnsi="Times New Roman"/>
          <w:sz w:val="28"/>
        </w:rPr>
        <w:t xml:space="preserve">Ленинградский </w:t>
      </w:r>
      <w:r>
        <w:rPr>
          <w:rFonts w:ascii="Times New Roman" w:hAnsi="Times New Roman"/>
          <w:sz w:val="28"/>
        </w:rPr>
        <w:t>муниципальный округ Краснодарского края</w:t>
      </w:r>
      <w:r>
        <w:rPr>
          <w:rFonts w:ascii="Times New Roman" w:hAnsi="Times New Roman"/>
          <w:sz w:val="28"/>
        </w:rPr>
        <w:t xml:space="preserve">, Положением о муниципальном земельном контроле в границах муниципального образования </w:t>
      </w:r>
      <w:r>
        <w:rPr>
          <w:rFonts w:ascii="Times New Roman" w:hAnsi="Times New Roman"/>
          <w:sz w:val="28"/>
        </w:rPr>
        <w:t>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 xml:space="preserve">, утвержденным решением Совета муниципального образования Ленинградский муниципальный округ Краснодарского края от 24 апреля 2025 г. № 57, муниципальный земельный контроль </w:t>
      </w:r>
      <w:r>
        <w:rPr>
          <w:rFonts w:ascii="Times New Roman" w:hAnsi="Times New Roman"/>
          <w:sz w:val="28"/>
        </w:rPr>
        <w:t xml:space="preserve">осуществляется администрацией муниципального образования Ленинградский муниципальный округ Краснодарского края (далее – Администрация). </w:t>
      </w:r>
      <w:r>
        <w:rPr>
          <w:rFonts w:ascii="Times New Roman" w:hAnsi="Times New Roman"/>
          <w:color w:val="000000"/>
          <w:sz w:val="28"/>
        </w:rPr>
        <w:t>Непосредственное</w:t>
      </w:r>
      <w:r>
        <w:rPr>
          <w:rFonts w:ascii="Times New Roman" w:hAnsi="Times New Roman"/>
          <w:color w:val="000000"/>
          <w:sz w:val="28"/>
        </w:rPr>
        <w:t xml:space="preserve"> осуществление муниципального земельного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контроля </w:t>
      </w:r>
      <w:r>
        <w:rPr>
          <w:rFonts w:ascii="Times New Roman" w:hAnsi="Times New Roman"/>
          <w:color w:val="000000"/>
          <w:sz w:val="28"/>
        </w:rPr>
        <w:t xml:space="preserve">возлагается на </w:t>
      </w:r>
      <w:r>
        <w:rPr>
          <w:rFonts w:ascii="Times New Roman" w:hAnsi="Times New Roman"/>
          <w:color w:val="000000"/>
          <w:sz w:val="28"/>
        </w:rPr>
        <w:t>отдел имущественных отношений</w:t>
      </w:r>
      <w:r>
        <w:rPr>
          <w:rFonts w:ascii="Times New Roman" w:hAnsi="Times New Roman"/>
          <w:color w:val="000000"/>
          <w:sz w:val="28"/>
        </w:rPr>
        <w:t xml:space="preserve"> администрации муниципального образования </w:t>
      </w:r>
      <w:r>
        <w:rPr>
          <w:rFonts w:ascii="Times New Roman" w:hAnsi="Times New Roman"/>
          <w:color w:val="000000"/>
          <w:sz w:val="28"/>
        </w:rPr>
        <w:t xml:space="preserve">Ленинградский </w:t>
      </w:r>
      <w:r>
        <w:rPr>
          <w:rFonts w:ascii="Times New Roman" w:hAnsi="Times New Roman"/>
          <w:color w:val="000000"/>
          <w:sz w:val="28"/>
        </w:rPr>
        <w:t>муниципальный округ Краснодарского края</w:t>
      </w:r>
      <w:r>
        <w:rPr>
          <w:rFonts w:ascii="Times New Roman" w:hAnsi="Times New Roman"/>
          <w:color w:val="000000"/>
          <w:sz w:val="28"/>
        </w:rPr>
        <w:t xml:space="preserve"> (далее – </w:t>
      </w:r>
      <w:r>
        <w:rPr>
          <w:rFonts w:ascii="Times New Roman" w:hAnsi="Times New Roman"/>
          <w:color w:val="000000"/>
          <w:sz w:val="28"/>
        </w:rPr>
        <w:t>Отдел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sz w:val="28"/>
        </w:rPr>
        <w:t xml:space="preserve">. </w:t>
      </w:r>
    </w:p>
    <w:p w14:paraId="2E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Объектами</w:t>
      </w:r>
      <w:r>
        <w:rPr>
          <w:rFonts w:ascii="Times New Roman" w:hAnsi="Times New Roman"/>
          <w:sz w:val="28"/>
        </w:rPr>
        <w:t xml:space="preserve"> муниципального контроля (далее – объект контроля) являются:</w:t>
      </w:r>
    </w:p>
    <w:p w14:paraId="2F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рамках пункта 1 части 1 статьи 16 Федерального закона от 31 июля 2020 г. № 248-ФЗ «О государственном контроле (надзоре) и муниципальном контроле в Российской Федерации» (далее – Федеральный закон № 248-ФЗ):</w:t>
      </w:r>
    </w:p>
    <w:p w14:paraId="30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(бездействие).</w:t>
      </w:r>
    </w:p>
    <w:p w14:paraId="31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рамках пункта 2 части 1 статьи 16 Федерального закона № 248-ФЗ:</w:t>
      </w:r>
    </w:p>
    <w:p w14:paraId="32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33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 рамках пункта 3 части 1 статьи 16 Федерального закона № 248-ФЗ:</w:t>
      </w:r>
    </w:p>
    <w:p w14:paraId="34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объекты земельных отношений, расположенные в границах Ленинградского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35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Подконтрольными субъектами муниципального земельного контроля являются юридические лица, индивидуальные предприниматели и граждане, самовольно </w:t>
      </w:r>
      <w:r>
        <w:rPr>
          <w:rFonts w:ascii="Times New Roman" w:hAnsi="Times New Roman"/>
          <w:sz w:val="28"/>
        </w:rPr>
        <w:t xml:space="preserve">использующие земельные участки в границах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>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 xml:space="preserve">, а так же обладающие правом владения, пользования, распоряжения </w:t>
      </w:r>
      <w:r>
        <w:rPr>
          <w:rFonts w:ascii="Times New Roman" w:hAnsi="Times New Roman"/>
          <w:sz w:val="28"/>
        </w:rPr>
        <w:t xml:space="preserve">землями, земельными участками, частью земельного участка в границах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>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целях личного использования, ведения хозяйственной или иной деятельности, при котором могут быть допущены нарушения обязательных требований, требований, </w:t>
      </w:r>
      <w:r>
        <w:rPr>
          <w:rFonts w:ascii="Times New Roman" w:hAnsi="Times New Roman"/>
          <w:sz w:val="28"/>
        </w:rPr>
        <w:t xml:space="preserve">установленных муниципальными правовыми актами, </w:t>
      </w:r>
      <w:r>
        <w:rPr>
          <w:rFonts w:ascii="Times New Roman" w:hAnsi="Times New Roman"/>
          <w:sz w:val="28"/>
        </w:rPr>
        <w:t>оценка соблюдения которых является предметом муниципального земельного контроля</w:t>
      </w:r>
      <w:r>
        <w:rPr>
          <w:rFonts w:ascii="Times New Roman" w:hAnsi="Times New Roman"/>
          <w:sz w:val="28"/>
        </w:rPr>
        <w:t>.</w:t>
      </w:r>
    </w:p>
    <w:p w14:paraId="3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 </w:t>
      </w:r>
    </w:p>
    <w:p w14:paraId="3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Штатная численность должностных лиц, уполномоченных осуществлять муниципальный земельный контроль, в 2025</w:t>
      </w:r>
      <w:r>
        <w:rPr>
          <w:rFonts w:ascii="Times New Roman" w:hAnsi="Times New Roman"/>
          <w:sz w:val="28"/>
        </w:rPr>
        <w:t xml:space="preserve"> году составляла 1 человек.</w:t>
      </w:r>
    </w:p>
    <w:p w14:paraId="3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В рамках развития и осуществления</w:t>
      </w:r>
      <w:r>
        <w:rPr>
          <w:rFonts w:ascii="Times New Roman" w:hAnsi="Times New Roman"/>
          <w:sz w:val="28"/>
        </w:rPr>
        <w:t xml:space="preserve"> профилактической деятельности на подведомственной территории</w:t>
      </w:r>
      <w:r>
        <w:rPr>
          <w:rFonts w:ascii="Times New Roman" w:hAnsi="Times New Roman"/>
          <w:sz w:val="28"/>
        </w:rPr>
        <w:t>, в</w:t>
      </w:r>
      <w:r>
        <w:rPr>
          <w:rFonts w:ascii="Times New Roman" w:hAnsi="Times New Roman"/>
          <w:color w:val="000000"/>
          <w:sz w:val="28"/>
        </w:rPr>
        <w:t xml:space="preserve">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осуществлялись мероприятия по профилактике таких нарушений в соответствии с программой по профилактике нарушений в 2025</w:t>
      </w:r>
      <w:r>
        <w:rPr>
          <w:rFonts w:ascii="Times New Roman" w:hAnsi="Times New Roman"/>
          <w:color w:val="000000"/>
          <w:sz w:val="28"/>
        </w:rPr>
        <w:t xml:space="preserve"> году, проводилась следующая работа:</w:t>
      </w:r>
    </w:p>
    <w:p w14:paraId="3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-поддерживались</w:t>
      </w:r>
      <w:r>
        <w:rPr>
          <w:rFonts w:ascii="Times New Roman" w:hAnsi="Times New Roman"/>
          <w:sz w:val="28"/>
        </w:rPr>
        <w:t xml:space="preserve"> в актуальном состоянии размещенные на официальном сайте </w:t>
      </w:r>
      <w:r>
        <w:rPr>
          <w:rFonts w:ascii="Times New Roman" w:hAnsi="Times New Roman"/>
          <w:sz w:val="28"/>
        </w:rPr>
        <w:t>администрации Ленинградского муниципального округа</w:t>
      </w:r>
      <w:r>
        <w:rPr>
          <w:rFonts w:ascii="Times New Roman" w:hAnsi="Times New Roman"/>
          <w:sz w:val="28"/>
        </w:rPr>
        <w:t xml:space="preserve"> перечни наиболее часто встречающихся в деятельности подконтрольных субъектов нарушений обязательных требований, требований, установленных муниципальными правовыми актами и рекомендации </w:t>
      </w:r>
      <w:r>
        <w:rPr>
          <w:rFonts w:ascii="Times New Roman" w:hAnsi="Times New Roman"/>
          <w:sz w:val="28"/>
        </w:rPr>
        <w:t>в отношении мер,</w:t>
      </w:r>
      <w:r>
        <w:rPr>
          <w:rFonts w:ascii="Times New Roman" w:hAnsi="Times New Roman"/>
          <w:sz w:val="28"/>
        </w:rPr>
        <w:t xml:space="preserve"> принимаемых подконтрольными субъектами в целях недопущения нарушений данных требований;</w:t>
      </w:r>
    </w:p>
    <w:p w14:paraId="3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-обобщалась и анализировалась правоприменительная практика контрольной деятельности в рамках осуществления муниципального </w:t>
      </w:r>
      <w:r>
        <w:rPr>
          <w:rFonts w:ascii="Times New Roman" w:hAnsi="Times New Roman"/>
          <w:sz w:val="28"/>
        </w:rPr>
        <w:t>земельного контроля и размещался обзор правоприменительной практики на официальном сайте администрации Ленинградского муниципального округа;</w:t>
      </w:r>
    </w:p>
    <w:p w14:paraId="3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-размещалась на официальном сайте </w:t>
      </w:r>
      <w:r>
        <w:rPr>
          <w:rFonts w:ascii="Times New Roman" w:hAnsi="Times New Roman"/>
          <w:sz w:val="28"/>
        </w:rPr>
        <w:t>администрации Ленинградского муниципального округа</w:t>
      </w:r>
      <w:r>
        <w:rPr>
          <w:rFonts w:ascii="Times New Roman" w:hAnsi="Times New Roman"/>
          <w:sz w:val="28"/>
        </w:rPr>
        <w:t xml:space="preserve"> информация о результатах осуществления </w:t>
      </w:r>
      <w:r>
        <w:rPr>
          <w:rFonts w:ascii="Times New Roman" w:hAnsi="Times New Roman"/>
          <w:sz w:val="28"/>
        </w:rPr>
        <w:t>муниципального земельного контроля.</w:t>
      </w:r>
    </w:p>
    <w:p w14:paraId="3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 частности, в 2025</w:t>
      </w:r>
      <w:r>
        <w:rPr>
          <w:rFonts w:ascii="Times New Roman" w:hAnsi="Times New Roman"/>
          <w:color w:val="000000"/>
          <w:sz w:val="28"/>
        </w:rPr>
        <w:t xml:space="preserve"> году в целях профилактики нарушений обязательных требований на официальном сайте </w:t>
      </w:r>
      <w:r>
        <w:rPr>
          <w:rFonts w:ascii="Times New Roman" w:hAnsi="Times New Roman"/>
          <w:sz w:val="28"/>
        </w:rPr>
        <w:t>администрации Ленинградского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14:paraId="3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14:paraId="3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</w:t>
      </w:r>
      <w:r>
        <w:rPr>
          <w:rFonts w:ascii="Times New Roman" w:hAnsi="Times New Roman"/>
          <w:sz w:val="28"/>
        </w:rPr>
        <w:t>администрации Ленинградского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в информационно-телекоммуникационной сети «Интернет».</w:t>
      </w:r>
    </w:p>
    <w:p w14:paraId="3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На регулярной основе давались консультации в ходе личных приемов, граждан и организаций, а также посредством телефонной связи и письменных ответов на обращения. </w:t>
      </w:r>
    </w:p>
    <w:p w14:paraId="4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По результатам </w:t>
      </w:r>
      <w:r>
        <w:rPr>
          <w:rFonts w:ascii="Times New Roman" w:hAnsi="Times New Roman"/>
          <w:color w:themeColor="text1" w:val="000000"/>
          <w:sz w:val="28"/>
        </w:rPr>
        <w:t>осуществления муниципального земельного контроля в 2025</w:t>
      </w:r>
      <w:r>
        <w:rPr>
          <w:rFonts w:ascii="Times New Roman" w:hAnsi="Times New Roman"/>
          <w:color w:themeColor="text1" w:val="000000"/>
          <w:sz w:val="28"/>
        </w:rPr>
        <w:t xml:space="preserve"> году</w:t>
      </w:r>
      <w:r>
        <w:rPr>
          <w:rFonts w:ascii="Times New Roman" w:hAnsi="Times New Roman"/>
          <w:color w:themeColor="text1" w:val="000000"/>
          <w:sz w:val="28"/>
        </w:rPr>
        <w:t xml:space="preserve">, наиболее значимой проблемой являлось </w:t>
      </w:r>
      <w:r>
        <w:rPr>
          <w:rFonts w:ascii="Times New Roman" w:hAnsi="Times New Roman"/>
          <w:color w:themeColor="text1" w:val="000000"/>
          <w:sz w:val="28"/>
        </w:rPr>
        <w:t xml:space="preserve">получение материальной выгоды и конкурентных преимуществ за счет уклонения от уплаты земельного налога, </w:t>
      </w:r>
      <w:r>
        <w:rPr>
          <w:rFonts w:ascii="Times New Roman" w:hAnsi="Times New Roman"/>
          <w:sz w:val="28"/>
        </w:rPr>
        <w:t>использование земельных участков лицами, не имеющими предусмотренных законодательством Российской Федерации прав на указанные земельные участки, и использование земельных участков не по целевому назначению.</w:t>
      </w:r>
    </w:p>
    <w:p w14:paraId="4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42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Раздел II. Цели и задачи реализации программы профилактики</w:t>
      </w:r>
    </w:p>
    <w:p w14:paraId="4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целями программы профилактики являются:</w:t>
      </w:r>
    </w:p>
    <w:p w14:paraId="44000000">
      <w:pPr>
        <w:widowControl w:val="1"/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Стимулирование добросовестного соблюдения обязательных требований всеми контролируемыми лицами.</w:t>
      </w:r>
    </w:p>
    <w:p w14:paraId="4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14:paraId="4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профилактических мероприятий программы профилактики направлено на решение следующих задач:</w:t>
      </w:r>
    </w:p>
    <w:p w14:paraId="4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Укрепление системы профилактики нарушений рисков причинения вреда (ущерба) охраняемым законом ценностям</w:t>
      </w:r>
      <w:r>
        <w:rPr>
          <w:rFonts w:ascii="Times New Roman" w:hAnsi="Times New Roman"/>
          <w:sz w:val="28"/>
        </w:rPr>
        <w:t>.</w:t>
      </w:r>
    </w:p>
    <w:p w14:paraId="4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Повышение правосознания и правовой культуры руководителей юридических лиц, индивидуальных предпринимателей и граждан</w:t>
      </w:r>
      <w:r>
        <w:rPr>
          <w:rFonts w:ascii="Times New Roman" w:hAnsi="Times New Roman"/>
          <w:sz w:val="28"/>
        </w:rPr>
        <w:t>.</w:t>
      </w:r>
    </w:p>
    <w:p w14:paraId="4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</w:t>
      </w:r>
      <w:r>
        <w:rPr>
          <w:rFonts w:ascii="Times New Roman" w:hAnsi="Times New Roman"/>
          <w:sz w:val="28"/>
        </w:rPr>
        <w:t>.</w:t>
      </w:r>
    </w:p>
    <w:p w14:paraId="4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</w:t>
      </w:r>
      <w:r>
        <w:rPr>
          <w:rFonts w:ascii="Times New Roman" w:hAnsi="Times New Roman"/>
          <w:sz w:val="28"/>
        </w:rPr>
        <w:t>.</w:t>
      </w:r>
    </w:p>
    <w:p w14:paraId="4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14:paraId="4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Сроки реализации Программы приведены в перечне основных профилактических мероприятий на 2026</w:t>
      </w:r>
      <w:r>
        <w:rPr>
          <w:rFonts w:ascii="Times New Roman" w:hAnsi="Times New Roman"/>
          <w:sz w:val="28"/>
        </w:rPr>
        <w:t xml:space="preserve"> год.</w:t>
      </w:r>
    </w:p>
    <w:p w14:paraId="4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мер. Изменения в данную часть Программы в случае необходимости вносятся ежемесячно без проведения публичного обсуждения.</w:t>
      </w:r>
    </w:p>
    <w:p w14:paraId="4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0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Раздел III. Перечень профилактических мероприятий, сроки (периодичность) их проведения</w:t>
      </w:r>
    </w:p>
    <w:p w14:paraId="5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14:paraId="5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профилактических мероприятий Программы на 2026</w:t>
      </w:r>
      <w:r>
        <w:rPr>
          <w:rFonts w:ascii="Times New Roman" w:hAnsi="Times New Roman"/>
          <w:sz w:val="28"/>
        </w:rPr>
        <w:t xml:space="preserve"> год приведен в таблице 1. </w:t>
      </w:r>
    </w:p>
    <w:p w14:paraId="5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Таблица  1</w:t>
      </w:r>
    </w:p>
    <w:p w14:paraId="5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6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7"/>
        <w:gridCol w:w="1842"/>
        <w:gridCol w:w="2267"/>
        <w:gridCol w:w="2409"/>
        <w:gridCol w:w="2409"/>
      </w:tblGrid>
      <w:tr>
        <w:trPr>
          <w:trHeight w:hRule="atLeast" w:val="936"/>
        </w:trPr>
        <w:tc>
          <w:tcPr>
            <w:tcW w:type="dxa" w:w="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5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6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Профилакти-ческие мероприятия, </w:t>
            </w:r>
            <w:r>
              <w:rPr>
                <w:rFonts w:ascii="Times New Roman" w:hAnsi="Times New Roman"/>
                <w:sz w:val="28"/>
              </w:rPr>
              <w:t xml:space="preserve">способ их проведения    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7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Периодичность проведения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8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Адресат мероприятия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9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 подразделения, должностные лица</w:t>
            </w:r>
          </w:p>
        </w:tc>
      </w:tr>
      <w:tr>
        <w:trPr>
          <w:trHeight w:hRule="atLeast" w:val="276"/>
        </w:trPr>
        <w:tc>
          <w:tcPr>
            <w:tcW w:type="dxa" w:w="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C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D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E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rPr>
          <w:trHeight w:hRule="atLeast" w:val="5238"/>
        </w:trPr>
        <w:tc>
          <w:tcPr>
            <w:tcW w:type="dxa" w:w="4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Информирование.</w:t>
            </w:r>
            <w:r>
              <w:rPr>
                <w:rFonts w:ascii="Times New Roman" w:hAnsi="Times New Roman"/>
                <w:b w:val="0"/>
                <w:sz w:val="28"/>
              </w:rPr>
              <w:t xml:space="preserve"> Информирование контролируе-мых и иных заинтересова-нных лиц по вопросам соблюдения обязательных требований осуществляется посредством </w:t>
            </w:r>
            <w:r>
              <w:rPr>
                <w:rFonts w:ascii="Times New Roman" w:hAnsi="Times New Roman"/>
                <w:b w:val="0"/>
                <w:sz w:val="28"/>
              </w:rPr>
              <w:t>размещения сведений на официальном сайте админист-рации Ленинградс-кого муниципаль-ного округа актуальной информации, а также в средствах массовой информации  через личные кабинеты контролиру-емых лиц в государст-венных информаци-онных системах (при их наличии) и в иных формах (газеты, журналы)</w:t>
            </w:r>
            <w:r>
              <w:rPr>
                <w:rFonts w:ascii="Times New Roman" w:hAnsi="Times New Roman"/>
                <w:b w:val="0"/>
                <w:sz w:val="28"/>
              </w:rPr>
              <w:t>: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 xml:space="preserve">оддерживать в актуальном состоянии </w:t>
            </w:r>
            <w:r>
              <w:rPr>
                <w:rFonts w:ascii="Times New Roman" w:hAnsi="Times New Roman"/>
                <w:sz w:val="28"/>
              </w:rPr>
              <w:t>в течение 2026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type="dxa" w:w="24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Юридические лица, индивидуальные предприниматели, граждане,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тдел имущественных отношений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</w:p>
        </w:tc>
        <w:tc>
          <w:tcPr>
            <w:tcW w:type="dxa" w:w="24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имущественных отношений, главный специалист сектора земельных ресурсов</w:t>
            </w:r>
          </w:p>
        </w:tc>
      </w:tr>
      <w:tr>
        <w:trPr>
          <w:trHeight w:hRule="atLeast" w:val="1626"/>
        </w:trPr>
        <w:tc>
          <w:tcPr>
            <w:tcW w:type="dxa" w:w="4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тексты нормативных правовых актов, регулирую-щих осуществле-ние муниципаль-ного земельного контроля;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поддерживать в актуальном состоянии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 течение 2026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type="dxa" w:w="2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 об изменениях, внесенных в нормативные правовые акты, регулирую-щие осуществле-ние муниципаль-ного земельного контроля, о сроках и порядке их вступления в силу;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 xml:space="preserve">о мере необходимости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 течение 2026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Юридические лица, индивидуальные предприниматели, граждане,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тдел имущественных отношений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имущественных отношений, главный специалист сектора земельных ресурсов</w:t>
            </w:r>
          </w:p>
        </w:tc>
      </w:tr>
      <w:tr>
        <w:tc>
          <w:tcPr>
            <w:tcW w:type="dxa" w:w="4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"https://login.consultant.ru/link/?req=doc&amp;base=LAW&amp;n=213122&amp;date=12.08.2021"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>перечень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ответствен-ности,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поддерживать в актуальном состоянии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 течение 2026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Юридические лица, индивидуальные предприниматели, граждане,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тдел имущественных отношений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</w:p>
          <w:p w14:paraId="6D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имущественных отношений, главный специалист сектора земельных ресурсов</w:t>
            </w:r>
          </w:p>
        </w:tc>
      </w:tr>
      <w:tr>
        <w:trPr>
          <w:trHeight w:hRule="atLeast" w:val="1327"/>
        </w:trPr>
        <w:tc>
          <w:tcPr>
            <w:tcW w:type="dxa" w:w="4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позднее 3 рабочих дней после утверждения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Юридические лица, индивидуальные предприниматели, граждане,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тдел имущественных отношений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widowControl w:val="1"/>
              <w:spacing w:line="240" w:lineRule="auto"/>
              <w:ind/>
              <w:rPr>
                <w:rFonts w:ascii="Times New Roman" w:hAnsi="Times New Roman"/>
                <w:color w:val="FF66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имущественных отношений, главный специалист сектора земельных ресурсов</w:t>
            </w:r>
          </w:p>
        </w:tc>
      </w:tr>
      <w:tr>
        <w:trPr>
          <w:trHeight w:hRule="atLeast" w:val="2185"/>
        </w:trPr>
        <w:tc>
          <w:tcPr>
            <w:tcW w:type="dxa" w:w="4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руководства по соблюдению обязательных требований, разработан-ных и утвержден-ных в соответствии с Федеральным законом «Об обязательных требованиях в Российской Федерации»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позднее 10 рабочих дней после утверждения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Юридические лица, индивидуальные предприниматели, граждане,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тдел имущественных отношений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имущественных отношений, главный специалист сектора земельных ресурсов</w:t>
            </w:r>
          </w:p>
        </w:tc>
      </w:tr>
      <w:tr>
        <w:trPr>
          <w:trHeight w:hRule="atLeast" w:val="1853"/>
        </w:trPr>
        <w:tc>
          <w:tcPr>
            <w:tcW w:type="dxa" w:w="4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объектов контроля, учитываемых в рамках формирова-ния ежегодного плана контрольных (надзорных) мероприятий, с указанием категории риска;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позднее 10 рабочих дней после утверждения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Юридические лица, индивидуальные предприниматели, граждане,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тдел имущественных отношений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widowControl w:val="1"/>
              <w:spacing w:line="240" w:lineRule="auto"/>
              <w:ind/>
              <w:rPr>
                <w:rFonts w:ascii="Times New Roman" w:hAnsi="Times New Roman"/>
                <w:color w:val="FF66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имущественных отношений, главный специалист сектора земельных ресурсов</w:t>
            </w:r>
          </w:p>
        </w:tc>
      </w:tr>
      <w:tr>
        <w:trPr>
          <w:trHeight w:hRule="atLeast" w:val="2156"/>
        </w:trPr>
        <w:tc>
          <w:tcPr>
            <w:tcW w:type="dxa" w:w="4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исчерпываю-щий перечень сведений, которые могут запрашивать-ся контрольным (надзорным) органом у контролируе-мого лица;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2026</w:t>
            </w:r>
            <w:r>
              <w:rPr>
                <w:rFonts w:ascii="Times New Roman" w:hAnsi="Times New Roman"/>
                <w:sz w:val="28"/>
              </w:rPr>
              <w:t xml:space="preserve"> г</w:t>
            </w:r>
            <w:r>
              <w:rPr>
                <w:rFonts w:ascii="Times New Roman" w:hAnsi="Times New Roman"/>
                <w:sz w:val="28"/>
              </w:rPr>
              <w:t>ода</w:t>
            </w:r>
            <w:r>
              <w:rPr>
                <w:rFonts w:ascii="Times New Roman" w:hAnsi="Times New Roman"/>
                <w:sz w:val="28"/>
              </w:rPr>
              <w:t>, поддерживать в актуальном состоянии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Юридические лица, индивидуальные предприниматели, граждане,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тдел имущественных отношений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имущественных отношений, главный специалист сектора земельных ресурсов</w:t>
            </w:r>
          </w:p>
        </w:tc>
      </w:tr>
      <w:tr>
        <w:trPr>
          <w:trHeight w:hRule="atLeast" w:val="248"/>
        </w:trPr>
        <w:tc>
          <w:tcPr>
            <w:tcW w:type="dxa" w:w="4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 о способах получения консультаций по вопросам соблюдения обязательных требований;</w:t>
            </w:r>
          </w:p>
          <w:p w14:paraId="80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2026</w:t>
            </w:r>
            <w:r>
              <w:rPr>
                <w:rFonts w:ascii="Times New Roman" w:hAnsi="Times New Roman"/>
                <w:sz w:val="28"/>
              </w:rPr>
              <w:t xml:space="preserve"> г</w:t>
            </w:r>
            <w:r>
              <w:rPr>
                <w:rFonts w:ascii="Times New Roman" w:hAnsi="Times New Roman"/>
                <w:sz w:val="28"/>
              </w:rPr>
              <w:t>ода</w:t>
            </w:r>
            <w:r>
              <w:rPr>
                <w:rFonts w:ascii="Times New Roman" w:hAnsi="Times New Roman"/>
                <w:sz w:val="28"/>
              </w:rPr>
              <w:t>, поддерживать в актуальном состоянии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Юридические лица, индивидуальные предприниматели, граждане,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тдел имущественных отношений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имущественных отношений, главный специалист сектора земельных ресурсов</w:t>
            </w:r>
          </w:p>
        </w:tc>
      </w:tr>
      <w:tr>
        <w:trPr>
          <w:trHeight w:hRule="atLeast" w:val="2216"/>
        </w:trPr>
        <w:tc>
          <w:tcPr>
            <w:tcW w:type="dxa" w:w="4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2026</w:t>
            </w:r>
            <w:r>
              <w:rPr>
                <w:rFonts w:ascii="Times New Roman" w:hAnsi="Times New Roman"/>
                <w:sz w:val="28"/>
              </w:rPr>
              <w:t xml:space="preserve"> г</w:t>
            </w:r>
            <w:r>
              <w:rPr>
                <w:rFonts w:ascii="Times New Roman" w:hAnsi="Times New Roman"/>
                <w:sz w:val="28"/>
              </w:rPr>
              <w:t>ода</w:t>
            </w:r>
            <w:r>
              <w:rPr>
                <w:rFonts w:ascii="Times New Roman" w:hAnsi="Times New Roman"/>
                <w:sz w:val="28"/>
              </w:rPr>
              <w:t>, поддерживать в актуальном состоянии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Юридические лица, индивидуальные предприниматели, граждане,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тдел имущественных отношений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имущественных отношений, главный специалист сектора земельных ресурсов</w:t>
            </w:r>
          </w:p>
        </w:tc>
      </w:tr>
      <w:tr>
        <w:trPr>
          <w:trHeight w:hRule="atLeast" w:val="2128"/>
        </w:trPr>
        <w:tc>
          <w:tcPr>
            <w:tcW w:type="dxa" w:w="4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доклады, содержащие результаты обобщения правоприме-нительной практики контрольного (надзорного) органа; 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widowControl w:val="1"/>
              <w:spacing w:line="240" w:lineRule="auto"/>
              <w:ind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в срок до 3 дней со дня</w:t>
            </w:r>
            <w:r>
              <w:rPr>
                <w:rFonts w:ascii="Times New Roman" w:hAnsi="Times New Roman"/>
                <w:i w:val="0"/>
                <w:sz w:val="28"/>
              </w:rPr>
              <w:t xml:space="preserve"> </w:t>
            </w:r>
            <w:r>
              <w:rPr>
                <w:rFonts w:ascii="Times New Roman" w:hAnsi="Times New Roman"/>
                <w:i w:val="0"/>
                <w:sz w:val="28"/>
              </w:rPr>
              <w:t xml:space="preserve">утверждения доклада </w:t>
            </w:r>
            <w:r>
              <w:rPr>
                <w:rFonts w:ascii="Times New Roman" w:hAnsi="Times New Roman"/>
                <w:i w:val="0"/>
                <w:sz w:val="28"/>
              </w:rPr>
              <w:t>(с периодичностью, не реже одного раза в год)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Юридические лица, индивидуальные предприниматели, граждане,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тдел имущественных отношений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widowControl w:val="1"/>
              <w:spacing w:line="240" w:lineRule="auto"/>
              <w:ind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имущественных отношений, главный специалист сектора земельных ресурсов</w:t>
            </w:r>
          </w:p>
        </w:tc>
      </w:tr>
      <w:tr>
        <w:trPr>
          <w:trHeight w:hRule="atLeast" w:val="1114"/>
        </w:trPr>
        <w:tc>
          <w:tcPr>
            <w:tcW w:type="dxa" w:w="4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 xml:space="preserve">доклады, содержащие результаты обобщения правоприме-нительной практики контрольного (надзорного) органа; </w:t>
            </w:r>
          </w:p>
          <w:p w14:paraId="8D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срок до 3 дней со дня утверждения доклада (не позднее 15 марта 2026</w:t>
            </w:r>
            <w:r>
              <w:rPr>
                <w:rFonts w:ascii="Times New Roman" w:hAnsi="Times New Roman"/>
                <w:sz w:val="28"/>
              </w:rPr>
              <w:t xml:space="preserve"> г</w:t>
            </w:r>
            <w:r>
              <w:rPr>
                <w:rFonts w:ascii="Times New Roman" w:hAnsi="Times New Roman"/>
                <w:sz w:val="28"/>
              </w:rPr>
              <w:t>ода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Юридические лица, индивидуальные предприниматели, граждане,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тдел имущественных отношений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имущественных отношений, главный специалист сектора земельных ресурсов</w:t>
            </w:r>
          </w:p>
        </w:tc>
      </w:tr>
      <w:tr>
        <w:trPr>
          <w:trHeight w:hRule="atLeast" w:val="1880"/>
        </w:trPr>
        <w:tc>
          <w:tcPr>
            <w:tcW w:type="dxa" w:w="4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письменные разъяснения, подписанные уполномоченным должностным лицом;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Юридические лица, индивидуальные предприниматели, граждане,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тдел имущественных отношений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имущественных отношений, главный специалист сектора земельных ресурсов</w:t>
            </w:r>
          </w:p>
        </w:tc>
      </w:tr>
      <w:tr>
        <w:trPr>
          <w:trHeight w:hRule="atLeast" w:val="3468"/>
        </w:trPr>
        <w:tc>
          <w:tcPr>
            <w:tcW w:type="dxa" w:w="4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п</w:t>
            </w:r>
            <w:r>
              <w:rPr>
                <w:rFonts w:ascii="Times New Roman" w:hAnsi="Times New Roman"/>
                <w:b w:val="0"/>
                <w:sz w:val="28"/>
              </w:rPr>
              <w:t>рограмм</w:t>
            </w:r>
            <w:r>
              <w:rPr>
                <w:rFonts w:ascii="Times New Roman" w:hAnsi="Times New Roman"/>
                <w:b w:val="0"/>
                <w:sz w:val="28"/>
              </w:rPr>
              <w:t>а</w:t>
            </w:r>
            <w:r>
              <w:rPr>
                <w:rFonts w:ascii="Times New Roman" w:hAnsi="Times New Roman"/>
                <w:b w:val="0"/>
                <w:sz w:val="28"/>
              </w:rPr>
              <w:t xml:space="preserve"> профилакти-ки на 202</w:t>
            </w:r>
            <w:r>
              <w:rPr>
                <w:rFonts w:ascii="Times New Roman" w:hAnsi="Times New Roman"/>
                <w:b w:val="0"/>
                <w:sz w:val="28"/>
              </w:rPr>
              <w:t>6</w:t>
            </w:r>
            <w:r>
              <w:rPr>
                <w:rFonts w:ascii="Times New Roman" w:hAnsi="Times New Roman"/>
                <w:b w:val="0"/>
                <w:sz w:val="28"/>
              </w:rPr>
              <w:t xml:space="preserve"> г.; 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widowControl w:val="1"/>
              <w:spacing w:after="0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>утверждается не позднее</w:t>
            </w:r>
          </w:p>
          <w:p w14:paraId="97000000">
            <w:pPr>
              <w:widowControl w:val="1"/>
              <w:spacing w:after="0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>20 декабря 2025</w:t>
            </w:r>
            <w:r>
              <w:rPr>
                <w:rStyle w:val="Style_1_ch"/>
                <w:rFonts w:ascii="Times New Roman" w:hAnsi="Times New Roman"/>
                <w:sz w:val="28"/>
              </w:rPr>
              <w:t xml:space="preserve"> г</w:t>
            </w:r>
            <w:r>
              <w:rPr>
                <w:rStyle w:val="Style_1_ch"/>
                <w:rFonts w:ascii="Times New Roman" w:hAnsi="Times New Roman"/>
                <w:sz w:val="28"/>
              </w:rPr>
              <w:t xml:space="preserve">ода  и размещается на официальном сайте администрации Ленинградского муниципального округа в </w:t>
            </w:r>
            <w:r>
              <w:rPr>
                <w:rStyle w:val="Style_1_ch"/>
                <w:rFonts w:ascii="Times New Roman" w:hAnsi="Times New Roman"/>
                <w:sz w:val="28"/>
              </w:rPr>
              <w:t xml:space="preserve"> течение 5 дней со дня утверждения 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Юридические лица, индивидуальные предприниматели, граждане,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тдел имущественных отношений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</w:p>
          <w:p w14:paraId="9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имущественных отношений, главный специалист сектора земельных ресурсов</w:t>
            </w:r>
          </w:p>
          <w:p w14:paraId="9B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459"/>
        </w:trPr>
        <w:tc>
          <w:tcPr>
            <w:tcW w:type="dxa" w:w="4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ежегодный план проведения плановых контрольных (надзорных) мероприятий по муниципаль-ному земельному контролю</w:t>
            </w:r>
            <w:r>
              <w:rPr>
                <w:rFonts w:ascii="Times New Roman" w:hAnsi="Times New Roman"/>
                <w:sz w:val="28"/>
              </w:rPr>
              <w:t xml:space="preserve"> (при наличии).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pStyle w:val="Style_1"/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течение 5 рабочих дней со дня их утверждения </w:t>
            </w:r>
            <w:r>
              <w:rPr>
                <w:rFonts w:ascii="Times New Roman" w:hAnsi="Times New Roman"/>
                <w:sz w:val="28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Юридические лица, индивидуальные предприниматели, граждане,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тдел имущественных отношений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</w:p>
          <w:p w14:paraId="9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076"/>
        </w:trPr>
        <w:tc>
          <w:tcPr>
            <w:tcW w:type="dxa" w:w="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pStyle w:val="Style_1"/>
              <w:widowControl w:val="1"/>
              <w:spacing w:line="240" w:lineRule="auto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Объявление предостережения о недопустимости нарушения обязательных требований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(далее – предостережение)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 xml:space="preserve"> в установленных российским законодательством случаях. 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Контролиру-емому лицу объявляется и направляется  предостережение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A3000000">
            <w:pPr>
              <w:pStyle w:val="Style_1"/>
              <w:widowControl w:val="1"/>
              <w:spacing w:line="240" w:lineRule="auto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Отдел осуществляет учет объявленных им предостере-жений о недопустимо-сти нарушения обязательных требований и использует соответствующие данные для проведения иных профилакти-ческих мероприятий и контрольных мероприятий.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позднее 30 дней со дня получения сведений, указанных в части 1 статьи 49 Федерального закона от 31 июля 2021 г. № 248-ФЗ</w:t>
            </w:r>
          </w:p>
          <w:p w14:paraId="A5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Юридические лица, индивидуальные предприниматели, граждане, органы государственной власти, о</w:t>
            </w:r>
            <w:r>
              <w:rPr>
                <w:rFonts w:ascii="Times New Roman" w:hAnsi="Times New Roman"/>
                <w:sz w:val="28"/>
              </w:rPr>
              <w:t xml:space="preserve">тдел имущественных отношений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 имущественных отношений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  <w:r>
              <w:rPr>
                <w:rFonts w:ascii="Times New Roman" w:hAnsi="Times New Roman"/>
                <w:sz w:val="28"/>
              </w:rPr>
              <w:t>, главный специалист сектора земельных ресурсов</w:t>
            </w:r>
          </w:p>
        </w:tc>
      </w:tr>
      <w:tr>
        <w:trPr>
          <w:trHeight w:hRule="atLeast" w:val="10177"/>
        </w:trPr>
        <w:tc>
          <w:tcPr>
            <w:tcW w:type="dxa" w:w="42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pStyle w:val="Style_1"/>
              <w:widowControl w:val="1"/>
              <w:spacing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Консультиро-вание</w:t>
            </w:r>
            <w:r>
              <w:rPr>
                <w:rFonts w:ascii="Times New Roman" w:hAnsi="Times New Roman"/>
                <w:b w:val="0"/>
                <w:sz w:val="28"/>
              </w:rPr>
              <w:t xml:space="preserve">. </w:t>
            </w:r>
          </w:p>
          <w:p w14:paraId="AA000000">
            <w:pPr>
              <w:pStyle w:val="Style_1"/>
              <w:widowControl w:val="1"/>
              <w:spacing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Консультиро-вание контролируе-мых лиц и их представите-лей  осуществляется по вопросам, связанным с организацией и осуществле-нием муниципаль-ного земельного контроля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:</w:t>
            </w:r>
          </w:p>
          <w:p w14:paraId="AB000000">
            <w:pPr>
              <w:pStyle w:val="Style_1"/>
              <w:widowControl w:val="1"/>
              <w:spacing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1) порядка проведения контрольных мероприятий;</w:t>
            </w:r>
          </w:p>
          <w:p w14:paraId="AC000000">
            <w:pPr>
              <w:pStyle w:val="Style_1"/>
              <w:widowControl w:val="1"/>
              <w:spacing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2) периодич-ности проведения контрольных мероприятий;</w:t>
            </w:r>
          </w:p>
          <w:p w14:paraId="AD000000">
            <w:pPr>
              <w:pStyle w:val="Style_1"/>
              <w:widowControl w:val="1"/>
              <w:spacing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3) порядка принятия решений по итогам контрольных мероприятий;</w:t>
            </w:r>
          </w:p>
          <w:p w14:paraId="AE000000">
            <w:pPr>
              <w:pStyle w:val="Style_1"/>
              <w:widowControl w:val="1"/>
              <w:spacing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4) порядка обжалования решений Отдела.</w:t>
            </w:r>
          </w:p>
          <w:p w14:paraId="AF000000">
            <w:pPr>
              <w:pStyle w:val="Style_1"/>
              <w:widowControl w:val="1"/>
              <w:spacing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Инспектор осуществляет консультиро-вание контролируе-мых лиц и их представите-лей:</w:t>
            </w:r>
          </w:p>
          <w:p w14:paraId="B0000000">
            <w:pPr>
              <w:pStyle w:val="Style_1"/>
              <w:widowControl w:val="1"/>
              <w:spacing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B1000000">
            <w:pPr>
              <w:pStyle w:val="Style_1"/>
              <w:widowControl w:val="1"/>
              <w:spacing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2) посредст-вом размеще-ния на офици-альном сайте Администра-ции пись-менного разъяснения по однотип-ным обраще-ниям контролируе-мых лиц и их представите-лей, подписанного уполномоченным должностным лицом Отдела.</w:t>
            </w:r>
          </w:p>
          <w:p w14:paraId="B2000000">
            <w:pPr>
              <w:pStyle w:val="Style_1"/>
              <w:widowControl w:val="1"/>
              <w:spacing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Отдел не предоставляет контролируе-мым лицам и их представите-лям в письменной форме информацию по вопросам устного консультиро-вания.</w:t>
            </w:r>
          </w:p>
          <w:p w14:paraId="B3000000">
            <w:pPr>
              <w:pStyle w:val="Style_1"/>
              <w:widowControl w:val="1"/>
              <w:spacing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Письменное консультиро-вание контролируе-мых лиц и их представи-телей осуществля-ется по следующим вопросам:</w:t>
            </w:r>
          </w:p>
          <w:p w14:paraId="B4000000">
            <w:pPr>
              <w:pStyle w:val="Style_1"/>
              <w:widowControl w:val="1"/>
              <w:spacing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1) порядок обжалования решений Отдела;</w:t>
            </w:r>
          </w:p>
          <w:p w14:paraId="B5000000">
            <w:pPr>
              <w:pStyle w:val="Style_1"/>
              <w:widowControl w:val="1"/>
              <w:spacing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2) порядок обжалования действий (бездействий) инспектора.</w:t>
            </w:r>
          </w:p>
          <w:p w14:paraId="B6000000">
            <w:pPr>
              <w:pStyle w:val="Style_1"/>
              <w:widowControl w:val="1"/>
              <w:spacing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1_ch"/>
                <w:rFonts w:ascii="Times New Roman" w:hAnsi="Times New Roman"/>
                <w:b w:val="0"/>
                <w:sz w:val="28"/>
              </w:rPr>
              <w:t xml:space="preserve">Отдел вправе направить запрос о предоставле-нии письменного ответа в сроки, установлен-ные Федеральным  законом от 2 мая 2006 г.   № 59-ФЗ «О порядке рассмотрения обращений 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граждан Российской Федерации» (</w:t>
            </w:r>
            <w:r>
              <w:rPr>
                <w:rFonts w:ascii="Times New Roman" w:hAnsi="Times New Roman"/>
                <w:b w:val="0"/>
                <w:sz w:val="28"/>
              </w:rPr>
              <w:t>3 (три) дня на регистрацию поступившего обращения и 30 (тридцать) дней на подготовку и направление ответа)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.</w:t>
            </w:r>
          </w:p>
          <w:p w14:paraId="B7000000">
            <w:pPr>
              <w:pStyle w:val="Style_1"/>
              <w:widowControl w:val="1"/>
              <w:spacing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Отдел осуществляет учет проведенных консультирований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.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обращения подконтрольных субъектов.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Юридические лица, индивидуальные предприниматели, граждане, о</w:t>
            </w:r>
            <w:r>
              <w:rPr>
                <w:rFonts w:ascii="Times New Roman" w:hAnsi="Times New Roman"/>
                <w:sz w:val="28"/>
              </w:rPr>
              <w:t xml:space="preserve">тдел имущественных отношений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</w:p>
          <w:p w14:paraId="BA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 имущественных отношений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  <w:r>
              <w:rPr>
                <w:rFonts w:ascii="Times New Roman" w:hAnsi="Times New Roman"/>
                <w:sz w:val="28"/>
              </w:rPr>
              <w:t>, главный специалист сектора земельных ресурсов</w:t>
            </w:r>
          </w:p>
        </w:tc>
      </w:tr>
      <w:tr>
        <w:trPr>
          <w:trHeight w:hRule="atLeast" w:val="13828"/>
        </w:trPr>
        <w:tc>
          <w:tcPr>
            <w:tcW w:type="dxa" w:w="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4.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pStyle w:val="Style_1"/>
              <w:widowControl w:val="1"/>
              <w:spacing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Профилакти-ческий визит.</w:t>
            </w:r>
          </w:p>
          <w:p w14:paraId="BE000000">
            <w:pPr>
              <w:pStyle w:val="Style_1"/>
              <w:widowControl w:val="1"/>
              <w:spacing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Профилакти-ческий визит проводится в форме профилакти-ческой беседы инспектором по месту осуществле-ния деятельности контролируе-мого лица либо путем использова-ния видео-конференц-связи или мобильного приложения «Инспектор». </w:t>
            </w:r>
          </w:p>
          <w:p w14:paraId="BF000000">
            <w:pPr>
              <w:pStyle w:val="Style_1"/>
              <w:widowControl w:val="1"/>
              <w:spacing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В ходе профилакти-ческого визита контролируе-мое лицо информиру-ется об обязательных требованиях, предъявля-емых к его деятельности либо к принадлежа-щим ему объектам контроля, их соответствии критериям риска, о рекомендуе-мых способах снижения категории риска, видах, содержании и об интенсив-ности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контролируе-мым лицом обязательных требований.</w:t>
            </w:r>
          </w:p>
          <w:p w14:paraId="C0000000">
            <w:pPr>
              <w:pStyle w:val="Style_1"/>
              <w:widowControl w:val="1"/>
              <w:spacing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Профилакти-ческий визит проводится по инициативе Отдела  или по инициативе контролиру-емого лица.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widowControl w:val="1"/>
              <w:spacing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квартал– Март,</w:t>
            </w:r>
          </w:p>
          <w:p w14:paraId="C2000000">
            <w:pPr>
              <w:widowControl w:val="1"/>
              <w:spacing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квартал – Июнь,</w:t>
            </w:r>
          </w:p>
          <w:p w14:paraId="C3000000">
            <w:pPr>
              <w:widowControl w:val="1"/>
              <w:spacing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квартал -Сентябрь,</w:t>
            </w:r>
          </w:p>
          <w:p w14:paraId="C4000000">
            <w:pPr>
              <w:widowControl w:val="1"/>
              <w:spacing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квартал -Декабрь.</w:t>
            </w:r>
          </w:p>
        </w:tc>
        <w:tc>
          <w:tcPr>
            <w:tcW w:type="dxa" w:w="2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Юридические лица, индивидуальные предприниматели, граждане,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тдел имущественных отношений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</w:p>
          <w:p w14:paraId="C6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C7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C8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 имущественных отношений   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  <w:r>
              <w:rPr>
                <w:rFonts w:ascii="Times New Roman" w:hAnsi="Times New Roman"/>
                <w:sz w:val="28"/>
              </w:rPr>
              <w:t>, главный специалист сектора земельных ресурсов</w:t>
            </w:r>
          </w:p>
        </w:tc>
      </w:tr>
      <w:tr>
        <w:trPr>
          <w:trHeight w:hRule="atLeast" w:val="7399"/>
        </w:trPr>
        <w:tc>
          <w:tcPr>
            <w:tcW w:type="dxa" w:w="42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5.</w:t>
            </w:r>
          </w:p>
        </w:tc>
        <w:tc>
          <w:tcPr>
            <w:tcW w:type="dxa" w:w="184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widowControl w:val="1"/>
              <w:spacing w:line="240" w:lineRule="auto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О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 xml:space="preserve">бобщение правоприме-нительной практики. </w:t>
            </w:r>
          </w:p>
          <w:p w14:paraId="CC000000">
            <w:pPr>
              <w:pStyle w:val="Style_1"/>
              <w:widowControl w:val="1"/>
              <w:spacing w:line="240" w:lineRule="auto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Обобщение правоприме-нительной практики осуществляется посред-ством подготовки доклада, содержащего результаты обобщения п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 xml:space="preserve">равоприме-нительной практики по  осуществле-нию муниципаль-ного контроля.  Доклад размещается в срок до 1 февраля за предыдущий календарный год, на официальном сайте 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 xml:space="preserve">адми-нистрации Ленинградского муници-пального округа 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в информаци-онно-теле-коммуника-ционной сети «Интернет».</w:t>
            </w:r>
          </w:p>
          <w:p w14:paraId="CD000000">
            <w:pPr>
              <w:pStyle w:val="Style_1"/>
              <w:widowControl w:val="1"/>
              <w:spacing w:line="240" w:lineRule="auto"/>
              <w:ind/>
              <w:jc w:val="left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Обобщение правоприме-нительной практики проводится для решения следующих задач:                       </w:t>
            </w:r>
            <w:r>
              <w:rPr>
                <w:rFonts w:ascii="Times New Roman" w:hAnsi="Times New Roman"/>
                <w:b w:val="0"/>
                <w:sz w:val="28"/>
              </w:rPr>
              <w:t xml:space="preserve">1) обеспече-ние единооб-разных подходов к применению контрольным (надзорным) органом и его должностными лицами обязательных требований, законодатель-ства Российской Федерации о государственном контроле (надзоре), муниципаль-ном контроле;                                     </w:t>
            </w:r>
            <w:r>
              <w:rPr>
                <w:rFonts w:ascii="Times New Roman" w:hAnsi="Times New Roman"/>
                <w:b w:val="0"/>
                <w:sz w:val="28"/>
              </w:rPr>
              <w:t xml:space="preserve">2) выявление типичных нарушений обязательных требований, причин, факторов и условий, способствующих возникнове-нию указан-ных нару-шений;                                  </w:t>
            </w:r>
            <w:r>
              <w:rPr>
                <w:rFonts w:ascii="Times New Roman" w:hAnsi="Times New Roman"/>
                <w:b w:val="0"/>
                <w:sz w:val="28"/>
              </w:rPr>
      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       </w:t>
            </w:r>
            <w:r>
              <w:rPr>
                <w:rFonts w:ascii="Times New Roman" w:hAnsi="Times New Roman"/>
                <w:b w:val="0"/>
                <w:sz w:val="28"/>
              </w:rPr>
              <w:t xml:space="preserve">4) подготовка предложений об актуали-зации обяза-тельных требований;                                 </w:t>
            </w:r>
            <w:r>
              <w:rPr>
                <w:rFonts w:ascii="Times New Roman" w:hAnsi="Times New Roman"/>
                <w:b w:val="0"/>
                <w:sz w:val="28"/>
              </w:rPr>
              <w:t>5) подготовка предложений о внесении изменений в законодатель-ство Россий-ской Федера-ции о госу-дарственном контроле (надзоре), муниципаль-ном контроле.</w:t>
            </w:r>
          </w:p>
        </w:tc>
        <w:tc>
          <w:tcPr>
            <w:tcW w:type="dxa" w:w="226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жегодно</w:t>
            </w:r>
            <w:r>
              <w:rPr>
                <w:rFonts w:ascii="Times New Roman" w:hAnsi="Times New Roman"/>
                <w:sz w:val="28"/>
              </w:rPr>
              <w:t xml:space="preserve"> до 1 </w:t>
            </w:r>
            <w:r>
              <w:rPr>
                <w:rFonts w:ascii="Times New Roman" w:hAnsi="Times New Roman"/>
                <w:sz w:val="28"/>
              </w:rPr>
              <w:t xml:space="preserve">февраля  </w:t>
            </w:r>
            <w:r>
              <w:rPr>
                <w:rFonts w:ascii="Times New Roman" w:hAnsi="Times New Roman"/>
                <w:sz w:val="28"/>
              </w:rPr>
              <w:t>года, следующего  за отчетным</w:t>
            </w:r>
          </w:p>
        </w:tc>
        <w:tc>
          <w:tcPr>
            <w:tcW w:type="dxa" w:w="240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 имущественных отношений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</w:p>
          <w:p w14:paraId="D0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D1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0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 имущественных отношений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  <w:r>
              <w:rPr>
                <w:rFonts w:ascii="Times New Roman" w:hAnsi="Times New Roman"/>
                <w:sz w:val="28"/>
              </w:rPr>
              <w:t>, главный специалист сектора земельных ресурсов</w:t>
            </w:r>
          </w:p>
        </w:tc>
      </w:tr>
      <w:tr>
        <w:trPr>
          <w:trHeight w:hRule="atLeast" w:val="1151"/>
        </w:trPr>
        <w:tc>
          <w:tcPr>
            <w:tcW w:type="dxa" w:w="42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6.  </w:t>
            </w:r>
          </w:p>
        </w:tc>
        <w:tc>
          <w:tcPr>
            <w:tcW w:type="dxa" w:w="184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widowControl w:val="1"/>
              <w:spacing w:line="240" w:lineRule="auto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Разработка и утверждение Программы профилактики рисков причинения вреда (ущерба) охраняемым законом ценностям по муниципаль-ному земель-ному  контро-лю на терри-тории муни-ципального образования Ленинградс-кий муници-пальный округ Краснодар-ского края на 2026 год</w:t>
            </w:r>
          </w:p>
        </w:tc>
        <w:tc>
          <w:tcPr>
            <w:tcW w:type="dxa" w:w="226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widowControl w:val="1"/>
              <w:spacing w:after="0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>утверждается не позднее</w:t>
            </w:r>
          </w:p>
          <w:p w14:paraId="D6000000">
            <w:pPr>
              <w:widowControl w:val="1"/>
              <w:spacing w:after="0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>20 декабря 2026</w:t>
            </w:r>
            <w:r>
              <w:rPr>
                <w:rStyle w:val="Style_1_ch"/>
                <w:rFonts w:ascii="Times New Roman" w:hAnsi="Times New Roman"/>
                <w:sz w:val="28"/>
              </w:rPr>
              <w:t xml:space="preserve"> г</w:t>
            </w:r>
            <w:r>
              <w:rPr>
                <w:rStyle w:val="Style_1_ch"/>
                <w:rFonts w:ascii="Times New Roman" w:hAnsi="Times New Roman"/>
                <w:sz w:val="28"/>
              </w:rPr>
              <w:t xml:space="preserve">ода  и размеща-ется на офици-альном сайте администрации Ленинградского муниципального округа в </w:t>
            </w:r>
            <w:r>
              <w:rPr>
                <w:rStyle w:val="Style_1_ch"/>
                <w:rFonts w:ascii="Times New Roman" w:hAnsi="Times New Roman"/>
                <w:sz w:val="28"/>
              </w:rPr>
              <w:t xml:space="preserve"> течение 5 дней со дня утверждения </w:t>
            </w:r>
          </w:p>
          <w:p w14:paraId="D7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0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Юридические лица, индивидуальные предприниматели, граждане,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тдел имущественных отношений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</w:p>
          <w:p w14:paraId="D9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0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 имущественных отношений    </w:t>
            </w:r>
            <w:r>
              <w:rPr>
                <w:rFonts w:ascii="Times New Roman" w:hAnsi="Times New Roman"/>
                <w:sz w:val="28"/>
              </w:rPr>
              <w:t>администрации Ленинградского  муниципального округа</w:t>
            </w:r>
            <w:r>
              <w:rPr>
                <w:rFonts w:ascii="Times New Roman" w:hAnsi="Times New Roman"/>
                <w:sz w:val="28"/>
              </w:rPr>
              <w:t>, главный специалист сектора земельных ресурсов</w:t>
            </w:r>
          </w:p>
          <w:p w14:paraId="DB00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D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</w:t>
      </w:r>
    </w:p>
    <w:p w14:paraId="D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D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IV. Показатели результативности и эффективности</w:t>
      </w:r>
    </w:p>
    <w:p w14:paraId="D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программы профилактики</w:t>
      </w:r>
    </w:p>
    <w:p w14:paraId="E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E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Мониторинг реализации Программы осуществляется на регулярной основе.</w:t>
      </w:r>
    </w:p>
    <w:p w14:paraId="E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</w:t>
      </w:r>
      <w:r>
        <w:rPr>
          <w:rFonts w:ascii="Times New Roman" w:hAnsi="Times New Roman"/>
          <w:sz w:val="28"/>
        </w:rPr>
        <w:t>Ленинградского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информационно-коммуникационной сети «Интернет».</w:t>
      </w:r>
    </w:p>
    <w:p w14:paraId="E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E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14:paraId="E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Целевые показатели результативности мероприятий Программы по муниципальному земельному контролю:</w:t>
      </w:r>
    </w:p>
    <w:p w14:paraId="E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количество выявленных нарушений требований земельного законодательства, шт.;</w:t>
      </w:r>
    </w:p>
    <w:p w14:paraId="E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</w:t>
      </w:r>
      <w:r>
        <w:rPr>
          <w:rFonts w:ascii="Times New Roman" w:hAnsi="Times New Roman"/>
          <w:sz w:val="28"/>
        </w:rPr>
        <w:t>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визита).</w:t>
      </w:r>
    </w:p>
    <w:p w14:paraId="E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Показатели эффективности:</w:t>
      </w:r>
    </w:p>
    <w:p w14:paraId="E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законодательства;</w:t>
      </w:r>
    </w:p>
    <w:p w14:paraId="E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проведенных профилактических мероприятий контрольным (надзорным) органом, ед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;</w:t>
      </w:r>
    </w:p>
    <w:p w14:paraId="E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оля профилактических мероприятий в объеме контрольно-надзорных мероприятий, %.</w:t>
      </w:r>
    </w:p>
    <w:p w14:paraId="E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14:paraId="E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Отчетным периодом для определения значений показателей является календарный год.</w:t>
      </w:r>
    </w:p>
    <w:p w14:paraId="E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                                                                                 </w:t>
      </w:r>
    </w:p>
    <w:p w14:paraId="F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</w:t>
      </w:r>
    </w:p>
    <w:p w14:paraId="F1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Таблица 2</w:t>
      </w:r>
    </w:p>
    <w:tbl>
      <w:tblPr>
        <w:tblStyle w:val="Style_3"/>
        <w:tblW w:type="auto" w:w="0"/>
        <w:tblInd w:type="dxa" w:w="-40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2446"/>
        <w:gridCol w:w="709"/>
        <w:gridCol w:w="992"/>
        <w:gridCol w:w="488"/>
        <w:gridCol w:w="661"/>
        <w:gridCol w:w="705"/>
        <w:gridCol w:w="705"/>
        <w:gridCol w:w="530"/>
        <w:gridCol w:w="483"/>
        <w:gridCol w:w="441"/>
        <w:gridCol w:w="746"/>
      </w:tblGrid>
      <w:tr>
        <w:trPr>
          <w:trHeight w:hRule="atLeast" w:val="794"/>
        </w:trP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п/п</w:t>
            </w:r>
          </w:p>
        </w:tc>
        <w:tc>
          <w:tcPr>
            <w:tcW w:type="dxa" w:w="24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мероприятия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Сроки исполнения</w:t>
            </w:r>
          </w:p>
        </w:tc>
        <w:tc>
          <w:tcPr>
            <w:tcW w:type="dxa" w:w="355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widowControl w:val="1"/>
              <w:spacing w:line="240" w:lineRule="auto"/>
              <w:ind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Показатели результатов деятельности</w:t>
            </w:r>
          </w:p>
        </w:tc>
        <w:tc>
          <w:tcPr>
            <w:tcW w:type="dxa" w:w="220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Бюджетные ассигнования в разрезе бюджетов (расход), тыс. руб.</w:t>
            </w:r>
          </w:p>
        </w:tc>
      </w:tr>
      <w:tr>
        <w:trPr>
          <w:trHeight w:hRule="atLeast" w:val="1717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Наименование показателя </w:t>
            </w:r>
          </w:p>
        </w:tc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ед. изм.</w:t>
            </w: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Пла-новое значе-ние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Фак-тическое значение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Откло</w:t>
            </w:r>
            <w:r>
              <w:rPr>
                <w:rFonts w:ascii="Times New Roman" w:hAnsi="Times New Roman"/>
                <w:b w:val="1"/>
                <w:sz w:val="24"/>
              </w:rPr>
              <w:t>-</w:t>
            </w:r>
            <w:r>
              <w:rPr>
                <w:rFonts w:ascii="Times New Roman" w:hAnsi="Times New Roman"/>
                <w:b w:val="1"/>
                <w:sz w:val="24"/>
              </w:rPr>
              <w:t xml:space="preserve">нение, </w:t>
            </w:r>
          </w:p>
          <w:p w14:paraId="FC00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(-/+, %)</w:t>
            </w:r>
          </w:p>
        </w:tc>
        <w:tc>
          <w:tcPr>
            <w:tcW w:type="dxa" w:w="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ФБ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</w:t>
            </w:r>
          </w:p>
        </w:tc>
        <w:tc>
          <w:tcPr>
            <w:tcW w:type="dxa" w:w="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МБ</w:t>
            </w:r>
          </w:p>
        </w:tc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Иные</w:t>
            </w:r>
          </w:p>
        </w:tc>
      </w:tr>
      <w:tr>
        <w:trPr>
          <w:trHeight w:hRule="atLeast" w:val="5766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14:paraId="0201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2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pStyle w:val="Style_1"/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Программа «Профилактика рисков причинения вреда (ущерба) охраняемым законом ценностям по муниципальному земельному контролю на территории </w:t>
            </w:r>
            <w:r>
              <w:rPr>
                <w:rFonts w:ascii="Times New Roman" w:hAnsi="Times New Roman"/>
                <w:sz w:val="28"/>
              </w:rPr>
              <w:t>муниципального образования Ленинградский муниципальный округ Краснодарского края</w:t>
            </w:r>
            <w:r>
              <w:rPr>
                <w:rFonts w:ascii="Times New Roman" w:hAnsi="Times New Roman"/>
                <w:sz w:val="28"/>
              </w:rPr>
              <w:t xml:space="preserve"> на 2026</w:t>
            </w:r>
            <w:r>
              <w:rPr>
                <w:rFonts w:ascii="Times New Roman" w:hAnsi="Times New Roman"/>
                <w:sz w:val="28"/>
              </w:rPr>
              <w:t xml:space="preserve"> год»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  <w:r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запланированных мероприятий</w:t>
            </w:r>
          </w:p>
          <w:p w14:paraId="0601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  <w:p w14:paraId="0801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14:paraId="0C01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00,00</w:t>
            </w:r>
          </w:p>
        </w:tc>
        <w:tc>
          <w:tcPr>
            <w:tcW w:type="dxa" w:w="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00,00</w:t>
            </w:r>
          </w:p>
        </w:tc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widowControl w:val="1"/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00,00</w:t>
            </w:r>
          </w:p>
        </w:tc>
      </w:tr>
    </w:tbl>
    <w:p w14:paraId="1101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</w:t>
      </w:r>
    </w:p>
    <w:p w14:paraId="1201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Ленинградского</w:t>
      </w:r>
    </w:p>
    <w:p w14:paraId="1301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округа, </w:t>
      </w:r>
    </w:p>
    <w:p w14:paraId="1401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</w:t>
      </w:r>
      <w:r>
        <w:rPr>
          <w:rFonts w:ascii="Times New Roman" w:hAnsi="Times New Roman"/>
          <w:sz w:val="28"/>
        </w:rPr>
        <w:t>имущественных</w:t>
      </w:r>
    </w:p>
    <w:p w14:paraId="1501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отношений </w:t>
      </w:r>
      <w:r>
        <w:rPr>
          <w:rFonts w:ascii="Times New Roman" w:hAnsi="Times New Roman"/>
          <w:sz w:val="28"/>
        </w:rPr>
        <w:t xml:space="preserve">администрации                        </w:t>
      </w:r>
      <w:r>
        <w:rPr>
          <w:rFonts w:ascii="Times New Roman" w:hAnsi="Times New Roman"/>
          <w:sz w:val="28"/>
        </w:rPr>
        <w:t xml:space="preserve">                                           </w:t>
      </w:r>
      <w:r>
        <w:rPr>
          <w:rFonts w:ascii="Times New Roman" w:hAnsi="Times New Roman"/>
          <w:sz w:val="28"/>
        </w:rPr>
        <w:t>Р.Г. Тоцкая</w:t>
      </w:r>
    </w:p>
    <w:p w14:paraId="16010000">
      <w:pPr>
        <w:widowControl w:val="1"/>
        <w:ind/>
        <w:jc w:val="both"/>
        <w:rPr>
          <w:sz w:val="28"/>
        </w:rPr>
      </w:pPr>
    </w:p>
    <w:sectPr>
      <w:type w:val="nextPage"/>
      <w:pgSz w:h="16848" w:orient="portrait" w:w="11908"/>
      <w:pgMar w:bottom="1134" w:footer="709" w:gutter="0" w:header="709" w:left="1701" w:right="6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4" w:type="paragraph">
    <w:name w:val="toc 2"/>
    <w:next w:val="Style_1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1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1"/>
    <w:next w:val="Style_1"/>
    <w:link w:val="Style_13_ch"/>
    <w:uiPriority w:val="9"/>
    <w:qFormat/>
    <w:pPr>
      <w:keepNext w:val="1"/>
      <w:widowControl w:val="1"/>
      <w:ind/>
      <w:jc w:val="center"/>
      <w:outlineLvl w:val="0"/>
    </w:pPr>
    <w:rPr>
      <w:b w:val="1"/>
      <w:sz w:val="28"/>
    </w:rPr>
  </w:style>
  <w:style w:styleId="Style_13_ch" w:type="character">
    <w:name w:val="heading 1"/>
    <w:basedOn w:val="Style_1_ch"/>
    <w:link w:val="Style_13"/>
    <w:rPr>
      <w:b w:val="1"/>
      <w:sz w:val="28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Balloon Text"/>
    <w:basedOn w:val="Style_1"/>
    <w:link w:val="Style_18_ch"/>
    <w:rPr>
      <w:rFonts w:ascii="Segoe UI" w:hAnsi="Segoe UI"/>
      <w:sz w:val="18"/>
    </w:rPr>
  </w:style>
  <w:style w:styleId="Style_18_ch" w:type="character">
    <w:name w:val="Balloon Text"/>
    <w:basedOn w:val="Style_1_ch"/>
    <w:link w:val="Style_18"/>
    <w:rPr>
      <w:rFonts w:ascii="Segoe UI" w:hAnsi="Segoe UI"/>
      <w:sz w:val="18"/>
    </w:rPr>
  </w:style>
  <w:style w:styleId="Style_19" w:type="paragraph">
    <w:name w:val="toc 8"/>
    <w:next w:val="Style_1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2025-11-24T13:51:09Z</dcterms:created>
  <dcterms:modified xsi:type="dcterms:W3CDTF">2025-11-26T13:03:13Z</dcterms:modified>
</cp:coreProperties>
</file>