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2A39">
      <w:pPr>
        <w:ind w:left="5670" w:right="-330" w:firstLine="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</w:p>
    <w:p w14:paraId="4E36DDE7">
      <w:pPr>
        <w:ind w:left="5670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</w:p>
    <w:p w14:paraId="026C93B3">
      <w:pPr>
        <w:ind w:left="5670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регламенту предоставления </w:t>
      </w:r>
    </w:p>
    <w:p w14:paraId="2D725F93">
      <w:pPr>
        <w:ind w:left="5670" w:right="-33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«</w:t>
      </w:r>
      <w:r>
        <w:rPr>
          <w:rFonts w:hint="default"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40361D24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97AD5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2586C1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DF8BC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об отказе в выдаче </w:t>
      </w:r>
      <w:r>
        <w:rPr>
          <w:rFonts w:hint="default"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</w:t>
      </w:r>
      <w:bookmarkStart w:id="1" w:name="_GoBack"/>
      <w:bookmarkEnd w:id="1"/>
      <w:r>
        <w:rPr>
          <w:rFonts w:hint="default" w:ascii="Times New Roman" w:hAnsi="Times New Roman" w:cs="Times New Roman"/>
          <w:b/>
          <w:sz w:val="28"/>
          <w:szCs w:val="28"/>
        </w:rPr>
        <w:t>оительства, реконструкции объекта капитального строительства</w:t>
      </w:r>
    </w:p>
    <w:p w14:paraId="384573B8">
      <w:pPr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3F389A">
      <w:pPr>
        <w:pStyle w:val="6"/>
        <w:ind w:right="-330"/>
        <w:rPr>
          <w:rFonts w:ascii="Tinos" w:hAnsi="Tinos" w:eastAsia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Угловой штамп    </w:t>
      </w:r>
    </w:p>
    <w:p w14:paraId="73539415">
      <w:pPr>
        <w:pStyle w:val="6"/>
        <w:ind w:right="-330"/>
        <w:jc w:val="right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>Кому_________________________________</w:t>
      </w:r>
    </w:p>
    <w:p w14:paraId="59ED0739">
      <w:pPr>
        <w:pStyle w:val="6"/>
        <w:ind w:right="-330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                                                          _____________________________________</w:t>
      </w:r>
    </w:p>
    <w:p w14:paraId="034C2E9B">
      <w:pPr>
        <w:pStyle w:val="6"/>
        <w:ind w:right="-330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                                                          _____________________________________</w:t>
      </w:r>
    </w:p>
    <w:p w14:paraId="386881B8">
      <w:pPr>
        <w:pStyle w:val="6"/>
        <w:ind w:left="4394" w:right="-330"/>
        <w:jc w:val="center"/>
        <w:rPr>
          <w:rFonts w:ascii="Tinos" w:hAnsi="Tinos" w:eastAsia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6E8D3E41">
      <w:pPr>
        <w:pStyle w:val="6"/>
        <w:ind w:left="4394" w:right="-330"/>
        <w:jc w:val="center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hAnsi="Tinos" w:eastAsia="Tinos" w:cs="Tinos"/>
          <w:color w:val="000000" w:themeColor="text1"/>
          <w:sz w:val="24"/>
          <w:szCs w:val="24"/>
        </w:rPr>
        <w:t>(при наличии)</w:t>
      </w:r>
    </w:p>
    <w:p w14:paraId="586449D5">
      <w:pPr>
        <w:pStyle w:val="6"/>
        <w:ind w:right="-330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14:paraId="254FA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 обращение о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редоставлени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 рассмотрено ______ отделом администраци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округа.</w:t>
      </w:r>
    </w:p>
    <w:p w14:paraId="35996D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Вашего заявления принято решение:</w:t>
      </w:r>
    </w:p>
    <w:p w14:paraId="125F071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отказать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редоставлени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в связи с_______________________</w:t>
      </w:r>
    </w:p>
    <w:p w14:paraId="603D24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(указывается основание отказа)</w:t>
      </w:r>
    </w:p>
    <w:p w14:paraId="45CD5906">
      <w:pPr>
        <w:pStyle w:val="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администраци</w:t>
      </w:r>
      <w:r>
        <w:rPr>
          <w:rFonts w:ascii="Times New Roman" w:hAnsi="Times New Roman" w:cs="Times New Roman"/>
          <w:sz w:val="28"/>
          <w:szCs w:val="28"/>
          <w:lang w:val="ru-RU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2E3B66C2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7C3752BA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178DBF5F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</w:rPr>
        <w:t xml:space="preserve"> главы </w:t>
      </w:r>
    </w:p>
    <w:p w14:paraId="007FD61B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55789109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3EDA8AD8">
      <w:pPr>
        <w:tabs>
          <w:tab w:val="left" w:pos="851"/>
        </w:tabs>
        <w:spacing w:line="283" w:lineRule="atLeast"/>
        <w:ind w:right="5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686209A0">
      <w:pPr>
        <w:rPr>
          <w:rFonts w:ascii="Times New Roman" w:hAnsi="Times New Roman" w:cs="Times New Roman"/>
          <w:sz w:val="28"/>
          <w:szCs w:val="28"/>
        </w:rPr>
      </w:pPr>
    </w:p>
    <w:p w14:paraId="21B1F5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обратной стороне второго экземпляра</w:t>
      </w:r>
    </w:p>
    <w:p w14:paraId="3B0C6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 г</w:t>
      </w:r>
    </w:p>
    <w:p w14:paraId="21C485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_________________________________(подпись заявителя или уполномоченного лица заявителя, заполняется в случае получения копии уведомления лично)</w:t>
      </w:r>
    </w:p>
    <w:p w14:paraId="2765A4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направлено в адрес заявителя (ей) «___»__________ 20__ г.</w:t>
      </w:r>
    </w:p>
    <w:p w14:paraId="3D7BD4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подпись должностного лица, направившего уведомление в адрес заявителя (ей)) заполняется в случае направления копии уведомления по почте).</w:t>
      </w:r>
    </w:p>
    <w:p w14:paraId="0052EED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D6B04E">
      <w:pPr>
        <w:widowControl/>
        <w:ind w:firstLine="0"/>
        <w:rPr>
          <w:rFonts w:ascii="Times New Roman" w:hAnsi="Times New Roman"/>
          <w:sz w:val="28"/>
          <w:lang w:val="ru-RU"/>
        </w:rPr>
      </w:pPr>
      <w:bookmarkStart w:id="0" w:name="_Hlk94775513"/>
    </w:p>
    <w:p w14:paraId="31B55EF9">
      <w:pPr>
        <w:widowControl/>
        <w:ind w:firstLine="0"/>
        <w:rPr>
          <w:rFonts w:ascii="Times New Roman" w:hAnsi="Times New Roman"/>
          <w:sz w:val="28"/>
          <w:lang w:val="ru-RU"/>
        </w:rPr>
      </w:pPr>
    </w:p>
    <w:p w14:paraId="72BCADB4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З</w:t>
      </w:r>
      <w:r>
        <w:rPr>
          <w:rFonts w:ascii="Times New Roman" w:hAnsi="Times New Roman"/>
          <w:sz w:val="28"/>
        </w:rPr>
        <w:t>аместител</w:t>
      </w:r>
      <w:r>
        <w:rPr>
          <w:rFonts w:ascii="Times New Roman" w:hAnsi="Times New Roman"/>
          <w:sz w:val="28"/>
          <w:lang w:val="ru-RU"/>
        </w:rPr>
        <w:t>ь</w:t>
      </w:r>
      <w:r>
        <w:rPr>
          <w:rFonts w:ascii="Times New Roman" w:hAnsi="Times New Roman"/>
          <w:sz w:val="28"/>
        </w:rPr>
        <w:t xml:space="preserve"> главы </w:t>
      </w:r>
    </w:p>
    <w:p w14:paraId="4B60C628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муниципального округа, </w:t>
      </w:r>
    </w:p>
    <w:p w14:paraId="5A9EB86F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имущественных</w:t>
      </w:r>
    </w:p>
    <w:p w14:paraId="1616543E">
      <w:pPr>
        <w:widowControl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отношений администрации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                    Р.Г. Тоцкая</w:t>
      </w:r>
    </w:p>
    <w:bookmarkEnd w:id="0"/>
    <w:p w14:paraId="1463DC89">
      <w:pPr>
        <w:ind w:firstLine="0"/>
        <w:rPr>
          <w:rFonts w:ascii="Times New Roman" w:hAnsi="Times New Roman" w:cs="Times New Roman"/>
          <w:b/>
          <w:bCs/>
          <w:sz w:val="27"/>
          <w:szCs w:val="27"/>
        </w:rPr>
      </w:pPr>
    </w:p>
    <w:sectPr>
      <w:headerReference r:id="rId5" w:type="default"/>
      <w:pgSz w:w="11906" w:h="16838"/>
      <w:pgMar w:top="1134" w:right="709" w:bottom="1134" w:left="1701" w:header="708" w:footer="709" w:gutter="0"/>
      <w:pgNumType w:fmt="decimal" w:start="1"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no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A0713">
    <w:pPr>
      <w:pStyle w:val="4"/>
    </w:pPr>
    <w:r>
      <w:rPr>
        <w:sz w:val="26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D561AF7">
                <w:pPr>
                  <w:pStyle w:val="4"/>
                  <w:rPr>
                    <w:rFonts w:hint="default"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sz w:val="26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0CCB34A">
                <w:pPr>
                  <w:pStyle w:val="4"/>
                </w:pP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509DD"/>
    <w:rsid w:val="000651D7"/>
    <w:rsid w:val="00076138"/>
    <w:rsid w:val="001509DD"/>
    <w:rsid w:val="001C3DEE"/>
    <w:rsid w:val="003E37A2"/>
    <w:rsid w:val="007821AD"/>
    <w:rsid w:val="007F0EB8"/>
    <w:rsid w:val="008563C0"/>
    <w:rsid w:val="00A71F88"/>
    <w:rsid w:val="00B6190C"/>
    <w:rsid w:val="00BA2200"/>
    <w:rsid w:val="00C85DEC"/>
    <w:rsid w:val="00F7217D"/>
    <w:rsid w:val="2EC52F60"/>
    <w:rsid w:val="4F7010D9"/>
    <w:rsid w:val="5B1B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="Times New Roman" w:cs="Arial"/>
      <w:sz w:val="26"/>
      <w:szCs w:val="26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customStyle="1" w:styleId="6">
    <w:name w:val="Таблицы (моноширинный)"/>
    <w:basedOn w:val="1"/>
    <w:qFormat/>
    <w:uiPriority w:val="99"/>
    <w:pPr>
      <w:ind w:firstLine="0"/>
      <w:jc w:val="left"/>
    </w:pPr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1718</Characters>
  <Lines>14</Lines>
  <Paragraphs>4</Paragraphs>
  <TotalTime>3</TotalTime>
  <ScaleCrop>false</ScaleCrop>
  <LinksUpToDate>false</LinksUpToDate>
  <CharactersWithSpaces>2015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2025-02-23T09:05:00Z</dcterms:created>
  <dc:creator>АлексZ</dc:creator>
  <cp:lastModifiedBy>user</cp:lastModifiedBy>
  <cp:lastPrinted>2025-06-09T05:43:00Z</cp:lastPrinted>
  <dcterms:modified xsi:type="dcterms:W3CDTF">2025-06-16T05:49:25Z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9335A9E5F9974846AB356564D1ED4A77_12</vt:lpwstr>
  </property>
</Properties>
</file>