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962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387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962"/>
        <w:spacing w:after="0" w:line="240" w:lineRule="auto"/>
        <w:tabs>
          <w:tab w:val="left" w:pos="3544" w:leader="none"/>
          <w:tab w:val="left" w:pos="3686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962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962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962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962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962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от________________№______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387"/>
        <w:jc w:val="center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организационного комитета по организации и подведения итогов </w:t>
      </w:r>
      <w:r>
        <w:rPr>
          <w:rFonts w:ascii="Times New Roman" w:hAnsi="Times New Roman"/>
          <w:b/>
          <w:bCs/>
          <w:sz w:val="28"/>
          <w:szCs w:val="28"/>
        </w:rPr>
        <w:t xml:space="preserve">занесения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 xml:space="preserve">Доску Почета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/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Ленинградского муниципального округа, председатель организационного комитета;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начальник управления внутренней политики администрации, </w:t>
      </w:r>
      <w:r>
        <w:rPr>
          <w:rFonts w:ascii="Times New Roman" w:hAnsi="Times New Roman"/>
          <w:sz w:val="28"/>
          <w:szCs w:val="28"/>
        </w:rPr>
        <w:t xml:space="preserve">заместитель председателя организационного комитета;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начальника управления внутренней политики </w:t>
      </w:r>
      <w:r>
        <w:rPr>
          <w:rFonts w:ascii="Times New Roman" w:hAnsi="Times New Roman"/>
          <w:sz w:val="28"/>
          <w:szCs w:val="28"/>
        </w:rPr>
        <w:t xml:space="preserve">администрации, секретарь</w:t>
      </w:r>
      <w:r>
        <w:rPr>
          <w:rFonts w:ascii="Times New Roman" w:hAnsi="Times New Roman"/>
          <w:sz w:val="28"/>
          <w:szCs w:val="28"/>
        </w:rPr>
        <w:t xml:space="preserve"> организационного комитета;</w:t>
      </w:r>
      <w:r/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</w:t>
      </w:r>
      <w:r>
        <w:rPr>
          <w:rFonts w:ascii="Times New Roman" w:hAnsi="Times New Roman"/>
          <w:sz w:val="28"/>
          <w:szCs w:val="28"/>
        </w:rPr>
        <w:t xml:space="preserve">седатель Совета муниципального образования Ленинградский муниципальный округ Краснодарского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заместители главы Ленинградского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Ленинградской районной организация Краснодарской краевой общественной организац</w:t>
      </w:r>
      <w:r>
        <w:rPr>
          <w:rFonts w:ascii="Times New Roman" w:hAnsi="Times New Roman"/>
          <w:sz w:val="28"/>
          <w:szCs w:val="28"/>
        </w:rPr>
        <w:t xml:space="preserve">ии ветеранов (пенсионеров, инвалидов) войны, труда, вооруженных сил и правоохранительных органов (по согласованию);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районной территориальной </w:t>
      </w:r>
      <w:r>
        <w:rPr>
          <w:rFonts w:ascii="Times New Roman" w:hAnsi="Times New Roman"/>
          <w:sz w:val="28"/>
          <w:szCs w:val="28"/>
        </w:rPr>
        <w:t xml:space="preserve">организации  профсоюза</w:t>
      </w:r>
      <w:r>
        <w:rPr>
          <w:rFonts w:ascii="Times New Roman" w:hAnsi="Times New Roman"/>
          <w:sz w:val="28"/>
          <w:szCs w:val="28"/>
        </w:rPr>
        <w:t xml:space="preserve"> работников агропромышленного комплекса Российской Федерации (по согласованию);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районной территориальной </w:t>
      </w:r>
      <w:r>
        <w:rPr>
          <w:rFonts w:ascii="Times New Roman" w:hAnsi="Times New Roman"/>
          <w:sz w:val="28"/>
          <w:szCs w:val="28"/>
        </w:rPr>
        <w:t xml:space="preserve">организации  профсоюза</w:t>
      </w:r>
      <w:r>
        <w:rPr>
          <w:rFonts w:ascii="Times New Roman" w:hAnsi="Times New Roman"/>
          <w:sz w:val="28"/>
          <w:szCs w:val="28"/>
        </w:rPr>
        <w:t xml:space="preserve"> работников госучреждений (по согласованию);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районной территориальной </w:t>
      </w:r>
      <w:r>
        <w:rPr>
          <w:rFonts w:ascii="Times New Roman" w:hAnsi="Times New Roman"/>
          <w:sz w:val="28"/>
          <w:szCs w:val="28"/>
        </w:rPr>
        <w:t xml:space="preserve">организации  профсоюза</w:t>
      </w:r>
      <w:r>
        <w:rPr>
          <w:rFonts w:ascii="Times New Roman" w:hAnsi="Times New Roman"/>
          <w:sz w:val="28"/>
          <w:szCs w:val="28"/>
        </w:rPr>
        <w:t xml:space="preserve"> работников культуры (по согласованию);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районной территориальной </w:t>
      </w:r>
      <w:r>
        <w:rPr>
          <w:rFonts w:ascii="Times New Roman" w:hAnsi="Times New Roman"/>
          <w:sz w:val="28"/>
          <w:szCs w:val="28"/>
        </w:rPr>
        <w:t xml:space="preserve">организац</w:t>
      </w:r>
      <w:r>
        <w:rPr>
          <w:rFonts w:ascii="Times New Roman" w:hAnsi="Times New Roman"/>
          <w:sz w:val="28"/>
          <w:szCs w:val="28"/>
        </w:rPr>
        <w:t xml:space="preserve">ии  профсоюза</w:t>
      </w:r>
      <w:r>
        <w:rPr>
          <w:rFonts w:ascii="Times New Roman" w:hAnsi="Times New Roman"/>
          <w:sz w:val="28"/>
          <w:szCs w:val="28"/>
        </w:rPr>
        <w:t xml:space="preserve"> работников народного образования и науки РФ (по согласованию);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юридического отдела администрации Ленинградского муниципального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молодежной политике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</w:t>
      </w:r>
      <w:r>
        <w:rPr>
          <w:rFonts w:ascii="Times New Roman" w:hAnsi="Times New Roman"/>
          <w:sz w:val="28"/>
          <w:szCs w:val="28"/>
        </w:rPr>
        <w:t xml:space="preserve">лавы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внутренней политики администрации                                        В.Н. Шерстобитов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2 Char"/>
    <w:basedOn w:val="692"/>
    <w:link w:val="684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692"/>
    <w:link w:val="685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692"/>
    <w:link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69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72">
    <w:name w:val="Heading 6 Char"/>
    <w:basedOn w:val="69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73">
    <w:name w:val="Heading 7 Char"/>
    <w:basedOn w:val="69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8 Char"/>
    <w:basedOn w:val="69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675">
    <w:name w:val="Heading 9 Char"/>
    <w:basedOn w:val="692"/>
    <w:link w:val="691"/>
    <w:uiPriority w:val="9"/>
    <w:rPr>
      <w:rFonts w:ascii="Arial" w:hAnsi="Arial" w:eastAsia="Arial" w:cs="Arial"/>
      <w:i/>
      <w:iCs/>
      <w:sz w:val="21"/>
      <w:szCs w:val="21"/>
    </w:rPr>
  </w:style>
  <w:style w:type="character" w:styleId="676">
    <w:name w:val="Title Char"/>
    <w:basedOn w:val="692"/>
    <w:link w:val="706"/>
    <w:uiPriority w:val="10"/>
    <w:rPr>
      <w:sz w:val="48"/>
      <w:szCs w:val="48"/>
    </w:rPr>
  </w:style>
  <w:style w:type="character" w:styleId="677">
    <w:name w:val="Subtitle Char"/>
    <w:basedOn w:val="692"/>
    <w:link w:val="708"/>
    <w:uiPriority w:val="11"/>
    <w:rPr>
      <w:sz w:val="24"/>
      <w:szCs w:val="24"/>
    </w:rPr>
  </w:style>
  <w:style w:type="character" w:styleId="678">
    <w:name w:val="Quote Char"/>
    <w:link w:val="710"/>
    <w:uiPriority w:val="29"/>
    <w:rPr>
      <w:i/>
    </w:rPr>
  </w:style>
  <w:style w:type="character" w:styleId="679">
    <w:name w:val="Intense Quote Char"/>
    <w:link w:val="712"/>
    <w:uiPriority w:val="30"/>
    <w:rPr>
      <w:i/>
    </w:rPr>
  </w:style>
  <w:style w:type="character" w:styleId="680">
    <w:name w:val="Footnote Text Char"/>
    <w:link w:val="847"/>
    <w:uiPriority w:val="99"/>
    <w:rPr>
      <w:sz w:val="18"/>
    </w:rPr>
  </w:style>
  <w:style w:type="character" w:styleId="681">
    <w:name w:val="Endnote Text Char"/>
    <w:link w:val="850"/>
    <w:uiPriority w:val="99"/>
    <w:rPr>
      <w:sz w:val="20"/>
    </w:rPr>
  </w:style>
  <w:style w:type="paragraph" w:styleId="682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683">
    <w:name w:val="Heading 1"/>
    <w:basedOn w:val="682"/>
    <w:link w:val="866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paragraph" w:styleId="684">
    <w:name w:val="Heading 2"/>
    <w:basedOn w:val="682"/>
    <w:next w:val="682"/>
    <w:link w:val="69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5">
    <w:name w:val="Heading 3"/>
    <w:basedOn w:val="682"/>
    <w:next w:val="682"/>
    <w:link w:val="69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6">
    <w:name w:val="Heading 4"/>
    <w:basedOn w:val="682"/>
    <w:next w:val="682"/>
    <w:link w:val="69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682"/>
    <w:next w:val="682"/>
    <w:link w:val="69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682"/>
    <w:next w:val="682"/>
    <w:link w:val="70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9">
    <w:name w:val="Heading 7"/>
    <w:basedOn w:val="682"/>
    <w:next w:val="682"/>
    <w:link w:val="70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0">
    <w:name w:val="Heading 8"/>
    <w:basedOn w:val="682"/>
    <w:next w:val="682"/>
    <w:link w:val="70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1">
    <w:name w:val="Heading 9"/>
    <w:basedOn w:val="682"/>
    <w:next w:val="682"/>
    <w:link w:val="70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character" w:styleId="69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Заголовок 2 Знак"/>
    <w:link w:val="684"/>
    <w:uiPriority w:val="9"/>
    <w:rPr>
      <w:rFonts w:ascii="Arial" w:hAnsi="Arial" w:eastAsia="Arial" w:cs="Arial"/>
      <w:sz w:val="34"/>
    </w:rPr>
  </w:style>
  <w:style w:type="character" w:styleId="697" w:customStyle="1">
    <w:name w:val="Заголовок 3 Знак"/>
    <w:link w:val="685"/>
    <w:uiPriority w:val="9"/>
    <w:rPr>
      <w:rFonts w:ascii="Arial" w:hAnsi="Arial" w:eastAsia="Arial" w:cs="Arial"/>
      <w:sz w:val="30"/>
      <w:szCs w:val="30"/>
    </w:rPr>
  </w:style>
  <w:style w:type="character" w:styleId="698" w:customStyle="1">
    <w:name w:val="Заголовок 4 Знак"/>
    <w:link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Заголовок 5 Знак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Заголовок 6 Знак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Заголовок 7 Знак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Заголовок 8 Знак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03" w:customStyle="1">
    <w:name w:val="Заголовок 9 Знак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682"/>
    <w:uiPriority w:val="34"/>
    <w:qFormat/>
    <w:pPr>
      <w:contextualSpacing/>
      <w:ind w:left="720"/>
    </w:pPr>
  </w:style>
  <w:style w:type="paragraph" w:styleId="705">
    <w:name w:val="No Spacing"/>
    <w:uiPriority w:val="1"/>
    <w:qFormat/>
  </w:style>
  <w:style w:type="paragraph" w:styleId="706">
    <w:name w:val="Title"/>
    <w:basedOn w:val="682"/>
    <w:next w:val="682"/>
    <w:link w:val="707"/>
    <w:uiPriority w:val="10"/>
    <w:qFormat/>
    <w:pPr>
      <w:contextualSpacing/>
      <w:spacing w:before="300"/>
    </w:pPr>
    <w:rPr>
      <w:sz w:val="48"/>
      <w:szCs w:val="48"/>
    </w:rPr>
  </w:style>
  <w:style w:type="character" w:styleId="707" w:customStyle="1">
    <w:name w:val="Заголовок Знак"/>
    <w:link w:val="706"/>
    <w:uiPriority w:val="10"/>
    <w:rPr>
      <w:sz w:val="48"/>
      <w:szCs w:val="48"/>
    </w:rPr>
  </w:style>
  <w:style w:type="paragraph" w:styleId="708">
    <w:name w:val="Subtitle"/>
    <w:basedOn w:val="682"/>
    <w:next w:val="682"/>
    <w:link w:val="709"/>
    <w:uiPriority w:val="11"/>
    <w:qFormat/>
    <w:pPr>
      <w:spacing w:before="200"/>
    </w:pPr>
    <w:rPr>
      <w:sz w:val="24"/>
      <w:szCs w:val="24"/>
    </w:rPr>
  </w:style>
  <w:style w:type="character" w:styleId="709" w:customStyle="1">
    <w:name w:val="Подзаголовок Знак"/>
    <w:link w:val="708"/>
    <w:uiPriority w:val="11"/>
    <w:rPr>
      <w:sz w:val="24"/>
      <w:szCs w:val="24"/>
    </w:rPr>
  </w:style>
  <w:style w:type="paragraph" w:styleId="710">
    <w:name w:val="Quote"/>
    <w:basedOn w:val="682"/>
    <w:next w:val="682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82"/>
    <w:next w:val="682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paragraph" w:styleId="714">
    <w:name w:val="Header"/>
    <w:basedOn w:val="682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5" w:customStyle="1">
    <w:name w:val="Header Char"/>
    <w:uiPriority w:val="99"/>
  </w:style>
  <w:style w:type="paragraph" w:styleId="716">
    <w:name w:val="Footer"/>
    <w:basedOn w:val="682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7" w:customStyle="1">
    <w:name w:val="Footer Char"/>
    <w:uiPriority w:val="99"/>
  </w:style>
  <w:style w:type="paragraph" w:styleId="718">
    <w:name w:val="Caption"/>
    <w:basedOn w:val="682"/>
    <w:next w:val="682"/>
    <w:link w:val="71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9" w:customStyle="1">
    <w:name w:val="Caption Char"/>
    <w:uiPriority w:val="99"/>
  </w:style>
  <w:style w:type="table" w:styleId="720">
    <w:name w:val="Table Grid"/>
    <w:basedOn w:val="693"/>
    <w:uiPriority w:val="59"/>
    <w:rPr>
      <w:rFonts w:ascii="Calibri" w:hAnsi="Calibri"/>
      <w:sz w:val="22"/>
    </w:rPr>
    <w:tblPr/>
  </w:style>
  <w:style w:type="table" w:styleId="72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2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8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682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682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682"/>
    <w:next w:val="682"/>
    <w:uiPriority w:val="39"/>
    <w:unhideWhenUsed/>
    <w:pPr>
      <w:spacing w:after="57"/>
    </w:pPr>
  </w:style>
  <w:style w:type="paragraph" w:styleId="854">
    <w:name w:val="toc 2"/>
    <w:basedOn w:val="682"/>
    <w:next w:val="682"/>
    <w:uiPriority w:val="39"/>
    <w:unhideWhenUsed/>
    <w:pPr>
      <w:ind w:left="283"/>
      <w:spacing w:after="57"/>
    </w:pPr>
  </w:style>
  <w:style w:type="paragraph" w:styleId="855">
    <w:name w:val="toc 3"/>
    <w:basedOn w:val="682"/>
    <w:next w:val="682"/>
    <w:uiPriority w:val="39"/>
    <w:unhideWhenUsed/>
    <w:pPr>
      <w:ind w:left="567"/>
      <w:spacing w:after="57"/>
    </w:pPr>
  </w:style>
  <w:style w:type="paragraph" w:styleId="856">
    <w:name w:val="toc 4"/>
    <w:basedOn w:val="682"/>
    <w:next w:val="682"/>
    <w:uiPriority w:val="39"/>
    <w:unhideWhenUsed/>
    <w:pPr>
      <w:ind w:left="850"/>
      <w:spacing w:after="57"/>
    </w:pPr>
  </w:style>
  <w:style w:type="paragraph" w:styleId="857">
    <w:name w:val="toc 5"/>
    <w:basedOn w:val="682"/>
    <w:next w:val="682"/>
    <w:uiPriority w:val="39"/>
    <w:unhideWhenUsed/>
    <w:pPr>
      <w:ind w:left="1134"/>
      <w:spacing w:after="57"/>
    </w:pPr>
  </w:style>
  <w:style w:type="paragraph" w:styleId="858">
    <w:name w:val="toc 6"/>
    <w:basedOn w:val="682"/>
    <w:next w:val="682"/>
    <w:uiPriority w:val="39"/>
    <w:unhideWhenUsed/>
    <w:pPr>
      <w:ind w:left="1417"/>
      <w:spacing w:after="57"/>
    </w:pPr>
  </w:style>
  <w:style w:type="paragraph" w:styleId="859">
    <w:name w:val="toc 7"/>
    <w:basedOn w:val="682"/>
    <w:next w:val="682"/>
    <w:uiPriority w:val="39"/>
    <w:unhideWhenUsed/>
    <w:pPr>
      <w:ind w:left="1701"/>
      <w:spacing w:after="57"/>
    </w:pPr>
  </w:style>
  <w:style w:type="paragraph" w:styleId="860">
    <w:name w:val="toc 8"/>
    <w:basedOn w:val="682"/>
    <w:next w:val="682"/>
    <w:uiPriority w:val="39"/>
    <w:unhideWhenUsed/>
    <w:pPr>
      <w:ind w:left="1984"/>
      <w:spacing w:after="57"/>
    </w:pPr>
  </w:style>
  <w:style w:type="paragraph" w:styleId="861">
    <w:name w:val="toc 9"/>
    <w:basedOn w:val="682"/>
    <w:next w:val="682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82"/>
    <w:next w:val="682"/>
    <w:uiPriority w:val="99"/>
    <w:unhideWhenUsed/>
    <w:pPr>
      <w:spacing w:after="0"/>
    </w:pPr>
  </w:style>
  <w:style w:type="character" w:styleId="864" w:customStyle="1">
    <w:name w:val="Верхний колонтитул Знак"/>
    <w:link w:val="714"/>
    <w:uiPriority w:val="99"/>
    <w:rPr>
      <w:rFonts w:ascii="Calibri" w:hAnsi="Calibri"/>
      <w:sz w:val="22"/>
      <w:szCs w:val="22"/>
      <w:lang w:eastAsia="en-US"/>
    </w:rPr>
  </w:style>
  <w:style w:type="character" w:styleId="865" w:customStyle="1">
    <w:name w:val="Нижний колонтитул Знак"/>
    <w:link w:val="716"/>
    <w:uiPriority w:val="99"/>
    <w:rPr>
      <w:rFonts w:ascii="Calibri" w:hAnsi="Calibri"/>
      <w:sz w:val="22"/>
      <w:szCs w:val="22"/>
      <w:lang w:eastAsia="en-US"/>
    </w:rPr>
  </w:style>
  <w:style w:type="character" w:styleId="866" w:customStyle="1">
    <w:name w:val="Заголовок 1 Знак"/>
    <w:link w:val="683"/>
    <w:uiPriority w:val="9"/>
    <w:rPr>
      <w:rFonts w:eastAsia="Times New Roman"/>
      <w:b/>
      <w:bCs/>
      <w:sz w:val="48"/>
      <w:szCs w:val="48"/>
    </w:rPr>
  </w:style>
  <w:style w:type="paragraph" w:styleId="867">
    <w:name w:val="Balloon Text"/>
    <w:basedOn w:val="682"/>
    <w:link w:val="8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8" w:customStyle="1">
    <w:name w:val="Текст выноски Знак"/>
    <w:link w:val="867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sheremeteva</cp:lastModifiedBy>
  <cp:revision>8</cp:revision>
  <dcterms:created xsi:type="dcterms:W3CDTF">2013-03-28T13:04:00Z</dcterms:created>
  <dcterms:modified xsi:type="dcterms:W3CDTF">2025-03-28T06:53:07Z</dcterms:modified>
  <cp:version>1048576</cp:version>
</cp:coreProperties>
</file>