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828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F57A53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F57A53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47EA3994" w:rsidR="002600A0" w:rsidRPr="002600A0" w:rsidRDefault="00F57A53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Крыловского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1A4815AD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F57A53">
        <w:rPr>
          <w:sz w:val="28"/>
          <w:szCs w:val="28"/>
          <w:lang w:val="ru-RU"/>
        </w:rPr>
        <w:t>Крыловского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F57A53">
        <w:rPr>
          <w:sz w:val="28"/>
          <w:szCs w:val="28"/>
          <w:lang w:val="ru-RU"/>
        </w:rPr>
        <w:t>60506,9</w:t>
      </w:r>
      <w:r w:rsidRPr="002600A0">
        <w:rPr>
          <w:sz w:val="28"/>
          <w:szCs w:val="28"/>
          <w:lang w:val="ru-RU"/>
        </w:rPr>
        <w:t xml:space="preserve"> тысяч рублей, по расходам в сумме </w:t>
      </w:r>
      <w:r w:rsidR="00F57A53">
        <w:rPr>
          <w:sz w:val="28"/>
          <w:szCs w:val="28"/>
          <w:lang w:val="ru-RU"/>
        </w:rPr>
        <w:t>62276,1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тысяч рублей с превышением </w:t>
      </w:r>
      <w:r w:rsidR="00F57A53">
        <w:rPr>
          <w:sz w:val="28"/>
          <w:szCs w:val="28"/>
          <w:lang w:val="ru-RU"/>
        </w:rPr>
        <w:t>расходов над доходами (дефицит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F57A53">
        <w:rPr>
          <w:sz w:val="28"/>
          <w:szCs w:val="28"/>
          <w:lang w:val="ru-RU"/>
        </w:rPr>
        <w:t>1769,2</w:t>
      </w:r>
      <w:r w:rsidR="00047EC7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5FD3CD1F" w14:textId="77777777" w:rsidR="00DE6BE0" w:rsidRDefault="00DE6BE0" w:rsidP="00DE6BE0">
      <w:pPr>
        <w:rPr>
          <w:lang w:val="ru-RU" w:eastAsia="ru-RU"/>
        </w:rPr>
      </w:pPr>
    </w:p>
    <w:p w14:paraId="5B7102AA" w14:textId="77777777" w:rsidR="00DE6BE0" w:rsidRDefault="00DE6BE0" w:rsidP="00DE6BE0">
      <w:pPr>
        <w:rPr>
          <w:lang w:val="ru-RU" w:eastAsia="ru-RU"/>
        </w:rPr>
      </w:pPr>
    </w:p>
    <w:p w14:paraId="19801CE3" w14:textId="77777777" w:rsidR="00DE6BE0" w:rsidRDefault="00DE6BE0" w:rsidP="00DE6BE0">
      <w:pPr>
        <w:rPr>
          <w:lang w:val="ru-RU" w:eastAsia="ru-RU"/>
        </w:rPr>
      </w:pPr>
    </w:p>
    <w:p w14:paraId="62E0DDDF" w14:textId="77777777" w:rsidR="00DE6BE0" w:rsidRDefault="00DE6BE0" w:rsidP="00DE6BE0">
      <w:pPr>
        <w:rPr>
          <w:lang w:val="ru-RU" w:eastAsia="ru-RU"/>
        </w:rPr>
      </w:pPr>
    </w:p>
    <w:p w14:paraId="67AC90B2" w14:textId="77777777" w:rsidR="00DE6BE0" w:rsidRDefault="00DE6BE0" w:rsidP="00DE6BE0">
      <w:pPr>
        <w:rPr>
          <w:lang w:val="ru-RU" w:eastAsia="ru-RU"/>
        </w:rPr>
      </w:pPr>
    </w:p>
    <w:p w14:paraId="6237F0F3" w14:textId="77777777" w:rsidR="00DE6BE0" w:rsidRDefault="00DE6BE0" w:rsidP="00DE6BE0">
      <w:pPr>
        <w:rPr>
          <w:lang w:val="ru-RU" w:eastAsia="ru-RU"/>
        </w:rPr>
      </w:pPr>
    </w:p>
    <w:p w14:paraId="172396E3" w14:textId="77777777" w:rsidR="00DE6BE0" w:rsidRDefault="00DE6BE0" w:rsidP="00DE6BE0">
      <w:pPr>
        <w:rPr>
          <w:lang w:val="ru-RU" w:eastAsia="ru-RU"/>
        </w:rPr>
      </w:pPr>
    </w:p>
    <w:p w14:paraId="4B603890" w14:textId="77777777" w:rsidR="00DE6BE0" w:rsidRDefault="00DE6BE0" w:rsidP="00DE6BE0">
      <w:pPr>
        <w:rPr>
          <w:lang w:val="ru-RU" w:eastAsia="ru-RU"/>
        </w:rPr>
      </w:pPr>
    </w:p>
    <w:p w14:paraId="4566CBB2" w14:textId="77777777" w:rsidR="00DE6BE0" w:rsidRDefault="00DE6BE0" w:rsidP="00DE6BE0">
      <w:pPr>
        <w:rPr>
          <w:lang w:val="ru-RU" w:eastAsia="ru-RU"/>
        </w:rPr>
      </w:pPr>
    </w:p>
    <w:p w14:paraId="13A14E46" w14:textId="77777777" w:rsidR="00DE6BE0" w:rsidRDefault="00DE6BE0" w:rsidP="00DE6BE0">
      <w:pPr>
        <w:rPr>
          <w:lang w:val="ru-RU" w:eastAsia="ru-RU"/>
        </w:rPr>
      </w:pPr>
    </w:p>
    <w:p w14:paraId="2E448868" w14:textId="77777777" w:rsidR="00DE6BE0" w:rsidRDefault="00DE6BE0" w:rsidP="00DE6BE0">
      <w:pPr>
        <w:rPr>
          <w:lang w:val="ru-RU" w:eastAsia="ru-RU"/>
        </w:rPr>
      </w:pPr>
    </w:p>
    <w:p w14:paraId="1631C15F" w14:textId="77777777" w:rsidR="00DE6BE0" w:rsidRDefault="00DE6BE0" w:rsidP="00DE6BE0">
      <w:pPr>
        <w:rPr>
          <w:lang w:val="ru-RU" w:eastAsia="ru-RU"/>
        </w:rPr>
      </w:pPr>
    </w:p>
    <w:p w14:paraId="0DD406D9" w14:textId="77777777" w:rsidR="00DE6BE0" w:rsidRDefault="00DE6BE0" w:rsidP="00DE6BE0">
      <w:pPr>
        <w:rPr>
          <w:lang w:val="ru-RU" w:eastAsia="ru-RU"/>
        </w:rPr>
      </w:pPr>
    </w:p>
    <w:p w14:paraId="1A176230" w14:textId="77777777" w:rsidR="00DE6BE0" w:rsidRDefault="00DE6BE0" w:rsidP="00DE6BE0">
      <w:pPr>
        <w:rPr>
          <w:lang w:val="ru-RU" w:eastAsia="ru-RU"/>
        </w:rPr>
      </w:pPr>
    </w:p>
    <w:p w14:paraId="0E1E9D7D" w14:textId="77777777" w:rsidR="00DE6BE0" w:rsidRDefault="00DE6BE0" w:rsidP="00DE6BE0">
      <w:pPr>
        <w:rPr>
          <w:lang w:val="ru-RU" w:eastAsia="ru-RU"/>
        </w:rPr>
      </w:pPr>
    </w:p>
    <w:p w14:paraId="478C73EA" w14:textId="77777777" w:rsidR="00DE6BE0" w:rsidRDefault="00DE6BE0" w:rsidP="00DE6BE0">
      <w:pPr>
        <w:rPr>
          <w:lang w:val="ru-RU" w:eastAsia="ru-RU"/>
        </w:rPr>
      </w:pPr>
    </w:p>
    <w:p w14:paraId="7247B7FD" w14:textId="77777777" w:rsidR="00DE6BE0" w:rsidRPr="00DE6BE0" w:rsidRDefault="00DE6BE0" w:rsidP="00DE6BE0">
      <w:pPr>
        <w:rPr>
          <w:lang w:val="ru-RU" w:eastAsia="ru-RU"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55C05024" w14:textId="77777777" w:rsidR="00DE6BE0" w:rsidRDefault="00DE6BE0" w:rsidP="00DE6BE0">
      <w:pPr>
        <w:pStyle w:val="3"/>
        <w:keepNext w:val="0"/>
        <w:widowControl w:val="0"/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14:paraId="4DCF5E8A" w14:textId="77777777" w:rsidR="00DE6BE0" w:rsidRDefault="00DE6BE0" w:rsidP="00DE6BE0">
      <w:pPr>
        <w:widowControl w:val="0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276AB40B" w14:textId="77777777" w:rsidR="00DE6BE0" w:rsidRDefault="00DE6BE0" w:rsidP="00DE6BE0">
      <w:pPr>
        <w:widowControl w:val="0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_______ №____</w:t>
      </w:r>
    </w:p>
    <w:p w14:paraId="4389D0A7" w14:textId="64D1ED77" w:rsidR="00DE6BE0" w:rsidRDefault="00DE6BE0" w:rsidP="00DE6BE0">
      <w:pPr>
        <w:pStyle w:val="ad"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утверждении отчета об исполнении бюджета Крыловского сельского поселения Ленинградского района за 2024 год»</w:t>
      </w:r>
    </w:p>
    <w:p w14:paraId="19167B86" w14:textId="77777777" w:rsidR="00DE6BE0" w:rsidRDefault="00DE6BE0" w:rsidP="00DE6BE0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0E8D89E4" w14:textId="77777777" w:rsidR="00DE6BE0" w:rsidRDefault="00DE6BE0" w:rsidP="00DE6BE0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66EFAADF" w14:textId="77777777" w:rsidR="00DE6BE0" w:rsidRDefault="00DE6BE0" w:rsidP="00DE6BE0">
      <w:pPr>
        <w:rPr>
          <w:lang w:val="ru-RU"/>
        </w:rPr>
      </w:pPr>
    </w:p>
    <w:p w14:paraId="718E9EB8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Проект внесен:</w:t>
      </w:r>
    </w:p>
    <w:p w14:paraId="076BE3C5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B90AD2">
        <w:rPr>
          <w:sz w:val="28"/>
          <w:szCs w:val="28"/>
          <w:lang w:val="ru-RU" w:eastAsia="ru-RU"/>
        </w:rPr>
        <w:t>Ленинградского</w:t>
      </w:r>
      <w:proofErr w:type="gramEnd"/>
      <w:r w:rsidRPr="00B90AD2">
        <w:rPr>
          <w:sz w:val="28"/>
          <w:szCs w:val="28"/>
          <w:lang w:val="ru-RU" w:eastAsia="ru-RU"/>
        </w:rPr>
        <w:t xml:space="preserve"> </w:t>
      </w:r>
    </w:p>
    <w:p w14:paraId="510DB7D5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муниципального округа,</w:t>
      </w:r>
    </w:p>
    <w:p w14:paraId="16525A39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B90AD2">
        <w:rPr>
          <w:sz w:val="28"/>
          <w:szCs w:val="28"/>
          <w:lang w:val="ru-RU" w:eastAsia="ru-RU"/>
        </w:rPr>
        <w:t>финансового</w:t>
      </w:r>
      <w:proofErr w:type="gramEnd"/>
      <w:r w:rsidRPr="00B90AD2">
        <w:rPr>
          <w:sz w:val="28"/>
          <w:szCs w:val="28"/>
          <w:lang w:val="ru-RU" w:eastAsia="ru-RU"/>
        </w:rPr>
        <w:t xml:space="preserve"> </w:t>
      </w:r>
    </w:p>
    <w:p w14:paraId="705BE923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B90AD2">
        <w:rPr>
          <w:sz w:val="28"/>
          <w:szCs w:val="28"/>
          <w:lang w:val="ru-RU" w:eastAsia="ru-RU"/>
        </w:rPr>
        <w:t>Тертица</w:t>
      </w:r>
      <w:proofErr w:type="spellEnd"/>
    </w:p>
    <w:p w14:paraId="110BD8E8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</w:p>
    <w:p w14:paraId="0E8CF30F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Проект подготовлен:</w:t>
      </w:r>
    </w:p>
    <w:p w14:paraId="50553175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6F573961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00414351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финансового управления администрации</w:t>
      </w:r>
      <w:r w:rsidRPr="00B90AD2">
        <w:rPr>
          <w:sz w:val="28"/>
          <w:szCs w:val="28"/>
          <w:lang w:val="ru-RU" w:eastAsia="ru-RU"/>
        </w:rPr>
        <w:tab/>
      </w:r>
      <w:r w:rsidRPr="00B90AD2">
        <w:rPr>
          <w:sz w:val="28"/>
          <w:szCs w:val="28"/>
          <w:lang w:val="ru-RU" w:eastAsia="ru-RU"/>
        </w:rPr>
        <w:tab/>
      </w:r>
      <w:r w:rsidRPr="00B90AD2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62C01E51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</w:p>
    <w:p w14:paraId="7F57E37D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Проект согласован:</w:t>
      </w:r>
    </w:p>
    <w:p w14:paraId="69BF275F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Первый заместитель главы</w:t>
      </w:r>
    </w:p>
    <w:p w14:paraId="6556562E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3C35076A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округа, начальник управления</w:t>
      </w:r>
    </w:p>
    <w:p w14:paraId="596A4C24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B90AD2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5DF7EABA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0AF4BFC2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B90AD2">
        <w:rPr>
          <w:sz w:val="28"/>
          <w:szCs w:val="28"/>
          <w:lang w:val="ru-RU" w:eastAsia="ru-RU"/>
        </w:rPr>
        <w:t>юридического</w:t>
      </w:r>
      <w:proofErr w:type="gramEnd"/>
      <w:r w:rsidRPr="00B90AD2">
        <w:rPr>
          <w:sz w:val="28"/>
          <w:szCs w:val="28"/>
          <w:lang w:val="ru-RU" w:eastAsia="ru-RU"/>
        </w:rPr>
        <w:t xml:space="preserve">  </w:t>
      </w:r>
    </w:p>
    <w:p w14:paraId="6A6D3550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отдела администрации </w:t>
      </w:r>
    </w:p>
    <w:p w14:paraId="7AA334F8" w14:textId="77777777" w:rsidR="00B90AD2" w:rsidRPr="00B90AD2" w:rsidRDefault="00B90AD2" w:rsidP="00B90AD2">
      <w:pPr>
        <w:jc w:val="both"/>
        <w:rPr>
          <w:sz w:val="28"/>
          <w:szCs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 xml:space="preserve">Ленинградского </w:t>
      </w:r>
    </w:p>
    <w:p w14:paraId="62341869" w14:textId="77777777" w:rsidR="00B90AD2" w:rsidRPr="00B90AD2" w:rsidRDefault="00B90AD2" w:rsidP="00B90AD2">
      <w:pPr>
        <w:jc w:val="both"/>
        <w:rPr>
          <w:sz w:val="28"/>
          <w:lang w:val="ru-RU" w:eastAsia="ru-RU"/>
        </w:rPr>
      </w:pPr>
      <w:r w:rsidRPr="00B90AD2">
        <w:rPr>
          <w:sz w:val="28"/>
          <w:szCs w:val="28"/>
          <w:lang w:val="ru-RU" w:eastAsia="ru-RU"/>
        </w:rPr>
        <w:t>муниципального округа</w:t>
      </w:r>
      <w:r w:rsidRPr="00B90AD2">
        <w:rPr>
          <w:sz w:val="28"/>
          <w:szCs w:val="28"/>
          <w:lang w:val="ru-RU" w:eastAsia="ru-RU"/>
        </w:rPr>
        <w:tab/>
      </w:r>
      <w:r w:rsidRPr="00B90AD2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B90AD2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126C09CA" w:rsidR="00932E2D" w:rsidRPr="00B90AD2" w:rsidRDefault="00932E2D" w:rsidP="00B90AD2">
      <w:pPr>
        <w:pStyle w:val="a3"/>
        <w:suppressLineNumbers/>
        <w:suppressAutoHyphens/>
        <w:rPr>
          <w:szCs w:val="28"/>
          <w:lang w:val="ru-RU"/>
        </w:rPr>
      </w:pPr>
    </w:p>
    <w:sectPr w:rsidR="00932E2D" w:rsidRPr="00B90AD2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67E8" w14:textId="77777777" w:rsidR="000B385F" w:rsidRDefault="000B385F" w:rsidP="00EE6D64">
      <w:r>
        <w:separator/>
      </w:r>
    </w:p>
  </w:endnote>
  <w:endnote w:type="continuationSeparator" w:id="0">
    <w:p w14:paraId="3C12CA6B" w14:textId="77777777" w:rsidR="000B385F" w:rsidRDefault="000B385F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D0F8F" w14:textId="77777777" w:rsidR="000B385F" w:rsidRDefault="000B385F" w:rsidP="00EE6D64">
      <w:r>
        <w:separator/>
      </w:r>
    </w:p>
  </w:footnote>
  <w:footnote w:type="continuationSeparator" w:id="0">
    <w:p w14:paraId="4D421C2E" w14:textId="77777777" w:rsidR="000B385F" w:rsidRDefault="000B385F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AD2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47EC7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5F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AD2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BE0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53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9DE1-CB6D-40F4-8488-7D2FAF93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2025-05-13T08:44:00Z</cp:lastPrinted>
  <dcterms:created xsi:type="dcterms:W3CDTF">2024-09-23T10:52:00Z</dcterms:created>
  <dcterms:modified xsi:type="dcterms:W3CDTF">2025-05-13T08:44:00Z</dcterms:modified>
</cp:coreProperties>
</file>