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4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4"/>
      </w:tblGrid>
      <w:tr>
        <w:trPr>
          <w:trHeight w:val="2541" w:hRule="atLeast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Приложение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25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 поголовье сельскохозяйственных животных</w:t>
      </w:r>
    </w:p>
    <w:p>
      <w:pPr>
        <w:pStyle w:val="Normal"/>
        <w:jc w:val="both"/>
        <w:rPr/>
      </w:pPr>
      <w:r>
        <w:rPr>
          <w:sz w:val="28"/>
          <w:szCs w:val="28"/>
        </w:rPr>
        <w:t>Наименование получателя субсидии (полностью) _________________________</w:t>
        <w:br/>
        <w:t>____________________________________________________________________</w:t>
        <w:br/>
        <w:t>Адрес получателя субсидии __________________________________________</w:t>
        <w:br/>
        <w:t>Телефон ___________________________________________________________</w:t>
        <w:br/>
      </w:r>
    </w:p>
    <w:tbl>
      <w:tblPr>
        <w:tblW w:w="9651" w:type="dxa"/>
        <w:jc w:val="left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47"/>
        <w:gridCol w:w="1415"/>
        <w:gridCol w:w="1417"/>
        <w:gridCol w:w="1563"/>
        <w:gridCol w:w="2409"/>
      </w:tblGrid>
      <w:tr>
        <w:trPr>
          <w:trHeight w:val="1134" w:hRule="atLeast"/>
          <w:cantSplit w:val="true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Наименование показателя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 01.01.20__ года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Количество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на 1 января текущего года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Количество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на дату подачи заявки на получение субсидии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__.__.20__г.</w:t>
            </w:r>
          </w:p>
        </w:tc>
      </w:tr>
      <w:tr>
        <w:trPr>
          <w:trHeight w:val="261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</w:tr>
      <w:tr>
        <w:trPr>
          <w:trHeight w:val="240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/>
            </w:pPr>
            <w:r>
              <w:rPr/>
              <w:t>Крупный рогатый скот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firstLine="444"/>
              <w:rPr/>
            </w:pPr>
            <w:r>
              <w:rPr/>
              <w:t>в том числе коровы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/>
            </w:pPr>
            <w:r>
              <w:rPr/>
              <w:t>Овцы (козы)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444" w:hanging="0"/>
              <w:rPr/>
            </w:pPr>
            <w:r>
              <w:rPr/>
              <w:t>в т. ч.</w:t>
            </w:r>
          </w:p>
          <w:p>
            <w:pPr>
              <w:pStyle w:val="Normal"/>
              <w:widowControl w:val="false"/>
              <w:ind w:left="444" w:hanging="0"/>
              <w:rPr/>
            </w:pPr>
            <w:r>
              <w:rPr/>
              <w:t>овцематки (козы) и ярки (козочки) старше 1 года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285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firstLine="46"/>
              <w:rPr/>
            </w:pPr>
            <w:r>
              <w:rPr/>
              <w:t>Птица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before="120" w:after="0"/>
        <w:rPr>
          <w:sz w:val="28"/>
          <w:szCs w:val="28"/>
        </w:rPr>
      </w:pPr>
      <w:r>
        <w:rPr>
          <w:sz w:val="28"/>
          <w:szCs w:val="28"/>
        </w:rPr>
        <w:t>Справочно*:</w:t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19"/>
        <w:gridCol w:w="3260"/>
        <w:gridCol w:w="3260"/>
      </w:tblGrid>
      <w:tr>
        <w:trPr/>
        <w:tc>
          <w:tcPr>
            <w:tcW w:w="311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center"/>
              <w:rPr>
                <w:sz w:val="28"/>
              </w:rPr>
            </w:pPr>
            <w:r>
              <w:rPr>
                <w:rFonts w:eastAsia="Times New Roman" w:cs="Times New Roman"/>
                <w:kern w:val="0"/>
                <w:sz w:val="20"/>
                <w:lang w:val="ru-RU" w:eastAsia="ru-RU" w:bidi="ar-SA"/>
              </w:rPr>
              <w:t>Наименование сельскохозяйственного животного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center"/>
              <w:rPr>
                <w:sz w:val="28"/>
              </w:rPr>
            </w:pPr>
            <w:r>
              <w:rPr>
                <w:rFonts w:eastAsia="Times New Roman" w:cs="Times New Roman"/>
                <w:kern w:val="0"/>
                <w:sz w:val="20"/>
                <w:lang w:val="ru-RU" w:eastAsia="ru-RU" w:bidi="ar-SA"/>
              </w:rPr>
              <w:t>Количество, голов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center"/>
              <w:rPr>
                <w:sz w:val="28"/>
              </w:rPr>
            </w:pPr>
            <w:r>
              <w:rPr>
                <w:rFonts w:eastAsia="Times New Roman" w:cs="Times New Roman"/>
                <w:kern w:val="0"/>
                <w:sz w:val="20"/>
                <w:lang w:val="ru-RU" w:eastAsia="ru-RU" w:bidi="ar-SA"/>
              </w:rPr>
              <w:t>Дата постановки на учёт</w:t>
            </w:r>
          </w:p>
        </w:tc>
      </w:tr>
      <w:tr>
        <w:trPr>
          <w:trHeight w:val="555" w:hRule="atLeast"/>
        </w:trPr>
        <w:tc>
          <w:tcPr>
            <w:tcW w:w="311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Normal"/>
        <w:spacing w:before="120" w:after="0"/>
        <w:jc w:val="both"/>
        <w:rPr/>
      </w:pPr>
      <w:r>
        <w:rPr/>
        <w:t xml:space="preserve">  </w:t>
      </w:r>
      <w:r>
        <w:rPr/>
        <w:t>* - заполняется при предоставлении субсидии на приобретение сельскохозяйственных животных, кроликов и птицы</w:t>
      </w:r>
    </w:p>
    <w:p>
      <w:pPr>
        <w:pStyle w:val="Normal"/>
        <w:tabs>
          <w:tab w:val="clear" w:pos="708"/>
          <w:tab w:val="left" w:pos="4428" w:leader="none"/>
          <w:tab w:val="left" w:pos="6948" w:leader="none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ответственности за предоставление недостоверных данных предупреждён.</w:t>
      </w:r>
    </w:p>
    <w:p>
      <w:pPr>
        <w:pStyle w:val="Normal"/>
        <w:tabs>
          <w:tab w:val="clear" w:pos="708"/>
          <w:tab w:val="left" w:pos="4428" w:leader="none"/>
          <w:tab w:val="left" w:pos="6948" w:leader="none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Достоверность представленной информации подтверждаю.</w:t>
      </w:r>
    </w:p>
    <w:p>
      <w:pPr>
        <w:pStyle w:val="Normal"/>
        <w:tabs>
          <w:tab w:val="clear" w:pos="708"/>
          <w:tab w:val="left" w:pos="4428" w:leader="none"/>
          <w:tab w:val="left" w:pos="6948" w:leader="none"/>
        </w:tabs>
        <w:ind w:left="96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КФХ (индивидуальный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предприниматель)                            _____________   ________________________           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</w:t>
      </w:r>
      <w:r>
        <w:rPr/>
        <w:t>(подпись)                     (расшифровка подписи)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«____»___________20___г.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перерабатывающей промышленности 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</w:p>
  <w:p>
    <w:pPr>
      <w:pStyle w:val="Style3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6a307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uiPriority w:val="99"/>
    <w:qFormat/>
    <w:rsid w:val="005b218a"/>
    <w:rPr>
      <w:sz w:val="24"/>
      <w:szCs w:val="24"/>
    </w:rPr>
  </w:style>
  <w:style w:type="character" w:styleId="Style15" w:customStyle="1">
    <w:name w:val="Нижний колонтитул Знак"/>
    <w:qFormat/>
    <w:rsid w:val="005b218a"/>
    <w:rPr>
      <w:sz w:val="24"/>
      <w:szCs w:val="24"/>
    </w:rPr>
  </w:style>
  <w:style w:type="character" w:styleId="Style1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7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Знак1"/>
    <w:basedOn w:val="Normal"/>
    <w:qFormat/>
    <w:rsid w:val="00b40164"/>
    <w:pPr>
      <w:spacing w:lineRule="exact" w:line="240" w:before="0" w:after="160"/>
    </w:pPr>
    <w:rPr>
      <w:sz w:val="20"/>
      <w:szCs w:val="20"/>
    </w:rPr>
  </w:style>
  <w:style w:type="paragraph" w:styleId="BalloonText">
    <w:name w:val="Balloon Text"/>
    <w:basedOn w:val="Normal"/>
    <w:semiHidden/>
    <w:qFormat/>
    <w:rsid w:val="00bf515b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rsid w:val="005b218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5"/>
    <w:rsid w:val="005b218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b4016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Application>LibreOffice/7.4.3.2$Windows_X86_64 LibreOffice_project/1048a8393ae2eeec98dff31b5c133c5f1d08b890</Application>
  <AppVersion>15.0000</AppVersion>
  <Pages>2</Pages>
  <Words>173</Words>
  <Characters>1565</Characters>
  <CharactersWithSpaces>1845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dcterms:modified xsi:type="dcterms:W3CDTF">2024-08-26T15:27:54Z</dcterms:modified>
  <cp:revision>14</cp:revision>
  <dc:subject/>
  <dc:title>СВЕДЕНИЯ О ПРОИЗВОДСТВЕ ПРОДУКЦИИ ЖИВОТНОВОДСТВА И ПОГОЛОВЬЕ СКОТА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