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40" w:type="dxa"/>
        <w:tblInd w:w="5652" w:type="dxa"/>
        <w:tblLayout w:type="fixed"/>
        <w:tblLook w:val="04A0" w:firstRow="1" w:lastRow="0" w:firstColumn="1" w:lastColumn="0" w:noHBand="0" w:noVBand="1"/>
      </w:tblPr>
      <w:tblGrid>
        <w:gridCol w:w="4140"/>
      </w:tblGrid>
      <w:tr w:rsidR="00226674">
        <w:trPr>
          <w:trHeight w:val="25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226674" w:rsidRDefault="009C5232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8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226674" w:rsidRDefault="009C5232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226674" w:rsidRDefault="009C523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226674" w:rsidRDefault="009C523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226674" w:rsidRDefault="009C523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226674" w:rsidRDefault="009C523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226674" w:rsidRDefault="009C5232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226674" w:rsidRDefault="00226674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226674" w:rsidRDefault="009C5232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226674" w:rsidRDefault="00226674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226674" w:rsidRDefault="009C5232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226674" w:rsidRDefault="009C5232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226674" w:rsidRDefault="00226674">
      <w:pPr>
        <w:jc w:val="center"/>
        <w:rPr>
          <w:sz w:val="28"/>
          <w:szCs w:val="28"/>
        </w:rPr>
      </w:pPr>
    </w:p>
    <w:p w:rsidR="00226674" w:rsidRDefault="009C52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 w:rsidR="00226674" w:rsidRDefault="009C5232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на </w:t>
      </w:r>
      <w:r>
        <w:rPr>
          <w:b/>
          <w:color w:val="000000"/>
          <w:sz w:val="28"/>
          <w:szCs w:val="28"/>
        </w:rPr>
        <w:t>строительство теплиц для выращивания овощей и (или) ягод в защищённом грунте</w:t>
      </w:r>
    </w:p>
    <w:p w:rsidR="00226674" w:rsidRDefault="00226674">
      <w:pPr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199"/>
        <w:gridCol w:w="5440"/>
      </w:tblGrid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Юридический адрес и телефон</w:t>
            </w:r>
          </w:p>
          <w:p w:rsidR="00226674" w:rsidRDefault="009C5232">
            <w:pPr>
              <w:widowControl w:val="0"/>
            </w:pPr>
            <w:r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Банковские реквизиты</w:t>
            </w:r>
          </w:p>
          <w:p w:rsidR="00226674" w:rsidRDefault="009C5232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 xml:space="preserve">Корреспондентский </w:t>
            </w:r>
            <w:r>
              <w:t>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  <w:tr w:rsidR="0022667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</w:pPr>
            <w:r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</w:pPr>
          </w:p>
        </w:tc>
      </w:tr>
    </w:tbl>
    <w:p w:rsidR="00226674" w:rsidRDefault="00226674">
      <w:pPr>
        <w:jc w:val="center"/>
        <w:rPr>
          <w:sz w:val="16"/>
          <w:szCs w:val="16"/>
        </w:rPr>
      </w:pPr>
    </w:p>
    <w:p w:rsidR="00226674" w:rsidRDefault="00226674">
      <w:pPr>
        <w:spacing w:line="218" w:lineRule="auto"/>
        <w:ind w:firstLine="851"/>
        <w:rPr>
          <w:sz w:val="16"/>
          <w:szCs w:val="16"/>
        </w:rPr>
      </w:pPr>
    </w:p>
    <w:tbl>
      <w:tblPr>
        <w:tblW w:w="963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960"/>
        <w:gridCol w:w="1261"/>
        <w:gridCol w:w="1399"/>
        <w:gridCol w:w="1260"/>
        <w:gridCol w:w="1120"/>
        <w:gridCol w:w="1120"/>
        <w:gridCol w:w="1519"/>
      </w:tblGrid>
      <w:tr w:rsidR="00226674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теплицы </w:t>
            </w:r>
            <w:r>
              <w:rPr>
                <w:color w:val="000000"/>
                <w:sz w:val="22"/>
                <w:szCs w:val="22"/>
              </w:rPr>
              <w:t>для выращивания овощей и (или)  ягод защищенного грунта</w:t>
            </w:r>
            <w:r>
              <w:rPr>
                <w:sz w:val="22"/>
                <w:szCs w:val="22"/>
              </w:rPr>
              <w:t>, подлежащая субсидированию*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Фактиче-ские затраты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кв.м. теплицы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(гр.3 =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гр.2 / гр.1)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за 1 кв.м.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 = =гр.1×гр.3)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 = =гр.1×гр.4)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 w:rsidR="00226674" w:rsidRDefault="009C523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226674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9C523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26674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674" w:rsidRDefault="00226674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226674" w:rsidRDefault="009C5232">
      <w:pPr>
        <w:jc w:val="both"/>
      </w:pPr>
      <w:r>
        <w:t xml:space="preserve"> * площадь теплицы, подлежащая </w:t>
      </w:r>
      <w:r>
        <w:t>субсидированию, берётся из акта обследования теплицы, при этом общая площадь не должна превышать:</w:t>
      </w:r>
    </w:p>
    <w:p w:rsidR="00226674" w:rsidRDefault="009C5232">
      <w:pPr>
        <w:ind w:left="280" w:hanging="280"/>
        <w:jc w:val="both"/>
      </w:pPr>
      <w:r>
        <w:t xml:space="preserve"> - 5 000  кв.м. и не менее 100 кв.м. каждая 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КФХ (индивидуальный 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226674" w:rsidRDefault="009C5232">
      <w:pPr>
        <w:jc w:val="both"/>
      </w:pPr>
      <w:r>
        <w:t xml:space="preserve">  </w:t>
      </w:r>
      <w:r>
        <w:t xml:space="preserve">                                                                            (подпись)                    (расшифровка подписи)</w:t>
      </w:r>
    </w:p>
    <w:p w:rsidR="00226674" w:rsidRDefault="009C5232">
      <w:pPr>
        <w:jc w:val="both"/>
      </w:pPr>
      <w:r>
        <w:rPr>
          <w:sz w:val="28"/>
          <w:szCs w:val="28"/>
        </w:rPr>
        <w:t xml:space="preserve">М.П. </w:t>
      </w:r>
      <w:r>
        <w:t>(при наличии)</w:t>
      </w:r>
    </w:p>
    <w:p w:rsidR="00226674" w:rsidRDefault="00226674">
      <w:pPr>
        <w:jc w:val="both"/>
      </w:pP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226674" w:rsidRDefault="00226674">
      <w:pPr>
        <w:jc w:val="both"/>
        <w:rPr>
          <w:sz w:val="28"/>
          <w:szCs w:val="28"/>
        </w:rPr>
      </w:pPr>
    </w:p>
    <w:p w:rsidR="00226674" w:rsidRDefault="009C5232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управления сельского хозяйства муниципального образования Краснодарского </w:t>
      </w:r>
      <w:r>
        <w:rPr>
          <w:sz w:val="28"/>
          <w:szCs w:val="28"/>
        </w:rPr>
        <w:t>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226674" w:rsidRDefault="009C5232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 w:rsidR="00226674" w:rsidRDefault="009C5232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</w:t>
      </w:r>
      <w:r>
        <w:rPr>
          <w:sz w:val="28"/>
          <w:szCs w:val="28"/>
        </w:rPr>
        <w:t>дии.</w:t>
      </w:r>
    </w:p>
    <w:p w:rsidR="00226674" w:rsidRDefault="00226674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226674" w:rsidRDefault="009C5232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226674" w:rsidRDefault="009C5232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226674" w:rsidRDefault="009C5232">
      <w:r>
        <w:t xml:space="preserve">                                                                              (подпись)                 (расшифровка подписи)</w:t>
      </w:r>
    </w:p>
    <w:p w:rsidR="00226674" w:rsidRDefault="00226674">
      <w:pPr>
        <w:rPr>
          <w:sz w:val="28"/>
          <w:szCs w:val="28"/>
        </w:rPr>
      </w:pPr>
    </w:p>
    <w:p w:rsidR="00226674" w:rsidRDefault="009C5232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226674" w:rsidRDefault="00226674">
      <w:pPr>
        <w:rPr>
          <w:sz w:val="28"/>
          <w:szCs w:val="28"/>
        </w:rPr>
      </w:pPr>
    </w:p>
    <w:p w:rsidR="00226674" w:rsidRDefault="009C5232">
      <w:pPr>
        <w:rPr>
          <w:sz w:val="28"/>
          <w:szCs w:val="28"/>
        </w:rPr>
      </w:pPr>
      <w:r>
        <w:rPr>
          <w:sz w:val="28"/>
          <w:szCs w:val="28"/>
        </w:rPr>
        <w:t>Расчёт проверил  ____</w:t>
      </w:r>
      <w:r>
        <w:rPr>
          <w:sz w:val="28"/>
          <w:szCs w:val="28"/>
        </w:rPr>
        <w:t>_________     _____________      ____________________</w:t>
      </w:r>
    </w:p>
    <w:p w:rsidR="00226674" w:rsidRDefault="009C5232">
      <w:r>
        <w:t xml:space="preserve">                                       (должность)                 (подпись)                 (расшифровка подписи)</w:t>
      </w:r>
    </w:p>
    <w:p w:rsidR="00226674" w:rsidRDefault="00226674">
      <w:pPr>
        <w:jc w:val="both"/>
        <w:rPr>
          <w:sz w:val="28"/>
          <w:szCs w:val="28"/>
        </w:rPr>
      </w:pPr>
    </w:p>
    <w:p w:rsidR="00226674" w:rsidRDefault="00226674">
      <w:pPr>
        <w:jc w:val="both"/>
        <w:rPr>
          <w:sz w:val="28"/>
          <w:szCs w:val="28"/>
        </w:rPr>
      </w:pP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</w:t>
      </w:r>
      <w:r>
        <w:rPr>
          <w:sz w:val="28"/>
          <w:szCs w:val="28"/>
        </w:rPr>
        <w:t>а,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226674" w:rsidRDefault="009C5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В.И.Мишняков</w:t>
      </w:r>
    </w:p>
    <w:p w:rsidR="00226674" w:rsidRDefault="00226674">
      <w:pPr>
        <w:ind w:left="280" w:hanging="280"/>
        <w:jc w:val="both"/>
      </w:pPr>
    </w:p>
    <w:p w:rsidR="00226674" w:rsidRDefault="00226674">
      <w:pPr>
        <w:ind w:left="280" w:hanging="280"/>
        <w:jc w:val="both"/>
      </w:pPr>
    </w:p>
    <w:p w:rsidR="00226674" w:rsidRDefault="00226674">
      <w:pPr>
        <w:ind w:left="280" w:hanging="280"/>
        <w:jc w:val="both"/>
      </w:pPr>
    </w:p>
    <w:p w:rsidR="00226674" w:rsidRDefault="00226674"/>
    <w:sectPr w:rsidR="00226674">
      <w:headerReference w:type="even" r:id="rId6"/>
      <w:headerReference w:type="default" r:id="rId7"/>
      <w:pgSz w:w="11906" w:h="16838"/>
      <w:pgMar w:top="1134" w:right="624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32" w:rsidRDefault="009C5232">
      <w:r>
        <w:separator/>
      </w:r>
    </w:p>
  </w:endnote>
  <w:endnote w:type="continuationSeparator" w:id="0">
    <w:p w:rsidR="009C5232" w:rsidRDefault="009C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32" w:rsidRDefault="009C5232">
      <w:r>
        <w:separator/>
      </w:r>
    </w:p>
  </w:footnote>
  <w:footnote w:type="continuationSeparator" w:id="0">
    <w:p w:rsidR="009C5232" w:rsidRDefault="009C5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74" w:rsidRDefault="009C5232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26674" w:rsidRDefault="009C5232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226674" w:rsidRDefault="009C5232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74" w:rsidRDefault="009C5232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26674" w:rsidRDefault="009C5232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3575F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226674" w:rsidRDefault="009C5232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73575F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74"/>
    <w:rsid w:val="00226674"/>
    <w:rsid w:val="0073575F"/>
    <w:rsid w:val="009C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3C470-7F46-424A-BD88-DB662403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9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925A0"/>
  </w:style>
  <w:style w:type="character" w:customStyle="1" w:styleId="a4">
    <w:name w:val="Нижний колонтитул Знак"/>
    <w:link w:val="a5"/>
    <w:qFormat/>
    <w:rsid w:val="00B76267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1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F925A0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673E78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3B7C2A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B76267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2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3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3E1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9F0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с/х и перераб. промышлен. Кр.кр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BezuglovS</dc:creator>
  <dc:description/>
  <cp:lastModifiedBy>Наталья</cp:lastModifiedBy>
  <cp:revision>2</cp:revision>
  <dcterms:created xsi:type="dcterms:W3CDTF">2024-09-04T07:12:00Z</dcterms:created>
  <dcterms:modified xsi:type="dcterms:W3CDTF">2024-09-04T07:12:00Z</dcterms:modified>
  <dc:language>ru-RU</dc:language>
</cp:coreProperties>
</file>