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E7" w:rsidRDefault="00C71683" w:rsidP="006F7193">
      <w:pPr>
        <w:tabs>
          <w:tab w:val="center" w:pos="4790"/>
          <w:tab w:val="left" w:pos="5595"/>
        </w:tabs>
        <w:jc w:val="center"/>
      </w:pPr>
      <w:r>
        <w:object w:dxaOrig="1473" w:dyaOrig="1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85926279" r:id="rId7"/>
        </w:object>
      </w:r>
      <w:r w:rsidR="007A5AF4">
        <w:rPr>
          <w:sz w:val="20"/>
          <w:szCs w:val="20"/>
        </w:rPr>
        <w:pict>
          <v:shape id="_x0000_s1027" type="#_x0000_t75" style="position:absolute;left:0;text-align:left;margin-left:0;margin-top:0;width:50pt;height:50pt;z-index: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</w:p>
    <w:p w:rsidR="003D26E7" w:rsidRDefault="003D26E7" w:rsidP="006F7193">
      <w:pPr>
        <w:jc w:val="center"/>
        <w:rPr>
          <w:b/>
          <w:bCs/>
          <w:sz w:val="27"/>
          <w:szCs w:val="27"/>
        </w:rPr>
      </w:pPr>
    </w:p>
    <w:p w:rsidR="003D26E7" w:rsidRDefault="00404873" w:rsidP="006F7193"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>СОВЕТА МУНИЦИПАЛЬНОГО ОБРАЗОВАНИЯ</w:t>
      </w:r>
    </w:p>
    <w:p w:rsidR="003D26E7" w:rsidRDefault="00404873">
      <w:pPr>
        <w:ind w:left="2124" w:right="-82" w:firstLine="708"/>
      </w:pPr>
      <w:r>
        <w:rPr>
          <w:b/>
          <w:sz w:val="27"/>
          <w:szCs w:val="27"/>
        </w:rPr>
        <w:t xml:space="preserve">ЛЕНИНГРАДСКИЙ РАЙОН </w:t>
      </w:r>
    </w:p>
    <w:p w:rsidR="003D26E7" w:rsidRDefault="003D26E7">
      <w:pPr>
        <w:jc w:val="center"/>
        <w:rPr>
          <w:b/>
          <w:bCs/>
          <w:sz w:val="28"/>
          <w:szCs w:val="28"/>
        </w:rPr>
      </w:pPr>
    </w:p>
    <w:p w:rsidR="003D26E7" w:rsidRDefault="0040487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26E7" w:rsidRDefault="003D26E7">
      <w:pPr>
        <w:ind w:firstLine="900"/>
      </w:pPr>
    </w:p>
    <w:p w:rsidR="003D26E7" w:rsidRDefault="003D26E7">
      <w:pPr>
        <w:ind w:firstLine="900"/>
      </w:pPr>
    </w:p>
    <w:p w:rsidR="003D26E7" w:rsidRDefault="00C71683">
      <w:r>
        <w:rPr>
          <w:sz w:val="28"/>
        </w:rPr>
        <w:t xml:space="preserve">от 22 августа 2024 года       </w:t>
      </w:r>
      <w:bookmarkStart w:id="0" w:name="_GoBack"/>
      <w:bookmarkEnd w:id="0"/>
      <w:r w:rsidR="00404873">
        <w:rPr>
          <w:sz w:val="28"/>
        </w:rPr>
        <w:t xml:space="preserve">                                                        </w:t>
      </w:r>
      <w:r>
        <w:rPr>
          <w:sz w:val="28"/>
        </w:rPr>
        <w:t xml:space="preserve">        </w:t>
      </w:r>
      <w:r w:rsidR="00404873">
        <w:rPr>
          <w:sz w:val="28"/>
        </w:rPr>
        <w:t xml:space="preserve">            № </w:t>
      </w:r>
      <w:r>
        <w:rPr>
          <w:sz w:val="28"/>
        </w:rPr>
        <w:t>67</w:t>
      </w:r>
    </w:p>
    <w:p w:rsidR="003D26E7" w:rsidRDefault="00C71683">
      <w:pPr>
        <w:jc w:val="center"/>
        <w:rPr>
          <w:b/>
          <w:bCs/>
          <w:sz w:val="28"/>
          <w:szCs w:val="28"/>
          <w:u w:val="single"/>
        </w:rPr>
      </w:pPr>
      <w:r>
        <w:rPr>
          <w:sz w:val="28"/>
        </w:rPr>
        <w:t>станица Ленинградская</w:t>
      </w:r>
    </w:p>
    <w:p w:rsidR="003D26E7" w:rsidRDefault="003D26E7">
      <w:pPr>
        <w:ind w:firstLine="900"/>
        <w:rPr>
          <w:b/>
          <w:bCs/>
          <w:sz w:val="28"/>
          <w:szCs w:val="28"/>
        </w:rPr>
      </w:pPr>
    </w:p>
    <w:p w:rsidR="003D26E7" w:rsidRDefault="003D26E7">
      <w:pPr>
        <w:ind w:firstLine="900"/>
        <w:rPr>
          <w:b/>
          <w:bCs/>
          <w:sz w:val="28"/>
          <w:szCs w:val="28"/>
        </w:rPr>
      </w:pPr>
    </w:p>
    <w:p w:rsidR="003D26E7" w:rsidRDefault="004048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даче согласия на передачу муниципального имущества</w:t>
      </w:r>
    </w:p>
    <w:p w:rsidR="003D26E7" w:rsidRDefault="0040487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в безвозмездное пользование следственному управлению Следственного комитета Российской Федерации по Краснодарскому краю, </w:t>
      </w:r>
    </w:p>
    <w:p w:rsidR="006F7193" w:rsidRDefault="004048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департаменту по обеспечению деятельности мировых судей </w:t>
      </w:r>
    </w:p>
    <w:p w:rsidR="003D26E7" w:rsidRDefault="0040487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</w:p>
    <w:p w:rsidR="003D26E7" w:rsidRDefault="003D26E7">
      <w:pPr>
        <w:jc w:val="center"/>
        <w:rPr>
          <w:b/>
          <w:bCs/>
          <w:sz w:val="28"/>
          <w:szCs w:val="28"/>
        </w:rPr>
      </w:pPr>
    </w:p>
    <w:p w:rsidR="00C71683" w:rsidRDefault="00C71683">
      <w:pPr>
        <w:jc w:val="center"/>
        <w:rPr>
          <w:b/>
          <w:bCs/>
          <w:sz w:val="28"/>
          <w:szCs w:val="28"/>
        </w:rPr>
      </w:pPr>
    </w:p>
    <w:p w:rsidR="003D26E7" w:rsidRDefault="004048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26 июля 2006 г. № 135-ФЗ «О защите конкуренции», руководствуясь пунктом 6 главы 6 Положения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р е ш и л:</w:t>
      </w:r>
    </w:p>
    <w:p w:rsidR="003D26E7" w:rsidRDefault="00404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1.Дать согласие администрации муниципального образования Ленинградский район на передачу муниципального имущества, а именно: нежилых помещений в здании, расположенном по адресу: Краснодарский край, станица Ленинградская, улица Красная, № 137, на праве безвозмездного пользования:</w:t>
      </w:r>
    </w:p>
    <w:p w:rsidR="003D26E7" w:rsidRDefault="00404873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- следственному управлению Следственного комитета Российской Федерации </w:t>
      </w:r>
      <w:r w:rsidR="00C71683">
        <w:rPr>
          <w:sz w:val="28"/>
          <w:szCs w:val="28"/>
          <w:highlight w:val="white"/>
        </w:rPr>
        <w:t>по Краснодарскому краю на срок 5 (пять</w:t>
      </w:r>
      <w:r>
        <w:rPr>
          <w:sz w:val="28"/>
          <w:szCs w:val="28"/>
          <w:highlight w:val="white"/>
        </w:rPr>
        <w:t>) лет;</w:t>
      </w:r>
    </w:p>
    <w:p w:rsidR="003D26E7" w:rsidRDefault="00404873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департаменту по обеспечению деятельности мировых судей Краснодарского края на срок 10 (десять) лет в целях размещения сотрудников.</w:t>
      </w:r>
    </w:p>
    <w:p w:rsidR="003D26E7" w:rsidRDefault="00404873">
      <w:pPr>
        <w:pStyle w:val="afb"/>
        <w:ind w:right="98" w:firstLine="900"/>
        <w:rPr>
          <w:szCs w:val="28"/>
        </w:rPr>
      </w:pPr>
      <w:r>
        <w:rPr>
          <w:szCs w:val="28"/>
          <w:highlight w:val="white"/>
        </w:rPr>
        <w:t>2.Отделу имущественных отношений администрации муниципального образования (Тоцкая Р.Г.) осуществить юридические действия по передаче недвижимого муници</w:t>
      </w:r>
      <w:r>
        <w:rPr>
          <w:szCs w:val="28"/>
        </w:rPr>
        <w:t>пального имущества в безвозмездное пользование.</w:t>
      </w:r>
    </w:p>
    <w:p w:rsidR="003D26E7" w:rsidRDefault="00404873">
      <w:pPr>
        <w:pStyle w:val="13"/>
        <w:ind w:right="98" w:firstLine="851"/>
      </w:pPr>
      <w:r>
        <w:rPr>
          <w:szCs w:val="28"/>
        </w:rPr>
        <w:t>3.Контроль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О.Н.).</w:t>
      </w:r>
    </w:p>
    <w:p w:rsidR="003D26E7" w:rsidRDefault="00404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со дня его подписания.</w:t>
      </w:r>
    </w:p>
    <w:p w:rsidR="003D26E7" w:rsidRDefault="003D26E7">
      <w:pPr>
        <w:jc w:val="both"/>
        <w:rPr>
          <w:sz w:val="28"/>
          <w:szCs w:val="28"/>
        </w:rPr>
      </w:pPr>
    </w:p>
    <w:p w:rsidR="003D26E7" w:rsidRDefault="003D26E7">
      <w:pPr>
        <w:jc w:val="both"/>
        <w:rPr>
          <w:sz w:val="28"/>
          <w:szCs w:val="28"/>
        </w:rPr>
      </w:pPr>
    </w:p>
    <w:p w:rsidR="003D26E7" w:rsidRDefault="0040487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D26E7" w:rsidRDefault="0040487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D26E7" w:rsidRDefault="004048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sz w:val="28"/>
          <w:szCs w:val="28"/>
        </w:rPr>
        <w:t>Горелко</w:t>
      </w:r>
      <w:proofErr w:type="spellEnd"/>
    </w:p>
    <w:sectPr w:rsidR="003D26E7" w:rsidSect="006F7193">
      <w:headerReference w:type="even" r:id="rId8"/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AF4" w:rsidRDefault="007A5AF4">
      <w:r>
        <w:separator/>
      </w:r>
    </w:p>
  </w:endnote>
  <w:endnote w:type="continuationSeparator" w:id="0">
    <w:p w:rsidR="007A5AF4" w:rsidRDefault="007A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AF4" w:rsidRDefault="007A5AF4">
      <w:r>
        <w:separator/>
      </w:r>
    </w:p>
  </w:footnote>
  <w:footnote w:type="continuationSeparator" w:id="0">
    <w:p w:rsidR="007A5AF4" w:rsidRDefault="007A5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E7" w:rsidRDefault="00404873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3D26E7" w:rsidRDefault="003D26E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6E7" w:rsidRDefault="00404873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t>2</w:t>
    </w:r>
  </w:p>
  <w:p w:rsidR="003D26E7" w:rsidRDefault="003D26E7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6E7"/>
    <w:rsid w:val="003D26E7"/>
    <w:rsid w:val="00404873"/>
    <w:rsid w:val="006F7193"/>
    <w:rsid w:val="007A5AF4"/>
    <w:rsid w:val="00C7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6ABBC7A-EE93-4CFA-A312-647A92C9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  <w:szCs w:val="24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13</cp:revision>
  <cp:lastPrinted>2024-08-23T10:51:00Z</cp:lastPrinted>
  <dcterms:created xsi:type="dcterms:W3CDTF">2011-01-28T07:05:00Z</dcterms:created>
  <dcterms:modified xsi:type="dcterms:W3CDTF">2024-08-23T10:52:00Z</dcterms:modified>
  <cp:version>727256</cp:version>
</cp:coreProperties>
</file>