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E8" w:rsidRPr="00A43B9D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</w:t>
      </w:r>
      <w:r w:rsidRPr="00CD7817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7" o:title=""/>
          </v:shape>
          <o:OLEObject Type="Embed" ProgID="CorelDRAW.Graphic.11" ShapeID="_x0000_i1025" DrawAspect="Content" ObjectID="_1809495329" r:id="rId8"/>
        </w:object>
      </w:r>
      <w:r>
        <w:rPr>
          <w:rFonts w:ascii="Times New Roman" w:hAnsi="Times New Roman" w:cs="Times New Roman"/>
        </w:rPr>
        <w:t xml:space="preserve">                       </w:t>
      </w:r>
    </w:p>
    <w:p w:rsidR="006971E8" w:rsidRPr="00CD7817" w:rsidRDefault="006971E8" w:rsidP="00631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D0145" w:rsidRDefault="006971E8" w:rsidP="00631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 xml:space="preserve">ЛЕНИНГРАДСКИЙ </w:t>
      </w:r>
      <w:r w:rsidR="002D0145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</w:p>
    <w:p w:rsidR="002D0145" w:rsidRPr="00CD7817" w:rsidRDefault="002D0145" w:rsidP="00631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6971E8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E8" w:rsidRPr="00CD7817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8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71E8" w:rsidRPr="00CD7817" w:rsidRDefault="0086339C" w:rsidP="0086339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A850C2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ПРОЕКТ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971E8" w:rsidRPr="00CD7817" w:rsidRDefault="006971E8" w:rsidP="0069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0CBD">
        <w:rPr>
          <w:rFonts w:ascii="Times New Roman" w:hAnsi="Times New Roman" w:cs="Times New Roman"/>
          <w:sz w:val="28"/>
          <w:szCs w:val="28"/>
        </w:rPr>
        <w:t>22.05.2025</w:t>
      </w:r>
      <w:r w:rsidR="0013578F">
        <w:rPr>
          <w:rFonts w:ascii="Times New Roman" w:hAnsi="Times New Roman" w:cs="Times New Roman"/>
          <w:sz w:val="28"/>
          <w:szCs w:val="28"/>
        </w:rPr>
        <w:t xml:space="preserve">   </w:t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="00CB5E08">
        <w:rPr>
          <w:rFonts w:ascii="Times New Roman" w:hAnsi="Times New Roman" w:cs="Times New Roman"/>
          <w:sz w:val="28"/>
          <w:szCs w:val="28"/>
        </w:rPr>
        <w:tab/>
      </w:r>
      <w:r w:rsidR="00CB5E08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631D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13D">
        <w:rPr>
          <w:rFonts w:ascii="Times New Roman" w:hAnsi="Times New Roman" w:cs="Times New Roman"/>
          <w:sz w:val="28"/>
          <w:szCs w:val="28"/>
        </w:rPr>
        <w:t xml:space="preserve"> </w:t>
      </w:r>
      <w:r w:rsidR="00D91D6E">
        <w:rPr>
          <w:rFonts w:ascii="Times New Roman" w:hAnsi="Times New Roman" w:cs="Times New Roman"/>
          <w:sz w:val="28"/>
          <w:szCs w:val="28"/>
        </w:rPr>
        <w:t xml:space="preserve">  </w:t>
      </w:r>
      <w:r w:rsidR="00AF4C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1409">
        <w:rPr>
          <w:rFonts w:ascii="Times New Roman" w:hAnsi="Times New Roman" w:cs="Times New Roman"/>
          <w:sz w:val="28"/>
          <w:szCs w:val="28"/>
        </w:rPr>
        <w:t xml:space="preserve">    </w:t>
      </w:r>
      <w:r w:rsidR="00C3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90CBD">
        <w:rPr>
          <w:rFonts w:ascii="Times New Roman" w:hAnsi="Times New Roman" w:cs="Times New Roman"/>
          <w:sz w:val="28"/>
          <w:szCs w:val="28"/>
        </w:rPr>
        <w:t>609</w:t>
      </w:r>
      <w:bookmarkStart w:id="0" w:name="_GoBack"/>
      <w:bookmarkEnd w:id="0"/>
    </w:p>
    <w:p w:rsidR="006971E8" w:rsidRPr="00CD7817" w:rsidRDefault="006971E8" w:rsidP="006971E8">
      <w:pPr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  <w:t xml:space="preserve">      станица Ленинградская</w:t>
      </w:r>
    </w:p>
    <w:p w:rsidR="002F3216" w:rsidRDefault="002F3216" w:rsidP="006971E8">
      <w:pPr>
        <w:spacing w:line="240" w:lineRule="atLeast"/>
        <w:ind w:left="3540" w:firstLine="708"/>
        <w:rPr>
          <w:rFonts w:ascii="Times New Roman" w:eastAsia="Calibri" w:hAnsi="Times New Roman" w:cs="Times New Roman"/>
        </w:rPr>
      </w:pPr>
    </w:p>
    <w:p w:rsidR="00643295" w:rsidRPr="00443C7C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7C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и оценки применения,</w:t>
      </w:r>
    </w:p>
    <w:p w:rsidR="00643295" w:rsidRPr="00443C7C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7C">
        <w:rPr>
          <w:rFonts w:ascii="Times New Roman" w:hAnsi="Times New Roman" w:cs="Times New Roman"/>
          <w:b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</w:t>
      </w:r>
    </w:p>
    <w:p w:rsidR="00643295" w:rsidRPr="00443C7C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7C"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и иной экономической деятельности </w:t>
      </w:r>
    </w:p>
    <w:p w:rsidR="00643295" w:rsidRPr="00443C7C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7C">
        <w:rPr>
          <w:rFonts w:ascii="Times New Roman" w:hAnsi="Times New Roman" w:cs="Times New Roman"/>
          <w:b/>
          <w:sz w:val="28"/>
          <w:szCs w:val="28"/>
        </w:rPr>
        <w:t>и оценка соблюдения которых осуществляется</w:t>
      </w:r>
    </w:p>
    <w:p w:rsidR="002B1F59" w:rsidRPr="00443C7C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7C"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муниципального контроля</w:t>
      </w:r>
    </w:p>
    <w:p w:rsidR="00E106BA" w:rsidRPr="00443C7C" w:rsidRDefault="00E106BA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BFC" w:rsidRPr="00443C7C" w:rsidRDefault="006B7BFC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487" w:rsidRPr="004C0E40" w:rsidRDefault="000D4487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C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от 31 июля </w:t>
      </w:r>
      <w:r w:rsidR="009B299F" w:rsidRPr="00443C7C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C7C">
        <w:rPr>
          <w:rFonts w:ascii="Times New Roman" w:hAnsi="Times New Roman" w:cs="Times New Roman"/>
          <w:sz w:val="28"/>
          <w:szCs w:val="28"/>
        </w:rPr>
        <w:t>2020</w:t>
      </w:r>
      <w:r w:rsidR="009B299F" w:rsidRPr="00443C7C">
        <w:rPr>
          <w:rFonts w:ascii="Times New Roman" w:hAnsi="Times New Roman" w:cs="Times New Roman"/>
          <w:sz w:val="28"/>
          <w:szCs w:val="28"/>
        </w:rPr>
        <w:t xml:space="preserve"> </w:t>
      </w:r>
      <w:r w:rsidRPr="00443C7C">
        <w:rPr>
          <w:rFonts w:ascii="Times New Roman" w:hAnsi="Times New Roman" w:cs="Times New Roman"/>
          <w:sz w:val="28"/>
          <w:szCs w:val="28"/>
        </w:rPr>
        <w:t xml:space="preserve">г. № 247-ФЗ «Об обязательных требованиях в Российской Федерации», Федеральным законом от 6 октября 2003 г. № 131-ФЗ «Об общих принципах </w:t>
      </w:r>
      <w:r w:rsidRPr="004C0E40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                                                                п о с т а н о в л я ю:  </w:t>
      </w:r>
    </w:p>
    <w:p w:rsidR="000D4487" w:rsidRPr="004C0E40" w:rsidRDefault="000D4487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40">
        <w:rPr>
          <w:rFonts w:ascii="Times New Roman" w:hAnsi="Times New Roman" w:cs="Times New Roman"/>
          <w:sz w:val="28"/>
          <w:szCs w:val="28"/>
        </w:rPr>
        <w:t>1. Утвердить 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9E575F" w:rsidRPr="004C0E4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4C0E40">
        <w:rPr>
          <w:rFonts w:ascii="Times New Roman" w:hAnsi="Times New Roman" w:cs="Times New Roman"/>
          <w:sz w:val="28"/>
          <w:szCs w:val="28"/>
        </w:rPr>
        <w:t>.</w:t>
      </w:r>
    </w:p>
    <w:p w:rsidR="000D4487" w:rsidRPr="004C0E40" w:rsidRDefault="000D4487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40">
        <w:rPr>
          <w:rFonts w:ascii="Times New Roman" w:hAnsi="Times New Roman" w:cs="Times New Roman"/>
          <w:sz w:val="28"/>
          <w:szCs w:val="28"/>
        </w:rPr>
        <w:t>2. Отраслевым (функциональным)</w:t>
      </w:r>
      <w:r w:rsidR="00ED314C">
        <w:rPr>
          <w:rFonts w:ascii="Times New Roman" w:hAnsi="Times New Roman" w:cs="Times New Roman"/>
          <w:sz w:val="28"/>
          <w:szCs w:val="28"/>
        </w:rPr>
        <w:t xml:space="preserve"> </w:t>
      </w:r>
      <w:r w:rsidRPr="004C0E40">
        <w:rPr>
          <w:rFonts w:ascii="Times New Roman" w:hAnsi="Times New Roman" w:cs="Times New Roman"/>
          <w:sz w:val="28"/>
          <w:szCs w:val="28"/>
        </w:rPr>
        <w:t xml:space="preserve">органам администрации </w:t>
      </w:r>
      <w:r w:rsidR="00BF135C" w:rsidRPr="004C0E40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4C0E4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F135C" w:rsidRPr="004C0E40">
        <w:rPr>
          <w:rFonts w:ascii="Times New Roman" w:hAnsi="Times New Roman" w:cs="Times New Roman"/>
          <w:sz w:val="28"/>
          <w:szCs w:val="28"/>
        </w:rPr>
        <w:t>круга</w:t>
      </w:r>
      <w:r w:rsidRPr="004C0E40">
        <w:rPr>
          <w:rFonts w:ascii="Times New Roman" w:hAnsi="Times New Roman" w:cs="Times New Roman"/>
          <w:sz w:val="28"/>
          <w:szCs w:val="28"/>
        </w:rPr>
        <w:t>, уполномоченным на осуществление всех видов муниципального контроля в соответствующей сфере деятельности, разработать обязательные требования, с соблюдением сроков, установленных частью 1 статьи 3 Федерального закона от 31 июля 202</w:t>
      </w:r>
      <w:r w:rsidR="00AE7F55" w:rsidRPr="004C0E40">
        <w:rPr>
          <w:rFonts w:ascii="Times New Roman" w:hAnsi="Times New Roman" w:cs="Times New Roman"/>
          <w:sz w:val="28"/>
          <w:szCs w:val="28"/>
        </w:rPr>
        <w:t>0</w:t>
      </w:r>
      <w:r w:rsidRPr="004C0E40">
        <w:rPr>
          <w:rFonts w:ascii="Times New Roman" w:hAnsi="Times New Roman" w:cs="Times New Roman"/>
          <w:sz w:val="28"/>
          <w:szCs w:val="28"/>
        </w:rPr>
        <w:t xml:space="preserve"> г. № 247-ФЗ «Об обязательных требованиях в Российской Федерации».</w:t>
      </w:r>
    </w:p>
    <w:p w:rsidR="00476265" w:rsidRPr="00DF6FD1" w:rsidRDefault="00476265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40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</w:t>
      </w:r>
      <w:r w:rsidRPr="0047626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 от 2</w:t>
      </w:r>
      <w:r w:rsidR="00C81577">
        <w:rPr>
          <w:rFonts w:ascii="Times New Roman" w:hAnsi="Times New Roman" w:cs="Times New Roman"/>
          <w:sz w:val="28"/>
          <w:szCs w:val="28"/>
        </w:rPr>
        <w:t>7 сентября</w:t>
      </w:r>
      <w:r w:rsidRPr="00476265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C81577">
        <w:rPr>
          <w:rFonts w:ascii="Times New Roman" w:hAnsi="Times New Roman" w:cs="Times New Roman"/>
          <w:sz w:val="28"/>
          <w:szCs w:val="28"/>
        </w:rPr>
        <w:t>979</w:t>
      </w:r>
      <w:r w:rsidRPr="00476265">
        <w:rPr>
          <w:rFonts w:ascii="Times New Roman" w:hAnsi="Times New Roman" w:cs="Times New Roman"/>
          <w:sz w:val="28"/>
          <w:szCs w:val="28"/>
        </w:rPr>
        <w:t xml:space="preserve"> «</w:t>
      </w:r>
      <w:r w:rsidR="00E46D5D" w:rsidRPr="00E46D5D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применения,</w:t>
      </w:r>
      <w:r w:rsidR="00C81577">
        <w:rPr>
          <w:rFonts w:ascii="Times New Roman" w:hAnsi="Times New Roman" w:cs="Times New Roman"/>
          <w:sz w:val="28"/>
          <w:szCs w:val="28"/>
        </w:rPr>
        <w:t xml:space="preserve"> </w:t>
      </w:r>
      <w:r w:rsidR="00E46D5D" w:rsidRPr="00E46D5D">
        <w:rPr>
          <w:rFonts w:ascii="Times New Roman" w:hAnsi="Times New Roman" w:cs="Times New Roman"/>
          <w:sz w:val="28"/>
          <w:szCs w:val="28"/>
        </w:rPr>
        <w:t>устанавливаемых муниципальными нормативными правовыми актами обязательных требований, которые связаны с осуществлением</w:t>
      </w:r>
      <w:r w:rsidR="00C81577">
        <w:rPr>
          <w:rFonts w:ascii="Times New Roman" w:hAnsi="Times New Roman" w:cs="Times New Roman"/>
          <w:sz w:val="28"/>
          <w:szCs w:val="28"/>
        </w:rPr>
        <w:t xml:space="preserve"> </w:t>
      </w:r>
      <w:r w:rsidR="00E46D5D" w:rsidRPr="00E46D5D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иной экономической деятельности и оценка соблюдения которых осуществляется</w:t>
      </w:r>
      <w:r w:rsidR="00C81577">
        <w:rPr>
          <w:rFonts w:ascii="Times New Roman" w:hAnsi="Times New Roman" w:cs="Times New Roman"/>
          <w:sz w:val="28"/>
          <w:szCs w:val="28"/>
        </w:rPr>
        <w:t xml:space="preserve"> </w:t>
      </w:r>
      <w:r w:rsidR="00E46D5D" w:rsidRPr="00E46D5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46D5D" w:rsidRPr="00DF6FD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F6FD1">
        <w:rPr>
          <w:rFonts w:ascii="Times New Roman" w:hAnsi="Times New Roman" w:cs="Times New Roman"/>
          <w:sz w:val="28"/>
          <w:szCs w:val="28"/>
        </w:rPr>
        <w:t>».</w:t>
      </w:r>
    </w:p>
    <w:p w:rsidR="000D4487" w:rsidRPr="00DF6FD1" w:rsidRDefault="000D4487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D1">
        <w:rPr>
          <w:rFonts w:ascii="Times New Roman" w:hAnsi="Times New Roman" w:cs="Times New Roman"/>
          <w:sz w:val="28"/>
          <w:szCs w:val="28"/>
        </w:rPr>
        <w:t>3. Отделу экономики</w:t>
      </w:r>
      <w:r w:rsidR="00C81577" w:rsidRPr="00DF6FD1">
        <w:rPr>
          <w:rFonts w:ascii="Times New Roman" w:hAnsi="Times New Roman" w:cs="Times New Roman"/>
          <w:sz w:val="28"/>
          <w:szCs w:val="28"/>
        </w:rPr>
        <w:t xml:space="preserve"> </w:t>
      </w:r>
      <w:r w:rsidRPr="00DF6F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1577" w:rsidRPr="00DF6FD1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DF6FD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81577" w:rsidRPr="00DF6FD1">
        <w:rPr>
          <w:rFonts w:ascii="Times New Roman" w:hAnsi="Times New Roman" w:cs="Times New Roman"/>
          <w:sz w:val="28"/>
          <w:szCs w:val="28"/>
        </w:rPr>
        <w:t>круга</w:t>
      </w:r>
      <w:r w:rsidR="00BD199D" w:rsidRPr="00DF6FD1">
        <w:rPr>
          <w:rFonts w:ascii="Times New Roman" w:hAnsi="Times New Roman" w:cs="Times New Roman"/>
          <w:sz w:val="28"/>
          <w:szCs w:val="28"/>
        </w:rPr>
        <w:t xml:space="preserve"> (</w:t>
      </w:r>
      <w:r w:rsidR="00C81577" w:rsidRPr="00DF6FD1">
        <w:rPr>
          <w:rFonts w:ascii="Times New Roman" w:hAnsi="Times New Roman" w:cs="Times New Roman"/>
          <w:sz w:val="28"/>
          <w:szCs w:val="28"/>
        </w:rPr>
        <w:t>Андрющенко Д.В.</w:t>
      </w:r>
      <w:r w:rsidR="00BD199D" w:rsidRPr="00DF6FD1">
        <w:rPr>
          <w:rFonts w:ascii="Times New Roman" w:hAnsi="Times New Roman" w:cs="Times New Roman"/>
          <w:sz w:val="28"/>
          <w:szCs w:val="28"/>
        </w:rPr>
        <w:t xml:space="preserve">) </w:t>
      </w:r>
      <w:r w:rsidRPr="00DF6FD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4456C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DF6FD1">
        <w:rPr>
          <w:rFonts w:ascii="Times New Roman" w:hAnsi="Times New Roman" w:cs="Times New Roman"/>
          <w:sz w:val="28"/>
          <w:szCs w:val="28"/>
        </w:rPr>
        <w:t xml:space="preserve">опубликование и размещение настоящего постановления на официальном сайте администрации </w:t>
      </w:r>
      <w:r w:rsidR="00C81577" w:rsidRPr="00DF6FD1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DF6FD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81577" w:rsidRPr="00DF6FD1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DF6FD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D4487" w:rsidRPr="00B827D0" w:rsidRDefault="000D4487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D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</w:t>
      </w:r>
      <w:r w:rsidR="001D48CE" w:rsidRPr="00B827D0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B827D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1D48CE" w:rsidRPr="00B827D0">
        <w:rPr>
          <w:rFonts w:ascii="Times New Roman" w:hAnsi="Times New Roman" w:cs="Times New Roman"/>
          <w:sz w:val="28"/>
          <w:szCs w:val="28"/>
        </w:rPr>
        <w:t xml:space="preserve">круга, начальника финансового управления администрации </w:t>
      </w:r>
      <w:proofErr w:type="spellStart"/>
      <w:r w:rsidRPr="00B827D0">
        <w:rPr>
          <w:rFonts w:ascii="Times New Roman" w:hAnsi="Times New Roman" w:cs="Times New Roman"/>
          <w:sz w:val="28"/>
          <w:szCs w:val="28"/>
        </w:rPr>
        <w:t>Т</w:t>
      </w:r>
      <w:r w:rsidR="001D48CE" w:rsidRPr="00B827D0">
        <w:rPr>
          <w:rFonts w:ascii="Times New Roman" w:hAnsi="Times New Roman" w:cs="Times New Roman"/>
          <w:sz w:val="28"/>
          <w:szCs w:val="28"/>
        </w:rPr>
        <w:t>ертицу</w:t>
      </w:r>
      <w:proofErr w:type="spellEnd"/>
      <w:r w:rsidR="001D48CE" w:rsidRPr="00B827D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D4487" w:rsidRPr="00B827D0" w:rsidRDefault="000D4487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D0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A025FE" w:rsidRPr="00B827D0" w:rsidRDefault="00A025FE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Pr="00B827D0" w:rsidRDefault="00C54EC3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Pr="00B827D0" w:rsidRDefault="00C54EC3" w:rsidP="006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CE" w:rsidRPr="00B827D0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D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48CE" w:rsidRPr="00B827D0">
        <w:rPr>
          <w:rFonts w:ascii="Times New Roman" w:hAnsi="Times New Roman" w:cs="Times New Roman"/>
          <w:sz w:val="28"/>
          <w:szCs w:val="28"/>
        </w:rPr>
        <w:t>Ленинградского</w:t>
      </w:r>
    </w:p>
    <w:p w:rsidR="00C54EC3" w:rsidRPr="00E106BA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D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1D48CE" w:rsidRPr="00B827D0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F51F3C" w:rsidRPr="00B827D0">
        <w:rPr>
          <w:rFonts w:ascii="Times New Roman" w:hAnsi="Times New Roman" w:cs="Times New Roman"/>
          <w:sz w:val="28"/>
          <w:szCs w:val="28"/>
        </w:rPr>
        <w:tab/>
      </w:r>
      <w:r w:rsidR="00F51F3C" w:rsidRPr="00B827D0">
        <w:rPr>
          <w:rFonts w:ascii="Times New Roman" w:hAnsi="Times New Roman" w:cs="Times New Roman"/>
          <w:sz w:val="28"/>
          <w:szCs w:val="28"/>
        </w:rPr>
        <w:tab/>
      </w:r>
      <w:r w:rsidR="00F51F3C" w:rsidRPr="00B827D0">
        <w:rPr>
          <w:rFonts w:ascii="Times New Roman" w:hAnsi="Times New Roman" w:cs="Times New Roman"/>
          <w:sz w:val="28"/>
          <w:szCs w:val="28"/>
        </w:rPr>
        <w:tab/>
      </w:r>
      <w:r w:rsidR="00F51F3C" w:rsidRPr="00B827D0">
        <w:rPr>
          <w:rFonts w:ascii="Times New Roman" w:hAnsi="Times New Roman" w:cs="Times New Roman"/>
          <w:sz w:val="28"/>
          <w:szCs w:val="28"/>
        </w:rPr>
        <w:tab/>
      </w:r>
      <w:r w:rsidR="00F51F3C" w:rsidRPr="00B827D0">
        <w:rPr>
          <w:rFonts w:ascii="Times New Roman" w:hAnsi="Times New Roman" w:cs="Times New Roman"/>
          <w:sz w:val="28"/>
          <w:szCs w:val="28"/>
        </w:rPr>
        <w:tab/>
      </w:r>
      <w:r w:rsidR="00F51F3C" w:rsidRPr="00B827D0">
        <w:rPr>
          <w:rFonts w:ascii="Times New Roman" w:hAnsi="Times New Roman" w:cs="Times New Roman"/>
          <w:sz w:val="28"/>
          <w:szCs w:val="28"/>
        </w:rPr>
        <w:tab/>
        <w:t xml:space="preserve">           Ю.Ю. </w:t>
      </w:r>
      <w:proofErr w:type="spellStart"/>
      <w:r w:rsidR="00F51F3C" w:rsidRPr="00B827D0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sectPr w:rsidR="00C54EC3" w:rsidRPr="00E106BA" w:rsidSect="00547D50">
      <w:headerReference w:type="default" r:id="rId9"/>
      <w:footerReference w:type="default" r:id="rId10"/>
      <w:headerReference w:type="first" r:id="rId11"/>
      <w:pgSz w:w="11905" w:h="16838"/>
      <w:pgMar w:top="426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7B" w:rsidRDefault="00BC3F7B" w:rsidP="00874ED4">
      <w:pPr>
        <w:spacing w:after="0" w:line="240" w:lineRule="auto"/>
      </w:pPr>
      <w:r>
        <w:separator/>
      </w:r>
    </w:p>
  </w:endnote>
  <w:endnote w:type="continuationSeparator" w:id="0">
    <w:p w:rsidR="00BC3F7B" w:rsidRDefault="00BC3F7B" w:rsidP="0087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D4" w:rsidRDefault="00874ED4">
    <w:pPr>
      <w:pStyle w:val="a8"/>
      <w:jc w:val="center"/>
    </w:pPr>
  </w:p>
  <w:p w:rsidR="00874ED4" w:rsidRDefault="00874E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7B" w:rsidRDefault="00BC3F7B" w:rsidP="00874ED4">
      <w:pPr>
        <w:spacing w:after="0" w:line="240" w:lineRule="auto"/>
      </w:pPr>
      <w:r>
        <w:separator/>
      </w:r>
    </w:p>
  </w:footnote>
  <w:footnote w:type="continuationSeparator" w:id="0">
    <w:p w:rsidR="00BC3F7B" w:rsidRDefault="00BC3F7B" w:rsidP="0087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90446"/>
      <w:docPartObj>
        <w:docPartGallery w:val="Page Numbers (Top of Page)"/>
        <w:docPartUnique/>
      </w:docPartObj>
    </w:sdtPr>
    <w:sdtEndPr/>
    <w:sdtContent>
      <w:p w:rsidR="00547D50" w:rsidRDefault="00547D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CBD">
          <w:rPr>
            <w:noProof/>
          </w:rPr>
          <w:t>2</w:t>
        </w:r>
        <w:r>
          <w:fldChar w:fldCharType="end"/>
        </w:r>
      </w:p>
    </w:sdtContent>
  </w:sdt>
  <w:p w:rsidR="00547D50" w:rsidRDefault="00547D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D4" w:rsidRDefault="00874ED4">
    <w:pPr>
      <w:pStyle w:val="a6"/>
      <w:jc w:val="center"/>
    </w:pPr>
  </w:p>
  <w:p w:rsidR="00874ED4" w:rsidRDefault="00874E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0A1409"/>
    <w:rsid w:val="000C2C6C"/>
    <w:rsid w:val="000C5AE5"/>
    <w:rsid w:val="000D4487"/>
    <w:rsid w:val="0013578F"/>
    <w:rsid w:val="00154562"/>
    <w:rsid w:val="00190881"/>
    <w:rsid w:val="001B46DA"/>
    <w:rsid w:val="001B5EC3"/>
    <w:rsid w:val="001C2568"/>
    <w:rsid w:val="001D48CE"/>
    <w:rsid w:val="001F21D9"/>
    <w:rsid w:val="00204BFF"/>
    <w:rsid w:val="002217EF"/>
    <w:rsid w:val="002460E1"/>
    <w:rsid w:val="002B1F59"/>
    <w:rsid w:val="002D0145"/>
    <w:rsid w:val="002F3216"/>
    <w:rsid w:val="00330391"/>
    <w:rsid w:val="0034456C"/>
    <w:rsid w:val="003458C0"/>
    <w:rsid w:val="003501C4"/>
    <w:rsid w:val="003A7475"/>
    <w:rsid w:val="003B47EF"/>
    <w:rsid w:val="0042655F"/>
    <w:rsid w:val="00443AD5"/>
    <w:rsid w:val="00443C7C"/>
    <w:rsid w:val="00456BCC"/>
    <w:rsid w:val="00476265"/>
    <w:rsid w:val="004C0E40"/>
    <w:rsid w:val="004F5A75"/>
    <w:rsid w:val="004F610C"/>
    <w:rsid w:val="00547D50"/>
    <w:rsid w:val="00561326"/>
    <w:rsid w:val="00590CBD"/>
    <w:rsid w:val="005B3AAD"/>
    <w:rsid w:val="005C08EC"/>
    <w:rsid w:val="005E576A"/>
    <w:rsid w:val="005F7A7F"/>
    <w:rsid w:val="00615E2E"/>
    <w:rsid w:val="00631A00"/>
    <w:rsid w:val="00631DB0"/>
    <w:rsid w:val="00643295"/>
    <w:rsid w:val="006945E4"/>
    <w:rsid w:val="006971E8"/>
    <w:rsid w:val="006B7BFC"/>
    <w:rsid w:val="00792A2A"/>
    <w:rsid w:val="007B7A62"/>
    <w:rsid w:val="0086339C"/>
    <w:rsid w:val="0087271B"/>
    <w:rsid w:val="00874ED4"/>
    <w:rsid w:val="008E037F"/>
    <w:rsid w:val="00913A7E"/>
    <w:rsid w:val="00917A92"/>
    <w:rsid w:val="009B299F"/>
    <w:rsid w:val="009D52F6"/>
    <w:rsid w:val="009E4808"/>
    <w:rsid w:val="009E575F"/>
    <w:rsid w:val="00A025FE"/>
    <w:rsid w:val="00A8221C"/>
    <w:rsid w:val="00A850C2"/>
    <w:rsid w:val="00AB4C80"/>
    <w:rsid w:val="00AC6CE9"/>
    <w:rsid w:val="00AE7F55"/>
    <w:rsid w:val="00AF4C06"/>
    <w:rsid w:val="00B44469"/>
    <w:rsid w:val="00B827D0"/>
    <w:rsid w:val="00B85507"/>
    <w:rsid w:val="00BC3F7B"/>
    <w:rsid w:val="00BD199D"/>
    <w:rsid w:val="00BE5F16"/>
    <w:rsid w:val="00BF135C"/>
    <w:rsid w:val="00C05C12"/>
    <w:rsid w:val="00C07804"/>
    <w:rsid w:val="00C3013D"/>
    <w:rsid w:val="00C54EC3"/>
    <w:rsid w:val="00C81577"/>
    <w:rsid w:val="00CB5E08"/>
    <w:rsid w:val="00CB7770"/>
    <w:rsid w:val="00CC35A3"/>
    <w:rsid w:val="00D37BC2"/>
    <w:rsid w:val="00D837FC"/>
    <w:rsid w:val="00D91D6E"/>
    <w:rsid w:val="00DB119D"/>
    <w:rsid w:val="00DE4528"/>
    <w:rsid w:val="00DE508C"/>
    <w:rsid w:val="00DF6FD1"/>
    <w:rsid w:val="00E05209"/>
    <w:rsid w:val="00E106BA"/>
    <w:rsid w:val="00E16EC9"/>
    <w:rsid w:val="00E46D5D"/>
    <w:rsid w:val="00ED314C"/>
    <w:rsid w:val="00F001A3"/>
    <w:rsid w:val="00F51F3C"/>
    <w:rsid w:val="00F5734C"/>
    <w:rsid w:val="00F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CF22"/>
  <w15:chartTrackingRefBased/>
  <w15:docId w15:val="{F85FB00A-A996-4D10-8214-C529502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ED4"/>
  </w:style>
  <w:style w:type="paragraph" w:styleId="a8">
    <w:name w:val="footer"/>
    <w:basedOn w:val="a"/>
    <w:link w:val="a9"/>
    <w:uiPriority w:val="99"/>
    <w:unhideWhenUsed/>
    <w:rsid w:val="008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436A-38B5-485D-9068-1DC284D2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Наталья</cp:lastModifiedBy>
  <cp:revision>73</cp:revision>
  <cp:lastPrinted>2015-07-16T05:24:00Z</cp:lastPrinted>
  <dcterms:created xsi:type="dcterms:W3CDTF">2015-07-02T11:11:00Z</dcterms:created>
  <dcterms:modified xsi:type="dcterms:W3CDTF">2025-05-23T05:49:00Z</dcterms:modified>
</cp:coreProperties>
</file>