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3414" w14:textId="15869F2B" w:rsidR="00C035EE" w:rsidRPr="00CF6BE4" w:rsidRDefault="00FD1A9F" w:rsidP="00F759E8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CF6BE4">
        <w:rPr>
          <w:rFonts w:ascii="Times New Roman" w:hAnsi="Times New Roman" w:cs="Times New Roman"/>
          <w:b/>
          <w:sz w:val="24"/>
          <w:szCs w:val="24"/>
        </w:rPr>
        <w:t>По инициативе администрации муниципа</w:t>
      </w:r>
      <w:r w:rsidR="00F759E8" w:rsidRPr="00CF6BE4">
        <w:rPr>
          <w:rFonts w:ascii="Times New Roman" w:hAnsi="Times New Roman" w:cs="Times New Roman"/>
          <w:b/>
          <w:sz w:val="24"/>
          <w:szCs w:val="24"/>
        </w:rPr>
        <w:t xml:space="preserve">льного образования Ленинградский район </w:t>
      </w:r>
      <w:r w:rsidR="002A4D4D">
        <w:rPr>
          <w:rFonts w:ascii="Times New Roman" w:hAnsi="Times New Roman" w:cs="Times New Roman"/>
          <w:b/>
          <w:sz w:val="24"/>
          <w:szCs w:val="24"/>
        </w:rPr>
        <w:t>6 июня</w:t>
      </w:r>
      <w:r w:rsidR="00EE7ED4" w:rsidRPr="00CF6BE4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5618E0" w:rsidRPr="00CF6BE4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661617" w:rsidRPr="00CF6BE4">
        <w:rPr>
          <w:rFonts w:ascii="Times New Roman" w:hAnsi="Times New Roman" w:cs="Times New Roman"/>
          <w:b/>
          <w:sz w:val="24"/>
          <w:szCs w:val="24"/>
        </w:rPr>
        <w:t>1</w:t>
      </w:r>
      <w:r w:rsidR="002A4D4D">
        <w:rPr>
          <w:rFonts w:ascii="Times New Roman" w:hAnsi="Times New Roman" w:cs="Times New Roman"/>
          <w:b/>
          <w:sz w:val="24"/>
          <w:szCs w:val="24"/>
        </w:rPr>
        <w:t>4</w:t>
      </w:r>
      <w:r w:rsidR="005618E0" w:rsidRPr="00CF6BE4">
        <w:rPr>
          <w:rFonts w:ascii="Times New Roman" w:hAnsi="Times New Roman" w:cs="Times New Roman"/>
          <w:b/>
          <w:sz w:val="24"/>
          <w:szCs w:val="24"/>
        </w:rPr>
        <w:t xml:space="preserve">-00 часов </w:t>
      </w:r>
      <w:r w:rsidR="005618E0" w:rsidRPr="00CF6BE4">
        <w:rPr>
          <w:rFonts w:ascii="Times New Roman" w:hAnsi="Times New Roman" w:cs="Times New Roman"/>
          <w:b/>
          <w:bCs/>
          <w:sz w:val="24"/>
          <w:szCs w:val="24"/>
        </w:rPr>
        <w:t xml:space="preserve">в здании администрации муниципального образования Ленинградский район по адресу: станица Ленинградская, ул. Чернышевского, 179, </w:t>
      </w:r>
      <w:r w:rsidR="005618E0" w:rsidRPr="00CF6BE4">
        <w:rPr>
          <w:rFonts w:ascii="Times New Roman" w:hAnsi="Times New Roman" w:cs="Times New Roman"/>
          <w:b/>
          <w:sz w:val="24"/>
          <w:szCs w:val="24"/>
        </w:rPr>
        <w:t>в кабинете № 17</w:t>
      </w:r>
      <w:r w:rsidR="000368FE" w:rsidRPr="00CF6BE4">
        <w:rPr>
          <w:rFonts w:ascii="Times New Roman" w:hAnsi="Times New Roman" w:cs="Times New Roman"/>
          <w:b/>
          <w:sz w:val="24"/>
          <w:szCs w:val="24"/>
        </w:rPr>
        <w:t>,</w:t>
      </w:r>
      <w:r w:rsidR="000368FE" w:rsidRPr="00CF6BE4">
        <w:rPr>
          <w:rFonts w:ascii="Times New Roman" w:hAnsi="Times New Roman" w:cs="Times New Roman"/>
          <w:sz w:val="24"/>
          <w:szCs w:val="24"/>
        </w:rPr>
        <w:t xml:space="preserve"> </w:t>
      </w:r>
      <w:r w:rsidR="000368FE" w:rsidRPr="00CF6BE4">
        <w:rPr>
          <w:rFonts w:ascii="Times New Roman" w:hAnsi="Times New Roman" w:cs="Times New Roman"/>
          <w:b/>
          <w:bCs/>
          <w:sz w:val="24"/>
          <w:szCs w:val="24"/>
        </w:rPr>
        <w:t xml:space="preserve">состоятся публичные слушания по </w:t>
      </w:r>
      <w:r w:rsidR="00F759E8" w:rsidRPr="00CF6BE4">
        <w:rPr>
          <w:rFonts w:ascii="Times New Roman" w:hAnsi="Times New Roman" w:cs="Times New Roman"/>
          <w:b/>
          <w:bCs/>
          <w:sz w:val="24"/>
          <w:szCs w:val="24"/>
        </w:rPr>
        <w:t>проектам постановлений администрации муниципального образования Ленинградский район</w:t>
      </w:r>
      <w:r w:rsidR="000368FE" w:rsidRPr="00CF6B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BE98C4" w14:textId="6E1FCDF2" w:rsidR="002A4D4D" w:rsidRPr="002A4D4D" w:rsidRDefault="00EE7ED4" w:rsidP="002A4D4D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Hlk73365829"/>
      <w:r w:rsidRPr="00CF6BE4">
        <w:rPr>
          <w:rFonts w:ascii="Times New Roman" w:hAnsi="Times New Roman" w:cs="Times New Roman"/>
          <w:sz w:val="24"/>
          <w:szCs w:val="24"/>
        </w:rPr>
        <w:t xml:space="preserve">1) </w:t>
      </w:r>
      <w:bookmarkStart w:id="1" w:name="_Hlk103672746"/>
      <w:r w:rsidR="002A4D4D" w:rsidRPr="002A4D4D">
        <w:rPr>
          <w:rFonts w:ascii="Times New Roman" w:hAnsi="Times New Roman" w:cs="Times New Roman"/>
          <w:sz w:val="24"/>
          <w:szCs w:val="24"/>
        </w:rPr>
        <w:t>«</w:t>
      </w:r>
      <w:bookmarkStart w:id="2" w:name="_Hlk77069750"/>
      <w:r w:rsidR="002A4D4D" w:rsidRPr="002A4D4D">
        <w:rPr>
          <w:rFonts w:ascii="Times New Roman" w:hAnsi="Times New Roman" w:cs="Times New Roman"/>
          <w:sz w:val="24"/>
          <w:szCs w:val="24"/>
        </w:rPr>
        <w:t xml:space="preserve">О предоставлении Игнатенко М.С. разрешения на условно разрешенный вид использования земельного участка </w:t>
      </w:r>
      <w:r w:rsidR="002A4D4D" w:rsidRPr="002A4D4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bookmarkEnd w:id="2"/>
      <w:r w:rsidR="002A4D4D" w:rsidRPr="002A4D4D">
        <w:rPr>
          <w:rFonts w:ascii="Times New Roman" w:hAnsi="Times New Roman" w:cs="Times New Roman"/>
          <w:sz w:val="24"/>
          <w:szCs w:val="24"/>
        </w:rPr>
        <w:t>23:19:0106033:35, расположенного по адресу: Краснодарский край, Ленинградский район, станица Ленинградская, улица Придорожная, 3Б»;</w:t>
      </w:r>
    </w:p>
    <w:p w14:paraId="07F74D01" w14:textId="260B095A" w:rsidR="002A4D4D" w:rsidRPr="002A4D4D" w:rsidRDefault="002A4D4D" w:rsidP="002A4D4D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A4D4D">
        <w:rPr>
          <w:rFonts w:ascii="Times New Roman" w:hAnsi="Times New Roman" w:cs="Times New Roman"/>
          <w:sz w:val="24"/>
          <w:szCs w:val="24"/>
        </w:rPr>
        <w:t>2) «</w:t>
      </w:r>
      <w:bookmarkStart w:id="3" w:name="_Hlk58311049"/>
      <w:r w:rsidRPr="002A4D4D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bookmarkEnd w:id="3"/>
      <w:r w:rsidRPr="002A4D4D">
        <w:rPr>
          <w:rFonts w:ascii="Times New Roman" w:hAnsi="Times New Roman" w:cs="Times New Roman"/>
          <w:sz w:val="24"/>
          <w:szCs w:val="24"/>
        </w:rPr>
        <w:t xml:space="preserve">открытому акционерному обществу «Сахарный завод Ленинградский» разрешения на условно разрешенный вид использования земельного участка </w:t>
      </w:r>
      <w:r w:rsidRPr="002A4D4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Pr="002A4D4D">
        <w:rPr>
          <w:rFonts w:ascii="Times New Roman" w:hAnsi="Times New Roman" w:cs="Times New Roman"/>
          <w:sz w:val="24"/>
          <w:szCs w:val="24"/>
        </w:rPr>
        <w:t>23:19:0106359:6, расположенного по адресу: Краснодарский край, Ленинградский район, станица Ленинградская, улица Юбилейная, 1-Е»;</w:t>
      </w:r>
    </w:p>
    <w:p w14:paraId="3551E2E1" w14:textId="729B0A6E" w:rsidR="002A4D4D" w:rsidRPr="002A4D4D" w:rsidRDefault="002A4D4D" w:rsidP="002A4D4D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A4D4D">
        <w:rPr>
          <w:rFonts w:ascii="Times New Roman" w:hAnsi="Times New Roman" w:cs="Times New Roman"/>
          <w:bCs/>
          <w:sz w:val="24"/>
          <w:szCs w:val="24"/>
        </w:rPr>
        <w:t>3)</w:t>
      </w:r>
      <w:r w:rsidRPr="002A4D4D">
        <w:rPr>
          <w:rFonts w:ascii="Times New Roman" w:hAnsi="Times New Roman" w:cs="Times New Roman"/>
          <w:sz w:val="24"/>
          <w:szCs w:val="24"/>
        </w:rPr>
        <w:t xml:space="preserve"> «</w:t>
      </w:r>
      <w:bookmarkStart w:id="4" w:name="_Hlk58311952"/>
      <w:bookmarkStart w:id="5" w:name="_Hlk102725729"/>
      <w:r w:rsidRPr="002A4D4D">
        <w:rPr>
          <w:rFonts w:ascii="Times New Roman" w:hAnsi="Times New Roman" w:cs="Times New Roman"/>
          <w:sz w:val="24"/>
          <w:szCs w:val="24"/>
        </w:rPr>
        <w:t xml:space="preserve">О предоставлении Сизову С.В. </w:t>
      </w:r>
      <w:bookmarkEnd w:id="4"/>
      <w:r w:rsidRPr="002A4D4D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</w:t>
      </w:r>
      <w:r w:rsidRPr="002A4D4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Pr="002A4D4D">
        <w:rPr>
          <w:rFonts w:ascii="Times New Roman" w:hAnsi="Times New Roman" w:cs="Times New Roman"/>
          <w:sz w:val="24"/>
          <w:szCs w:val="24"/>
        </w:rPr>
        <w:t>23:19:0106258:44, расположенного по адресу: Краснодарский край, Ленинградский район, станица Ленинградская, улица Пролетарская, 172, квартира 2</w:t>
      </w:r>
      <w:bookmarkEnd w:id="5"/>
      <w:r w:rsidRPr="002A4D4D">
        <w:rPr>
          <w:rFonts w:ascii="Times New Roman" w:hAnsi="Times New Roman" w:cs="Times New Roman"/>
          <w:bCs/>
          <w:sz w:val="24"/>
          <w:szCs w:val="24"/>
        </w:rPr>
        <w:t>»</w:t>
      </w:r>
      <w:r w:rsidRPr="002A4D4D">
        <w:rPr>
          <w:rFonts w:ascii="Times New Roman" w:hAnsi="Times New Roman" w:cs="Times New Roman"/>
          <w:sz w:val="24"/>
          <w:szCs w:val="24"/>
        </w:rPr>
        <w:t>;</w:t>
      </w:r>
    </w:p>
    <w:p w14:paraId="21798F19" w14:textId="4D36D061" w:rsidR="002A4D4D" w:rsidRPr="002A4D4D" w:rsidRDefault="002A4D4D" w:rsidP="002A4D4D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A4D4D">
        <w:rPr>
          <w:rFonts w:ascii="Times New Roman" w:hAnsi="Times New Roman" w:cs="Times New Roman"/>
          <w:sz w:val="24"/>
          <w:szCs w:val="24"/>
        </w:rPr>
        <w:t>4) «</w:t>
      </w:r>
      <w:bookmarkStart w:id="6" w:name="_Hlk102725820"/>
      <w:r w:rsidRPr="002A4D4D">
        <w:rPr>
          <w:rFonts w:ascii="Times New Roman" w:hAnsi="Times New Roman" w:cs="Times New Roman"/>
          <w:sz w:val="24"/>
          <w:szCs w:val="24"/>
        </w:rPr>
        <w:t xml:space="preserve">О предоставлении Скачко С.Н. разрешения на условно разрешенный вид использования земельного участка </w:t>
      </w:r>
      <w:r w:rsidRPr="002A4D4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Pr="002A4D4D">
        <w:rPr>
          <w:rFonts w:ascii="Times New Roman" w:hAnsi="Times New Roman" w:cs="Times New Roman"/>
          <w:sz w:val="24"/>
          <w:szCs w:val="24"/>
        </w:rPr>
        <w:t>23:19:0902142:375, расположенного по адресу: Краснодарский край, Ленинградский район, станица Крыловская, улица Комсомольская, дом 14 А, квартира 3»;</w:t>
      </w:r>
      <w:bookmarkEnd w:id="6"/>
    </w:p>
    <w:p w14:paraId="4F73739B" w14:textId="509AB3C3" w:rsidR="002A4D4D" w:rsidRPr="002A4D4D" w:rsidRDefault="002A4D4D" w:rsidP="002A4D4D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A4D4D">
        <w:rPr>
          <w:rFonts w:ascii="Times New Roman" w:hAnsi="Times New Roman" w:cs="Times New Roman"/>
          <w:sz w:val="24"/>
          <w:szCs w:val="24"/>
        </w:rPr>
        <w:t xml:space="preserve">5) «О предоставлении Скокову В.Н. разрешения на условно разрешенный вид использования земельного участка </w:t>
      </w:r>
      <w:r w:rsidRPr="002A4D4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Pr="002A4D4D">
        <w:rPr>
          <w:rFonts w:ascii="Times New Roman" w:hAnsi="Times New Roman" w:cs="Times New Roman"/>
          <w:sz w:val="24"/>
          <w:szCs w:val="24"/>
        </w:rPr>
        <w:t>23:19:0106308:24, расположенного по адресу: Краснодарский край, Ленинградский район, станица Ленинградская, улица Вокзальная, д. 54»;</w:t>
      </w:r>
    </w:p>
    <w:p w14:paraId="1B26E860" w14:textId="1AFB14B8" w:rsidR="002A4D4D" w:rsidRPr="002A4D4D" w:rsidRDefault="002A4D4D" w:rsidP="002A4D4D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A4D4D">
        <w:rPr>
          <w:rFonts w:ascii="Times New Roman" w:hAnsi="Times New Roman" w:cs="Times New Roman"/>
          <w:sz w:val="24"/>
          <w:szCs w:val="24"/>
        </w:rPr>
        <w:t xml:space="preserve">6) «О предоставлении </w:t>
      </w:r>
      <w:proofErr w:type="spellStart"/>
      <w:r w:rsidRPr="002A4D4D">
        <w:rPr>
          <w:rFonts w:ascii="Times New Roman" w:hAnsi="Times New Roman" w:cs="Times New Roman"/>
          <w:sz w:val="24"/>
          <w:szCs w:val="24"/>
        </w:rPr>
        <w:t>Узолиной</w:t>
      </w:r>
      <w:proofErr w:type="spellEnd"/>
      <w:r w:rsidRPr="002A4D4D">
        <w:rPr>
          <w:rFonts w:ascii="Times New Roman" w:hAnsi="Times New Roman" w:cs="Times New Roman"/>
          <w:sz w:val="24"/>
          <w:szCs w:val="24"/>
        </w:rPr>
        <w:t xml:space="preserve"> Т.В. и </w:t>
      </w:r>
      <w:proofErr w:type="spellStart"/>
      <w:r w:rsidRPr="002A4D4D">
        <w:rPr>
          <w:rFonts w:ascii="Times New Roman" w:hAnsi="Times New Roman" w:cs="Times New Roman"/>
          <w:sz w:val="24"/>
          <w:szCs w:val="24"/>
        </w:rPr>
        <w:t>Ермольеву</w:t>
      </w:r>
      <w:proofErr w:type="spellEnd"/>
      <w:r w:rsidRPr="002A4D4D">
        <w:rPr>
          <w:rFonts w:ascii="Times New Roman" w:hAnsi="Times New Roman" w:cs="Times New Roman"/>
          <w:sz w:val="24"/>
          <w:szCs w:val="24"/>
        </w:rPr>
        <w:t xml:space="preserve"> А.В. разрешения на условно разрешенный вид использования земельного участка </w:t>
      </w:r>
      <w:r w:rsidRPr="002A4D4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Pr="002A4D4D">
        <w:rPr>
          <w:rFonts w:ascii="Times New Roman" w:hAnsi="Times New Roman" w:cs="Times New Roman"/>
          <w:sz w:val="24"/>
          <w:szCs w:val="24"/>
        </w:rPr>
        <w:t>23:19:0902160:15, расположенного по адресу: Краснодарский край, Ленинградский район, станица Крыловская, улица Красная, 7, квартира 1»;</w:t>
      </w:r>
    </w:p>
    <w:p w14:paraId="3EAD6B9D" w14:textId="55171221" w:rsidR="002A4D4D" w:rsidRPr="002A4D4D" w:rsidRDefault="002A4D4D" w:rsidP="002A4D4D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A4D4D">
        <w:rPr>
          <w:rFonts w:ascii="Times New Roman" w:hAnsi="Times New Roman" w:cs="Times New Roman"/>
          <w:sz w:val="24"/>
          <w:szCs w:val="24"/>
        </w:rPr>
        <w:t xml:space="preserve">7) «О предоставлении Федорову А.А. разрешения на условно разрешенный вид использования земельного участка </w:t>
      </w:r>
      <w:r w:rsidRPr="002A4D4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Pr="002A4D4D">
        <w:rPr>
          <w:rFonts w:ascii="Times New Roman" w:hAnsi="Times New Roman" w:cs="Times New Roman"/>
          <w:sz w:val="24"/>
          <w:szCs w:val="24"/>
        </w:rPr>
        <w:t>23:19:0106245:390, расположенного по адресу: Краснодарский край, Ленинградский район, станица Ленинградская, улица Школьная, з/у 70А»;</w:t>
      </w:r>
    </w:p>
    <w:p w14:paraId="39AED1EE" w14:textId="7455CC5F" w:rsidR="00EE7ED4" w:rsidRPr="002A4D4D" w:rsidRDefault="002A4D4D" w:rsidP="002A4D4D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A4D4D">
        <w:rPr>
          <w:rFonts w:ascii="Times New Roman" w:hAnsi="Times New Roman" w:cs="Times New Roman"/>
          <w:sz w:val="24"/>
          <w:szCs w:val="24"/>
        </w:rPr>
        <w:t xml:space="preserve">8) «О предоставлении Хворовой Л.А. разрешения на условно разрешенный вид использования земельного участка </w:t>
      </w:r>
      <w:r w:rsidRPr="002A4D4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Pr="002A4D4D">
        <w:rPr>
          <w:rFonts w:ascii="Times New Roman" w:hAnsi="Times New Roman" w:cs="Times New Roman"/>
          <w:sz w:val="24"/>
          <w:szCs w:val="24"/>
        </w:rPr>
        <w:t>23:19:0106182:21, расположенного по адресу: Краснодарский край, Ленинградский район, станица Ленинградская, улица Крестьянская, д. 161»</w:t>
      </w:r>
      <w:bookmarkEnd w:id="1"/>
      <w:r w:rsidRPr="002A4D4D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942057C" w14:textId="0ABEA6E0" w:rsidR="00464E82" w:rsidRPr="00CF6BE4" w:rsidRDefault="00451918" w:rsidP="00721D0D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209A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Ленинградский район от </w:t>
      </w:r>
      <w:r w:rsidR="00721D0D">
        <w:rPr>
          <w:rFonts w:ascii="Times New Roman" w:hAnsi="Times New Roman" w:cs="Times New Roman"/>
          <w:sz w:val="24"/>
          <w:szCs w:val="24"/>
        </w:rPr>
        <w:t>16 мая</w:t>
      </w:r>
      <w:r w:rsidR="00CE34E3" w:rsidRPr="00A209AE">
        <w:rPr>
          <w:rFonts w:ascii="Times New Roman" w:hAnsi="Times New Roman" w:cs="Times New Roman"/>
          <w:sz w:val="24"/>
          <w:szCs w:val="24"/>
        </w:rPr>
        <w:t xml:space="preserve"> 202</w:t>
      </w:r>
      <w:r w:rsidR="00EF1C2F" w:rsidRPr="00A209AE">
        <w:rPr>
          <w:rFonts w:ascii="Times New Roman" w:hAnsi="Times New Roman" w:cs="Times New Roman"/>
          <w:sz w:val="24"/>
          <w:szCs w:val="24"/>
        </w:rPr>
        <w:t>2</w:t>
      </w:r>
      <w:r w:rsidRPr="00A209A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21D0D">
        <w:rPr>
          <w:rFonts w:ascii="Times New Roman" w:hAnsi="Times New Roman" w:cs="Times New Roman"/>
          <w:sz w:val="24"/>
          <w:szCs w:val="24"/>
        </w:rPr>
        <w:t xml:space="preserve">480 </w:t>
      </w:r>
      <w:r w:rsidRPr="00A209AE">
        <w:rPr>
          <w:rFonts w:ascii="Times New Roman" w:hAnsi="Times New Roman" w:cs="Times New Roman"/>
          <w:sz w:val="24"/>
          <w:szCs w:val="24"/>
        </w:rPr>
        <w:t>«О назначении публичных слушаний</w:t>
      </w:r>
      <w:r w:rsidRPr="00A209AE">
        <w:rPr>
          <w:sz w:val="24"/>
          <w:szCs w:val="24"/>
        </w:rPr>
        <w:t xml:space="preserve"> </w:t>
      </w:r>
      <w:r w:rsidRPr="00A209AE">
        <w:rPr>
          <w:rFonts w:ascii="Times New Roman" w:hAnsi="Times New Roman" w:cs="Times New Roman"/>
          <w:sz w:val="24"/>
          <w:szCs w:val="24"/>
        </w:rPr>
        <w:t>в муниципальном образовании Ленинградский район» вместе с проектами постановлений администрации муниципального образования Ленинградский</w:t>
      </w:r>
      <w:r w:rsidRPr="00E7062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21D0D">
        <w:rPr>
          <w:rFonts w:ascii="Times New Roman" w:hAnsi="Times New Roman" w:cs="Times New Roman"/>
          <w:sz w:val="24"/>
          <w:szCs w:val="24"/>
        </w:rPr>
        <w:t xml:space="preserve"> </w:t>
      </w:r>
      <w:r w:rsidR="00B347DA" w:rsidRPr="00CF6BE4">
        <w:rPr>
          <w:rFonts w:ascii="Times New Roman" w:hAnsi="Times New Roman" w:cs="Times New Roman"/>
          <w:sz w:val="24"/>
          <w:szCs w:val="24"/>
        </w:rPr>
        <w:t>были опубликованы на официальном сайте муниципального образования Ленинградский район в информационно-телекоммуникационной сети Интернет в разделе «Градостроительная деятельность»</w:t>
      </w:r>
      <w:r w:rsidRPr="00CF6BE4">
        <w:rPr>
          <w:rFonts w:ascii="Times New Roman" w:hAnsi="Times New Roman" w:cs="Times New Roman"/>
          <w:sz w:val="24"/>
          <w:szCs w:val="24"/>
        </w:rPr>
        <w:t>.</w:t>
      </w:r>
    </w:p>
    <w:p w14:paraId="62A9771F" w14:textId="1200F07C" w:rsidR="000553DF" w:rsidRPr="00CF6BE4" w:rsidRDefault="00B347DA" w:rsidP="00B347D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F6BE4">
        <w:rPr>
          <w:rFonts w:ascii="Times New Roman" w:hAnsi="Times New Roman" w:cs="Times New Roman"/>
          <w:sz w:val="24"/>
          <w:szCs w:val="24"/>
        </w:rPr>
        <w:t>Предложения и замечания по проектам постановлений администрации муниципального образования Ленинградский район</w:t>
      </w:r>
      <w:r w:rsidR="00CB57BD" w:rsidRPr="00CF6BE4">
        <w:rPr>
          <w:rFonts w:ascii="Times New Roman" w:hAnsi="Times New Roman" w:cs="Times New Roman"/>
          <w:sz w:val="24"/>
          <w:szCs w:val="24"/>
        </w:rPr>
        <w:t xml:space="preserve"> и</w:t>
      </w:r>
      <w:r w:rsidRPr="00CF6BE4">
        <w:rPr>
          <w:rFonts w:ascii="Times New Roman" w:hAnsi="Times New Roman" w:cs="Times New Roman"/>
          <w:sz w:val="24"/>
          <w:szCs w:val="24"/>
        </w:rPr>
        <w:t xml:space="preserve"> заявки для выступления на публичных слушаниях направлять в письменном виде в управлении архитектуры и градостроительства администрации муниципального образования Ленинградский район </w:t>
      </w:r>
      <w:r w:rsidR="005618E0" w:rsidRPr="00CF6BE4">
        <w:rPr>
          <w:rFonts w:ascii="Times New Roman" w:hAnsi="Times New Roman" w:cs="Times New Roman"/>
          <w:sz w:val="24"/>
          <w:szCs w:val="24"/>
        </w:rPr>
        <w:t xml:space="preserve">до </w:t>
      </w:r>
      <w:r w:rsidR="00CF6BE4" w:rsidRPr="00CF6BE4">
        <w:rPr>
          <w:rFonts w:ascii="Times New Roman" w:hAnsi="Times New Roman" w:cs="Times New Roman"/>
          <w:sz w:val="24"/>
          <w:szCs w:val="24"/>
        </w:rPr>
        <w:t xml:space="preserve">3 </w:t>
      </w:r>
      <w:r w:rsidR="00721D0D">
        <w:rPr>
          <w:rFonts w:ascii="Times New Roman" w:hAnsi="Times New Roman" w:cs="Times New Roman"/>
          <w:sz w:val="24"/>
          <w:szCs w:val="24"/>
        </w:rPr>
        <w:t>июня</w:t>
      </w:r>
      <w:r w:rsidR="00CF6BE4" w:rsidRPr="00CF6BE4">
        <w:rPr>
          <w:rFonts w:ascii="Times New Roman" w:hAnsi="Times New Roman" w:cs="Times New Roman"/>
          <w:sz w:val="24"/>
          <w:szCs w:val="24"/>
        </w:rPr>
        <w:t xml:space="preserve"> 2022</w:t>
      </w:r>
      <w:r w:rsidR="005618E0" w:rsidRPr="00CF6BE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F6BE4">
        <w:rPr>
          <w:rFonts w:ascii="Times New Roman" w:hAnsi="Times New Roman" w:cs="Times New Roman"/>
          <w:sz w:val="24"/>
          <w:szCs w:val="24"/>
        </w:rPr>
        <w:t>(станица Ленинградская, улица Чернышевского, № 179, с 8:00 до 17:00 (обед с 12:00 до 13:00) в рабочие дни, телефон: 8 (86145) 3-78-88) или в устной форме в ходе проведения публичных слушаний.</w:t>
      </w:r>
    </w:p>
    <w:sectPr w:rsidR="000553DF" w:rsidRPr="00CF6BE4" w:rsidSect="0073606A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F217F"/>
    <w:multiLevelType w:val="hybridMultilevel"/>
    <w:tmpl w:val="DE02838A"/>
    <w:lvl w:ilvl="0" w:tplc="9444964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478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731"/>
    <w:rsid w:val="00000087"/>
    <w:rsid w:val="000368FE"/>
    <w:rsid w:val="00045230"/>
    <w:rsid w:val="000553DF"/>
    <w:rsid w:val="000573B8"/>
    <w:rsid w:val="000935CA"/>
    <w:rsid w:val="00097448"/>
    <w:rsid w:val="000B0EE8"/>
    <w:rsid w:val="000B3CA1"/>
    <w:rsid w:val="000B71D5"/>
    <w:rsid w:val="000C4259"/>
    <w:rsid w:val="0010043A"/>
    <w:rsid w:val="001119B2"/>
    <w:rsid w:val="00143B58"/>
    <w:rsid w:val="0016307B"/>
    <w:rsid w:val="00172F3B"/>
    <w:rsid w:val="00187FDC"/>
    <w:rsid w:val="00192508"/>
    <w:rsid w:val="00193309"/>
    <w:rsid w:val="001D4F12"/>
    <w:rsid w:val="00200731"/>
    <w:rsid w:val="002011AF"/>
    <w:rsid w:val="0021023F"/>
    <w:rsid w:val="00212DBD"/>
    <w:rsid w:val="00224B62"/>
    <w:rsid w:val="00225349"/>
    <w:rsid w:val="0024018C"/>
    <w:rsid w:val="00241E1C"/>
    <w:rsid w:val="002454A5"/>
    <w:rsid w:val="00247352"/>
    <w:rsid w:val="00251298"/>
    <w:rsid w:val="00270C12"/>
    <w:rsid w:val="00280F45"/>
    <w:rsid w:val="0028382D"/>
    <w:rsid w:val="002A4D4D"/>
    <w:rsid w:val="002B366B"/>
    <w:rsid w:val="002B7893"/>
    <w:rsid w:val="00301E3D"/>
    <w:rsid w:val="0038072D"/>
    <w:rsid w:val="00396A2C"/>
    <w:rsid w:val="003F3EA6"/>
    <w:rsid w:val="003F48A6"/>
    <w:rsid w:val="004111DD"/>
    <w:rsid w:val="0041233C"/>
    <w:rsid w:val="004238AC"/>
    <w:rsid w:val="00451918"/>
    <w:rsid w:val="004560AD"/>
    <w:rsid w:val="00464E82"/>
    <w:rsid w:val="004962BB"/>
    <w:rsid w:val="004967D9"/>
    <w:rsid w:val="004A5BB1"/>
    <w:rsid w:val="004D1498"/>
    <w:rsid w:val="004E35B4"/>
    <w:rsid w:val="005018A0"/>
    <w:rsid w:val="00515FE1"/>
    <w:rsid w:val="00533EA6"/>
    <w:rsid w:val="00541EA5"/>
    <w:rsid w:val="00544CCF"/>
    <w:rsid w:val="005560E7"/>
    <w:rsid w:val="005618E0"/>
    <w:rsid w:val="00563216"/>
    <w:rsid w:val="005701B5"/>
    <w:rsid w:val="00595FFB"/>
    <w:rsid w:val="005A31A4"/>
    <w:rsid w:val="005D5C03"/>
    <w:rsid w:val="005D5CA5"/>
    <w:rsid w:val="005D610D"/>
    <w:rsid w:val="005E098A"/>
    <w:rsid w:val="00661617"/>
    <w:rsid w:val="00667D4C"/>
    <w:rsid w:val="006D0EBD"/>
    <w:rsid w:val="00702035"/>
    <w:rsid w:val="00721D0D"/>
    <w:rsid w:val="00731784"/>
    <w:rsid w:val="0073606A"/>
    <w:rsid w:val="007377A8"/>
    <w:rsid w:val="00773B13"/>
    <w:rsid w:val="007B4D0B"/>
    <w:rsid w:val="007F0BC0"/>
    <w:rsid w:val="00806450"/>
    <w:rsid w:val="00826021"/>
    <w:rsid w:val="008369D2"/>
    <w:rsid w:val="00857A4A"/>
    <w:rsid w:val="00863729"/>
    <w:rsid w:val="00881AF5"/>
    <w:rsid w:val="008B34DC"/>
    <w:rsid w:val="008C396F"/>
    <w:rsid w:val="008D2215"/>
    <w:rsid w:val="008F49C0"/>
    <w:rsid w:val="00903094"/>
    <w:rsid w:val="00915A14"/>
    <w:rsid w:val="00920AEB"/>
    <w:rsid w:val="00925D01"/>
    <w:rsid w:val="00936037"/>
    <w:rsid w:val="00954C30"/>
    <w:rsid w:val="0095744B"/>
    <w:rsid w:val="009A5751"/>
    <w:rsid w:val="009B7EA1"/>
    <w:rsid w:val="009C59B8"/>
    <w:rsid w:val="009E135C"/>
    <w:rsid w:val="009E7E74"/>
    <w:rsid w:val="009F1F6E"/>
    <w:rsid w:val="00A0077C"/>
    <w:rsid w:val="00A01E0C"/>
    <w:rsid w:val="00A209AE"/>
    <w:rsid w:val="00A27ED7"/>
    <w:rsid w:val="00A3451F"/>
    <w:rsid w:val="00A43DA6"/>
    <w:rsid w:val="00AB57DB"/>
    <w:rsid w:val="00AE454B"/>
    <w:rsid w:val="00AE5A81"/>
    <w:rsid w:val="00AF72C4"/>
    <w:rsid w:val="00B218F2"/>
    <w:rsid w:val="00B347DA"/>
    <w:rsid w:val="00B354B6"/>
    <w:rsid w:val="00B37355"/>
    <w:rsid w:val="00B870A4"/>
    <w:rsid w:val="00BA467A"/>
    <w:rsid w:val="00BB4954"/>
    <w:rsid w:val="00BC02FB"/>
    <w:rsid w:val="00BF4DB6"/>
    <w:rsid w:val="00BF7C44"/>
    <w:rsid w:val="00C021AA"/>
    <w:rsid w:val="00C035EE"/>
    <w:rsid w:val="00C05E4D"/>
    <w:rsid w:val="00C316C2"/>
    <w:rsid w:val="00C841ED"/>
    <w:rsid w:val="00C90E54"/>
    <w:rsid w:val="00CA76B5"/>
    <w:rsid w:val="00CB57BD"/>
    <w:rsid w:val="00CB6C59"/>
    <w:rsid w:val="00CC6343"/>
    <w:rsid w:val="00CD5AA9"/>
    <w:rsid w:val="00CE1FA7"/>
    <w:rsid w:val="00CE34E3"/>
    <w:rsid w:val="00CF6BE4"/>
    <w:rsid w:val="00D12640"/>
    <w:rsid w:val="00D717FE"/>
    <w:rsid w:val="00DA396B"/>
    <w:rsid w:val="00DC77C7"/>
    <w:rsid w:val="00DD139C"/>
    <w:rsid w:val="00E50975"/>
    <w:rsid w:val="00E55601"/>
    <w:rsid w:val="00E648B7"/>
    <w:rsid w:val="00E7008D"/>
    <w:rsid w:val="00E7062C"/>
    <w:rsid w:val="00ED306C"/>
    <w:rsid w:val="00EE7ED4"/>
    <w:rsid w:val="00EF1C2F"/>
    <w:rsid w:val="00F12AED"/>
    <w:rsid w:val="00F64529"/>
    <w:rsid w:val="00F70872"/>
    <w:rsid w:val="00F71E21"/>
    <w:rsid w:val="00F759E8"/>
    <w:rsid w:val="00F81E01"/>
    <w:rsid w:val="00F839B9"/>
    <w:rsid w:val="00FA3F8E"/>
    <w:rsid w:val="00FB7CF4"/>
    <w:rsid w:val="00FC316C"/>
    <w:rsid w:val="00FD1A9F"/>
    <w:rsid w:val="00FD65E5"/>
    <w:rsid w:val="00FE0F06"/>
    <w:rsid w:val="00FF1116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BD46"/>
  <w15:docId w15:val="{5C0079B3-06DD-4791-BA62-49E481E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F45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F45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7377A8"/>
    <w:pPr>
      <w:widowControl/>
      <w:pBdr>
        <w:bottom w:val="single" w:sz="8" w:space="1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C841ED"/>
    <w:pPr>
      <w:widowControl/>
      <w:pBdr>
        <w:bottom w:val="single" w:sz="8" w:space="1" w:color="000000"/>
      </w:pBdr>
      <w:autoSpaceDE/>
      <w:autoSpaceDN/>
      <w:adjustRightInd/>
      <w:ind w:firstLine="0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C841ED"/>
    <w:rPr>
      <w:rFonts w:ascii="Arial" w:eastAsia="Times New Roman" w:hAnsi="Arial" w:cs="Arial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9A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245F-DCA4-47CF-89AA-C9082C0C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ZEMLYA</cp:lastModifiedBy>
  <cp:revision>146</cp:revision>
  <cp:lastPrinted>2017-08-28T07:16:00Z</cp:lastPrinted>
  <dcterms:created xsi:type="dcterms:W3CDTF">2016-04-29T13:59:00Z</dcterms:created>
  <dcterms:modified xsi:type="dcterms:W3CDTF">2022-05-17T06:57:00Z</dcterms:modified>
</cp:coreProperties>
</file>