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DF" w:rsidRDefault="00724DDF" w:rsidP="00724DD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38150" cy="523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4000" contrast="8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DF" w:rsidRDefault="00724DDF" w:rsidP="00724DDF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:rsidR="00724DDF" w:rsidRDefault="00724DDF" w:rsidP="00724DDF">
      <w:pPr>
        <w:jc w:val="center"/>
        <w:rPr>
          <w:b/>
          <w:szCs w:val="28"/>
        </w:rPr>
      </w:pPr>
      <w:r>
        <w:rPr>
          <w:b/>
          <w:szCs w:val="28"/>
        </w:rPr>
        <w:t>ЛЕНИНГРАДСКИЙ РАЙОН</w:t>
      </w:r>
    </w:p>
    <w:p w:rsidR="00724DDF" w:rsidRDefault="00724DDF" w:rsidP="00724DDF">
      <w:pPr>
        <w:jc w:val="center"/>
        <w:rPr>
          <w:b/>
          <w:szCs w:val="28"/>
        </w:rPr>
      </w:pPr>
    </w:p>
    <w:p w:rsidR="00724DDF" w:rsidRDefault="00724DDF" w:rsidP="00724DD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24DDF" w:rsidRDefault="00724DDF" w:rsidP="00724DDF">
      <w:pPr>
        <w:jc w:val="center"/>
        <w:rPr>
          <w:b/>
          <w:szCs w:val="28"/>
        </w:rPr>
      </w:pPr>
    </w:p>
    <w:p w:rsidR="00724DDF" w:rsidRDefault="00724DDF" w:rsidP="00724DDF">
      <w:pPr>
        <w:jc w:val="both"/>
        <w:rPr>
          <w:szCs w:val="28"/>
        </w:rPr>
      </w:pPr>
      <w:r>
        <w:rPr>
          <w:szCs w:val="28"/>
        </w:rPr>
        <w:t xml:space="preserve">          ПРОЕКТ</w:t>
      </w:r>
    </w:p>
    <w:p w:rsidR="00724DDF" w:rsidRDefault="00724DDF" w:rsidP="00724DDF">
      <w:pPr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 w:rsidR="007963B4" w:rsidRDefault="007963B4" w:rsidP="007963B4">
      <w:pPr>
        <w:widowControl w:val="0"/>
        <w:jc w:val="center"/>
        <w:rPr>
          <w:b/>
          <w:szCs w:val="28"/>
        </w:rPr>
      </w:pPr>
    </w:p>
    <w:p w:rsidR="007963B4" w:rsidRDefault="007963B4" w:rsidP="007963B4">
      <w:pPr>
        <w:widowControl w:val="0"/>
        <w:jc w:val="center"/>
        <w:rPr>
          <w:b/>
          <w:szCs w:val="28"/>
        </w:rPr>
      </w:pPr>
    </w:p>
    <w:p w:rsidR="00A27842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A27842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администрации муниципального образования</w:t>
      </w:r>
    </w:p>
    <w:p w:rsidR="00C76AB1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Ленинградский район от </w:t>
      </w:r>
      <w:r w:rsidR="00A27842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="00A27842">
        <w:rPr>
          <w:b/>
          <w:szCs w:val="28"/>
        </w:rPr>
        <w:t>августа</w:t>
      </w:r>
      <w:r>
        <w:rPr>
          <w:b/>
          <w:szCs w:val="28"/>
        </w:rPr>
        <w:t xml:space="preserve"> 20</w:t>
      </w:r>
      <w:r w:rsidR="00A27842">
        <w:rPr>
          <w:b/>
          <w:szCs w:val="28"/>
        </w:rPr>
        <w:t>21</w:t>
      </w:r>
      <w:r>
        <w:rPr>
          <w:b/>
          <w:szCs w:val="28"/>
        </w:rPr>
        <w:t xml:space="preserve"> г</w:t>
      </w:r>
      <w:r w:rsidR="003F3242">
        <w:rPr>
          <w:b/>
          <w:szCs w:val="28"/>
        </w:rPr>
        <w:t>.</w:t>
      </w:r>
      <w:r>
        <w:rPr>
          <w:b/>
          <w:szCs w:val="28"/>
        </w:rPr>
        <w:t xml:space="preserve"> № </w:t>
      </w:r>
      <w:r w:rsidR="00A27842">
        <w:rPr>
          <w:b/>
          <w:szCs w:val="28"/>
        </w:rPr>
        <w:t>808</w:t>
      </w:r>
      <w:r>
        <w:rPr>
          <w:b/>
          <w:szCs w:val="28"/>
        </w:rPr>
        <w:t xml:space="preserve">    </w:t>
      </w:r>
    </w:p>
    <w:p w:rsidR="00A27842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«Об утверждении Порядка предоставления субсидий</w:t>
      </w:r>
    </w:p>
    <w:p w:rsidR="00A27842" w:rsidRDefault="00C76AB1" w:rsidP="007963B4">
      <w:pPr>
        <w:widowControl w:val="0"/>
        <w:jc w:val="center"/>
        <w:rPr>
          <w:b/>
          <w:szCs w:val="28"/>
        </w:rPr>
      </w:pPr>
      <w:r w:rsidRPr="00D12EDC">
        <w:rPr>
          <w:b/>
          <w:szCs w:val="28"/>
        </w:rPr>
        <w:t xml:space="preserve"> </w:t>
      </w:r>
      <w:r w:rsidR="00A27842">
        <w:rPr>
          <w:b/>
          <w:szCs w:val="28"/>
        </w:rPr>
        <w:t xml:space="preserve">гражданам, ведущим </w:t>
      </w:r>
      <w:r>
        <w:rPr>
          <w:b/>
          <w:szCs w:val="28"/>
        </w:rPr>
        <w:t>личн</w:t>
      </w:r>
      <w:r w:rsidR="00A27842">
        <w:rPr>
          <w:b/>
          <w:szCs w:val="28"/>
        </w:rPr>
        <w:t>ое</w:t>
      </w:r>
      <w:r>
        <w:rPr>
          <w:b/>
          <w:szCs w:val="28"/>
        </w:rPr>
        <w:t xml:space="preserve"> подсобн</w:t>
      </w:r>
      <w:r w:rsidR="00A27842">
        <w:rPr>
          <w:b/>
          <w:szCs w:val="28"/>
        </w:rPr>
        <w:t>ое</w:t>
      </w:r>
      <w:r>
        <w:rPr>
          <w:b/>
          <w:szCs w:val="28"/>
        </w:rPr>
        <w:t xml:space="preserve"> хозяйств</w:t>
      </w:r>
      <w:r w:rsidR="00A27842">
        <w:rPr>
          <w:b/>
          <w:szCs w:val="28"/>
        </w:rPr>
        <w:t>о</w:t>
      </w:r>
      <w:r>
        <w:rPr>
          <w:b/>
          <w:szCs w:val="28"/>
        </w:rPr>
        <w:t xml:space="preserve">, </w:t>
      </w:r>
    </w:p>
    <w:p w:rsidR="00A27842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крестьянским (фермерским) хозяйствам, </w:t>
      </w:r>
    </w:p>
    <w:p w:rsidR="00A27842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индивидуальным предпринимателям, </w:t>
      </w:r>
      <w:r w:rsidR="00A27842">
        <w:rPr>
          <w:b/>
          <w:szCs w:val="28"/>
        </w:rPr>
        <w:t>осуществляющим</w:t>
      </w:r>
    </w:p>
    <w:p w:rsidR="00A27842" w:rsidRDefault="00A27842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деятельность в области </w:t>
      </w:r>
      <w:r w:rsidR="00C76AB1">
        <w:rPr>
          <w:b/>
          <w:szCs w:val="28"/>
        </w:rPr>
        <w:t>сельскохозяйственного</w:t>
      </w:r>
    </w:p>
    <w:p w:rsidR="00C76AB1" w:rsidRDefault="00C76AB1" w:rsidP="007963B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производства на территории муниципального </w:t>
      </w:r>
    </w:p>
    <w:p w:rsidR="008315CC" w:rsidRPr="00B556BF" w:rsidRDefault="00C76AB1" w:rsidP="007963B4">
      <w:pPr>
        <w:widowControl w:val="0"/>
        <w:jc w:val="center"/>
        <w:rPr>
          <w:b/>
        </w:rPr>
      </w:pPr>
      <w:r w:rsidRPr="00B556BF">
        <w:rPr>
          <w:b/>
        </w:rPr>
        <w:t>образования Ленинградский район»</w:t>
      </w:r>
    </w:p>
    <w:p w:rsidR="00B556BF" w:rsidRPr="00B556BF" w:rsidRDefault="00B556BF" w:rsidP="007963B4">
      <w:pPr>
        <w:widowControl w:val="0"/>
        <w:jc w:val="center"/>
        <w:rPr>
          <w:b/>
          <w:szCs w:val="28"/>
        </w:rPr>
      </w:pPr>
    </w:p>
    <w:p w:rsidR="00C76AB1" w:rsidRPr="00A00396" w:rsidRDefault="00C76AB1" w:rsidP="007963B4">
      <w:pPr>
        <w:widowControl w:val="0"/>
        <w:ind w:firstLine="794"/>
        <w:jc w:val="both"/>
        <w:rPr>
          <w:bCs/>
          <w:szCs w:val="28"/>
        </w:rPr>
      </w:pPr>
      <w:r>
        <w:rPr>
          <w:szCs w:val="28"/>
        </w:rPr>
        <w:t xml:space="preserve">В </w:t>
      </w:r>
      <w:r w:rsidR="007B5BD9">
        <w:rPr>
          <w:szCs w:val="28"/>
        </w:rPr>
        <w:t>соответствии</w:t>
      </w:r>
      <w:r w:rsidR="00934835" w:rsidRPr="00D94D60">
        <w:rPr>
          <w:szCs w:val="28"/>
        </w:rPr>
        <w:t xml:space="preserve"> с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934835">
        <w:rPr>
          <w:szCs w:val="28"/>
        </w:rPr>
        <w:t>ции» (далее – общие требования к нормативным правовым актам) (с изменениями от 5 апреля 2022 г.), пос</w:t>
      </w:r>
      <w:r w:rsidR="00DF2A42" w:rsidRPr="005D1AB6">
        <w:rPr>
          <w:szCs w:val="28"/>
        </w:rPr>
        <w:t>тановлени</w:t>
      </w:r>
      <w:r w:rsidR="00EA6FB8">
        <w:rPr>
          <w:szCs w:val="28"/>
        </w:rPr>
        <w:t>ем</w:t>
      </w:r>
      <w:r w:rsidR="00DF2A42" w:rsidRPr="005D1AB6">
        <w:rPr>
          <w:szCs w:val="28"/>
        </w:rPr>
        <w:t xml:space="preserve"> главы администрации (губернатора) Краснодарского края от 25 июля 2017 г</w:t>
      </w:r>
      <w:r w:rsidR="003F3242">
        <w:rPr>
          <w:szCs w:val="28"/>
        </w:rPr>
        <w:t>.</w:t>
      </w:r>
      <w:r w:rsidR="00DF2A42" w:rsidRPr="005D1AB6">
        <w:rPr>
          <w:szCs w:val="28"/>
        </w:rPr>
        <w:t xml:space="preserve"> </w:t>
      </w:r>
      <w:r w:rsidR="006D21D3">
        <w:rPr>
          <w:szCs w:val="28"/>
        </w:rPr>
        <w:t xml:space="preserve"> </w:t>
      </w:r>
      <w:r w:rsidR="00DF2A42" w:rsidRPr="005D1AB6">
        <w:rPr>
          <w:szCs w:val="28"/>
        </w:rPr>
        <w:t xml:space="preserve">№ 550 «Об утверждении Порядка </w:t>
      </w:r>
      <w:r w:rsidR="006D21D3">
        <w:rPr>
          <w:szCs w:val="28"/>
        </w:rPr>
        <w:t>предоставления местным бюджетам субвенций из краевого бюджета</w:t>
      </w:r>
      <w:r w:rsidR="00DF2A42" w:rsidRPr="005D1AB6">
        <w:rPr>
          <w:szCs w:val="28"/>
        </w:rPr>
        <w:t xml:space="preserve">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</w:t>
      </w:r>
      <w:r w:rsidR="00E10D5A">
        <w:rPr>
          <w:szCs w:val="28"/>
        </w:rPr>
        <w:t xml:space="preserve">редпринимателям, осуществляющим </w:t>
      </w:r>
      <w:r w:rsidR="00DF2A42" w:rsidRPr="005D1AB6">
        <w:rPr>
          <w:szCs w:val="28"/>
        </w:rPr>
        <w:t>деятельность в области сельскохозяйственного производства</w:t>
      </w:r>
      <w:r w:rsidR="00B5023C">
        <w:rPr>
          <w:szCs w:val="28"/>
        </w:rPr>
        <w:t>, в рамках реализации мероприятия государственной программы</w:t>
      </w:r>
      <w:r w:rsidR="00710F70">
        <w:rPr>
          <w:szCs w:val="28"/>
        </w:rPr>
        <w:t xml:space="preserve"> </w:t>
      </w:r>
      <w:r w:rsidR="00B5023C">
        <w:rPr>
          <w:szCs w:val="28"/>
        </w:rPr>
        <w:t xml:space="preserve">Краснодарского края «Развитие сельского хозяйства и регулирование рынков сельскохозяйственной продукции, сырья и продовольствия» (с изменениями от </w:t>
      </w:r>
      <w:r w:rsidR="00A27842">
        <w:rPr>
          <w:szCs w:val="28"/>
        </w:rPr>
        <w:t>12</w:t>
      </w:r>
      <w:r w:rsidR="00B5023C">
        <w:rPr>
          <w:szCs w:val="28"/>
        </w:rPr>
        <w:t xml:space="preserve"> </w:t>
      </w:r>
      <w:r w:rsidR="00A27842">
        <w:rPr>
          <w:szCs w:val="28"/>
        </w:rPr>
        <w:t>апреля</w:t>
      </w:r>
      <w:r w:rsidR="00B5023C">
        <w:rPr>
          <w:szCs w:val="28"/>
        </w:rPr>
        <w:t xml:space="preserve"> 20</w:t>
      </w:r>
      <w:r w:rsidR="00A27842">
        <w:rPr>
          <w:szCs w:val="28"/>
        </w:rPr>
        <w:t>22</w:t>
      </w:r>
      <w:r w:rsidR="00B5023C">
        <w:rPr>
          <w:szCs w:val="28"/>
        </w:rPr>
        <w:t xml:space="preserve"> г.)</w:t>
      </w:r>
      <w:r w:rsidR="00710F70">
        <w:rPr>
          <w:bCs/>
          <w:szCs w:val="28"/>
        </w:rPr>
        <w:t xml:space="preserve"> </w:t>
      </w:r>
      <w:r>
        <w:rPr>
          <w:szCs w:val="28"/>
        </w:rPr>
        <w:t>п о с т а н о в л я ю:</w:t>
      </w:r>
    </w:p>
    <w:p w:rsidR="00C76AB1" w:rsidRDefault="00C76AB1" w:rsidP="007963B4">
      <w:pPr>
        <w:widowControl w:val="0"/>
        <w:ind w:firstLine="851"/>
        <w:jc w:val="both"/>
        <w:rPr>
          <w:szCs w:val="28"/>
        </w:rPr>
      </w:pPr>
      <w:r w:rsidRPr="00765011">
        <w:rPr>
          <w:szCs w:val="28"/>
        </w:rPr>
        <w:t xml:space="preserve">1. </w:t>
      </w:r>
      <w:r>
        <w:rPr>
          <w:szCs w:val="28"/>
        </w:rPr>
        <w:t xml:space="preserve">Внести </w:t>
      </w:r>
      <w:r w:rsidR="00B5023C">
        <w:rPr>
          <w:szCs w:val="28"/>
        </w:rPr>
        <w:t>в постановление</w:t>
      </w:r>
      <w:r>
        <w:rPr>
          <w:szCs w:val="28"/>
        </w:rPr>
        <w:t xml:space="preserve"> администрации муниципального образования Ленинградский район от </w:t>
      </w:r>
      <w:r w:rsidR="00934835">
        <w:rPr>
          <w:szCs w:val="28"/>
        </w:rPr>
        <w:t>19 августа</w:t>
      </w:r>
      <w:r>
        <w:rPr>
          <w:szCs w:val="28"/>
        </w:rPr>
        <w:t xml:space="preserve"> 20</w:t>
      </w:r>
      <w:r w:rsidR="00934835">
        <w:rPr>
          <w:szCs w:val="28"/>
        </w:rPr>
        <w:t>21</w:t>
      </w:r>
      <w:r w:rsidR="00B556BF">
        <w:rPr>
          <w:szCs w:val="28"/>
        </w:rPr>
        <w:t xml:space="preserve"> </w:t>
      </w:r>
      <w:r>
        <w:rPr>
          <w:szCs w:val="28"/>
        </w:rPr>
        <w:t>г</w:t>
      </w:r>
      <w:r w:rsidR="00B5023C">
        <w:rPr>
          <w:szCs w:val="28"/>
        </w:rPr>
        <w:t>.</w:t>
      </w:r>
      <w:r>
        <w:rPr>
          <w:szCs w:val="28"/>
        </w:rPr>
        <w:t xml:space="preserve"> № </w:t>
      </w:r>
      <w:r w:rsidR="00934835">
        <w:rPr>
          <w:szCs w:val="28"/>
        </w:rPr>
        <w:t>808</w:t>
      </w:r>
      <w:r>
        <w:rPr>
          <w:szCs w:val="28"/>
        </w:rPr>
        <w:t xml:space="preserve"> «</w:t>
      </w:r>
      <w:r w:rsidR="002A607E" w:rsidRPr="00776953">
        <w:rPr>
          <w:color w:val="000000"/>
          <w:szCs w:val="28"/>
        </w:rPr>
        <w:t>Об утверждении</w:t>
      </w:r>
      <w:r w:rsidR="002A607E">
        <w:rPr>
          <w:color w:val="FF0000"/>
          <w:szCs w:val="28"/>
        </w:rPr>
        <w:t xml:space="preserve"> </w:t>
      </w:r>
      <w:r>
        <w:rPr>
          <w:szCs w:val="28"/>
        </w:rPr>
        <w:t>Порядк</w:t>
      </w:r>
      <w:r w:rsidR="002A607E">
        <w:rPr>
          <w:szCs w:val="28"/>
        </w:rPr>
        <w:t xml:space="preserve">а </w:t>
      </w:r>
      <w:r>
        <w:rPr>
          <w:szCs w:val="28"/>
        </w:rPr>
        <w:lastRenderedPageBreak/>
        <w:t>предоставления субсидий</w:t>
      </w:r>
      <w:r w:rsidR="00934835">
        <w:rPr>
          <w:szCs w:val="28"/>
        </w:rPr>
        <w:t xml:space="preserve"> гражданам, ведущим </w:t>
      </w:r>
      <w:r>
        <w:rPr>
          <w:szCs w:val="28"/>
        </w:rPr>
        <w:t>личн</w:t>
      </w:r>
      <w:r w:rsidR="00934835">
        <w:rPr>
          <w:szCs w:val="28"/>
        </w:rPr>
        <w:t>ое</w:t>
      </w:r>
      <w:r>
        <w:rPr>
          <w:szCs w:val="28"/>
        </w:rPr>
        <w:t xml:space="preserve"> подсобн</w:t>
      </w:r>
      <w:r w:rsidR="00934835">
        <w:rPr>
          <w:szCs w:val="28"/>
        </w:rPr>
        <w:t>ое</w:t>
      </w:r>
      <w:r>
        <w:rPr>
          <w:szCs w:val="28"/>
        </w:rPr>
        <w:t xml:space="preserve"> хозяйств</w:t>
      </w:r>
      <w:r w:rsidR="00934835">
        <w:rPr>
          <w:szCs w:val="28"/>
        </w:rPr>
        <w:t>о</w:t>
      </w:r>
      <w:r>
        <w:rPr>
          <w:szCs w:val="28"/>
        </w:rPr>
        <w:t xml:space="preserve">, </w:t>
      </w:r>
      <w:r w:rsidR="00B5023C">
        <w:rPr>
          <w:szCs w:val="28"/>
        </w:rPr>
        <w:t>крестьянским</w:t>
      </w:r>
      <w:r w:rsidR="00710F70">
        <w:rPr>
          <w:szCs w:val="28"/>
        </w:rPr>
        <w:t xml:space="preserve">  </w:t>
      </w:r>
      <w:r w:rsidR="00B5023C" w:rsidRPr="002947FB">
        <w:rPr>
          <w:szCs w:val="28"/>
        </w:rPr>
        <w:t xml:space="preserve"> </w:t>
      </w:r>
      <w:r w:rsidR="00B5023C">
        <w:rPr>
          <w:szCs w:val="28"/>
        </w:rPr>
        <w:t>(фермерским) хозяйствам, индивидуальным</w:t>
      </w:r>
      <w:r>
        <w:rPr>
          <w:szCs w:val="28"/>
        </w:rPr>
        <w:t xml:space="preserve"> </w:t>
      </w:r>
      <w:r w:rsidR="00B556BF">
        <w:rPr>
          <w:szCs w:val="28"/>
        </w:rPr>
        <w:t xml:space="preserve">   </w:t>
      </w:r>
      <w:r w:rsidR="001D7A6A">
        <w:rPr>
          <w:szCs w:val="28"/>
        </w:rPr>
        <w:t xml:space="preserve">предпринимателям, </w:t>
      </w:r>
      <w:r w:rsidR="00934835">
        <w:rPr>
          <w:szCs w:val="28"/>
        </w:rPr>
        <w:t xml:space="preserve">осуществляющим деятельность в области </w:t>
      </w:r>
      <w:r>
        <w:rPr>
          <w:szCs w:val="28"/>
        </w:rPr>
        <w:t>сельскохозяйственного производства на территории муниципального</w:t>
      </w:r>
      <w:r w:rsidR="00E81231">
        <w:rPr>
          <w:szCs w:val="28"/>
        </w:rPr>
        <w:t xml:space="preserve"> </w:t>
      </w:r>
      <w:r>
        <w:rPr>
          <w:szCs w:val="28"/>
        </w:rPr>
        <w:t xml:space="preserve">образования Ленинградский район» следующие изменения: </w:t>
      </w:r>
    </w:p>
    <w:p w:rsidR="00D52B47" w:rsidRDefault="00E8123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1D7A6A">
        <w:rPr>
          <w:szCs w:val="28"/>
        </w:rPr>
        <w:t xml:space="preserve"> в</w:t>
      </w:r>
      <w:r w:rsidR="00D52B47">
        <w:rPr>
          <w:szCs w:val="28"/>
        </w:rPr>
        <w:t xml:space="preserve"> приложении:</w:t>
      </w:r>
    </w:p>
    <w:p w:rsidR="00D52B47" w:rsidRDefault="00D52B4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1)</w:t>
      </w:r>
      <w:r w:rsidR="008F4F9B">
        <w:rPr>
          <w:szCs w:val="28"/>
        </w:rPr>
        <w:t xml:space="preserve"> </w:t>
      </w:r>
      <w:r w:rsidR="00E81231">
        <w:rPr>
          <w:szCs w:val="28"/>
        </w:rPr>
        <w:t>в разделе 2 «Порядок проведения отбора получателей субсиди</w:t>
      </w:r>
      <w:r w:rsidR="00123B7B">
        <w:rPr>
          <w:szCs w:val="28"/>
        </w:rPr>
        <w:t>и</w:t>
      </w:r>
      <w:r w:rsidR="00E81231">
        <w:rPr>
          <w:szCs w:val="28"/>
        </w:rPr>
        <w:t xml:space="preserve"> для предоставления субсидий»</w:t>
      </w:r>
      <w:r>
        <w:rPr>
          <w:szCs w:val="28"/>
        </w:rPr>
        <w:t>:</w:t>
      </w:r>
    </w:p>
    <w:p w:rsidR="00E81231" w:rsidRDefault="00E8123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пункте 2.3:</w:t>
      </w:r>
    </w:p>
    <w:p w:rsidR="00E81231" w:rsidRDefault="00E8123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абзац второй изложить в следующей редакции:</w:t>
      </w:r>
    </w:p>
    <w:p w:rsidR="00E81231" w:rsidRDefault="00E8123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необходимости)»;</w:t>
      </w:r>
    </w:p>
    <w:p w:rsidR="00723379" w:rsidRDefault="00723379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абзаце третьем слова «главного распорядителя как получателя бюджетных средств» заменить словами «уполномоченного органа»;</w:t>
      </w:r>
    </w:p>
    <w:p w:rsidR="00723379" w:rsidRDefault="00723379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абзаце восьмом после слов «для возврата предложений (заявок) участников отбора», дополнить словами «порядка внесения изменений в предложения (заявки) участников отбора»;</w:t>
      </w:r>
    </w:p>
    <w:p w:rsidR="00723379" w:rsidRDefault="00723379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дополнить абзацами следующего содержания:</w:t>
      </w:r>
    </w:p>
    <w:p w:rsidR="00723379" w:rsidRDefault="00723379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«в 2022 году – даты начала подачи или окончания приема предложений (заявок) участников отбора, которая не может быть ранее 10-го календарного дня, следующего за</w:t>
      </w:r>
      <w:r w:rsidR="00123B7B">
        <w:rPr>
          <w:szCs w:val="28"/>
        </w:rPr>
        <w:t xml:space="preserve"> </w:t>
      </w:r>
      <w:r>
        <w:rPr>
          <w:szCs w:val="28"/>
        </w:rPr>
        <w:t>днем размещения объявления о проведении отбора;</w:t>
      </w:r>
    </w:p>
    <w:p w:rsidR="00723379" w:rsidRDefault="00C00F9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С 1 января 202</w:t>
      </w:r>
      <w:r w:rsidR="00BD5390" w:rsidRPr="00BD5390">
        <w:rPr>
          <w:szCs w:val="28"/>
        </w:rPr>
        <w:t>3</w:t>
      </w:r>
      <w:r>
        <w:rPr>
          <w:szCs w:val="28"/>
        </w:rPr>
        <w:t xml:space="preserve"> года – 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C00F91" w:rsidRPr="00D771C0" w:rsidRDefault="00C00F9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Положения настоящего пункта применяются до 31 декабря 2024 года»;</w:t>
      </w:r>
    </w:p>
    <w:p w:rsidR="00BD5390" w:rsidRDefault="00BD539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дополнить пунктом 2.3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BD5390" w:rsidRDefault="00BD539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«2.3</w:t>
      </w:r>
      <w:r>
        <w:rPr>
          <w:szCs w:val="28"/>
          <w:vertAlign w:val="superscript"/>
        </w:rPr>
        <w:t>1</w:t>
      </w:r>
      <w:r>
        <w:rPr>
          <w:szCs w:val="28"/>
        </w:rPr>
        <w:t>. Начиная с 1 января 2025 года уполномоченный орган обеспечивает размещение объявления о проведении отбора на едином портале ( 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уполномоченного органа в информационно</w:t>
      </w:r>
      <w:r w:rsidR="005E0B92">
        <w:rPr>
          <w:szCs w:val="28"/>
        </w:rPr>
        <w:t xml:space="preserve"> </w:t>
      </w:r>
      <w:r>
        <w:rPr>
          <w:szCs w:val="28"/>
        </w:rPr>
        <w:t>- телекоммуникационной сети «Интернет», до 15 ноября текущего финансового года, с указанием в объявлении о проведении отбора:</w:t>
      </w:r>
    </w:p>
    <w:p w:rsidR="00BD5390" w:rsidRDefault="005E0B9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5E0B92" w:rsidRDefault="005E0B9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5E0B92" w:rsidRDefault="005E0B9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наименования, места нахождения, почтового адреса, адреса электронной почты уполномоченного органа, в соответствии с пунктом 2.5 настоящего </w:t>
      </w:r>
      <w:r>
        <w:rPr>
          <w:szCs w:val="28"/>
        </w:rPr>
        <w:lastRenderedPageBreak/>
        <w:t>раздела;</w:t>
      </w:r>
    </w:p>
    <w:p w:rsidR="005E0B92" w:rsidRDefault="005E0B9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результатов предоставления субсидии в соответствии с пунктом 3.6 раздела 3 «Условия и порядок предоставления субсидий» настоящего Порядка;</w:t>
      </w:r>
    </w:p>
    <w:p w:rsidR="005E0B92" w:rsidRDefault="005E0B9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отбора, в соответствии с пунктом 2.5 настоящего раздела;</w:t>
      </w:r>
    </w:p>
    <w:p w:rsidR="00B34842" w:rsidRDefault="00B3484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требований к заявителям в соответствии с пунктом 2.6 настоящего раздела и перечня документов, представляемых для подтверждения их соответствия указанным требованиям, в соответствии с пунктом 2.7 настоящего раздела;</w:t>
      </w:r>
    </w:p>
    <w:p w:rsidR="00B34842" w:rsidRDefault="00B3484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порядка подачи предложений (заявок) заявителями и требований, предъявляемых к форме и содержанию предложений (заявок), в соответствии с пунктом 2.7 настоящего раздела;</w:t>
      </w:r>
    </w:p>
    <w:p w:rsidR="00B34842" w:rsidRDefault="00B3484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в соответствии с пунктом 2.10 настоящего раздела;</w:t>
      </w:r>
    </w:p>
    <w:p w:rsidR="00B34842" w:rsidRDefault="00B3484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порядка рассмотрения заявок</w:t>
      </w:r>
      <w:r w:rsidR="00123B7B">
        <w:rPr>
          <w:szCs w:val="28"/>
        </w:rPr>
        <w:t xml:space="preserve"> </w:t>
      </w:r>
      <w:r>
        <w:rPr>
          <w:szCs w:val="28"/>
        </w:rPr>
        <w:t xml:space="preserve"> в соответствии с пунктом 2.13 настоящего раздела;</w:t>
      </w:r>
    </w:p>
    <w:p w:rsidR="00B34842" w:rsidRDefault="00B3484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сроков размещения на едином портале (в случае проведения отбора в системе «Электронный бюджет»), а также на официальном сайте уполномоченного органа в информационно-телекоммуникационной сети «Интернет» информации о результатах отбора в соответствии с настоящим Порядком, который не может быть позднее 14-го календарного дня, следующего за днем определения заявителя, прошедшего отбор;</w:t>
      </w:r>
    </w:p>
    <w:p w:rsidR="00D771C0" w:rsidRDefault="00D771C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пунктом 2.15 настоящего раздела;</w:t>
      </w:r>
    </w:p>
    <w:p w:rsidR="00D771C0" w:rsidRDefault="00D771C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срок, в течение которого заявитель должен подписать Соглашение в соответствии с подпунктом 3 пункта </w:t>
      </w:r>
      <w:r w:rsidR="00123B7B">
        <w:rPr>
          <w:szCs w:val="28"/>
        </w:rPr>
        <w:t>3.</w:t>
      </w:r>
      <w:r>
        <w:rPr>
          <w:szCs w:val="28"/>
        </w:rPr>
        <w:t>4 раздела 3 «Условия и порядок предоставления субсиди</w:t>
      </w:r>
      <w:r w:rsidR="00123B7B">
        <w:rPr>
          <w:szCs w:val="28"/>
        </w:rPr>
        <w:t>и</w:t>
      </w:r>
      <w:r>
        <w:rPr>
          <w:szCs w:val="28"/>
        </w:rPr>
        <w:t>» настоящего Порядка;</w:t>
      </w:r>
    </w:p>
    <w:p w:rsidR="00D771C0" w:rsidRDefault="00D771C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условий признания заявителя уклонившимся от заключения Соглашения в соответствии с пунктом 3.7 раздела 3 «Условия и порядок предоставления субсиди</w:t>
      </w:r>
      <w:r w:rsidR="00123B7B">
        <w:rPr>
          <w:szCs w:val="28"/>
        </w:rPr>
        <w:t>и</w:t>
      </w:r>
      <w:r>
        <w:rPr>
          <w:szCs w:val="28"/>
        </w:rPr>
        <w:t>» настоящего Порядка</w:t>
      </w:r>
      <w:r w:rsidR="003205E1">
        <w:rPr>
          <w:szCs w:val="28"/>
        </w:rPr>
        <w:t>.</w:t>
      </w:r>
      <w:r>
        <w:rPr>
          <w:szCs w:val="28"/>
        </w:rPr>
        <w:t>»;</w:t>
      </w:r>
    </w:p>
    <w:p w:rsidR="00D771C0" w:rsidRDefault="00D771C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пункт 2.4 изложить в следующей редакции:</w:t>
      </w:r>
    </w:p>
    <w:p w:rsidR="00D771C0" w:rsidRDefault="00D771C0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«2.4 Отбор объявляется уполномоченным органом по мере необходимости </w:t>
      </w:r>
      <w:r w:rsidR="003205E1">
        <w:rPr>
          <w:szCs w:val="28"/>
        </w:rPr>
        <w:t>в течение текущего финансового года, но не позднее 15 ноября текущего года.</w:t>
      </w:r>
    </w:p>
    <w:p w:rsidR="003205E1" w:rsidRDefault="003205E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Срок проведения отбора может быть продлен уполномоченным органом не более чем на 10 рабочих дней (при необходимости).»;</w:t>
      </w:r>
    </w:p>
    <w:p w:rsidR="00FF7AFF" w:rsidRDefault="00FF7AF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пункте 2.6:</w:t>
      </w:r>
    </w:p>
    <w:p w:rsidR="00FF7AFF" w:rsidRDefault="00FF7AF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подпункт 3 изложить в следующей редакции:</w:t>
      </w:r>
    </w:p>
    <w:p w:rsidR="00FF7AFF" w:rsidRDefault="00FF7AF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«3) в 2022 году – отсутствие неисполненной обязанности по уплате налогов, сборов, страховых взносов, пеней, штрафов, процентов, подлежащих </w:t>
      </w:r>
      <w:r>
        <w:rPr>
          <w:szCs w:val="28"/>
        </w:rPr>
        <w:lastRenderedPageBreak/>
        <w:t>уплате в соответствии с законодательством Российской Федерации о налогах и сборах, превышающая 300 тыс. рублей, на дату подачи заявки (кроме ЛПХ);</w:t>
      </w:r>
    </w:p>
    <w:p w:rsidR="005F25B2" w:rsidRDefault="00FF7AF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начиная с 1 января 2023 года –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(кроме ЛПХ);»</w:t>
      </w:r>
      <w:r w:rsidR="005F25B2">
        <w:rPr>
          <w:szCs w:val="28"/>
        </w:rPr>
        <w:t>;</w:t>
      </w:r>
    </w:p>
    <w:p w:rsidR="00681B19" w:rsidRDefault="00681B19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подпункт 9 изложить в следующей редакции:</w:t>
      </w:r>
    </w:p>
    <w:p w:rsidR="00681B19" w:rsidRDefault="00681B19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«9) отсутствие просроченной (неурегулированной) задолженности по денежным обязательствам перед Краснодарским краем и (или) муниципальным образованием Ленинградский район, из бюджета которого планируется предоставление субсидий, на первое число месяца, в котором подана заявка (действие настоящего </w:t>
      </w:r>
      <w:r w:rsidR="006D21D3">
        <w:rPr>
          <w:szCs w:val="28"/>
        </w:rPr>
        <w:t>под</w:t>
      </w:r>
      <w:r>
        <w:rPr>
          <w:szCs w:val="28"/>
        </w:rPr>
        <w:t>пункта приостанавливается до 1 января 2023 года)</w:t>
      </w:r>
      <w:r w:rsidR="00F542E9">
        <w:rPr>
          <w:szCs w:val="28"/>
        </w:rPr>
        <w:t>;</w:t>
      </w:r>
      <w:r>
        <w:rPr>
          <w:szCs w:val="28"/>
        </w:rPr>
        <w:t>»;</w:t>
      </w:r>
    </w:p>
    <w:p w:rsidR="005F25B2" w:rsidRDefault="005F25B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дополнить подпунктом 16 следующего содержания:</w:t>
      </w:r>
    </w:p>
    <w:p w:rsidR="005F25B2" w:rsidRDefault="005F25B2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16) заявитель в 2022 году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на дату подачи заявки (кроме ЛПХ).»;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пункте 2.12: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абзац второй изложить в следующей редакции: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«от Федеральной налоговой службы:»;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в пункте 2.13: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подпункт 2.13.1 дополнить абзацем следующего содержания: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«Дата окончания рассмотрения заявок не может быть позднее 23 рабочего дня со дня окончания отбора.»;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подпункт 2.13.2:</w:t>
      </w:r>
    </w:p>
    <w:p w:rsidR="00C77733" w:rsidRDefault="00C77733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дополнить абзацем следующего содержания:</w:t>
      </w:r>
    </w:p>
    <w:p w:rsidR="00DC7307" w:rsidRDefault="00DC730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«Уполномоченный сотрудник в 2022 году осуществляет проверку на предмет отсутствия заявителя в реестре недобросовестных поставщиков (подрядчиков, исполнителей) в соответствии с требованиями, установленными в подпункте 16 пункта 2.6 настоящего раздела.»;</w:t>
      </w:r>
    </w:p>
    <w:p w:rsidR="004F2C4C" w:rsidRPr="00724DDF" w:rsidRDefault="00A12DA4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015099">
        <w:rPr>
          <w:szCs w:val="28"/>
        </w:rPr>
        <w:t xml:space="preserve"> </w:t>
      </w:r>
      <w:r w:rsidR="004F2C4C">
        <w:rPr>
          <w:szCs w:val="28"/>
        </w:rPr>
        <w:t>абзац 27 дополнить словами:</w:t>
      </w:r>
    </w:p>
    <w:p w:rsidR="002B7F2F" w:rsidRDefault="002B7F2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«Положения настоящего абзаца применяются до 31 декабря 2024 года.»;</w:t>
      </w:r>
    </w:p>
    <w:p w:rsidR="002B7F2F" w:rsidRDefault="0065643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</w:t>
      </w:r>
      <w:r w:rsidR="002B7F2F">
        <w:rPr>
          <w:szCs w:val="28"/>
        </w:rPr>
        <w:t>ачиная с 1 января 2025 года абзац 27 подпункта 2.13.2 изложить в следующей редакции:</w:t>
      </w:r>
    </w:p>
    <w:p w:rsidR="002B7F2F" w:rsidRPr="002B7F2F" w:rsidRDefault="002B7F2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«Уполномоченный сотрудник на основании данных, в течение 23 рабочих дней, следующих за днем регистрации заявки</w:t>
      </w:r>
      <w:r w:rsidR="0012417E">
        <w:rPr>
          <w:szCs w:val="28"/>
        </w:rPr>
        <w:t xml:space="preserve">, по мере рассмотрения заявок, с учетом очередности их поступления, формирует реестры заявителей, прошедших отбор, по форме согласно приложению 25 к настоящему Порядку, </w:t>
      </w:r>
      <w:r w:rsidR="0012417E">
        <w:rPr>
          <w:szCs w:val="28"/>
        </w:rPr>
        <w:lastRenderedPageBreak/>
        <w:t xml:space="preserve">с указанием даты регистрации заявок и даты окончания рассмотрения заявок и обеспечивает размещение в течение трех рабочих дней, следующих за днем окончания рассмотрения заявки,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информационно-телекоммуникационной сети «Интернет» в соответствии с абзацами шестым и восьмым подпункта «ж» пункта 4 общих требований к нормативным правовым актам.»; </w:t>
      </w:r>
      <w:r>
        <w:rPr>
          <w:szCs w:val="28"/>
        </w:rPr>
        <w:t xml:space="preserve"> </w:t>
      </w:r>
    </w:p>
    <w:p w:rsidR="00B442AC" w:rsidRPr="00B442AC" w:rsidRDefault="00B442AC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абзац 2</w:t>
      </w:r>
      <w:r w:rsidR="00E675F5">
        <w:rPr>
          <w:szCs w:val="28"/>
        </w:rPr>
        <w:t>8</w:t>
      </w:r>
      <w:r>
        <w:rPr>
          <w:szCs w:val="28"/>
        </w:rPr>
        <w:t xml:space="preserve"> дополнить словами:</w:t>
      </w:r>
    </w:p>
    <w:p w:rsidR="00B442AC" w:rsidRDefault="00B442AC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«Положения настоящего абзаца применяются до 31 декабря 2024 года.»;</w:t>
      </w:r>
    </w:p>
    <w:p w:rsidR="00B442AC" w:rsidRDefault="00656431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</w:t>
      </w:r>
      <w:r w:rsidR="00B442AC">
        <w:rPr>
          <w:szCs w:val="28"/>
        </w:rPr>
        <w:t>ачиная с 1 января 2025 года абзац 28 подпункта 2.13.2 изложить в следующей редакции:</w:t>
      </w:r>
    </w:p>
    <w:p w:rsidR="00E675F5" w:rsidRDefault="00E675F5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«В течение 23 рабочих дней, следующих за днем регистрации заявки,  при наличии оснований, предусмотренных в пункте 2.14 настоящего раздела,</w:t>
      </w:r>
      <w:r w:rsidR="002C6682">
        <w:rPr>
          <w:szCs w:val="28"/>
        </w:rPr>
        <w:t xml:space="preserve"> </w:t>
      </w:r>
      <w:r>
        <w:rPr>
          <w:szCs w:val="28"/>
        </w:rPr>
        <w:t xml:space="preserve">уполномоченный сотрудник </w:t>
      </w:r>
      <w:r w:rsidR="00050970">
        <w:rPr>
          <w:szCs w:val="28"/>
        </w:rPr>
        <w:t>формирует реестр отклоненных заявок на стадии рассмотрения заявок по форме согласно приложению 26 к настоящему Порядку и обеспечивает размещение в течение трех рабочих дней, следующих за днем окончания рассмотрения заявки,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уполномоченного органа в информационно-телекоммуникационной сети «Интернет» с указанием причин, послуживших основанием отклонения заявки на стадии рассмотрения заявок, в том числе положений объявления о проведении отбора, которым не соответствуют такие заявки.»</w:t>
      </w:r>
    </w:p>
    <w:p w:rsidR="00B442AC" w:rsidRDefault="006407A5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дополнить пунктом 2.13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E10617" w:rsidRDefault="006407A5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«2.13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Размещение информации о заявителях, с которыми заключаются Соглашения, с указанием наименования получателей и размеров предоставляемых субсидий осуществляется в порядке и в сроки, </w:t>
      </w:r>
      <w:r w:rsidR="00E10617">
        <w:rPr>
          <w:szCs w:val="28"/>
        </w:rPr>
        <w:t xml:space="preserve"> определенные:</w:t>
      </w:r>
    </w:p>
    <w:p w:rsidR="00E10617" w:rsidRDefault="00E1061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 31 декабря 2024 года пунктом 3.1 раздела 3 «Условия и порядок предоставления субсиди</w:t>
      </w:r>
      <w:r w:rsidR="00123B7B">
        <w:rPr>
          <w:szCs w:val="28"/>
        </w:rPr>
        <w:t>и</w:t>
      </w:r>
      <w:r>
        <w:rPr>
          <w:szCs w:val="28"/>
        </w:rPr>
        <w:t>» настоящего Порядка;</w:t>
      </w:r>
    </w:p>
    <w:p w:rsidR="00E10617" w:rsidRDefault="00E1061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начиная с 1 января 2025 года пунктом 3.1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раздела 3 «Условия и порядок предоставления субсиди</w:t>
      </w:r>
      <w:r w:rsidR="00123B7B">
        <w:rPr>
          <w:szCs w:val="28"/>
        </w:rPr>
        <w:t>и</w:t>
      </w:r>
      <w:r>
        <w:rPr>
          <w:szCs w:val="28"/>
        </w:rPr>
        <w:t>» настоящего Порядка.»;</w:t>
      </w:r>
    </w:p>
    <w:p w:rsidR="00E10617" w:rsidRDefault="00E10617" w:rsidP="007963B4">
      <w:pPr>
        <w:widowControl w:val="0"/>
        <w:ind w:firstLine="851"/>
        <w:jc w:val="both"/>
        <w:rPr>
          <w:szCs w:val="28"/>
        </w:rPr>
      </w:pPr>
      <w:r w:rsidRPr="00E10617">
        <w:rPr>
          <w:szCs w:val="28"/>
        </w:rPr>
        <w:t>2)</w:t>
      </w:r>
      <w:r w:rsidR="006407A5" w:rsidRPr="00E10617">
        <w:rPr>
          <w:szCs w:val="28"/>
        </w:rPr>
        <w:t xml:space="preserve"> </w:t>
      </w:r>
      <w:r>
        <w:rPr>
          <w:szCs w:val="28"/>
        </w:rPr>
        <w:t>в разделе 3 «Условия и порядок предоставления субсиди</w:t>
      </w:r>
      <w:r w:rsidR="00123B7B">
        <w:rPr>
          <w:szCs w:val="28"/>
        </w:rPr>
        <w:t>и</w:t>
      </w:r>
      <w:r>
        <w:rPr>
          <w:szCs w:val="28"/>
        </w:rPr>
        <w:t>»:</w:t>
      </w:r>
    </w:p>
    <w:p w:rsidR="00E10617" w:rsidRDefault="00E1061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пункт 3.1 дополнить абзацем следующего содержания:</w:t>
      </w:r>
    </w:p>
    <w:p w:rsidR="00E10617" w:rsidRDefault="00E1061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«Положения настоящего пункта применяются до 31 декабря 2024 года»;</w:t>
      </w:r>
    </w:p>
    <w:p w:rsidR="004435FE" w:rsidRDefault="00E10617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дополнить пун</w:t>
      </w:r>
      <w:r w:rsidR="004435FE">
        <w:rPr>
          <w:szCs w:val="28"/>
        </w:rPr>
        <w:t>ктом 3.1</w:t>
      </w:r>
      <w:r w:rsidR="004435FE">
        <w:rPr>
          <w:szCs w:val="28"/>
          <w:vertAlign w:val="superscript"/>
        </w:rPr>
        <w:t>1</w:t>
      </w:r>
      <w:r w:rsidR="004435FE">
        <w:rPr>
          <w:szCs w:val="28"/>
        </w:rPr>
        <w:t xml:space="preserve"> следующего содержания:</w:t>
      </w:r>
    </w:p>
    <w:p w:rsidR="006407A5" w:rsidRPr="00E10617" w:rsidRDefault="004435FE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«3.1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Начиная с 1 января 2025 года при наличии лимитов бюджетных обязательств, предусмотренных в краевом бюджете на предоставление субсидии на текущий финансовый год, уполномоченный орган в течение трех рабочих дней, следующих за днем размещения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</w:t>
      </w:r>
      <w:r w:rsidR="00871B3E">
        <w:rPr>
          <w:szCs w:val="28"/>
        </w:rPr>
        <w:t>а также на официальном сайте уполномоченного ор</w:t>
      </w:r>
      <w:r w:rsidR="00871B3E">
        <w:rPr>
          <w:szCs w:val="28"/>
        </w:rPr>
        <w:lastRenderedPageBreak/>
        <w:t>гана в информационно-телекоммуникационной сети «Интернет» реестра заявителей, прошедших отбор, принимает решение о предоставлении субсидии, которое оформляется постановлением уполномоченного органа, и формирует реестр заявителей, прошедших отбор, которым отказано в предоставлении субсидии по основаниям, указанным в пункте 3.2 настоящего раздела</w:t>
      </w:r>
      <w:r w:rsidR="00032A2F">
        <w:rPr>
          <w:szCs w:val="28"/>
        </w:rPr>
        <w:t xml:space="preserve"> по форме согласно приложению 27 к настоящему Порядку</w:t>
      </w:r>
      <w:r w:rsidR="00871B3E">
        <w:rPr>
          <w:szCs w:val="28"/>
        </w:rPr>
        <w:t xml:space="preserve">, в следующем порядке: </w:t>
      </w:r>
      <w:r>
        <w:rPr>
          <w:szCs w:val="28"/>
        </w:rPr>
        <w:t xml:space="preserve">  </w:t>
      </w:r>
      <w:r w:rsidR="00E10617">
        <w:rPr>
          <w:szCs w:val="28"/>
        </w:rPr>
        <w:t xml:space="preserve"> </w:t>
      </w:r>
      <w:r w:rsidR="006407A5" w:rsidRPr="00E10617">
        <w:rPr>
          <w:szCs w:val="28"/>
        </w:rPr>
        <w:t xml:space="preserve"> </w:t>
      </w:r>
    </w:p>
    <w:p w:rsidR="00FF7AFF" w:rsidRDefault="00871B3E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уполномоченный сотрудник:</w:t>
      </w:r>
    </w:p>
    <w:p w:rsidR="00381734" w:rsidRDefault="00871B3E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проверяет наличие лимитов бюджетных обязательств, предусмотренных в краевом бюджете на эти цели </w:t>
      </w:r>
      <w:r w:rsidR="00381734">
        <w:rPr>
          <w:szCs w:val="28"/>
        </w:rPr>
        <w:t>на текущий финансовый год и на основании реестра заявителей, прошедших отбор, подготавливает проект постановления о принятии решения о предоставлении за счет средств краевого бюджета субсидий (далее – постановление о предоставлении субсидии) и формирует реестр заявителей прошедших отбор, которым отказано в предоставлении субсидии по основаниям, указанным в пункте 3.2 настоящего раздела, с указанием причин отклонения;</w:t>
      </w:r>
    </w:p>
    <w:p w:rsidR="00655045" w:rsidRDefault="00655045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обеспечивает размещение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уполномоченного органа в информационно-телекоммуникационной сети «Интернет» информацию о заявителях, с которыми заключаются Соглашения (согласно приложению 28 к настоящему Порядку), с указанием наименования получателей и размеров предоставляемых субсидий, в соответствии с абзацем 11 подпункта «ж» пункта 4 общих требований к нормативным правовым актам, и реестр заявителей прошедших отбор, которым отказано в предоставлении субсидии по основаниям, указанным в пункте 3.2 настоящего раздела в течение трех рабочих дней следующих за днем принятия решения о предоставлении субсидии.»;   </w:t>
      </w:r>
    </w:p>
    <w:p w:rsidR="00D13A1B" w:rsidRDefault="00032A2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381734">
        <w:rPr>
          <w:szCs w:val="28"/>
        </w:rPr>
        <w:t xml:space="preserve"> </w:t>
      </w:r>
      <w:r w:rsidR="00D13A1B">
        <w:rPr>
          <w:szCs w:val="28"/>
        </w:rPr>
        <w:t>подпункт 1 пункта 3.3.2 изложить в следующей редакции:</w:t>
      </w:r>
    </w:p>
    <w:p w:rsidR="00D13A1B" w:rsidRDefault="00D13A1B" w:rsidP="007963B4">
      <w:pPr>
        <w:widowControl w:val="0"/>
        <w:ind w:firstLine="680"/>
        <w:jc w:val="both"/>
      </w:pPr>
      <w:r>
        <w:rPr>
          <w:szCs w:val="28"/>
        </w:rPr>
        <w:t xml:space="preserve">    </w:t>
      </w:r>
      <w:r w:rsidR="00871B3E">
        <w:rPr>
          <w:szCs w:val="28"/>
        </w:rPr>
        <w:t xml:space="preserve"> </w:t>
      </w:r>
      <w:r>
        <w:rPr>
          <w:szCs w:val="28"/>
        </w:rPr>
        <w:t>«</w:t>
      </w:r>
      <w:r>
        <w:t>1) Размер причитающихся сумм субсидии на поддержку производства реализованной продукции животноводства (за реализацию молока) рас</w:t>
      </w:r>
      <w:r>
        <w:rPr>
          <w:lang w:val="en-US"/>
        </w:rPr>
        <w:t>c</w:t>
      </w:r>
      <w:proofErr w:type="spellStart"/>
      <w:r>
        <w:t>читывается</w:t>
      </w:r>
      <w:proofErr w:type="spellEnd"/>
      <w:r>
        <w:t xml:space="preserve"> по формуле:</w:t>
      </w:r>
    </w:p>
    <w:p w:rsidR="00D13A1B" w:rsidRDefault="00D13A1B" w:rsidP="007963B4">
      <w:pPr>
        <w:widowControl w:val="0"/>
        <w:ind w:firstLine="680"/>
        <w:jc w:val="both"/>
      </w:pPr>
      <w:r>
        <w:t xml:space="preserve">                                                      С=</w:t>
      </w:r>
      <w:r>
        <w:rPr>
          <w:lang w:val="en-US"/>
        </w:rPr>
        <w:t>S</w:t>
      </w:r>
      <w:r w:rsidRPr="0047327C">
        <w:t>¹×</w:t>
      </w:r>
      <w:r>
        <w:rPr>
          <w:lang w:val="en-US"/>
        </w:rPr>
        <w:t>K</w:t>
      </w:r>
      <w:r w:rsidRPr="0047327C">
        <w:t>*</w:t>
      </w:r>
    </w:p>
    <w:p w:rsidR="00D13A1B" w:rsidRPr="0047327C" w:rsidRDefault="00D13A1B" w:rsidP="007963B4">
      <w:pPr>
        <w:widowControl w:val="0"/>
        <w:ind w:firstLine="680"/>
        <w:jc w:val="both"/>
      </w:pPr>
    </w:p>
    <w:p w:rsidR="00D13A1B" w:rsidRDefault="00D13A1B" w:rsidP="007963B4">
      <w:pPr>
        <w:widowControl w:val="0"/>
        <w:ind w:firstLine="680"/>
        <w:jc w:val="both"/>
      </w:pPr>
      <w:r>
        <w:t>С – сумма субсидии на возмещение части затрат, понесенных на производство молока, реализованного в физическом весе, рублей;</w:t>
      </w:r>
    </w:p>
    <w:p w:rsidR="00D13A1B" w:rsidRDefault="00D13A1B" w:rsidP="007963B4">
      <w:pPr>
        <w:widowControl w:val="0"/>
        <w:ind w:firstLine="680"/>
        <w:jc w:val="both"/>
      </w:pPr>
      <w:r>
        <w:rPr>
          <w:lang w:val="en-US"/>
        </w:rPr>
        <w:t>S</w:t>
      </w:r>
      <w:r w:rsidRPr="0047327C">
        <w:t xml:space="preserve"> –</w:t>
      </w:r>
      <w:r>
        <w:t>ставка субсидии за реализацию молока из расчета за 1 кг, рублей;</w:t>
      </w:r>
    </w:p>
    <w:p w:rsidR="00D13A1B" w:rsidRDefault="00D13A1B" w:rsidP="007963B4">
      <w:pPr>
        <w:widowControl w:val="0"/>
        <w:ind w:firstLine="680"/>
        <w:jc w:val="both"/>
      </w:pPr>
      <w:r>
        <w:rPr>
          <w:lang w:val="en-US"/>
        </w:rPr>
        <w:t>K</w:t>
      </w:r>
      <w:r w:rsidRPr="002D1CB7">
        <w:t xml:space="preserve"> – </w:t>
      </w:r>
      <w:proofErr w:type="gramStart"/>
      <w:r>
        <w:t>количество</w:t>
      </w:r>
      <w:proofErr w:type="gramEnd"/>
      <w:r>
        <w:t xml:space="preserve"> реализованного молока, кг;</w:t>
      </w:r>
    </w:p>
    <w:p w:rsidR="00D13A1B" w:rsidRDefault="00D13A1B" w:rsidP="007963B4">
      <w:pPr>
        <w:widowControl w:val="0"/>
        <w:ind w:firstLine="680"/>
        <w:jc w:val="both"/>
      </w:pPr>
      <w:r>
        <w:t>1- при средней молочной продуктивности коров 5000 кг и выше в году, предшествующем текущему финансовому году, применяется к базовой ставке повышающий коэффициент 1,227 (для КФХ и ИП, по затратам понесенным в четвертом квартале 2021 года</w:t>
      </w:r>
      <w:proofErr w:type="gramStart"/>
      <w:r>
        <w:t>) ;</w:t>
      </w:r>
      <w:proofErr w:type="gramEnd"/>
    </w:p>
    <w:p w:rsidR="00D13A1B" w:rsidRDefault="00D13A1B" w:rsidP="007963B4">
      <w:pPr>
        <w:widowControl w:val="0"/>
        <w:ind w:firstLine="680"/>
        <w:jc w:val="both"/>
      </w:pPr>
      <w:r w:rsidRPr="0047327C">
        <w:t>*</w:t>
      </w:r>
      <w:r>
        <w:t xml:space="preserve"> - количество реализованного молока подлежащего субсидированию не должно превышать 100 000 кг в финансовом году (для КФХ и ИП); количество реализованного молока  (коров, коз) подлежащего субсидированию не должно превышать 10 000 кг в финансовом году (для граждан, ведущих личное под</w:t>
      </w:r>
      <w:r>
        <w:lastRenderedPageBreak/>
        <w:t>собное хозяйство, не перешедших на специальный налоговый режим «Налог на профессиональный доход»); количество реализованного молока  (коров, коз) подлежащего субсидированию не должно превышать 25 000 кг в финансовом году (для граждан, перешедших на специальный налоговый режим «Налог на профессиональный доход»).»;</w:t>
      </w:r>
    </w:p>
    <w:p w:rsidR="00871B3E" w:rsidRDefault="00D13A1B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подпункт 2 пункта 3.4 изложить в следующей редакции:</w:t>
      </w:r>
    </w:p>
    <w:p w:rsidR="00D13A1B" w:rsidRDefault="00D13A1B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szCs w:val="28"/>
        </w:rPr>
        <w:t>«</w:t>
      </w:r>
      <w:r w:rsidRPr="001A3355">
        <w:rPr>
          <w:color w:val="000000"/>
          <w:szCs w:val="28"/>
          <w:lang w:eastAsia="en-US"/>
        </w:rPr>
        <w:t xml:space="preserve">2) уполномоченный сотрудник на основании </w:t>
      </w:r>
      <w:r>
        <w:rPr>
          <w:color w:val="000000"/>
          <w:szCs w:val="28"/>
          <w:lang w:eastAsia="en-US"/>
        </w:rPr>
        <w:t>постановления</w:t>
      </w:r>
      <w:r w:rsidRPr="001A3355">
        <w:rPr>
          <w:color w:val="000000"/>
          <w:szCs w:val="28"/>
          <w:lang w:eastAsia="en-US"/>
        </w:rPr>
        <w:t xml:space="preserve"> о предоставлении субсидий и с учетом данных о значении результата предоставления субсидии, обеспечивает заключение Соглашения с заявителем, прошедшим отбор</w:t>
      </w:r>
      <w:r>
        <w:rPr>
          <w:color w:val="000000"/>
          <w:szCs w:val="28"/>
          <w:lang w:eastAsia="en-US"/>
        </w:rPr>
        <w:t xml:space="preserve"> и направляет для подписания заявителю Соглашение</w:t>
      </w:r>
      <w:r w:rsidRPr="001A3355">
        <w:rPr>
          <w:color w:val="000000"/>
          <w:szCs w:val="28"/>
          <w:lang w:eastAsia="en-US"/>
        </w:rPr>
        <w:t>, в течение двух рабочих дней со  дня принятия решения о предоставлении субсидии</w:t>
      </w:r>
      <w:r>
        <w:rPr>
          <w:color w:val="000000"/>
          <w:szCs w:val="28"/>
          <w:lang w:eastAsia="en-US"/>
        </w:rPr>
        <w:t xml:space="preserve"> заявителю</w:t>
      </w:r>
      <w:r w:rsidRPr="001A3355">
        <w:rPr>
          <w:color w:val="000000"/>
          <w:szCs w:val="28"/>
          <w:lang w:eastAsia="en-US"/>
        </w:rPr>
        <w:t>;</w:t>
      </w:r>
    </w:p>
    <w:p w:rsidR="0078525D" w:rsidRDefault="0078525D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пункте 3.5 после абзаца «установление значений предоставления субсидии» дополнить абзацем следующего содержания:</w:t>
      </w:r>
    </w:p>
    <w:p w:rsidR="00656431" w:rsidRDefault="0078525D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«</w:t>
      </w:r>
      <w:r w:rsidR="00656431">
        <w:rPr>
          <w:color w:val="000000"/>
          <w:szCs w:val="28"/>
          <w:lang w:eastAsia="en-US"/>
        </w:rPr>
        <w:t xml:space="preserve">в 2022 году в случае возникновения обстоятельств, приводящих к невозможности достижения значений результатов предоставления субсидий, в целях </w:t>
      </w:r>
      <w:proofErr w:type="gramStart"/>
      <w:r w:rsidR="00656431">
        <w:rPr>
          <w:color w:val="000000"/>
          <w:szCs w:val="28"/>
          <w:lang w:eastAsia="en-US"/>
        </w:rPr>
        <w:t>достижения</w:t>
      </w:r>
      <w:proofErr w:type="gramEnd"/>
      <w:r w:rsidR="00656431">
        <w:rPr>
          <w:color w:val="000000"/>
          <w:szCs w:val="28"/>
          <w:lang w:eastAsia="en-US"/>
        </w:rPr>
        <w:t xml:space="preserve"> которых предоставляется субсидия, в сроки, определенные Соглашением, уполномоченный орган по согласованию с получателем субсидии вправе принять решение о внесении изменений в Соглашение в части продления сроков достижения значения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уполномоченный орган вправе принять решение об уменьшении значения результата предоставления субсидии;»;</w:t>
      </w:r>
    </w:p>
    <w:p w:rsidR="0044611B" w:rsidRDefault="0044611B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абзац 4 пункта 3.6 изложить в следующей редакции:</w:t>
      </w:r>
    </w:p>
    <w:p w:rsidR="0044611B" w:rsidRDefault="0044611B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«-количество приобретённых (голов) кроликов и </w:t>
      </w:r>
      <w:r w:rsidR="00F41083">
        <w:rPr>
          <w:color w:val="000000"/>
          <w:szCs w:val="28"/>
          <w:lang w:eastAsia="en-US"/>
        </w:rPr>
        <w:t xml:space="preserve">(или) </w:t>
      </w:r>
      <w:r>
        <w:rPr>
          <w:color w:val="000000"/>
          <w:szCs w:val="28"/>
          <w:lang w:eastAsia="en-US"/>
        </w:rPr>
        <w:t>птицы</w:t>
      </w:r>
      <w:r w:rsidR="00F41083">
        <w:rPr>
          <w:color w:val="000000"/>
          <w:szCs w:val="28"/>
          <w:lang w:eastAsia="en-US"/>
        </w:rPr>
        <w:t xml:space="preserve"> при предоставлении субсидии на приобретение молодняка кроликов, гусей, индеек;»;</w:t>
      </w:r>
      <w:r>
        <w:rPr>
          <w:color w:val="000000"/>
          <w:szCs w:val="28"/>
          <w:lang w:eastAsia="en-US"/>
        </w:rPr>
        <w:t xml:space="preserve"> </w:t>
      </w:r>
      <w:r w:rsidR="00F41083">
        <w:rPr>
          <w:color w:val="000000"/>
          <w:szCs w:val="28"/>
          <w:lang w:eastAsia="en-US"/>
        </w:rPr>
        <w:t xml:space="preserve"> </w:t>
      </w:r>
    </w:p>
    <w:p w:rsidR="00A6733A" w:rsidRDefault="00A6733A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дополнить пункт 3.6 абзацем следующего содержания:</w:t>
      </w:r>
    </w:p>
    <w:p w:rsidR="003E48D4" w:rsidRDefault="00A6733A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«Результаты предоставления субсидий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проведения мониторинга </w:t>
      </w:r>
      <w:r w:rsidR="003E48D4">
        <w:rPr>
          <w:color w:val="000000"/>
          <w:szCs w:val="28"/>
          <w:lang w:eastAsia="en-US"/>
        </w:rPr>
        <w:t>достижения результатов предоставления субсидии.»;</w:t>
      </w:r>
    </w:p>
    <w:p w:rsidR="003E48D4" w:rsidRDefault="003E48D4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дополнить пунктом 3.10 следующего содержания:</w:t>
      </w:r>
    </w:p>
    <w:p w:rsidR="00F41083" w:rsidRDefault="003E48D4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«3.10 В случае нарушения получателем условий предоставления субсидии, установленных настоящим Порядком, возврат субсидии осуществляется в порядке и в сроки, определенные пунктом 5.5 раздела 5 «Требования об осуществлении контроля </w:t>
      </w:r>
      <w:r w:rsidR="0044611B">
        <w:rPr>
          <w:color w:val="000000"/>
          <w:szCs w:val="28"/>
          <w:lang w:eastAsia="en-US"/>
        </w:rPr>
        <w:t>(</w:t>
      </w:r>
      <w:r>
        <w:rPr>
          <w:color w:val="000000"/>
          <w:szCs w:val="28"/>
          <w:lang w:eastAsia="en-US"/>
        </w:rPr>
        <w:t>мониторинга</w:t>
      </w:r>
      <w:r w:rsidR="0044611B">
        <w:rPr>
          <w:color w:val="000000"/>
          <w:szCs w:val="28"/>
          <w:lang w:eastAsia="en-US"/>
        </w:rPr>
        <w:t>)</w:t>
      </w:r>
      <w:r>
        <w:rPr>
          <w:color w:val="000000"/>
          <w:szCs w:val="28"/>
          <w:lang w:eastAsia="en-US"/>
        </w:rPr>
        <w:t xml:space="preserve"> за соблюдением условий и порядка предоставления субсидии и ответственност</w:t>
      </w:r>
      <w:r w:rsidR="0044611B">
        <w:rPr>
          <w:color w:val="000000"/>
          <w:szCs w:val="28"/>
          <w:lang w:eastAsia="en-US"/>
        </w:rPr>
        <w:t>и</w:t>
      </w:r>
      <w:r>
        <w:rPr>
          <w:color w:val="000000"/>
          <w:szCs w:val="28"/>
          <w:lang w:eastAsia="en-US"/>
        </w:rPr>
        <w:t xml:space="preserve"> за их нарушение» настоящего Порядка»;</w:t>
      </w:r>
      <w:r w:rsidR="00A6733A">
        <w:rPr>
          <w:color w:val="000000"/>
          <w:szCs w:val="28"/>
          <w:lang w:eastAsia="en-US"/>
        </w:rPr>
        <w:t xml:space="preserve"> </w:t>
      </w:r>
    </w:p>
    <w:p w:rsidR="00F41083" w:rsidRDefault="00F41083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3) в разделе 4 «Требования к отчетности» дополнить абзацем следующего содержания:</w:t>
      </w:r>
    </w:p>
    <w:p w:rsidR="00F41083" w:rsidRDefault="00F41083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«Получатель субсидии представляет отчет о достижении значений результата предоставления субсидий до 20-го января года, следующего за годом предоставления субсидий, по форме, определенной Соглашением.»;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4) в разделе 5 «Требования об осуществлении контроля за соблюдением условий, цели и порядка предоставления субсидий и ответственность за их </w:t>
      </w:r>
      <w:r>
        <w:rPr>
          <w:color w:val="000000"/>
          <w:szCs w:val="28"/>
          <w:lang w:eastAsia="en-US"/>
        </w:rPr>
        <w:lastRenderedPageBreak/>
        <w:t>нарушение»: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наименовании: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после слова «контроля» дополнить словом «(мониторинга)»;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слово </w:t>
      </w:r>
      <w:proofErr w:type="gramStart"/>
      <w:r>
        <w:rPr>
          <w:color w:val="000000"/>
          <w:szCs w:val="28"/>
          <w:lang w:eastAsia="en-US"/>
        </w:rPr>
        <w:t>«,цели</w:t>
      </w:r>
      <w:proofErr w:type="gramEnd"/>
      <w:r>
        <w:rPr>
          <w:color w:val="000000"/>
          <w:szCs w:val="28"/>
          <w:lang w:eastAsia="en-US"/>
        </w:rPr>
        <w:t>» исключить;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пункте 5.1 слова «и цели» исключить;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пункт 5.3 изложить в следующей редакции:</w:t>
      </w:r>
    </w:p>
    <w:p w:rsidR="003809F8" w:rsidRDefault="003809F8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«5.3 Уполномоченным органом </w:t>
      </w:r>
      <w:r w:rsidR="00266281">
        <w:rPr>
          <w:color w:val="000000"/>
          <w:szCs w:val="28"/>
          <w:lang w:eastAsia="en-US"/>
        </w:rPr>
        <w:t>осуществляется проверка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органами государственного (муниципального) финансового контроля осуществляется проверка в соответствии со статьями 268</w:t>
      </w:r>
      <w:r w:rsidR="00266281">
        <w:rPr>
          <w:color w:val="000000"/>
          <w:szCs w:val="28"/>
          <w:vertAlign w:val="superscript"/>
          <w:lang w:eastAsia="en-US"/>
        </w:rPr>
        <w:t>1</w:t>
      </w:r>
      <w:r w:rsidR="00266281">
        <w:rPr>
          <w:color w:val="000000"/>
          <w:szCs w:val="28"/>
          <w:lang w:eastAsia="en-US"/>
        </w:rPr>
        <w:t xml:space="preserve"> и </w:t>
      </w:r>
      <w:proofErr w:type="gramStart"/>
      <w:r w:rsidR="00266281">
        <w:rPr>
          <w:color w:val="000000"/>
          <w:szCs w:val="28"/>
          <w:lang w:eastAsia="en-US"/>
        </w:rPr>
        <w:t>269</w:t>
      </w:r>
      <w:r w:rsidR="00266281">
        <w:rPr>
          <w:color w:val="000000"/>
          <w:szCs w:val="28"/>
          <w:vertAlign w:val="superscript"/>
          <w:lang w:eastAsia="en-US"/>
        </w:rPr>
        <w:t>2</w:t>
      </w:r>
      <w:r w:rsidR="00266281">
        <w:rPr>
          <w:color w:val="000000"/>
          <w:szCs w:val="28"/>
          <w:lang w:eastAsia="en-US"/>
        </w:rPr>
        <w:t xml:space="preserve">  Бюджетного</w:t>
      </w:r>
      <w:proofErr w:type="gramEnd"/>
      <w:r w:rsidR="00266281">
        <w:rPr>
          <w:color w:val="000000"/>
          <w:szCs w:val="28"/>
          <w:lang w:eastAsia="en-US"/>
        </w:rPr>
        <w:t xml:space="preserve"> кодекса Российской Федерации.»;</w:t>
      </w:r>
    </w:p>
    <w:p w:rsidR="00266281" w:rsidRDefault="00266281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дополнить пунктом 5.3</w:t>
      </w:r>
      <w:r>
        <w:rPr>
          <w:color w:val="000000"/>
          <w:szCs w:val="28"/>
          <w:vertAlign w:val="superscript"/>
          <w:lang w:eastAsia="en-US"/>
        </w:rPr>
        <w:t>1</w:t>
      </w:r>
      <w:r>
        <w:rPr>
          <w:color w:val="000000"/>
          <w:szCs w:val="28"/>
          <w:lang w:eastAsia="en-US"/>
        </w:rPr>
        <w:t xml:space="preserve"> следующего содержания:</w:t>
      </w:r>
    </w:p>
    <w:p w:rsidR="00266281" w:rsidRDefault="00266281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«5.3</w:t>
      </w:r>
      <w:r>
        <w:rPr>
          <w:color w:val="000000"/>
          <w:szCs w:val="28"/>
          <w:vertAlign w:val="superscript"/>
          <w:lang w:eastAsia="en-US"/>
        </w:rPr>
        <w:t>1</w:t>
      </w:r>
      <w:r>
        <w:rPr>
          <w:color w:val="000000"/>
          <w:szCs w:val="28"/>
          <w:lang w:eastAsia="en-US"/>
        </w:rPr>
        <w:t>. Начиная с 1 января 2023 года уполномоченным органом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устанавливаемым Министерством финансов Российской Федерации.»;</w:t>
      </w:r>
    </w:p>
    <w:p w:rsidR="00266281" w:rsidRDefault="00266281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пункте 5.5:  </w:t>
      </w:r>
    </w:p>
    <w:p w:rsidR="006F16AE" w:rsidRDefault="00EE6EF3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абзаце втором слова «раздела 5 «Требования об осуществлении контроля за соблюдением условий, цели и порядка предоставления</w:t>
      </w:r>
      <w:r w:rsidR="006F16AE">
        <w:rPr>
          <w:color w:val="000000"/>
          <w:szCs w:val="28"/>
          <w:lang w:eastAsia="en-US"/>
        </w:rPr>
        <w:t xml:space="preserve"> субсидий и ответственность за их нарушение» настоящего Порядка» заменить словами «настоящего раздела»;</w:t>
      </w:r>
    </w:p>
    <w:p w:rsidR="00B8283B" w:rsidRDefault="006F16AE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абзаце третьем</w:t>
      </w:r>
      <w:r w:rsidR="00B8283B">
        <w:rPr>
          <w:color w:val="000000"/>
          <w:szCs w:val="28"/>
          <w:lang w:eastAsia="en-US"/>
        </w:rPr>
        <w:t>:</w:t>
      </w:r>
    </w:p>
    <w:p w:rsidR="006F16AE" w:rsidRDefault="006F16AE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слова «раздела 5 «Требования об осуществлении контроля за соблюдением условий, цели и порядка предоставления субсидий и ответственность за их нарушение» настоящего Порядка» заменить словами «настоящего раздела»;</w:t>
      </w:r>
    </w:p>
    <w:p w:rsidR="00B8283B" w:rsidRDefault="00BA73FE" w:rsidP="007963B4">
      <w:pPr>
        <w:widowControl w:val="0"/>
        <w:autoSpaceDE w:val="0"/>
        <w:autoSpaceDN w:val="0"/>
        <w:ind w:firstLine="68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после слов «отчета о достижении» дополнить словом «значений»;</w:t>
      </w:r>
    </w:p>
    <w:p w:rsidR="001526B5" w:rsidRDefault="001526B5" w:rsidP="007963B4">
      <w:pPr>
        <w:widowControl w:val="0"/>
        <w:ind w:firstLine="851"/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5) </w:t>
      </w:r>
      <w:r>
        <w:rPr>
          <w:szCs w:val="28"/>
        </w:rPr>
        <w:t>приложения 1, 5, 31, 32 и 34  к Порядку изложить в новой редакции (приложения 1 - 5);</w:t>
      </w:r>
    </w:p>
    <w:p w:rsidR="00F43BFF" w:rsidRDefault="001526B5" w:rsidP="007963B4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    </w:t>
      </w:r>
      <w:r w:rsidR="00C76AB1">
        <w:rPr>
          <w:szCs w:val="28"/>
        </w:rPr>
        <w:t>2.</w:t>
      </w:r>
      <w:r w:rsidR="00F43BFF">
        <w:rPr>
          <w:szCs w:val="28"/>
        </w:rPr>
        <w:t xml:space="preserve"> </w:t>
      </w:r>
      <w:r w:rsidR="004A39BD">
        <w:rPr>
          <w:szCs w:val="28"/>
        </w:rPr>
        <w:t xml:space="preserve">Управлению сельского хозяйства, перерабатывающей  промышленности и охраны окружающей среды </w:t>
      </w:r>
      <w:r w:rsidR="00F43BFF">
        <w:t>администрации муниципального образования Ленинградский район (</w:t>
      </w:r>
      <w:proofErr w:type="spellStart"/>
      <w:r w:rsidR="004A39BD">
        <w:t>Мишняков</w:t>
      </w:r>
      <w:proofErr w:type="spellEnd"/>
      <w:r w:rsidR="004A39BD">
        <w:t xml:space="preserve"> В.И.</w:t>
      </w:r>
      <w:r w:rsidR="00F43BFF">
        <w:t>)</w:t>
      </w:r>
      <w:r w:rsidR="00F43BFF">
        <w:rPr>
          <w:szCs w:val="28"/>
        </w:rPr>
        <w:t xml:space="preserve"> обеспечить официальное опубликование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 (</w:t>
      </w:r>
      <w:r w:rsidR="00F43BFF">
        <w:rPr>
          <w:szCs w:val="28"/>
          <w:lang w:val="en-US"/>
        </w:rPr>
        <w:t>www</w:t>
      </w:r>
      <w:r w:rsidR="00F43BFF">
        <w:rPr>
          <w:szCs w:val="28"/>
        </w:rPr>
        <w:t>.</w:t>
      </w:r>
      <w:proofErr w:type="spellStart"/>
      <w:r w:rsidR="00F43BFF">
        <w:rPr>
          <w:szCs w:val="28"/>
          <w:lang w:val="en-US"/>
        </w:rPr>
        <w:t>adminlenkub</w:t>
      </w:r>
      <w:proofErr w:type="spellEnd"/>
      <w:r w:rsidR="00F43BFF">
        <w:rPr>
          <w:szCs w:val="28"/>
        </w:rPr>
        <w:t>.</w:t>
      </w:r>
      <w:proofErr w:type="spellStart"/>
      <w:r w:rsidR="00F43BFF">
        <w:rPr>
          <w:szCs w:val="28"/>
          <w:lang w:val="en-US"/>
        </w:rPr>
        <w:t>ru</w:t>
      </w:r>
      <w:proofErr w:type="spellEnd"/>
      <w:r w:rsidR="00F43BFF">
        <w:rPr>
          <w:szCs w:val="28"/>
        </w:rPr>
        <w:t>).</w:t>
      </w:r>
    </w:p>
    <w:p w:rsidR="00C76AB1" w:rsidRDefault="00F43BFF" w:rsidP="007963B4">
      <w:pPr>
        <w:widowControl w:val="0"/>
        <w:autoSpaceDE w:val="0"/>
        <w:autoSpaceDN w:val="0"/>
        <w:adjustRightInd w:val="0"/>
        <w:ind w:firstLine="794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="00C76AB1">
        <w:rPr>
          <w:szCs w:val="28"/>
        </w:rPr>
        <w:t xml:space="preserve">Контроль за </w:t>
      </w:r>
      <w:r w:rsidR="00BE3984">
        <w:rPr>
          <w:szCs w:val="28"/>
        </w:rPr>
        <w:t>вы</w:t>
      </w:r>
      <w:r w:rsidR="00C76AB1">
        <w:rPr>
          <w:szCs w:val="28"/>
        </w:rPr>
        <w:t xml:space="preserve">полнением настоящего постановления возложить </w:t>
      </w:r>
      <w:r w:rsidR="001D7A6A">
        <w:rPr>
          <w:szCs w:val="28"/>
        </w:rPr>
        <w:t>на заместителя</w:t>
      </w:r>
      <w:r w:rsidR="00C76AB1">
        <w:rPr>
          <w:szCs w:val="28"/>
        </w:rPr>
        <w:t xml:space="preserve"> главы муниципального образования, начальника управления</w:t>
      </w:r>
      <w:r w:rsidR="00710F70">
        <w:rPr>
          <w:szCs w:val="28"/>
        </w:rPr>
        <w:t xml:space="preserve">   </w:t>
      </w:r>
      <w:r w:rsidR="00C76AB1">
        <w:rPr>
          <w:szCs w:val="28"/>
        </w:rPr>
        <w:t xml:space="preserve"> сельского хозяйства</w:t>
      </w:r>
      <w:r w:rsidR="001526B5">
        <w:rPr>
          <w:szCs w:val="28"/>
        </w:rPr>
        <w:t>, перерабатывающей промышленности и охраны окружающей среды</w:t>
      </w:r>
      <w:r w:rsidR="00161865">
        <w:rPr>
          <w:szCs w:val="28"/>
        </w:rPr>
        <w:t xml:space="preserve"> администрации</w:t>
      </w:r>
      <w:r w:rsidR="00EF05A8">
        <w:rPr>
          <w:szCs w:val="28"/>
        </w:rPr>
        <w:t xml:space="preserve"> </w:t>
      </w:r>
      <w:proofErr w:type="spellStart"/>
      <w:r w:rsidR="00161865">
        <w:rPr>
          <w:szCs w:val="28"/>
        </w:rPr>
        <w:t>Мишнякова</w:t>
      </w:r>
      <w:proofErr w:type="spellEnd"/>
      <w:r w:rsidR="00EF05A8">
        <w:rPr>
          <w:szCs w:val="28"/>
        </w:rPr>
        <w:t xml:space="preserve"> В.И.</w:t>
      </w:r>
    </w:p>
    <w:p w:rsidR="00BE3984" w:rsidRDefault="00F43BFF" w:rsidP="007963B4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BE3984">
        <w:rPr>
          <w:szCs w:val="28"/>
        </w:rPr>
        <w:t>. Постановление вступает в силу со дня его официального опубликования.</w:t>
      </w:r>
    </w:p>
    <w:p w:rsidR="00F43BFF" w:rsidRDefault="00F43BFF" w:rsidP="007963B4">
      <w:pPr>
        <w:widowControl w:val="0"/>
        <w:jc w:val="both"/>
        <w:rPr>
          <w:szCs w:val="28"/>
        </w:rPr>
      </w:pPr>
    </w:p>
    <w:p w:rsidR="007963B4" w:rsidRPr="00BE3984" w:rsidRDefault="007963B4" w:rsidP="007963B4">
      <w:pPr>
        <w:widowControl w:val="0"/>
        <w:jc w:val="both"/>
        <w:rPr>
          <w:szCs w:val="28"/>
        </w:rPr>
      </w:pPr>
    </w:p>
    <w:p w:rsidR="00C76AB1" w:rsidRDefault="001526B5" w:rsidP="007963B4">
      <w:pPr>
        <w:widowControl w:val="0"/>
        <w:jc w:val="both"/>
        <w:rPr>
          <w:szCs w:val="28"/>
        </w:rPr>
      </w:pPr>
      <w:r>
        <w:rPr>
          <w:szCs w:val="28"/>
        </w:rPr>
        <w:t>Г</w:t>
      </w:r>
      <w:r w:rsidR="00161865">
        <w:rPr>
          <w:szCs w:val="28"/>
        </w:rPr>
        <w:t>лав</w:t>
      </w:r>
      <w:r>
        <w:rPr>
          <w:szCs w:val="28"/>
        </w:rPr>
        <w:t>а</w:t>
      </w:r>
      <w:r w:rsidR="00C76AB1">
        <w:rPr>
          <w:szCs w:val="28"/>
        </w:rPr>
        <w:t xml:space="preserve"> муниципального образования</w:t>
      </w:r>
    </w:p>
    <w:p w:rsidR="00243925" w:rsidRDefault="00C76AB1" w:rsidP="007963B4">
      <w:pPr>
        <w:widowControl w:val="0"/>
        <w:jc w:val="both"/>
        <w:rPr>
          <w:szCs w:val="28"/>
        </w:rPr>
      </w:pPr>
      <w:r>
        <w:rPr>
          <w:szCs w:val="28"/>
        </w:rPr>
        <w:lastRenderedPageBreak/>
        <w:t xml:space="preserve">Ленинградский район                                                    </w:t>
      </w:r>
      <w:r w:rsidR="00161865">
        <w:rPr>
          <w:szCs w:val="28"/>
        </w:rPr>
        <w:t xml:space="preserve">                     </w:t>
      </w:r>
      <w:proofErr w:type="spellStart"/>
      <w:r w:rsidR="00D4283C">
        <w:rPr>
          <w:szCs w:val="28"/>
        </w:rPr>
        <w:t>Ю.Ю.Шулико</w:t>
      </w:r>
      <w:proofErr w:type="spellEnd"/>
    </w:p>
    <w:p w:rsidR="007963B4" w:rsidRDefault="007963B4" w:rsidP="00650025">
      <w:pPr>
        <w:widowControl w:val="0"/>
        <w:rPr>
          <w:b/>
          <w:szCs w:val="28"/>
        </w:rPr>
      </w:pP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29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Приложение 1</w:t>
      </w:r>
    </w:p>
    <w:p w:rsidR="00650025" w:rsidRPr="00650025" w:rsidRDefault="00650025" w:rsidP="00650025">
      <w:pPr>
        <w:widowControl w:val="0"/>
        <w:tabs>
          <w:tab w:val="left" w:pos="708"/>
          <w:tab w:val="center" w:pos="4677"/>
          <w:tab w:val="right" w:pos="9355"/>
        </w:tabs>
        <w:ind w:left="522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    к постановлению администрации</w:t>
      </w:r>
    </w:p>
    <w:p w:rsidR="00650025" w:rsidRPr="00650025" w:rsidRDefault="00650025" w:rsidP="00650025">
      <w:pPr>
        <w:widowControl w:val="0"/>
        <w:tabs>
          <w:tab w:val="left" w:pos="708"/>
          <w:tab w:val="center" w:pos="4677"/>
          <w:tab w:val="right" w:pos="9355"/>
        </w:tabs>
        <w:ind w:left="5580" w:hanging="51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муниципального образования</w:t>
      </w:r>
    </w:p>
    <w:p w:rsidR="00650025" w:rsidRPr="00650025" w:rsidRDefault="00650025" w:rsidP="00650025">
      <w:pPr>
        <w:widowControl w:val="0"/>
        <w:tabs>
          <w:tab w:val="left" w:pos="708"/>
          <w:tab w:val="center" w:pos="4677"/>
          <w:tab w:val="left" w:pos="6096"/>
          <w:tab w:val="right" w:pos="9355"/>
        </w:tabs>
        <w:ind w:left="5664" w:hanging="135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Ленинградский район </w:t>
      </w:r>
    </w:p>
    <w:p w:rsidR="00650025" w:rsidRPr="00650025" w:rsidRDefault="00650025" w:rsidP="00650025">
      <w:pPr>
        <w:widowControl w:val="0"/>
        <w:tabs>
          <w:tab w:val="left" w:pos="708"/>
          <w:tab w:val="center" w:pos="4677"/>
          <w:tab w:val="center" w:pos="7555"/>
          <w:tab w:val="right" w:pos="9355"/>
        </w:tabs>
        <w:ind w:left="5529"/>
        <w:rPr>
          <w:color w:val="000000"/>
          <w:szCs w:val="28"/>
          <w:lang w:eastAsia="zh-CN"/>
        </w:rPr>
      </w:pPr>
      <w:r w:rsidRPr="00650025">
        <w:rPr>
          <w:szCs w:val="28"/>
          <w:lang w:eastAsia="zh-CN"/>
        </w:rPr>
        <w:t>от _______________</w:t>
      </w:r>
      <w:proofErr w:type="gramStart"/>
      <w:r w:rsidRPr="00650025">
        <w:rPr>
          <w:szCs w:val="28"/>
          <w:lang w:eastAsia="zh-CN"/>
        </w:rPr>
        <w:t>_</w:t>
      </w:r>
      <w:r w:rsidRPr="00650025">
        <w:rPr>
          <w:color w:val="FF0000"/>
          <w:szCs w:val="28"/>
          <w:lang w:eastAsia="zh-CN"/>
        </w:rPr>
        <w:t xml:space="preserve">  </w:t>
      </w:r>
      <w:r w:rsidRPr="00650025">
        <w:rPr>
          <w:color w:val="000000"/>
          <w:szCs w:val="28"/>
          <w:lang w:eastAsia="zh-CN"/>
        </w:rPr>
        <w:t>№</w:t>
      </w:r>
      <w:proofErr w:type="gramEnd"/>
      <w:r w:rsidRPr="00650025">
        <w:rPr>
          <w:color w:val="000000"/>
          <w:szCs w:val="28"/>
          <w:lang w:eastAsia="zh-CN"/>
        </w:rPr>
        <w:t xml:space="preserve">  ______</w:t>
      </w:r>
    </w:p>
    <w:p w:rsidR="00650025" w:rsidRPr="00650025" w:rsidRDefault="00650025" w:rsidP="00650025">
      <w:pPr>
        <w:widowControl w:val="0"/>
        <w:ind w:left="4500"/>
        <w:jc w:val="center"/>
        <w:rPr>
          <w:color w:val="000000"/>
          <w:szCs w:val="28"/>
          <w:lang w:eastAsia="zh-CN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12"/>
      </w:tblGrid>
      <w:tr w:rsidR="00650025" w:rsidRPr="00650025" w:rsidTr="00650025">
        <w:tc>
          <w:tcPr>
            <w:tcW w:w="2977" w:type="dxa"/>
          </w:tcPr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</w:p>
        </w:tc>
        <w:tc>
          <w:tcPr>
            <w:tcW w:w="6712" w:type="dxa"/>
          </w:tcPr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«Приложение 1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к Порядку предоставления субсидий гражданам,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ведущим личное подсобное хозяйство, крестьянским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(фермерским) хозяйствам, индивидуальным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предпринимателям, осуществляющим деятельность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в области сельскохозяйственного производства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на территории муниципального образования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Ленинградский район  </w:t>
            </w:r>
          </w:p>
        </w:tc>
      </w:tr>
    </w:tbl>
    <w:p w:rsidR="00650025" w:rsidRPr="00650025" w:rsidRDefault="00650025" w:rsidP="00650025">
      <w:pPr>
        <w:widowControl w:val="0"/>
        <w:jc w:val="center"/>
        <w:rPr>
          <w:szCs w:val="28"/>
          <w:lang w:eastAsia="zh-CN"/>
        </w:rPr>
      </w:pPr>
    </w:p>
    <w:p w:rsidR="00650025" w:rsidRPr="00650025" w:rsidRDefault="00650025" w:rsidP="00650025">
      <w:pPr>
        <w:widowControl w:val="0"/>
        <w:ind w:left="4253"/>
        <w:jc w:val="center"/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widowControl w:val="0"/>
        <w:spacing w:line="220" w:lineRule="auto"/>
        <w:rPr>
          <w:szCs w:val="28"/>
          <w:lang w:eastAsia="zh-CN"/>
        </w:rPr>
      </w:pPr>
      <w:r w:rsidRPr="00650025">
        <w:rPr>
          <w:szCs w:val="28"/>
          <w:lang w:eastAsia="zh-CN"/>
        </w:rPr>
        <w:t>ФОРМА</w:t>
      </w:r>
    </w:p>
    <w:p w:rsidR="00650025" w:rsidRPr="00650025" w:rsidRDefault="00650025" w:rsidP="00650025">
      <w:pPr>
        <w:widowControl w:val="0"/>
        <w:spacing w:line="220" w:lineRule="auto"/>
        <w:rPr>
          <w:szCs w:val="28"/>
          <w:lang w:eastAsia="zh-CN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650025" w:rsidRPr="00650025" w:rsidTr="00650025">
        <w:trPr>
          <w:trHeight w:val="759"/>
        </w:trPr>
        <w:tc>
          <w:tcPr>
            <w:tcW w:w="9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025" w:rsidRPr="00650025" w:rsidRDefault="00650025" w:rsidP="00650025">
            <w:pPr>
              <w:widowControl w:val="0"/>
              <w:tabs>
                <w:tab w:val="left" w:pos="6480"/>
              </w:tabs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Исх. № ___ </w:t>
            </w:r>
            <w:proofErr w:type="gramStart"/>
            <w:r w:rsidRPr="00650025">
              <w:rPr>
                <w:szCs w:val="28"/>
                <w:lang w:eastAsia="zh-CN"/>
              </w:rPr>
              <w:t>от  _</w:t>
            </w:r>
            <w:proofErr w:type="gramEnd"/>
            <w:r w:rsidRPr="00650025">
              <w:rPr>
                <w:szCs w:val="28"/>
                <w:lang w:eastAsia="zh-CN"/>
              </w:rPr>
              <w:t xml:space="preserve">____20__г.                                       В администрацию </w:t>
            </w:r>
          </w:p>
          <w:p w:rsidR="00650025" w:rsidRPr="00650025" w:rsidRDefault="00650025" w:rsidP="00650025">
            <w:pPr>
              <w:widowControl w:val="0"/>
              <w:tabs>
                <w:tab w:val="left" w:pos="6480"/>
              </w:tabs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                                                                                      муниципального образования</w:t>
            </w:r>
          </w:p>
          <w:p w:rsidR="00650025" w:rsidRPr="00650025" w:rsidRDefault="00650025" w:rsidP="00650025">
            <w:pPr>
              <w:widowControl w:val="0"/>
              <w:tabs>
                <w:tab w:val="left" w:pos="6480"/>
              </w:tabs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                                                                                      Ленинградский район</w:t>
            </w:r>
          </w:p>
          <w:p w:rsidR="00650025" w:rsidRPr="00650025" w:rsidRDefault="00650025" w:rsidP="00650025">
            <w:pPr>
              <w:widowControl w:val="0"/>
              <w:tabs>
                <w:tab w:val="left" w:pos="6480"/>
              </w:tabs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                                                                                      от_______________________ </w:t>
            </w:r>
          </w:p>
          <w:p w:rsidR="00650025" w:rsidRPr="00650025" w:rsidRDefault="00650025" w:rsidP="00650025">
            <w:pPr>
              <w:widowControl w:val="0"/>
              <w:spacing w:after="120" w:line="276" w:lineRule="auto"/>
              <w:ind w:left="5580" w:hanging="5100"/>
              <w:jc w:val="center"/>
              <w:rPr>
                <w:rFonts w:eastAsia="Calibri"/>
                <w:sz w:val="24"/>
                <w:lang w:eastAsia="en-US"/>
              </w:rPr>
            </w:pPr>
            <w:r w:rsidRPr="00650025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(наименование заявителя)</w:t>
            </w:r>
          </w:p>
        </w:tc>
      </w:tr>
    </w:tbl>
    <w:p w:rsidR="00650025" w:rsidRPr="00650025" w:rsidRDefault="00650025" w:rsidP="00650025">
      <w:pPr>
        <w:widowControl w:val="0"/>
        <w:jc w:val="center"/>
        <w:rPr>
          <w:b/>
          <w:color w:val="000000"/>
          <w:szCs w:val="28"/>
          <w:lang w:eastAsia="zh-CN"/>
        </w:rPr>
      </w:pPr>
    </w:p>
    <w:p w:rsidR="00650025" w:rsidRPr="00650025" w:rsidRDefault="00650025" w:rsidP="00650025">
      <w:pPr>
        <w:widowControl w:val="0"/>
        <w:jc w:val="center"/>
        <w:rPr>
          <w:b/>
          <w:color w:val="000000"/>
          <w:szCs w:val="20"/>
          <w:lang w:eastAsia="zh-CN"/>
        </w:rPr>
      </w:pPr>
      <w:r w:rsidRPr="00650025">
        <w:rPr>
          <w:b/>
          <w:color w:val="000000"/>
          <w:szCs w:val="28"/>
          <w:lang w:eastAsia="zh-CN"/>
        </w:rPr>
        <w:t>ЗАЯВКА</w:t>
      </w:r>
    </w:p>
    <w:p w:rsidR="00650025" w:rsidRPr="00650025" w:rsidRDefault="00650025" w:rsidP="00650025">
      <w:pPr>
        <w:widowControl w:val="0"/>
        <w:jc w:val="center"/>
        <w:rPr>
          <w:b/>
          <w:color w:val="000000"/>
          <w:szCs w:val="28"/>
          <w:lang w:eastAsia="zh-CN"/>
        </w:rPr>
      </w:pPr>
      <w:r w:rsidRPr="00650025">
        <w:rPr>
          <w:b/>
          <w:color w:val="000000"/>
          <w:szCs w:val="28"/>
          <w:lang w:eastAsia="zh-CN"/>
        </w:rPr>
        <w:t xml:space="preserve">на участие в отборе на предоставление субсидии </w:t>
      </w:r>
    </w:p>
    <w:p w:rsidR="00650025" w:rsidRPr="00650025" w:rsidRDefault="00650025" w:rsidP="00650025">
      <w:pPr>
        <w:widowControl w:val="0"/>
        <w:ind w:firstLine="680"/>
        <w:jc w:val="both"/>
        <w:rPr>
          <w:bCs/>
          <w:szCs w:val="28"/>
        </w:rPr>
      </w:pPr>
    </w:p>
    <w:p w:rsidR="00650025" w:rsidRPr="00650025" w:rsidRDefault="00650025" w:rsidP="00650025">
      <w:pPr>
        <w:widowControl w:val="0"/>
        <w:ind w:firstLine="680"/>
        <w:jc w:val="both"/>
        <w:rPr>
          <w:bCs/>
          <w:szCs w:val="28"/>
        </w:rPr>
      </w:pPr>
      <w:r w:rsidRPr="00650025">
        <w:rPr>
          <w:bCs/>
          <w:szCs w:val="28"/>
        </w:rPr>
        <w:t xml:space="preserve">Прошу принять пакет документов для участия в отборе на предоставление субсидии на возмещение </w:t>
      </w:r>
      <w:proofErr w:type="gramStart"/>
      <w:r w:rsidRPr="00650025">
        <w:rPr>
          <w:bCs/>
          <w:szCs w:val="28"/>
        </w:rPr>
        <w:t>части  затрат</w:t>
      </w:r>
      <w:proofErr w:type="gramEnd"/>
      <w:r w:rsidRPr="00650025">
        <w:rPr>
          <w:bCs/>
          <w:szCs w:val="28"/>
        </w:rPr>
        <w:t xml:space="preserve">  на                              (нужное отметить - Х): </w:t>
      </w:r>
    </w:p>
    <w:p w:rsidR="00650025" w:rsidRPr="00650025" w:rsidRDefault="00650025" w:rsidP="00650025">
      <w:pPr>
        <w:widowControl w:val="0"/>
        <w:jc w:val="both"/>
        <w:rPr>
          <w:color w:val="000000"/>
          <w:szCs w:val="28"/>
          <w:lang w:eastAsia="zh-CN"/>
        </w:rPr>
      </w:pPr>
      <w:r w:rsidRPr="00650025">
        <w:rPr>
          <w:szCs w:val="28"/>
          <w:lang w:eastAsia="zh-CN"/>
        </w:rPr>
        <w:t>□</w:t>
      </w:r>
      <w:r w:rsidRPr="00650025">
        <w:rPr>
          <w:i/>
          <w:color w:val="000000"/>
          <w:szCs w:val="28"/>
          <w:lang w:eastAsia="zh-CN"/>
        </w:rPr>
        <w:t xml:space="preserve"> возмещение части затрат на производство реализуемой продукции животноводства, на:</w:t>
      </w:r>
    </w:p>
    <w:p w:rsidR="00650025" w:rsidRPr="00650025" w:rsidRDefault="00650025" w:rsidP="00650025">
      <w:pPr>
        <w:widowControl w:val="0"/>
        <w:numPr>
          <w:ilvl w:val="0"/>
          <w:numId w:val="4"/>
        </w:numPr>
        <w:tabs>
          <w:tab w:val="num" w:pos="502"/>
        </w:tabs>
        <w:ind w:left="0" w:firstLine="680"/>
        <w:jc w:val="both"/>
        <w:rPr>
          <w:color w:val="000000"/>
          <w:szCs w:val="28"/>
          <w:lang w:eastAsia="zh-CN"/>
        </w:rPr>
      </w:pPr>
      <w:r w:rsidRPr="00650025">
        <w:rPr>
          <w:color w:val="000000"/>
          <w:szCs w:val="28"/>
          <w:lang w:eastAsia="zh-CN"/>
        </w:rPr>
        <w:t>мясо крупного рогатого скота (реализованного в живом весе);</w:t>
      </w:r>
      <w:r w:rsidRPr="00650025">
        <w:rPr>
          <w:szCs w:val="28"/>
          <w:vertAlign w:val="superscript"/>
          <w:lang w:eastAsia="zh-CN"/>
        </w:rPr>
        <w:t xml:space="preserve"> </w:t>
      </w:r>
    </w:p>
    <w:p w:rsidR="00650025" w:rsidRPr="00650025" w:rsidRDefault="00650025" w:rsidP="00650025">
      <w:pPr>
        <w:widowControl w:val="0"/>
        <w:numPr>
          <w:ilvl w:val="0"/>
          <w:numId w:val="4"/>
        </w:numPr>
        <w:tabs>
          <w:tab w:val="num" w:pos="502"/>
        </w:tabs>
        <w:ind w:left="0" w:firstLine="680"/>
        <w:jc w:val="both"/>
        <w:rPr>
          <w:color w:val="000000"/>
          <w:szCs w:val="28"/>
          <w:lang w:eastAsia="zh-CN"/>
        </w:rPr>
      </w:pPr>
      <w:r w:rsidRPr="00650025">
        <w:rPr>
          <w:color w:val="000000"/>
          <w:szCs w:val="28"/>
          <w:lang w:eastAsia="zh-CN"/>
        </w:rPr>
        <w:t>молоко (коров, коз);</w:t>
      </w:r>
    </w:p>
    <w:p w:rsidR="00650025" w:rsidRPr="00650025" w:rsidRDefault="00650025" w:rsidP="00650025">
      <w:pPr>
        <w:widowControl w:val="0"/>
        <w:spacing w:before="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□</w:t>
      </w:r>
      <w:r w:rsidRPr="00650025">
        <w:rPr>
          <w:i/>
          <w:color w:val="000000"/>
          <w:szCs w:val="28"/>
          <w:lang w:eastAsia="zh-CN"/>
        </w:rPr>
        <w:t xml:space="preserve"> возмещение части затрат на:</w:t>
      </w:r>
      <w:r w:rsidRPr="00650025">
        <w:rPr>
          <w:szCs w:val="28"/>
          <w:lang w:eastAsia="zh-CN"/>
        </w:rPr>
        <w:t xml:space="preserve"> </w:t>
      </w:r>
    </w:p>
    <w:p w:rsidR="00650025" w:rsidRPr="00650025" w:rsidRDefault="00650025" w:rsidP="00650025">
      <w:pPr>
        <w:widowControl w:val="0"/>
        <w:numPr>
          <w:ilvl w:val="0"/>
          <w:numId w:val="4"/>
        </w:numPr>
        <w:tabs>
          <w:tab w:val="num" w:pos="502"/>
        </w:tabs>
        <w:ind w:left="0"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650025" w:rsidRPr="00650025" w:rsidRDefault="00650025" w:rsidP="00650025">
      <w:pPr>
        <w:widowControl w:val="0"/>
        <w:numPr>
          <w:ilvl w:val="0"/>
          <w:numId w:val="5"/>
        </w:numPr>
        <w:tabs>
          <w:tab w:val="num" w:pos="502"/>
        </w:tabs>
        <w:ind w:left="0" w:firstLine="680"/>
        <w:jc w:val="both"/>
        <w:rPr>
          <w:szCs w:val="28"/>
          <w:lang w:eastAsia="zh-CN"/>
        </w:rPr>
      </w:pPr>
      <w:r w:rsidRPr="00650025">
        <w:rPr>
          <w:color w:val="000000"/>
          <w:szCs w:val="28"/>
          <w:lang w:eastAsia="zh-CN"/>
        </w:rPr>
        <w:t>строительство теплиц для выращивания овощей защищённого грунта;</w:t>
      </w:r>
    </w:p>
    <w:p w:rsidR="00650025" w:rsidRPr="00650025" w:rsidRDefault="00650025" w:rsidP="00650025">
      <w:pPr>
        <w:widowControl w:val="0"/>
        <w:numPr>
          <w:ilvl w:val="0"/>
          <w:numId w:val="6"/>
        </w:numPr>
        <w:tabs>
          <w:tab w:val="num" w:pos="502"/>
        </w:tabs>
        <w:ind w:left="0"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оплату услуг по искусственному осеменению сельскохозяйствен</w:t>
      </w:r>
      <w:r w:rsidRPr="00650025">
        <w:rPr>
          <w:szCs w:val="28"/>
          <w:lang w:eastAsia="zh-CN"/>
        </w:rPr>
        <w:lastRenderedPageBreak/>
        <w:t>ных животных, (крупного рогатого скота, овец и коз);</w:t>
      </w:r>
    </w:p>
    <w:p w:rsidR="00650025" w:rsidRPr="00650025" w:rsidRDefault="00650025" w:rsidP="00650025">
      <w:pPr>
        <w:widowControl w:val="0"/>
        <w:numPr>
          <w:ilvl w:val="0"/>
          <w:numId w:val="7"/>
        </w:numPr>
        <w:tabs>
          <w:tab w:val="num" w:pos="502"/>
        </w:tabs>
        <w:ind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приобретение систем капельного орошения для ведения овощеводства (кроме ЛПХ);</w:t>
      </w:r>
    </w:p>
    <w:p w:rsidR="00650025" w:rsidRPr="00650025" w:rsidRDefault="00650025" w:rsidP="00650025">
      <w:pPr>
        <w:widowControl w:val="0"/>
        <w:numPr>
          <w:ilvl w:val="0"/>
          <w:numId w:val="4"/>
        </w:numPr>
        <w:tabs>
          <w:tab w:val="num" w:pos="502"/>
        </w:tabs>
        <w:ind w:left="0"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приобретение молодняка кроликов, гусей, индейки;</w:t>
      </w:r>
    </w:p>
    <w:p w:rsidR="00650025" w:rsidRPr="00650025" w:rsidRDefault="00650025" w:rsidP="00650025">
      <w:pPr>
        <w:widowControl w:val="0"/>
        <w:numPr>
          <w:ilvl w:val="0"/>
          <w:numId w:val="8"/>
        </w:numPr>
        <w:tabs>
          <w:tab w:val="num" w:pos="502"/>
        </w:tabs>
        <w:ind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приобретение технологического оборудования для животноводства и птицеводства (кроме ЛПХ);</w:t>
      </w:r>
    </w:p>
    <w:p w:rsidR="00650025" w:rsidRPr="00650025" w:rsidRDefault="00650025" w:rsidP="00650025">
      <w:pPr>
        <w:widowControl w:val="0"/>
        <w:numPr>
          <w:ilvl w:val="0"/>
          <w:numId w:val="4"/>
        </w:numPr>
        <w:tabs>
          <w:tab w:val="num" w:pos="502"/>
        </w:tabs>
        <w:ind w:left="0"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возмещение части </w:t>
      </w:r>
      <w:proofErr w:type="gramStart"/>
      <w:r w:rsidRPr="00650025">
        <w:rPr>
          <w:szCs w:val="28"/>
          <w:lang w:eastAsia="zh-CN"/>
        </w:rPr>
        <w:t>затрат  по</w:t>
      </w:r>
      <w:proofErr w:type="gramEnd"/>
      <w:r w:rsidRPr="00650025">
        <w:rPr>
          <w:szCs w:val="28"/>
          <w:lang w:eastAsia="zh-CN"/>
        </w:rPr>
        <w:t xml:space="preserve"> наращиванию поголовья коров (кроме ЛПХ).</w:t>
      </w:r>
    </w:p>
    <w:p w:rsidR="00650025" w:rsidRPr="00650025" w:rsidRDefault="00650025" w:rsidP="00650025">
      <w:pPr>
        <w:widowControl w:val="0"/>
        <w:jc w:val="both"/>
        <w:rPr>
          <w:color w:val="000000"/>
          <w:szCs w:val="28"/>
          <w:lang w:eastAsia="zh-CN"/>
        </w:rPr>
      </w:pPr>
      <w:r w:rsidRPr="00650025">
        <w:rPr>
          <w:color w:val="000000"/>
          <w:szCs w:val="28"/>
          <w:lang w:eastAsia="zh-CN"/>
        </w:rPr>
        <w:t xml:space="preserve">В </w:t>
      </w:r>
      <w:proofErr w:type="gramStart"/>
      <w:r w:rsidRPr="00650025">
        <w:rPr>
          <w:color w:val="000000"/>
          <w:szCs w:val="28"/>
          <w:lang w:eastAsia="zh-CN"/>
        </w:rPr>
        <w:t>сумме  _</w:t>
      </w:r>
      <w:proofErr w:type="gramEnd"/>
      <w:r w:rsidRPr="00650025">
        <w:rPr>
          <w:color w:val="000000"/>
          <w:szCs w:val="28"/>
          <w:lang w:eastAsia="zh-CN"/>
        </w:rPr>
        <w:t>_______________________________________________  руб. ___ коп.</w:t>
      </w:r>
    </w:p>
    <w:p w:rsidR="00650025" w:rsidRPr="00650025" w:rsidRDefault="00650025" w:rsidP="00650025">
      <w:pPr>
        <w:widowControl w:val="0"/>
        <w:jc w:val="both"/>
        <w:rPr>
          <w:color w:val="000000"/>
          <w:sz w:val="24"/>
          <w:lang w:eastAsia="zh-CN"/>
        </w:rPr>
      </w:pPr>
      <w:r w:rsidRPr="00650025">
        <w:rPr>
          <w:color w:val="000000"/>
          <w:sz w:val="24"/>
          <w:lang w:eastAsia="zh-CN"/>
        </w:rPr>
        <w:t xml:space="preserve">                                                      (цифрами, прописью)</w:t>
      </w:r>
    </w:p>
    <w:p w:rsidR="00650025" w:rsidRPr="00650025" w:rsidRDefault="00650025" w:rsidP="00650025">
      <w:pPr>
        <w:widowControl w:val="0"/>
        <w:tabs>
          <w:tab w:val="num" w:pos="502"/>
        </w:tabs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Сообщаю следующие сведения:</w:t>
      </w:r>
    </w:p>
    <w:p w:rsidR="00650025" w:rsidRPr="00650025" w:rsidRDefault="00650025" w:rsidP="00650025">
      <w:pPr>
        <w:widowControl w:val="0"/>
        <w:spacing w:line="288" w:lineRule="auto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>1.</w:t>
      </w:r>
      <w:r w:rsidRPr="00650025">
        <w:rPr>
          <w:sz w:val="20"/>
          <w:szCs w:val="20"/>
          <w:lang w:eastAsia="zh-CN"/>
        </w:rPr>
        <w:t xml:space="preserve"> </w:t>
      </w:r>
      <w:r w:rsidRPr="00650025">
        <w:rPr>
          <w:szCs w:val="28"/>
          <w:lang w:eastAsia="zh-CN"/>
        </w:rPr>
        <w:t>Наименование заявителя субсидии (полностью) _________________</w:t>
      </w:r>
      <w:r w:rsidRPr="00650025">
        <w:rPr>
          <w:szCs w:val="28"/>
          <w:lang w:eastAsia="zh-CN"/>
        </w:rPr>
        <w:br/>
        <w:t>____________________________________________________________________</w:t>
      </w:r>
      <w:r w:rsidRPr="00650025">
        <w:rPr>
          <w:szCs w:val="28"/>
          <w:lang w:eastAsia="zh-CN"/>
        </w:rPr>
        <w:br/>
        <w:t xml:space="preserve">2. ИНН _____________________________________________________________ </w:t>
      </w:r>
    </w:p>
    <w:p w:rsidR="00650025" w:rsidRPr="00650025" w:rsidRDefault="00650025" w:rsidP="00650025">
      <w:pPr>
        <w:widowControl w:val="0"/>
        <w:spacing w:line="288" w:lineRule="auto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3.ОКТМО___________________________________________________________ </w:t>
      </w:r>
    </w:p>
    <w:p w:rsidR="00650025" w:rsidRPr="00650025" w:rsidRDefault="00650025" w:rsidP="00650025">
      <w:pPr>
        <w:widowControl w:val="0"/>
        <w:spacing w:line="288" w:lineRule="auto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4.ОКПО_____________________________________________________________ </w:t>
      </w:r>
      <w:r w:rsidRPr="00650025">
        <w:rPr>
          <w:szCs w:val="28"/>
          <w:lang w:eastAsia="zh-CN"/>
        </w:rPr>
        <w:br/>
        <w:t>5. ОГРН (ОГРНИП) __________________________________________________</w:t>
      </w:r>
    </w:p>
    <w:p w:rsidR="00650025" w:rsidRPr="00650025" w:rsidRDefault="00650025" w:rsidP="00650025">
      <w:pPr>
        <w:widowControl w:val="0"/>
        <w:rPr>
          <w:szCs w:val="28"/>
          <w:lang w:eastAsia="zh-CN"/>
        </w:rPr>
      </w:pPr>
      <w:r w:rsidRPr="00650025">
        <w:rPr>
          <w:szCs w:val="28"/>
          <w:lang w:eastAsia="zh-CN"/>
        </w:rPr>
        <w:t>6. Адрес получателя субсидии __________________________________________</w:t>
      </w:r>
      <w:r w:rsidRPr="00650025">
        <w:rPr>
          <w:szCs w:val="28"/>
          <w:lang w:eastAsia="zh-CN"/>
        </w:rPr>
        <w:br/>
        <w:t xml:space="preserve">7.Телефон ___________________________________________________________ </w:t>
      </w:r>
      <w:r w:rsidRPr="00650025">
        <w:rPr>
          <w:szCs w:val="28"/>
          <w:lang w:eastAsia="zh-CN"/>
        </w:rPr>
        <w:br/>
        <w:t xml:space="preserve">8.Банковские реквизиты для перечисления субсидии: </w:t>
      </w:r>
      <w:r w:rsidRPr="00650025">
        <w:rPr>
          <w:szCs w:val="28"/>
          <w:lang w:eastAsia="zh-CN"/>
        </w:rPr>
        <w:br/>
      </w:r>
      <w:r w:rsidRPr="00650025">
        <w:rPr>
          <w:szCs w:val="28"/>
          <w:lang w:eastAsia="zh-CN"/>
        </w:rPr>
        <w:tab/>
        <w:t>Наименование банка _____________________________________________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БИК банка______________________________________________________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proofErr w:type="gramStart"/>
      <w:r w:rsidRPr="00650025">
        <w:rPr>
          <w:szCs w:val="28"/>
          <w:lang w:eastAsia="zh-CN"/>
        </w:rPr>
        <w:t>Корреспондентский  счёт</w:t>
      </w:r>
      <w:proofErr w:type="gramEnd"/>
      <w:r w:rsidRPr="00650025">
        <w:rPr>
          <w:szCs w:val="28"/>
          <w:lang w:eastAsia="zh-CN"/>
        </w:rPr>
        <w:t>_________________________________________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Расчётный счёт__________________________________________________</w:t>
      </w:r>
    </w:p>
    <w:p w:rsidR="00650025" w:rsidRPr="00650025" w:rsidRDefault="00650025" w:rsidP="00650025">
      <w:pPr>
        <w:widowControl w:val="0"/>
        <w:spacing w:line="288" w:lineRule="auto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9. Налог на добавленную стоимость (нужно отметить знаком - Х):</w:t>
      </w:r>
    </w:p>
    <w:p w:rsidR="00650025" w:rsidRPr="00650025" w:rsidRDefault="00650025" w:rsidP="00650025">
      <w:pPr>
        <w:widowControl w:val="0"/>
        <w:ind w:firstLine="680"/>
        <w:jc w:val="both"/>
        <w:rPr>
          <w:color w:val="000000"/>
          <w:szCs w:val="28"/>
          <w:lang w:eastAsia="zh-CN"/>
        </w:rPr>
      </w:pPr>
      <w:r w:rsidRPr="00650025">
        <w:rPr>
          <w:sz w:val="36"/>
          <w:szCs w:val="36"/>
          <w:lang w:eastAsia="zh-CN"/>
        </w:rPr>
        <w:t>□</w:t>
      </w:r>
      <w:r w:rsidRPr="00650025">
        <w:rPr>
          <w:color w:val="000000"/>
          <w:szCs w:val="20"/>
          <w:lang w:eastAsia="zh-CN"/>
        </w:rPr>
        <w:t xml:space="preserve">   является плательщиком налога на добавленную стоимость;</w:t>
      </w:r>
    </w:p>
    <w:p w:rsidR="00650025" w:rsidRPr="00650025" w:rsidRDefault="00650025" w:rsidP="00650025">
      <w:pPr>
        <w:widowControl w:val="0"/>
        <w:ind w:firstLine="680"/>
        <w:jc w:val="both"/>
        <w:rPr>
          <w:color w:val="000000"/>
          <w:szCs w:val="20"/>
          <w:lang w:eastAsia="zh-CN"/>
        </w:rPr>
      </w:pPr>
      <w:proofErr w:type="gramStart"/>
      <w:r w:rsidRPr="00650025">
        <w:rPr>
          <w:sz w:val="36"/>
          <w:szCs w:val="36"/>
          <w:lang w:eastAsia="zh-CN"/>
        </w:rPr>
        <w:t>□</w:t>
      </w:r>
      <w:r w:rsidRPr="00650025">
        <w:rPr>
          <w:color w:val="000000"/>
          <w:szCs w:val="20"/>
          <w:lang w:eastAsia="zh-CN"/>
        </w:rPr>
        <w:t xml:space="preserve">  использую</w:t>
      </w:r>
      <w:proofErr w:type="gramEnd"/>
      <w:r w:rsidRPr="00650025">
        <w:rPr>
          <w:color w:val="000000"/>
          <w:szCs w:val="20"/>
          <w:lang w:eastAsia="zh-CN"/>
        </w:rPr>
        <w:t xml:space="preserve"> право на освобождение от исчисления и уплаты налога на добавленную стоимость;</w:t>
      </w:r>
    </w:p>
    <w:p w:rsidR="00650025" w:rsidRPr="00650025" w:rsidRDefault="00650025" w:rsidP="00650025">
      <w:pPr>
        <w:widowControl w:val="0"/>
        <w:spacing w:line="288" w:lineRule="auto"/>
        <w:jc w:val="both"/>
        <w:rPr>
          <w:color w:val="000000"/>
          <w:szCs w:val="20"/>
          <w:lang w:eastAsia="zh-CN"/>
        </w:rPr>
      </w:pPr>
      <w:r w:rsidRPr="00650025">
        <w:rPr>
          <w:color w:val="000000"/>
          <w:szCs w:val="20"/>
          <w:lang w:eastAsia="zh-CN"/>
        </w:rPr>
        <w:t xml:space="preserve">10. Подтверждаю, что </w:t>
      </w:r>
      <w:r w:rsidRPr="00650025">
        <w:rPr>
          <w:szCs w:val="28"/>
          <w:lang w:eastAsia="zh-CN"/>
        </w:rPr>
        <w:t>(нужно отметить знаком - Х):</w:t>
      </w:r>
    </w:p>
    <w:p w:rsidR="00650025" w:rsidRPr="00650025" w:rsidRDefault="00650025" w:rsidP="00650025">
      <w:pPr>
        <w:widowControl w:val="0"/>
        <w:tabs>
          <w:tab w:val="left" w:pos="1078"/>
        </w:tabs>
        <w:ind w:firstLine="680"/>
        <w:jc w:val="both"/>
        <w:rPr>
          <w:sz w:val="20"/>
          <w:szCs w:val="20"/>
        </w:rPr>
      </w:pPr>
      <w:r w:rsidRPr="00650025">
        <w:rPr>
          <w:sz w:val="36"/>
          <w:szCs w:val="36"/>
        </w:rPr>
        <w:t>□</w:t>
      </w:r>
      <w:r w:rsidRPr="00650025">
        <w:rPr>
          <w:rFonts w:ascii="Courier New" w:hAnsi="Courier New"/>
          <w:sz w:val="36"/>
          <w:szCs w:val="36"/>
        </w:rPr>
        <w:t xml:space="preserve"> </w:t>
      </w:r>
      <w:r w:rsidRPr="00650025">
        <w:rPr>
          <w:szCs w:val="28"/>
        </w:rPr>
        <w:t>продукция растениеводства (за исключением семенного и посадочного материала сельскохозяйственных культур) была реализована на территории Российской Федерации в году, предшествующем получению субсидий (за исключением заявителей вновь образованных и (или) осуществляющих деятельность менее одного года) (для КФХ и ИП).</w:t>
      </w:r>
    </w:p>
    <w:p w:rsidR="00650025" w:rsidRPr="00650025" w:rsidRDefault="00650025" w:rsidP="00650025">
      <w:pPr>
        <w:widowControl w:val="0"/>
        <w:tabs>
          <w:tab w:val="left" w:pos="1078"/>
        </w:tabs>
        <w:ind w:firstLine="680"/>
        <w:jc w:val="both"/>
        <w:rPr>
          <w:sz w:val="20"/>
          <w:szCs w:val="20"/>
        </w:rPr>
      </w:pPr>
      <w:r w:rsidRPr="00650025">
        <w:rPr>
          <w:sz w:val="36"/>
          <w:szCs w:val="36"/>
        </w:rPr>
        <w:t>□</w:t>
      </w:r>
      <w:r w:rsidRPr="00650025">
        <w:rPr>
          <w:rFonts w:ascii="Courier New" w:hAnsi="Courier New"/>
          <w:sz w:val="36"/>
          <w:szCs w:val="36"/>
        </w:rPr>
        <w:tab/>
      </w:r>
      <w:r w:rsidRPr="00650025">
        <w:rPr>
          <w:szCs w:val="28"/>
        </w:rPr>
        <w:t xml:space="preserve">   не являюсь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регистрации,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</w:t>
      </w:r>
      <w:r w:rsidRPr="00650025">
        <w:rPr>
          <w:szCs w:val="28"/>
        </w:rPr>
        <w:lastRenderedPageBreak/>
        <w:t>операций (офшорные зоны) в отношении таких юридических лиц, в совокупности превышает 50 процентов на первое число месяца, в котором подана заявка (для КФХ и ИП).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proofErr w:type="gramStart"/>
      <w:r w:rsidRPr="00650025">
        <w:rPr>
          <w:sz w:val="36"/>
          <w:szCs w:val="36"/>
          <w:lang w:eastAsia="zh-CN"/>
        </w:rPr>
        <w:t xml:space="preserve">□ </w:t>
      </w:r>
      <w:r w:rsidRPr="00650025">
        <w:rPr>
          <w:szCs w:val="28"/>
          <w:lang w:eastAsia="zh-CN"/>
        </w:rPr>
        <w:t xml:space="preserve"> не</w:t>
      </w:r>
      <w:proofErr w:type="gramEnd"/>
      <w:r w:rsidRPr="00650025">
        <w:rPr>
          <w:szCs w:val="28"/>
          <w:lang w:eastAsia="zh-CN"/>
        </w:rPr>
        <w:t xml:space="preserve"> получал средства из краевого бюджета в соответствии с иными нормативными правовыми актами на цели предоставления субсидии на первое число месяца, в котором подано заявка о предоставлении субсидии.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proofErr w:type="gramStart"/>
      <w:r w:rsidRPr="00650025">
        <w:rPr>
          <w:sz w:val="36"/>
          <w:szCs w:val="36"/>
          <w:lang w:eastAsia="zh-CN"/>
        </w:rPr>
        <w:t xml:space="preserve">□ </w:t>
      </w:r>
      <w:r w:rsidRPr="00650025">
        <w:rPr>
          <w:szCs w:val="28"/>
          <w:lang w:eastAsia="zh-CN"/>
        </w:rPr>
        <w:t xml:space="preserve"> веду</w:t>
      </w:r>
      <w:proofErr w:type="gramEnd"/>
      <w:r w:rsidRPr="00650025">
        <w:rPr>
          <w:szCs w:val="28"/>
          <w:lang w:eastAsia="zh-CN"/>
        </w:rPr>
        <w:t xml:space="preserve"> личное подсобное хозяйство без привлечения труда наёмных работников (для ЛПХ).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r w:rsidRPr="00650025">
        <w:rPr>
          <w:sz w:val="36"/>
          <w:szCs w:val="36"/>
          <w:lang w:eastAsia="zh-CN"/>
        </w:rPr>
        <w:t xml:space="preserve">□  </w:t>
      </w:r>
      <w:r w:rsidRPr="00650025">
        <w:rPr>
          <w:szCs w:val="28"/>
          <w:lang w:eastAsia="zh-CN"/>
        </w:rPr>
        <w:t xml:space="preserve"> соблюдаю предельные максимальные размеры земельных участков, предназначенных для ведения личного подсобного хозяйства (для ЛПХ).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  <w:lang w:eastAsia="zh-CN"/>
        </w:rPr>
      </w:pPr>
      <w:proofErr w:type="gramStart"/>
      <w:r w:rsidRPr="00650025">
        <w:rPr>
          <w:sz w:val="36"/>
          <w:szCs w:val="36"/>
          <w:lang w:eastAsia="zh-CN"/>
        </w:rPr>
        <w:t xml:space="preserve">□ </w:t>
      </w:r>
      <w:r w:rsidRPr="00650025">
        <w:rPr>
          <w:szCs w:val="28"/>
          <w:lang w:eastAsia="zh-CN"/>
        </w:rPr>
        <w:t xml:space="preserve"> осуществляю</w:t>
      </w:r>
      <w:proofErr w:type="gramEnd"/>
      <w:r w:rsidRPr="00650025">
        <w:rPr>
          <w:szCs w:val="28"/>
          <w:lang w:eastAsia="zh-CN"/>
        </w:rPr>
        <w:t xml:space="preserve"> производственную деятельность на территории муниципального образования Ленинградский район на дату подачи заявки        (для КФХ и ИП).</w:t>
      </w:r>
    </w:p>
    <w:p w:rsidR="00650025" w:rsidRPr="00650025" w:rsidRDefault="00650025" w:rsidP="00650025">
      <w:pPr>
        <w:widowControl w:val="0"/>
        <w:numPr>
          <w:ilvl w:val="0"/>
          <w:numId w:val="9"/>
        </w:numPr>
        <w:tabs>
          <w:tab w:val="left" w:pos="1134"/>
        </w:tabs>
        <w:ind w:firstLine="680"/>
        <w:jc w:val="both"/>
        <w:rPr>
          <w:szCs w:val="28"/>
        </w:rPr>
      </w:pPr>
      <w:r w:rsidRPr="00650025">
        <w:rPr>
          <w:szCs w:val="28"/>
        </w:rPr>
        <w:t xml:space="preserve">выполняю условие по </w:t>
      </w:r>
      <w:proofErr w:type="spellStart"/>
      <w:r w:rsidRPr="00650025">
        <w:rPr>
          <w:szCs w:val="28"/>
        </w:rPr>
        <w:t>непривлечению</w:t>
      </w:r>
      <w:proofErr w:type="spellEnd"/>
      <w:r w:rsidRPr="00650025">
        <w:rPr>
          <w:szCs w:val="28"/>
        </w:rPr>
        <w:t xml:space="preserve"> и использованию труда иностранных работников, </w:t>
      </w:r>
      <w:r w:rsidRPr="00650025">
        <w:rPr>
          <w:szCs w:val="28"/>
          <w:highlight w:val="white"/>
        </w:rPr>
        <w:t xml:space="preserve">указанное в Законе Краснодарского края от                28 января 2009 г. № 1690-КЗ «О развитии сельского хозяйства в Краснодарском крае» </w:t>
      </w:r>
      <w:r w:rsidRPr="00650025">
        <w:rPr>
          <w:szCs w:val="28"/>
        </w:rPr>
        <w:t>(для КФХ и ИП) (нужное отметить знаком – Х):</w:t>
      </w:r>
    </w:p>
    <w:p w:rsidR="00650025" w:rsidRPr="00650025" w:rsidRDefault="00650025" w:rsidP="00650025">
      <w:pPr>
        <w:widowControl w:val="0"/>
        <w:numPr>
          <w:ilvl w:val="0"/>
          <w:numId w:val="10"/>
        </w:numPr>
        <w:tabs>
          <w:tab w:val="left" w:pos="851"/>
        </w:tabs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 xml:space="preserve">       не использую иностранных работников;</w:t>
      </w:r>
    </w:p>
    <w:p w:rsidR="00650025" w:rsidRPr="00650025" w:rsidRDefault="00650025" w:rsidP="00650025">
      <w:pPr>
        <w:widowControl w:val="0"/>
        <w:numPr>
          <w:ilvl w:val="0"/>
          <w:numId w:val="10"/>
        </w:numPr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>привлекаю и использую труд иностранных работников в качестве высококвалифицированных специалистов в соответствии с Федеральным законом от 25 июля 2002 г. № 115-ФЗ «О правовом положении иностранных граждан в Российской Федерации»;</w:t>
      </w:r>
    </w:p>
    <w:p w:rsidR="00650025" w:rsidRPr="00650025" w:rsidRDefault="00650025" w:rsidP="00650025">
      <w:pPr>
        <w:widowControl w:val="0"/>
        <w:numPr>
          <w:ilvl w:val="0"/>
          <w:numId w:val="10"/>
        </w:numPr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>использую труд иностранных работников в отраслях садоводства и виноградарства на сезонных работах;</w:t>
      </w:r>
    </w:p>
    <w:p w:rsidR="00650025" w:rsidRPr="00650025" w:rsidRDefault="00650025" w:rsidP="00650025">
      <w:pPr>
        <w:widowControl w:val="0"/>
        <w:numPr>
          <w:ilvl w:val="0"/>
          <w:numId w:val="10"/>
        </w:numPr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>использую труд граждан Украины, признанных беженцами, а также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</w:p>
    <w:p w:rsidR="00650025" w:rsidRPr="00650025" w:rsidRDefault="00650025" w:rsidP="00650025">
      <w:pPr>
        <w:widowControl w:val="0"/>
        <w:numPr>
          <w:ilvl w:val="1"/>
          <w:numId w:val="10"/>
        </w:numPr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>использую труд граждан Республики Беларусь (в случае, если заявитель является субъектом малого предпринимательства).</w:t>
      </w:r>
    </w:p>
    <w:p w:rsidR="00650025" w:rsidRPr="00650025" w:rsidRDefault="00650025" w:rsidP="00650025">
      <w:pPr>
        <w:widowControl w:val="0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 xml:space="preserve">11. Даю </w:t>
      </w:r>
      <w:proofErr w:type="gramStart"/>
      <w:r w:rsidRPr="00650025">
        <w:rPr>
          <w:szCs w:val="20"/>
          <w:lang w:eastAsia="zh-CN"/>
        </w:rPr>
        <w:t>согласие  администрации</w:t>
      </w:r>
      <w:proofErr w:type="gramEnd"/>
      <w:r w:rsidRPr="00650025">
        <w:rPr>
          <w:szCs w:val="20"/>
          <w:lang w:eastAsia="zh-CN"/>
        </w:rPr>
        <w:t xml:space="preserve"> муниципального образования Ленинградский район</w:t>
      </w:r>
      <w:r w:rsidRPr="00650025">
        <w:rPr>
          <w:szCs w:val="28"/>
          <w:lang w:eastAsia="zh-CN"/>
        </w:rPr>
        <w:t>:</w:t>
      </w:r>
      <w:r w:rsidRPr="00650025">
        <w:rPr>
          <w:szCs w:val="20"/>
          <w:lang w:eastAsia="zh-CN"/>
        </w:rPr>
        <w:t xml:space="preserve"> 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ab/>
        <w:t>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№152-ФЗ «О персональных данных» и иным законодательством Российской Федерации и Законодательством Краснодарского края;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ab/>
        <w:t>на публикацию (</w:t>
      </w:r>
      <w:proofErr w:type="gramStart"/>
      <w:r w:rsidRPr="00650025">
        <w:rPr>
          <w:szCs w:val="20"/>
          <w:lang w:eastAsia="zh-CN"/>
        </w:rPr>
        <w:t>размещение)  на</w:t>
      </w:r>
      <w:proofErr w:type="gramEnd"/>
      <w:r w:rsidRPr="00650025">
        <w:rPr>
          <w:szCs w:val="20"/>
          <w:lang w:eastAsia="zh-CN"/>
        </w:rPr>
        <w:t xml:space="preserve"> официальном сайте администрации муниципального образования Ленинградский район в информационно - телеком</w:t>
      </w:r>
      <w:r w:rsidRPr="00650025">
        <w:rPr>
          <w:szCs w:val="20"/>
          <w:lang w:eastAsia="zh-CN"/>
        </w:rPr>
        <w:lastRenderedPageBreak/>
        <w:t>муникационной сети «Интернет» и  на едином портале о заявителе и о подаваемом заявителем заявке иной информации о заявителе, связанной с соответствующим отбором.</w:t>
      </w:r>
    </w:p>
    <w:p w:rsidR="00650025" w:rsidRPr="00650025" w:rsidRDefault="00650025" w:rsidP="00650025">
      <w:pPr>
        <w:widowControl w:val="0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>12. Против проведения осмотра фактического наличия объектов субсидирования не возражаю.</w:t>
      </w:r>
    </w:p>
    <w:p w:rsidR="00650025" w:rsidRPr="00650025" w:rsidRDefault="00650025" w:rsidP="00650025">
      <w:pPr>
        <w:widowControl w:val="0"/>
        <w:rPr>
          <w:szCs w:val="20"/>
          <w:lang w:eastAsia="zh-CN"/>
        </w:rPr>
      </w:pPr>
      <w:r w:rsidRPr="00650025">
        <w:rPr>
          <w:szCs w:val="20"/>
          <w:lang w:eastAsia="zh-CN"/>
        </w:rPr>
        <w:t>13.  Все условия, необходимые для предоставления субсидий выполняю.</w:t>
      </w:r>
    </w:p>
    <w:p w:rsidR="00650025" w:rsidRPr="00650025" w:rsidRDefault="00650025" w:rsidP="00650025">
      <w:pPr>
        <w:widowControl w:val="0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 xml:space="preserve">14. </w:t>
      </w:r>
      <w:proofErr w:type="gramStart"/>
      <w:r w:rsidRPr="00650025">
        <w:rPr>
          <w:szCs w:val="20"/>
          <w:lang w:eastAsia="zh-CN"/>
        </w:rPr>
        <w:t>Уведомлен  о</w:t>
      </w:r>
      <w:proofErr w:type="gramEnd"/>
      <w:r w:rsidRPr="00650025">
        <w:rPr>
          <w:szCs w:val="20"/>
          <w:lang w:eastAsia="zh-CN"/>
        </w:rPr>
        <w:t xml:space="preserve"> том, что в случае выявления несоблюдения условий предоставления субсидии, </w:t>
      </w:r>
      <w:proofErr w:type="spellStart"/>
      <w:r w:rsidRPr="00650025">
        <w:rPr>
          <w:szCs w:val="20"/>
          <w:lang w:eastAsia="zh-CN"/>
        </w:rPr>
        <w:t>недостижения</w:t>
      </w:r>
      <w:proofErr w:type="spellEnd"/>
      <w:r w:rsidRPr="00650025">
        <w:rPr>
          <w:szCs w:val="20"/>
          <w:lang w:eastAsia="zh-CN"/>
        </w:rPr>
        <w:t xml:space="preserve"> значений результатов предоставления субсидии, установления факта предоставления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администрации муниципального образования  требования о возврате субсидии.</w:t>
      </w:r>
    </w:p>
    <w:p w:rsidR="00650025" w:rsidRPr="00650025" w:rsidRDefault="00650025" w:rsidP="00650025">
      <w:pPr>
        <w:widowControl w:val="0"/>
        <w:jc w:val="both"/>
        <w:rPr>
          <w:szCs w:val="20"/>
          <w:lang w:eastAsia="zh-CN"/>
        </w:rPr>
      </w:pPr>
      <w:r w:rsidRPr="00650025">
        <w:rPr>
          <w:szCs w:val="20"/>
          <w:lang w:eastAsia="zh-CN"/>
        </w:rPr>
        <w:t xml:space="preserve">15. В случае если остаток денежных средств, предоставленных </w:t>
      </w:r>
      <w:r w:rsidRPr="00650025">
        <w:rPr>
          <w:szCs w:val="28"/>
          <w:lang w:eastAsia="zh-CN"/>
        </w:rPr>
        <w:t xml:space="preserve">бюджету муниципального </w:t>
      </w:r>
      <w:r w:rsidRPr="00650025">
        <w:rPr>
          <w:szCs w:val="28"/>
          <w:shd w:val="clear" w:color="FFFFFF" w:fill="FFFFFF"/>
          <w:lang w:eastAsia="zh-CN"/>
        </w:rPr>
        <w:t>образования Ленинградский район</w:t>
      </w:r>
      <w:r w:rsidRPr="00650025">
        <w:rPr>
          <w:szCs w:val="28"/>
          <w:lang w:eastAsia="zh-CN"/>
        </w:rPr>
        <w:t xml:space="preserve"> </w:t>
      </w:r>
      <w:r w:rsidRPr="00650025">
        <w:rPr>
          <w:color w:val="000000"/>
          <w:szCs w:val="28"/>
          <w:lang w:eastAsia="zh-CN"/>
        </w:rPr>
        <w:t>субвенций</w:t>
      </w:r>
      <w:r w:rsidRPr="00650025">
        <w:rPr>
          <w:szCs w:val="28"/>
          <w:lang w:eastAsia="zh-CN"/>
        </w:rPr>
        <w:t xml:space="preserve"> на осуществление отдельных государственных полномочий по поддержке сельскохозяйственного 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 осуществляющим деятельность в области сельскохозяйственного  производства </w:t>
      </w:r>
      <w:r w:rsidRPr="00650025">
        <w:rPr>
          <w:szCs w:val="20"/>
          <w:lang w:eastAsia="zh-CN"/>
        </w:rPr>
        <w:t xml:space="preserve"> субсидий меньше необходимой суммы субсидий то</w:t>
      </w:r>
      <w:r w:rsidRPr="00650025">
        <w:rPr>
          <w:szCs w:val="28"/>
        </w:rPr>
        <w:t xml:space="preserve"> (нужное отметить знаком – Х):</w:t>
      </w:r>
      <w:r w:rsidRPr="00650025">
        <w:rPr>
          <w:szCs w:val="20"/>
          <w:lang w:eastAsia="zh-CN"/>
        </w:rPr>
        <w:t xml:space="preserve"> 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0"/>
          <w:lang w:eastAsia="zh-CN"/>
        </w:rPr>
      </w:pPr>
      <w:r w:rsidRPr="00650025">
        <w:rPr>
          <w:sz w:val="36"/>
          <w:szCs w:val="36"/>
          <w:lang w:eastAsia="zh-CN"/>
        </w:rPr>
        <w:t>□</w:t>
      </w:r>
      <w:r w:rsidRPr="00650025">
        <w:rPr>
          <w:sz w:val="20"/>
          <w:szCs w:val="20"/>
          <w:lang w:eastAsia="zh-CN"/>
        </w:rPr>
        <w:t xml:space="preserve"> </w:t>
      </w:r>
      <w:r w:rsidRPr="00650025">
        <w:rPr>
          <w:szCs w:val="20"/>
          <w:lang w:eastAsia="zh-CN"/>
        </w:rPr>
        <w:t>соглашаюсь на уменьшение размера суммы субсидии в пределах остатка;</w:t>
      </w:r>
    </w:p>
    <w:p w:rsidR="00650025" w:rsidRPr="00650025" w:rsidRDefault="00650025" w:rsidP="00650025">
      <w:pPr>
        <w:widowControl w:val="0"/>
        <w:ind w:firstLine="680"/>
        <w:rPr>
          <w:szCs w:val="20"/>
          <w:lang w:eastAsia="zh-CN"/>
        </w:rPr>
      </w:pPr>
      <w:r w:rsidRPr="00650025">
        <w:rPr>
          <w:sz w:val="36"/>
          <w:szCs w:val="36"/>
          <w:lang w:eastAsia="zh-CN"/>
        </w:rPr>
        <w:t xml:space="preserve">□ </w:t>
      </w:r>
      <w:r w:rsidRPr="00650025">
        <w:rPr>
          <w:szCs w:val="20"/>
          <w:lang w:eastAsia="zh-CN"/>
        </w:rPr>
        <w:t>отказываюсь от суммы субсидий в пределах остатка.</w:t>
      </w:r>
    </w:p>
    <w:p w:rsidR="00650025" w:rsidRPr="00650025" w:rsidRDefault="00650025" w:rsidP="00650025">
      <w:pPr>
        <w:widowControl w:val="0"/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650025" w:rsidRPr="00650025" w:rsidRDefault="00650025" w:rsidP="00650025">
      <w:pPr>
        <w:widowControl w:val="0"/>
        <w:ind w:firstLine="680"/>
        <w:jc w:val="both"/>
        <w:rPr>
          <w:sz w:val="20"/>
          <w:szCs w:val="20"/>
        </w:rPr>
      </w:pPr>
      <w:r w:rsidRPr="00650025">
        <w:rPr>
          <w:szCs w:val="28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r w:rsidRPr="00650025">
        <w:rPr>
          <w:szCs w:val="28"/>
        </w:rPr>
        <w:t>К заявке приложены следующие документы: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proofErr w:type="gramStart"/>
      <w:r w:rsidRPr="00650025">
        <w:rPr>
          <w:szCs w:val="28"/>
        </w:rPr>
        <w:t>1)_</w:t>
      </w:r>
      <w:proofErr w:type="gramEnd"/>
      <w:r w:rsidRPr="00650025">
        <w:rPr>
          <w:szCs w:val="28"/>
        </w:rPr>
        <w:t>__________________________________________на ____л. ___в___</w:t>
      </w:r>
      <w:proofErr w:type="spellStart"/>
      <w:r w:rsidRPr="00650025">
        <w:rPr>
          <w:szCs w:val="28"/>
        </w:rPr>
        <w:t>экз</w:t>
      </w:r>
      <w:proofErr w:type="spellEnd"/>
      <w:r w:rsidRPr="00650025">
        <w:rPr>
          <w:szCs w:val="28"/>
        </w:rPr>
        <w:t>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proofErr w:type="gramStart"/>
      <w:r w:rsidRPr="00650025">
        <w:rPr>
          <w:szCs w:val="28"/>
        </w:rPr>
        <w:t>2)_</w:t>
      </w:r>
      <w:proofErr w:type="gramEnd"/>
      <w:r w:rsidRPr="00650025">
        <w:rPr>
          <w:szCs w:val="28"/>
        </w:rPr>
        <w:t>__________________________________________на ___</w:t>
      </w:r>
      <w:proofErr w:type="spellStart"/>
      <w:r w:rsidRPr="00650025">
        <w:rPr>
          <w:szCs w:val="28"/>
        </w:rPr>
        <w:t>л.____в</w:t>
      </w:r>
      <w:proofErr w:type="spellEnd"/>
      <w:r w:rsidRPr="00650025">
        <w:rPr>
          <w:szCs w:val="28"/>
        </w:rPr>
        <w:t xml:space="preserve"> ___экз.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proofErr w:type="gramStart"/>
      <w:r w:rsidRPr="00650025">
        <w:rPr>
          <w:szCs w:val="28"/>
        </w:rPr>
        <w:t>3)_</w:t>
      </w:r>
      <w:proofErr w:type="gramEnd"/>
      <w:r w:rsidRPr="00650025">
        <w:rPr>
          <w:szCs w:val="28"/>
        </w:rPr>
        <w:t>___________________________________________на ___</w:t>
      </w:r>
      <w:proofErr w:type="spellStart"/>
      <w:r w:rsidRPr="00650025">
        <w:rPr>
          <w:szCs w:val="28"/>
        </w:rPr>
        <w:t>л.____в</w:t>
      </w:r>
      <w:proofErr w:type="spellEnd"/>
      <w:r w:rsidRPr="00650025">
        <w:rPr>
          <w:szCs w:val="28"/>
        </w:rPr>
        <w:t xml:space="preserve"> __экз.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proofErr w:type="gramStart"/>
      <w:r w:rsidRPr="00650025">
        <w:rPr>
          <w:szCs w:val="28"/>
        </w:rPr>
        <w:t>4)_</w:t>
      </w:r>
      <w:proofErr w:type="gramEnd"/>
      <w:r w:rsidRPr="00650025">
        <w:rPr>
          <w:szCs w:val="28"/>
        </w:rPr>
        <w:t>__________________________________________на ___л.___в____</w:t>
      </w:r>
      <w:proofErr w:type="spellStart"/>
      <w:r w:rsidRPr="00650025">
        <w:rPr>
          <w:szCs w:val="28"/>
        </w:rPr>
        <w:t>экз</w:t>
      </w:r>
      <w:proofErr w:type="spellEnd"/>
      <w:r w:rsidRPr="00650025">
        <w:rPr>
          <w:szCs w:val="28"/>
        </w:rPr>
        <w:t>.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proofErr w:type="gramStart"/>
      <w:r w:rsidRPr="00650025">
        <w:rPr>
          <w:szCs w:val="28"/>
        </w:rPr>
        <w:t>5)_</w:t>
      </w:r>
      <w:proofErr w:type="gramEnd"/>
      <w:r w:rsidRPr="00650025">
        <w:rPr>
          <w:szCs w:val="28"/>
        </w:rPr>
        <w:t xml:space="preserve">__________________________________________на____л.___в____экз. </w:t>
      </w:r>
      <w:r w:rsidRPr="00650025">
        <w:rPr>
          <w:szCs w:val="28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35"/>
      </w:tblGrid>
      <w:tr w:rsidR="00650025" w:rsidRPr="00650025" w:rsidTr="00650025">
        <w:trPr>
          <w:trHeight w:val="582"/>
        </w:trPr>
        <w:tc>
          <w:tcPr>
            <w:tcW w:w="9705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50025" w:rsidRPr="00650025" w:rsidRDefault="00650025" w:rsidP="00650025">
            <w:pPr>
              <w:widowControl w:val="0"/>
              <w:rPr>
                <w:sz w:val="20"/>
                <w:szCs w:val="20"/>
                <w:lang w:eastAsia="zh-CN"/>
              </w:rPr>
            </w:pPr>
            <w:r w:rsidRPr="00650025">
              <w:rPr>
                <w:szCs w:val="28"/>
                <w:lang w:eastAsia="zh-CN"/>
              </w:rPr>
              <w:t>Заявитель        ___________                                 _____________________</w:t>
            </w:r>
          </w:p>
          <w:p w:rsidR="00650025" w:rsidRPr="00650025" w:rsidRDefault="00650025" w:rsidP="00650025">
            <w:pPr>
              <w:widowControl w:val="0"/>
              <w:tabs>
                <w:tab w:val="left" w:pos="1725"/>
                <w:tab w:val="left" w:pos="2520"/>
              </w:tabs>
              <w:rPr>
                <w:sz w:val="24"/>
                <w:lang w:eastAsia="zh-CN"/>
              </w:rPr>
            </w:pPr>
            <w:r w:rsidRPr="00650025">
              <w:rPr>
                <w:sz w:val="20"/>
                <w:szCs w:val="20"/>
                <w:lang w:eastAsia="zh-CN"/>
              </w:rPr>
              <w:tab/>
            </w:r>
            <w:r w:rsidRPr="00650025">
              <w:rPr>
                <w:sz w:val="24"/>
                <w:lang w:eastAsia="zh-CN"/>
              </w:rPr>
              <w:t xml:space="preserve">    (</w:t>
            </w:r>
            <w:proofErr w:type="gramStart"/>
            <w:r w:rsidRPr="00650025">
              <w:rPr>
                <w:sz w:val="24"/>
                <w:lang w:eastAsia="zh-CN"/>
              </w:rPr>
              <w:t xml:space="preserve">подпись)   </w:t>
            </w:r>
            <w:proofErr w:type="gramEnd"/>
            <w:r w:rsidRPr="00650025">
              <w:rPr>
                <w:sz w:val="24"/>
                <w:lang w:eastAsia="zh-CN"/>
              </w:rPr>
              <w:t xml:space="preserve">                                               (расшифровка подписи)</w:t>
            </w:r>
          </w:p>
        </w:tc>
      </w:tr>
      <w:tr w:rsidR="00650025" w:rsidRPr="00650025" w:rsidTr="00650025">
        <w:trPr>
          <w:trHeight w:val="644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50025" w:rsidRPr="00650025" w:rsidRDefault="00650025" w:rsidP="00650025">
            <w:pPr>
              <w:widowControl w:val="0"/>
              <w:ind w:firstLine="708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М.П.  </w:t>
            </w:r>
            <w:r w:rsidRPr="00650025">
              <w:rPr>
                <w:sz w:val="24"/>
                <w:lang w:eastAsia="zh-CN"/>
              </w:rPr>
              <w:t>(при наличии)</w:t>
            </w:r>
          </w:p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Документы сдал «___» ______ 20____г.  </w:t>
            </w:r>
          </w:p>
        </w:tc>
        <w:tc>
          <w:tcPr>
            <w:tcW w:w="4635" w:type="dxa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50025" w:rsidRPr="00650025" w:rsidRDefault="00650025" w:rsidP="0065002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  <w:p w:rsidR="00650025" w:rsidRPr="00650025" w:rsidRDefault="00650025" w:rsidP="0065002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  <w:p w:rsidR="00650025" w:rsidRPr="00650025" w:rsidRDefault="00650025" w:rsidP="0065002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  <w:p w:rsidR="00650025" w:rsidRPr="00650025" w:rsidRDefault="00650025" w:rsidP="0065002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650025">
              <w:rPr>
                <w:sz w:val="20"/>
                <w:szCs w:val="20"/>
                <w:lang w:eastAsia="zh-CN"/>
              </w:rPr>
              <w:t xml:space="preserve"> ___________    ____________________________</w:t>
            </w:r>
          </w:p>
          <w:p w:rsidR="00650025" w:rsidRPr="00650025" w:rsidRDefault="00650025" w:rsidP="00650025">
            <w:pPr>
              <w:widowControl w:val="0"/>
              <w:rPr>
                <w:sz w:val="24"/>
                <w:lang w:eastAsia="zh-CN"/>
              </w:rPr>
            </w:pPr>
            <w:r w:rsidRPr="00650025">
              <w:rPr>
                <w:sz w:val="24"/>
                <w:lang w:eastAsia="zh-CN"/>
              </w:rPr>
              <w:t xml:space="preserve">  (</w:t>
            </w:r>
            <w:proofErr w:type="gramStart"/>
            <w:r w:rsidRPr="00650025">
              <w:rPr>
                <w:sz w:val="24"/>
                <w:lang w:eastAsia="zh-CN"/>
              </w:rPr>
              <w:t xml:space="preserve">подпись)   </w:t>
            </w:r>
            <w:proofErr w:type="gramEnd"/>
            <w:r w:rsidRPr="00650025">
              <w:rPr>
                <w:sz w:val="24"/>
                <w:lang w:eastAsia="zh-CN"/>
              </w:rPr>
              <w:t xml:space="preserve">       (расшифровка подписи)</w:t>
            </w:r>
          </w:p>
        </w:tc>
      </w:tr>
      <w:tr w:rsidR="00650025" w:rsidRPr="00650025" w:rsidTr="00650025">
        <w:trPr>
          <w:trHeight w:val="64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025" w:rsidRPr="00650025" w:rsidRDefault="00650025" w:rsidP="0065002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35" w:type="dxa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0025" w:rsidRPr="00650025" w:rsidRDefault="00650025" w:rsidP="00650025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650025" w:rsidRPr="00650025" w:rsidRDefault="00650025" w:rsidP="00650025">
      <w:pPr>
        <w:widowControl w:val="0"/>
        <w:jc w:val="both"/>
        <w:rPr>
          <w:szCs w:val="28"/>
          <w:lang w:eastAsia="zh-CN"/>
        </w:rPr>
      </w:pPr>
    </w:p>
    <w:p w:rsidR="00650025" w:rsidRPr="00650025" w:rsidRDefault="00650025" w:rsidP="00650025">
      <w:pPr>
        <w:widowControl w:val="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Заместитель главы муниципального образования,</w:t>
      </w:r>
    </w:p>
    <w:p w:rsidR="00650025" w:rsidRPr="00650025" w:rsidRDefault="00650025" w:rsidP="00650025">
      <w:pPr>
        <w:widowControl w:val="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начальник управления сельского хозяйства,</w:t>
      </w:r>
    </w:p>
    <w:p w:rsidR="00650025" w:rsidRPr="00650025" w:rsidRDefault="00650025" w:rsidP="00650025">
      <w:pPr>
        <w:widowControl w:val="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перерабатывающей промышленности и</w:t>
      </w:r>
    </w:p>
    <w:p w:rsidR="00650025" w:rsidRPr="00650025" w:rsidRDefault="00650025" w:rsidP="00650025">
      <w:pPr>
        <w:widowControl w:val="0"/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охраны окружающей среды администрации                                   </w:t>
      </w:r>
      <w:proofErr w:type="spellStart"/>
      <w:r w:rsidRPr="00650025">
        <w:rPr>
          <w:szCs w:val="28"/>
          <w:lang w:eastAsia="zh-CN"/>
        </w:rPr>
        <w:t>В.И.Мишняков</w:t>
      </w:r>
      <w:proofErr w:type="spellEnd"/>
    </w:p>
    <w:p w:rsidR="00650025" w:rsidRPr="00650025" w:rsidRDefault="00650025" w:rsidP="00650025">
      <w:pPr>
        <w:widowControl w:val="0"/>
        <w:jc w:val="both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35"/>
      </w:tblGrid>
      <w:tr w:rsidR="00650025" w:rsidRPr="00650025" w:rsidTr="00650025">
        <w:trPr>
          <w:trHeight w:val="992"/>
        </w:trPr>
        <w:tc>
          <w:tcPr>
            <w:tcW w:w="6062" w:type="dxa"/>
          </w:tcPr>
          <w:p w:rsidR="00650025" w:rsidRPr="00650025" w:rsidRDefault="00650025" w:rsidP="00650025">
            <w:pPr>
              <w:tabs>
                <w:tab w:val="left" w:pos="3150"/>
              </w:tabs>
              <w:rPr>
                <w:sz w:val="20"/>
                <w:szCs w:val="20"/>
                <w:lang w:eastAsia="zh-CN"/>
              </w:rPr>
            </w:pPr>
            <w:r w:rsidRPr="00650025">
              <w:rPr>
                <w:sz w:val="20"/>
                <w:szCs w:val="20"/>
                <w:lang w:eastAsia="zh-CN"/>
              </w:rPr>
              <w:t xml:space="preserve">                                                                     </w:t>
            </w:r>
          </w:p>
        </w:tc>
        <w:tc>
          <w:tcPr>
            <w:tcW w:w="3735" w:type="dxa"/>
          </w:tcPr>
          <w:p w:rsidR="00650025" w:rsidRPr="00650025" w:rsidRDefault="00650025" w:rsidP="00650025">
            <w:pPr>
              <w:tabs>
                <w:tab w:val="left" w:pos="3150"/>
              </w:tabs>
              <w:rPr>
                <w:sz w:val="20"/>
                <w:szCs w:val="20"/>
                <w:lang w:eastAsia="zh-CN"/>
              </w:rPr>
            </w:pPr>
            <w:r w:rsidRPr="00650025">
              <w:rPr>
                <w:sz w:val="20"/>
                <w:szCs w:val="20"/>
                <w:lang w:eastAsia="zh-CN"/>
              </w:rPr>
              <w:t>Приложение 1</w:t>
            </w:r>
          </w:p>
          <w:p w:rsidR="00650025" w:rsidRPr="00650025" w:rsidRDefault="00650025" w:rsidP="00650025">
            <w:pPr>
              <w:tabs>
                <w:tab w:val="left" w:pos="3150"/>
              </w:tabs>
              <w:rPr>
                <w:sz w:val="20"/>
                <w:szCs w:val="20"/>
                <w:lang w:eastAsia="zh-CN"/>
              </w:rPr>
            </w:pPr>
            <w:r w:rsidRPr="00650025">
              <w:rPr>
                <w:sz w:val="20"/>
                <w:szCs w:val="20"/>
                <w:lang w:eastAsia="zh-CN"/>
              </w:rPr>
              <w:t>к заявке на участие в отборе</w:t>
            </w:r>
          </w:p>
          <w:p w:rsidR="00650025" w:rsidRPr="00650025" w:rsidRDefault="00650025" w:rsidP="00650025">
            <w:pPr>
              <w:tabs>
                <w:tab w:val="left" w:pos="3150"/>
              </w:tabs>
              <w:rPr>
                <w:sz w:val="20"/>
                <w:szCs w:val="20"/>
                <w:lang w:eastAsia="zh-CN"/>
              </w:rPr>
            </w:pPr>
            <w:r w:rsidRPr="00650025">
              <w:rPr>
                <w:sz w:val="20"/>
                <w:szCs w:val="20"/>
                <w:lang w:eastAsia="zh-CN"/>
              </w:rPr>
              <w:t>на предоставление субсидии</w:t>
            </w:r>
          </w:p>
          <w:p w:rsidR="00650025" w:rsidRPr="00650025" w:rsidRDefault="00650025" w:rsidP="00650025">
            <w:pPr>
              <w:tabs>
                <w:tab w:val="left" w:pos="3150"/>
              </w:tabs>
              <w:rPr>
                <w:sz w:val="20"/>
                <w:szCs w:val="20"/>
                <w:lang w:eastAsia="zh-CN"/>
              </w:rPr>
            </w:pPr>
          </w:p>
        </w:tc>
      </w:tr>
    </w:tbl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ФОРМА</w:t>
      </w:r>
    </w:p>
    <w:p w:rsidR="00650025" w:rsidRPr="00650025" w:rsidRDefault="00650025" w:rsidP="00650025">
      <w:pPr>
        <w:rPr>
          <w:sz w:val="26"/>
          <w:szCs w:val="26"/>
          <w:lang w:eastAsia="zh-CN"/>
        </w:rPr>
      </w:pPr>
    </w:p>
    <w:p w:rsidR="00650025" w:rsidRPr="00650025" w:rsidRDefault="00650025" w:rsidP="00650025">
      <w:pPr>
        <w:jc w:val="center"/>
        <w:rPr>
          <w:b/>
          <w:sz w:val="20"/>
          <w:szCs w:val="20"/>
          <w:lang w:eastAsia="zh-CN"/>
        </w:rPr>
      </w:pPr>
      <w:r w:rsidRPr="00650025">
        <w:rPr>
          <w:b/>
          <w:sz w:val="20"/>
          <w:szCs w:val="20"/>
          <w:lang w:eastAsia="zh-CN"/>
        </w:rPr>
        <w:t xml:space="preserve">Согласие </w:t>
      </w:r>
    </w:p>
    <w:p w:rsidR="00650025" w:rsidRPr="00650025" w:rsidRDefault="00650025" w:rsidP="00650025">
      <w:pPr>
        <w:jc w:val="center"/>
        <w:rPr>
          <w:b/>
          <w:sz w:val="20"/>
          <w:szCs w:val="20"/>
          <w:lang w:eastAsia="zh-CN"/>
        </w:rPr>
      </w:pPr>
      <w:r w:rsidRPr="00650025">
        <w:rPr>
          <w:b/>
          <w:sz w:val="20"/>
          <w:szCs w:val="20"/>
          <w:lang w:eastAsia="zh-CN"/>
        </w:rPr>
        <w:t xml:space="preserve">субъекта персональных данных на обработку и передачу </w:t>
      </w:r>
    </w:p>
    <w:p w:rsidR="00650025" w:rsidRPr="00650025" w:rsidRDefault="00650025" w:rsidP="00650025">
      <w:pPr>
        <w:jc w:val="center"/>
        <w:rPr>
          <w:b/>
          <w:sz w:val="20"/>
          <w:szCs w:val="20"/>
          <w:lang w:eastAsia="zh-CN"/>
        </w:rPr>
      </w:pPr>
      <w:r w:rsidRPr="00650025">
        <w:rPr>
          <w:b/>
          <w:sz w:val="20"/>
          <w:szCs w:val="20"/>
          <w:lang w:eastAsia="zh-CN"/>
        </w:rPr>
        <w:t>оператором персональных данных третьим лицам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Я, ____________________________________________________________ </w:t>
      </w:r>
    </w:p>
    <w:p w:rsidR="00650025" w:rsidRPr="00650025" w:rsidRDefault="00650025" w:rsidP="00650025">
      <w:pPr>
        <w:ind w:left="2831" w:hanging="137"/>
        <w:rPr>
          <w:sz w:val="24"/>
          <w:lang w:eastAsia="zh-CN"/>
        </w:rPr>
      </w:pPr>
      <w:r w:rsidRPr="00650025">
        <w:rPr>
          <w:sz w:val="24"/>
          <w:lang w:eastAsia="zh-CN"/>
        </w:rPr>
        <w:t xml:space="preserve">    (фамилия, имя, отчество (при наличии),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зарегистрированный(-</w:t>
      </w:r>
      <w:proofErr w:type="spellStart"/>
      <w:r w:rsidRPr="00650025">
        <w:rPr>
          <w:sz w:val="20"/>
          <w:szCs w:val="20"/>
          <w:lang w:eastAsia="zh-CN"/>
        </w:rPr>
        <w:t>ая</w:t>
      </w:r>
      <w:proofErr w:type="spellEnd"/>
      <w:r w:rsidRPr="00650025">
        <w:rPr>
          <w:sz w:val="20"/>
          <w:szCs w:val="20"/>
          <w:lang w:eastAsia="zh-CN"/>
        </w:rPr>
        <w:t>) по адресу: __________________________________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___________________________________________________________________,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Паспорт серия _________ № ___________, выдан ________________________________________________________________,</w:t>
      </w:r>
    </w:p>
    <w:p w:rsidR="00650025" w:rsidRPr="00650025" w:rsidRDefault="00650025" w:rsidP="00650025">
      <w:pPr>
        <w:ind w:left="5387" w:hanging="1418"/>
        <w:rPr>
          <w:sz w:val="24"/>
          <w:lang w:eastAsia="zh-CN"/>
        </w:rPr>
      </w:pPr>
      <w:r w:rsidRPr="00650025">
        <w:rPr>
          <w:sz w:val="24"/>
          <w:lang w:eastAsia="zh-CN"/>
        </w:rPr>
        <w:t>(кем и когда)</w:t>
      </w:r>
    </w:p>
    <w:p w:rsidR="00650025" w:rsidRPr="00650025" w:rsidRDefault="00650025" w:rsidP="00650025">
      <w:pPr>
        <w:rPr>
          <w:sz w:val="24"/>
          <w:u w:val="single"/>
          <w:lang w:eastAsia="zh-CN"/>
        </w:rPr>
      </w:pPr>
      <w:r w:rsidRPr="00650025">
        <w:rPr>
          <w:sz w:val="20"/>
          <w:szCs w:val="20"/>
          <w:lang w:eastAsia="zh-CN"/>
        </w:rPr>
        <w:t xml:space="preserve">руководствуясь п. 1 ст. 8, ст. 9, п. 2 ч. 2 ст. 22, ч. 3 ст. 23 Федерального закона от      27 июля 2006 г. №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 </w:t>
      </w:r>
      <w:r w:rsidRPr="00650025">
        <w:rPr>
          <w:sz w:val="20"/>
          <w:szCs w:val="20"/>
          <w:u w:val="single"/>
          <w:lang w:eastAsia="zh-CN"/>
        </w:rPr>
        <w:t xml:space="preserve">администрацией муниципального образования Ленинградский район </w:t>
      </w:r>
      <w:r w:rsidRPr="00650025">
        <w:rPr>
          <w:sz w:val="20"/>
          <w:szCs w:val="20"/>
          <w:u w:val="single"/>
          <w:lang w:eastAsia="zh-CN"/>
        </w:rPr>
        <w:br/>
      </w:r>
      <w:r w:rsidRPr="00650025">
        <w:rPr>
          <w:sz w:val="24"/>
          <w:lang w:eastAsia="zh-CN"/>
        </w:rPr>
        <w:t xml:space="preserve">                                  </w:t>
      </w:r>
      <w:proofErr w:type="gramStart"/>
      <w:r w:rsidRPr="00650025">
        <w:rPr>
          <w:sz w:val="24"/>
          <w:lang w:eastAsia="zh-CN"/>
        </w:rPr>
        <w:t xml:space="preserve">   (</w:t>
      </w:r>
      <w:proofErr w:type="gramEnd"/>
      <w:r w:rsidRPr="00650025">
        <w:rPr>
          <w:sz w:val="24"/>
          <w:lang w:eastAsia="zh-CN"/>
        </w:rPr>
        <w:t>наименование Оператора персональных данных)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(далее – Оператор) моих персональных данных, включающих: 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фамилию, имя, отчество, адрес места жительства, контактные телефоны, реквизиты паспорта (документа, удостоверения личности), сведения о дате выдачи указанного документа и выдавшем его органе, индивидуальный номер налогоплательщика, банковские реквизиты; 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650025" w:rsidRPr="00650025" w:rsidRDefault="00650025" w:rsidP="00650025">
      <w:pPr>
        <w:ind w:firstLine="680"/>
        <w:rPr>
          <w:sz w:val="20"/>
          <w:szCs w:val="20"/>
          <w:u w:val="single"/>
          <w:lang w:eastAsia="zh-CN"/>
        </w:rPr>
      </w:pPr>
      <w:r w:rsidRPr="00650025">
        <w:rPr>
          <w:sz w:val="20"/>
          <w:szCs w:val="20"/>
          <w:lang w:eastAsia="zh-CN"/>
        </w:rPr>
        <w:t>в целях учета бюджетных и денежных обязательств и санкционирования оплаты денежных обязательств при предоставлении субсидии на (отметить заявленный вид субсидии значком «</w:t>
      </w:r>
      <w:r w:rsidRPr="00650025">
        <w:rPr>
          <w:b/>
          <w:sz w:val="20"/>
          <w:szCs w:val="20"/>
          <w:lang w:eastAsia="zh-CN"/>
        </w:rPr>
        <w:t>×</w:t>
      </w:r>
      <w:r w:rsidRPr="00650025">
        <w:rPr>
          <w:sz w:val="20"/>
          <w:szCs w:val="20"/>
          <w:lang w:eastAsia="zh-CN"/>
        </w:rPr>
        <w:t>»):</w:t>
      </w:r>
    </w:p>
    <w:p w:rsidR="00650025" w:rsidRPr="00650025" w:rsidRDefault="00650025" w:rsidP="00650025">
      <w:pPr>
        <w:rPr>
          <w:color w:val="000000"/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□</w:t>
      </w:r>
      <w:r w:rsidRPr="00650025">
        <w:rPr>
          <w:color w:val="000000"/>
          <w:sz w:val="20"/>
          <w:szCs w:val="20"/>
          <w:lang w:eastAsia="zh-CN"/>
        </w:rPr>
        <w:t xml:space="preserve"> возмещение части затрат на производство реализуемой продукции животноводства, на: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rPr>
          <w:color w:val="000000"/>
          <w:sz w:val="20"/>
          <w:szCs w:val="20"/>
          <w:lang w:eastAsia="zh-CN"/>
        </w:rPr>
      </w:pPr>
      <w:r w:rsidRPr="00650025">
        <w:rPr>
          <w:color w:val="000000"/>
          <w:sz w:val="20"/>
          <w:szCs w:val="20"/>
          <w:lang w:eastAsia="zh-CN"/>
        </w:rPr>
        <w:t>мясо крупного рогатого скота (реализованного в живом весе);</w:t>
      </w:r>
      <w:r w:rsidRPr="00650025">
        <w:rPr>
          <w:sz w:val="20"/>
          <w:szCs w:val="20"/>
          <w:vertAlign w:val="superscript"/>
          <w:lang w:eastAsia="zh-CN"/>
        </w:rPr>
        <w:t xml:space="preserve"> 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rPr>
          <w:color w:val="000000"/>
          <w:sz w:val="20"/>
          <w:szCs w:val="20"/>
          <w:lang w:eastAsia="zh-CN"/>
        </w:rPr>
      </w:pPr>
      <w:r w:rsidRPr="00650025">
        <w:rPr>
          <w:color w:val="000000"/>
          <w:sz w:val="20"/>
          <w:szCs w:val="20"/>
          <w:lang w:eastAsia="zh-CN"/>
        </w:rPr>
        <w:t>молоко (коров, коз);</w:t>
      </w:r>
    </w:p>
    <w:p w:rsidR="00650025" w:rsidRPr="00650025" w:rsidRDefault="00650025" w:rsidP="00650025">
      <w:pPr>
        <w:spacing w:before="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□</w:t>
      </w:r>
      <w:r w:rsidRPr="00650025">
        <w:rPr>
          <w:color w:val="000000"/>
          <w:sz w:val="20"/>
          <w:szCs w:val="20"/>
          <w:lang w:eastAsia="zh-CN"/>
        </w:rPr>
        <w:t xml:space="preserve"> возмещение части затрат на:</w:t>
      </w:r>
      <w:r w:rsidRPr="00650025">
        <w:rPr>
          <w:sz w:val="20"/>
          <w:szCs w:val="20"/>
          <w:lang w:eastAsia="zh-CN"/>
        </w:rPr>
        <w:t xml:space="preserve"> 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приобретение молодняка кроликов, гусей, индейки;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оплату услуг по искусственному осеменению крупного рогатого скота, овец и коз;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приобретение систем капельного орошения для ведения овощеводства (кроме ЛПХ);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color w:val="000000"/>
          <w:sz w:val="20"/>
          <w:szCs w:val="20"/>
          <w:lang w:eastAsia="zh-CN"/>
        </w:rPr>
        <w:t>строительство теплиц для выращивания овощей защищённого грунта;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приобретение технологического оборудования для животноводства и птицеводства (кроме ЛПХ);</w:t>
      </w:r>
    </w:p>
    <w:p w:rsidR="00650025" w:rsidRPr="00650025" w:rsidRDefault="00650025" w:rsidP="00650025">
      <w:pPr>
        <w:numPr>
          <w:ilvl w:val="0"/>
          <w:numId w:val="1"/>
        </w:numPr>
        <w:tabs>
          <w:tab w:val="num" w:pos="502"/>
        </w:tabs>
        <w:ind w:firstLine="680"/>
        <w:jc w:val="both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наращивание поголовья коров (кроме ЛПХ).</w:t>
      </w:r>
    </w:p>
    <w:p w:rsidR="00650025" w:rsidRPr="00650025" w:rsidRDefault="00650025" w:rsidP="00650025">
      <w:pPr>
        <w:tabs>
          <w:tab w:val="left" w:pos="1335"/>
          <w:tab w:val="center" w:pos="4790"/>
        </w:tabs>
        <w:rPr>
          <w:sz w:val="24"/>
          <w:lang w:eastAsia="zh-CN"/>
        </w:rPr>
      </w:pPr>
      <w:r w:rsidRPr="00650025">
        <w:rPr>
          <w:sz w:val="24"/>
          <w:lang w:eastAsia="zh-CN"/>
        </w:rPr>
        <w:tab/>
        <w:t xml:space="preserve">          (цель обработки персональных данных)</w:t>
      </w:r>
    </w:p>
    <w:p w:rsidR="00650025" w:rsidRPr="00650025" w:rsidRDefault="00650025" w:rsidP="00650025">
      <w:pPr>
        <w:jc w:val="center"/>
        <w:rPr>
          <w:sz w:val="24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при условии, что их обработка осуществляется ответственным лицом оператора.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лицам.</w:t>
      </w:r>
    </w:p>
    <w:p w:rsidR="00650025" w:rsidRPr="00650025" w:rsidRDefault="00650025" w:rsidP="00650025">
      <w:pPr>
        <w:ind w:firstLine="708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lastRenderedPageBreak/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лицами: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министерством сельского хозяйства и перерабатывающей промышленности Краснодарского края, расположенным по адресу: г. Краснодар, ул. </w:t>
      </w:r>
      <w:proofErr w:type="spellStart"/>
      <w:r w:rsidRPr="00650025">
        <w:rPr>
          <w:sz w:val="20"/>
          <w:szCs w:val="20"/>
          <w:lang w:eastAsia="zh-CN"/>
        </w:rPr>
        <w:t>Рашпилевская</w:t>
      </w:r>
      <w:proofErr w:type="spellEnd"/>
      <w:r w:rsidRPr="00650025">
        <w:rPr>
          <w:sz w:val="20"/>
          <w:szCs w:val="20"/>
          <w:lang w:eastAsia="zh-CN"/>
        </w:rPr>
        <w:t xml:space="preserve">, д. 36; 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министерством финансов Краснодарского края, расположенным </w:t>
      </w:r>
      <w:proofErr w:type="gramStart"/>
      <w:r w:rsidRPr="00650025">
        <w:rPr>
          <w:sz w:val="20"/>
          <w:szCs w:val="20"/>
          <w:lang w:eastAsia="zh-CN"/>
        </w:rPr>
        <w:t>адресу:</w:t>
      </w:r>
      <w:r w:rsidRPr="00650025">
        <w:rPr>
          <w:sz w:val="20"/>
          <w:szCs w:val="20"/>
          <w:lang w:eastAsia="zh-CN"/>
        </w:rPr>
        <w:br/>
        <w:t>г.</w:t>
      </w:r>
      <w:proofErr w:type="gramEnd"/>
      <w:r w:rsidRPr="00650025">
        <w:rPr>
          <w:sz w:val="20"/>
          <w:szCs w:val="20"/>
          <w:lang w:eastAsia="zh-CN"/>
        </w:rPr>
        <w:t xml:space="preserve"> Краснодар, ул. Красная, д. 35;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управлением Федерального казначейства по Краснодарскому краю, расположенным по адресу: г. Краснодар, ул. </w:t>
      </w:r>
      <w:proofErr w:type="spellStart"/>
      <w:r w:rsidRPr="00650025">
        <w:rPr>
          <w:sz w:val="20"/>
          <w:szCs w:val="20"/>
          <w:lang w:eastAsia="zh-CN"/>
        </w:rPr>
        <w:t>Карасунская</w:t>
      </w:r>
      <w:proofErr w:type="spellEnd"/>
      <w:r w:rsidRPr="00650025">
        <w:rPr>
          <w:sz w:val="20"/>
          <w:szCs w:val="20"/>
          <w:lang w:eastAsia="zh-CN"/>
        </w:rPr>
        <w:t>, д. 155;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муниципальным казённым учреждением «Централизованная межотраслевая бухгалтерия» муниципального образования Ленинградский район, расположенным по адресу: Краснодарский край, Ленинградский район, станица Ленинградская, ул. Чернышевского, 181.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Оператор имеет право во исполнение своих обязательств по обмену (прием и передачу) моими персональными данными с третьими лицами осуществлять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 Срок хранения моих персональных данных соответствует сроку хранения первичных документов и составляет 6 лет.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Настоящее согласие дано мной добровольно и действует бессрочно.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Я, ____________________________________________________________</w:t>
      </w:r>
    </w:p>
    <w:p w:rsidR="00650025" w:rsidRPr="00650025" w:rsidRDefault="00650025" w:rsidP="00650025">
      <w:pPr>
        <w:ind w:left="2832" w:firstLine="287"/>
        <w:rPr>
          <w:sz w:val="24"/>
          <w:lang w:eastAsia="zh-CN"/>
        </w:rPr>
      </w:pPr>
      <w:r w:rsidRPr="00650025">
        <w:rPr>
          <w:sz w:val="24"/>
          <w:lang w:eastAsia="zh-CN"/>
        </w:rPr>
        <w:t>(Ф.И.О. субъекта персональных данных)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В случае получения моего письменного заявления об отзыве настоящего согласия на обработку персональных данных Оператор обязан: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а) прекратить их обработку в течение периода времени, необходимого для завершения взаиморасчетов по оплате;</w:t>
      </w:r>
    </w:p>
    <w:p w:rsidR="00650025" w:rsidRPr="00650025" w:rsidRDefault="00650025" w:rsidP="00650025">
      <w:pPr>
        <w:ind w:firstLine="680"/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 xml:space="preserve">б) по истечении указанного выше срока хранения моих персональных данных уничтожить (стереть) все мои персональные данные </w:t>
      </w:r>
      <w:proofErr w:type="gramStart"/>
      <w:r w:rsidRPr="00650025">
        <w:rPr>
          <w:sz w:val="20"/>
          <w:szCs w:val="20"/>
          <w:lang w:eastAsia="zh-CN"/>
        </w:rPr>
        <w:t>из баз</w:t>
      </w:r>
      <w:proofErr w:type="gramEnd"/>
      <w:r w:rsidRPr="00650025">
        <w:rPr>
          <w:sz w:val="20"/>
          <w:szCs w:val="20"/>
          <w:lang w:eastAsia="zh-CN"/>
        </w:rPr>
        <w:t xml:space="preserve"> данных автоматизированной информационной системы Оператора, включая все копии на машинных носителях информации, без уведомления меня об этом.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«__»____________20___г.         __________________    _____________________</w:t>
      </w:r>
    </w:p>
    <w:p w:rsidR="00650025" w:rsidRPr="00650025" w:rsidRDefault="00650025" w:rsidP="00650025">
      <w:pPr>
        <w:rPr>
          <w:sz w:val="24"/>
          <w:lang w:eastAsia="zh-CN"/>
        </w:rPr>
      </w:pPr>
      <w:r w:rsidRPr="00650025">
        <w:rPr>
          <w:sz w:val="20"/>
          <w:szCs w:val="20"/>
          <w:lang w:eastAsia="zh-CN"/>
        </w:rPr>
        <w:t xml:space="preserve">               </w:t>
      </w:r>
      <w:r w:rsidRPr="00650025">
        <w:rPr>
          <w:sz w:val="24"/>
          <w:lang w:eastAsia="zh-CN"/>
        </w:rPr>
        <w:t>(</w:t>
      </w:r>
      <w:proofErr w:type="gramStart"/>
      <w:r w:rsidRPr="00650025">
        <w:rPr>
          <w:sz w:val="24"/>
          <w:lang w:eastAsia="zh-CN"/>
        </w:rPr>
        <w:t xml:space="preserve">дата)   </w:t>
      </w:r>
      <w:proofErr w:type="gramEnd"/>
      <w:r w:rsidRPr="00650025">
        <w:rPr>
          <w:sz w:val="24"/>
          <w:lang w:eastAsia="zh-CN"/>
        </w:rPr>
        <w:t xml:space="preserve">                                          (подпись)                                    (Ф.И.О.) 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Заместитель главы муниципального образования,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начальник управления сельского хозяйства,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 w:val="20"/>
          <w:szCs w:val="20"/>
          <w:lang w:eastAsia="zh-CN"/>
        </w:rPr>
        <w:t>перерабатывающей промышленности и</w:t>
      </w:r>
    </w:p>
    <w:p w:rsidR="00650025" w:rsidRPr="00650025" w:rsidRDefault="00650025" w:rsidP="00650025">
      <w:pPr>
        <w:rPr>
          <w:sz w:val="20"/>
          <w:szCs w:val="20"/>
          <w:lang w:eastAsia="en-US"/>
        </w:rPr>
      </w:pPr>
      <w:r w:rsidRPr="00650025">
        <w:rPr>
          <w:sz w:val="20"/>
          <w:szCs w:val="20"/>
          <w:lang w:eastAsia="zh-CN"/>
        </w:rPr>
        <w:t xml:space="preserve">охраны окружающей среды администрации                                    </w:t>
      </w:r>
      <w:proofErr w:type="spellStart"/>
      <w:r w:rsidRPr="00650025">
        <w:rPr>
          <w:sz w:val="20"/>
          <w:szCs w:val="20"/>
          <w:lang w:eastAsia="zh-CN"/>
        </w:rPr>
        <w:t>В.И.Мишняков</w:t>
      </w:r>
      <w:proofErr w:type="spellEnd"/>
    </w:p>
    <w:p w:rsidR="00650025" w:rsidRPr="00650025" w:rsidRDefault="00650025" w:rsidP="00650025">
      <w:pPr>
        <w:rPr>
          <w:sz w:val="26"/>
          <w:szCs w:val="26"/>
          <w:lang w:eastAsia="zh-CN"/>
        </w:rPr>
      </w:pPr>
    </w:p>
    <w:tbl>
      <w:tblPr>
        <w:tblStyle w:val="1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650025" w:rsidRPr="00650025" w:rsidTr="00650025">
        <w:tc>
          <w:tcPr>
            <w:tcW w:w="6204" w:type="dxa"/>
          </w:tcPr>
          <w:p w:rsidR="00650025" w:rsidRPr="00650025" w:rsidRDefault="00650025" w:rsidP="00650025">
            <w:pPr>
              <w:tabs>
                <w:tab w:val="left" w:pos="3150"/>
              </w:tabs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650025" w:rsidRPr="00650025" w:rsidRDefault="00650025" w:rsidP="00650025">
            <w:pPr>
              <w:tabs>
                <w:tab w:val="left" w:pos="3150"/>
              </w:tabs>
              <w:rPr>
                <w:rFonts w:ascii="Times New Roman" w:hAnsi="Times New Roman" w:cs="Times New Roman"/>
                <w:szCs w:val="28"/>
                <w:lang w:eastAsia="zh-CN"/>
              </w:rPr>
            </w:pPr>
            <w:proofErr w:type="gramStart"/>
            <w:r w:rsidRPr="00650025">
              <w:rPr>
                <w:rFonts w:ascii="Times New Roman" w:hAnsi="Times New Roman" w:cs="Times New Roman"/>
                <w:szCs w:val="28"/>
                <w:lang w:eastAsia="zh-CN"/>
              </w:rPr>
              <w:t>Приложение  2</w:t>
            </w:r>
            <w:proofErr w:type="gramEnd"/>
            <w:r w:rsidRPr="00650025">
              <w:rPr>
                <w:rFonts w:ascii="Times New Roman" w:hAnsi="Times New Roman" w:cs="Times New Roman"/>
                <w:szCs w:val="28"/>
                <w:lang w:eastAsia="zh-CN"/>
              </w:rPr>
              <w:t xml:space="preserve">                                                                                            к заявке на участие в отборе                                                                                    на предоставление субсидии</w:t>
            </w:r>
          </w:p>
          <w:p w:rsidR="00650025" w:rsidRPr="00650025" w:rsidRDefault="00650025" w:rsidP="00650025">
            <w:pPr>
              <w:tabs>
                <w:tab w:val="left" w:pos="3150"/>
              </w:tabs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</w:tr>
    </w:tbl>
    <w:p w:rsidR="00650025" w:rsidRPr="00650025" w:rsidRDefault="00650025" w:rsidP="00650025">
      <w:pPr>
        <w:rPr>
          <w:szCs w:val="28"/>
          <w:lang w:eastAsia="zh-CN"/>
        </w:rPr>
      </w:pP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</w:p>
    <w:p w:rsidR="00650025" w:rsidRPr="00650025" w:rsidRDefault="00650025" w:rsidP="00650025">
      <w:pPr>
        <w:rPr>
          <w:rFonts w:eastAsia="Calibri"/>
          <w:bCs/>
          <w:szCs w:val="28"/>
          <w:lang w:eastAsia="en-US"/>
        </w:rPr>
      </w:pPr>
      <w:r w:rsidRPr="00650025">
        <w:rPr>
          <w:rFonts w:eastAsia="Calibri"/>
          <w:bCs/>
          <w:szCs w:val="28"/>
          <w:lang w:eastAsia="en-US"/>
        </w:rPr>
        <w:t>ФОРМА</w:t>
      </w:r>
    </w:p>
    <w:p w:rsidR="00650025" w:rsidRPr="00650025" w:rsidRDefault="00650025" w:rsidP="00650025">
      <w:pPr>
        <w:rPr>
          <w:rFonts w:eastAsia="Calibri"/>
          <w:bCs/>
          <w:szCs w:val="28"/>
          <w:lang w:eastAsia="en-US"/>
        </w:rPr>
      </w:pPr>
    </w:p>
    <w:p w:rsidR="00650025" w:rsidRPr="00650025" w:rsidRDefault="00650025" w:rsidP="00650025">
      <w:pPr>
        <w:jc w:val="center"/>
        <w:rPr>
          <w:rFonts w:eastAsia="Calibri"/>
          <w:sz w:val="20"/>
          <w:szCs w:val="20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 xml:space="preserve">ЛИСТ СОГЛАСОВАНИЯ 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 xml:space="preserve">производственным отделом управления сельского 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>хозяйства, перерабатывающей промышленности и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 xml:space="preserve"> охраны окружающей среды администрации 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 xml:space="preserve"> документов, представленных заявителем 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 xml:space="preserve">для получения субсидии на возмещение 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 xml:space="preserve"> части затрат сельскохозяйственным </w:t>
      </w:r>
    </w:p>
    <w:p w:rsidR="00650025" w:rsidRPr="00650025" w:rsidRDefault="00650025" w:rsidP="00650025">
      <w:pPr>
        <w:jc w:val="center"/>
        <w:rPr>
          <w:rFonts w:eastAsia="Calibri"/>
          <w:b/>
          <w:szCs w:val="20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t>товаропроизводителям на _______</w:t>
      </w:r>
    </w:p>
    <w:p w:rsidR="00650025" w:rsidRPr="00650025" w:rsidRDefault="00650025" w:rsidP="00650025">
      <w:pPr>
        <w:jc w:val="center"/>
        <w:rPr>
          <w:rFonts w:eastAsia="Calibri"/>
          <w:b/>
          <w:bCs/>
          <w:szCs w:val="28"/>
          <w:lang w:eastAsia="en-US"/>
        </w:rPr>
      </w:pPr>
      <w:r w:rsidRPr="00650025">
        <w:rPr>
          <w:rFonts w:eastAsia="Calibri"/>
          <w:b/>
          <w:bCs/>
          <w:szCs w:val="28"/>
          <w:lang w:eastAsia="en-US"/>
        </w:rPr>
        <w:lastRenderedPageBreak/>
        <w:t xml:space="preserve"> ______________________________</w:t>
      </w:r>
    </w:p>
    <w:p w:rsidR="00650025" w:rsidRPr="00650025" w:rsidRDefault="00650025" w:rsidP="00650025">
      <w:pPr>
        <w:tabs>
          <w:tab w:val="left" w:pos="3315"/>
        </w:tabs>
        <w:rPr>
          <w:rFonts w:eastAsia="Calibri"/>
          <w:sz w:val="24"/>
          <w:lang w:eastAsia="en-US"/>
        </w:rPr>
      </w:pPr>
      <w:r w:rsidRPr="00650025">
        <w:rPr>
          <w:rFonts w:eastAsia="Calibri"/>
          <w:sz w:val="20"/>
          <w:szCs w:val="20"/>
          <w:lang w:eastAsia="en-US"/>
        </w:rPr>
        <w:tab/>
      </w:r>
      <w:r w:rsidRPr="00650025">
        <w:rPr>
          <w:rFonts w:eastAsia="Calibri"/>
          <w:sz w:val="24"/>
          <w:lang w:eastAsia="en-US"/>
        </w:rPr>
        <w:t>(наименование субсидии)</w:t>
      </w:r>
    </w:p>
    <w:p w:rsidR="00650025" w:rsidRPr="00650025" w:rsidRDefault="00650025" w:rsidP="00650025">
      <w:pPr>
        <w:jc w:val="both"/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>Наименование заявителя (полностью)____________________________________</w:t>
      </w:r>
    </w:p>
    <w:p w:rsidR="00650025" w:rsidRPr="00650025" w:rsidRDefault="00650025" w:rsidP="00650025">
      <w:pPr>
        <w:jc w:val="both"/>
        <w:rPr>
          <w:rFonts w:eastAsia="Calibri"/>
          <w:sz w:val="20"/>
          <w:szCs w:val="20"/>
          <w:lang w:eastAsia="en-US"/>
        </w:rPr>
      </w:pPr>
      <w:r w:rsidRPr="00650025">
        <w:rPr>
          <w:rFonts w:eastAsia="Calibri"/>
          <w:szCs w:val="28"/>
          <w:lang w:eastAsia="en-US"/>
        </w:rPr>
        <w:t>ИНН заявителя _______________________________________________________</w:t>
      </w:r>
    </w:p>
    <w:p w:rsidR="00650025" w:rsidRPr="00650025" w:rsidRDefault="00650025" w:rsidP="00650025">
      <w:pPr>
        <w:jc w:val="center"/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 xml:space="preserve">        </w:t>
      </w:r>
    </w:p>
    <w:p w:rsidR="00650025" w:rsidRPr="00650025" w:rsidRDefault="00650025" w:rsidP="00650025">
      <w:pPr>
        <w:jc w:val="center"/>
        <w:rPr>
          <w:rFonts w:eastAsia="Calibri"/>
          <w:sz w:val="20"/>
          <w:szCs w:val="20"/>
          <w:lang w:eastAsia="en-US"/>
        </w:rPr>
      </w:pPr>
      <w:r w:rsidRPr="00650025">
        <w:rPr>
          <w:rFonts w:eastAsia="Calibri"/>
          <w:szCs w:val="28"/>
          <w:lang w:eastAsia="en-US"/>
        </w:rPr>
        <w:t>ЗАКЛЮЧЕНИЕ</w:t>
      </w:r>
    </w:p>
    <w:p w:rsidR="00650025" w:rsidRPr="00650025" w:rsidRDefault="00650025" w:rsidP="00650025">
      <w:pPr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50025">
        <w:rPr>
          <w:szCs w:val="28"/>
          <w:lang w:eastAsia="en-US"/>
        </w:rPr>
        <w:t>1.</w:t>
      </w:r>
      <w:r w:rsidRPr="00650025">
        <w:rPr>
          <w:rFonts w:ascii="Courier New" w:eastAsia="Calibri" w:hAnsi="Courier New" w:cs="Courier New"/>
          <w:szCs w:val="28"/>
          <w:lang w:eastAsia="en-US"/>
        </w:rPr>
        <w:t>________________________________________________________</w:t>
      </w:r>
    </w:p>
    <w:p w:rsidR="00650025" w:rsidRPr="00650025" w:rsidRDefault="00650025" w:rsidP="00650025">
      <w:pPr>
        <w:rPr>
          <w:rFonts w:ascii="Courier New" w:eastAsia="Calibri" w:hAnsi="Courier New" w:cs="Courier New"/>
          <w:szCs w:val="28"/>
          <w:lang w:eastAsia="en-US"/>
        </w:rPr>
      </w:pPr>
      <w:r w:rsidRPr="00650025">
        <w:rPr>
          <w:rFonts w:ascii="Courier New" w:eastAsia="Calibri" w:hAnsi="Courier New" w:cs="Courier New"/>
          <w:szCs w:val="28"/>
          <w:lang w:eastAsia="en-US"/>
        </w:rPr>
        <w:t>_________________________________________________________</w:t>
      </w:r>
    </w:p>
    <w:p w:rsidR="00650025" w:rsidRPr="00650025" w:rsidRDefault="00650025" w:rsidP="00650025">
      <w:pPr>
        <w:tabs>
          <w:tab w:val="left" w:pos="9498"/>
        </w:tabs>
        <w:rPr>
          <w:szCs w:val="28"/>
          <w:lang w:eastAsia="en-US"/>
        </w:rPr>
      </w:pPr>
      <w:r w:rsidRPr="00650025">
        <w:rPr>
          <w:szCs w:val="28"/>
          <w:lang w:eastAsia="en-US"/>
        </w:rPr>
        <w:t>____________________________________________________________________</w:t>
      </w:r>
    </w:p>
    <w:p w:rsidR="00650025" w:rsidRPr="00650025" w:rsidRDefault="00650025" w:rsidP="00650025">
      <w:pPr>
        <w:tabs>
          <w:tab w:val="left" w:pos="9639"/>
        </w:tabs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50025">
        <w:rPr>
          <w:szCs w:val="28"/>
          <w:lang w:eastAsia="en-US"/>
        </w:rPr>
        <w:t>2.</w:t>
      </w:r>
      <w:r w:rsidRPr="00650025">
        <w:rPr>
          <w:rFonts w:ascii="Courier New" w:eastAsia="Calibri" w:hAnsi="Courier New" w:cs="Courier New"/>
          <w:szCs w:val="28"/>
          <w:lang w:eastAsia="en-US"/>
        </w:rPr>
        <w:t>________________________________________________________ __________________________________________________________________________________________________________________</w:t>
      </w:r>
    </w:p>
    <w:p w:rsidR="00650025" w:rsidRPr="00650025" w:rsidRDefault="00650025" w:rsidP="00650025">
      <w:pPr>
        <w:rPr>
          <w:rFonts w:eastAsia="Calibri"/>
          <w:sz w:val="20"/>
          <w:szCs w:val="20"/>
          <w:lang w:eastAsia="en-US"/>
        </w:rPr>
      </w:pPr>
    </w:p>
    <w:p w:rsidR="00650025" w:rsidRPr="00650025" w:rsidRDefault="00650025" w:rsidP="00650025">
      <w:pPr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50025">
        <w:rPr>
          <w:rFonts w:eastAsia="Calibri"/>
          <w:szCs w:val="28"/>
          <w:lang w:eastAsia="en-US"/>
        </w:rPr>
        <w:t>Ответственный исполнитель    _________</w:t>
      </w:r>
      <w:r w:rsidRPr="00650025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 ________________________ </w:t>
      </w:r>
    </w:p>
    <w:p w:rsidR="00650025" w:rsidRPr="00650025" w:rsidRDefault="00650025" w:rsidP="00650025">
      <w:pPr>
        <w:widowControl w:val="0"/>
        <w:rPr>
          <w:sz w:val="24"/>
          <w:lang w:eastAsia="en-US"/>
        </w:rPr>
      </w:pPr>
      <w:r w:rsidRPr="00650025">
        <w:rPr>
          <w:rFonts w:eastAsia="Calibri"/>
          <w:sz w:val="24"/>
          <w:lang w:eastAsia="en-US"/>
        </w:rPr>
        <w:t xml:space="preserve">                                                               (</w:t>
      </w:r>
      <w:proofErr w:type="gramStart"/>
      <w:r w:rsidRPr="00650025">
        <w:rPr>
          <w:rFonts w:eastAsia="Calibri"/>
          <w:sz w:val="24"/>
          <w:lang w:eastAsia="en-US"/>
        </w:rPr>
        <w:t xml:space="preserve">должность)   </w:t>
      </w:r>
      <w:proofErr w:type="gramEnd"/>
      <w:r w:rsidRPr="00650025">
        <w:rPr>
          <w:rFonts w:eastAsia="Calibri"/>
          <w:sz w:val="24"/>
          <w:lang w:eastAsia="en-US"/>
        </w:rPr>
        <w:t xml:space="preserve">  (подпись)         </w:t>
      </w:r>
      <w:r w:rsidRPr="00650025">
        <w:rPr>
          <w:sz w:val="24"/>
          <w:lang w:eastAsia="en-US"/>
        </w:rPr>
        <w:t xml:space="preserve">(расшифровка подписи) </w:t>
      </w:r>
    </w:p>
    <w:p w:rsidR="00650025" w:rsidRPr="00650025" w:rsidRDefault="00650025" w:rsidP="00650025">
      <w:pPr>
        <w:rPr>
          <w:rFonts w:eastAsia="Calibri"/>
          <w:sz w:val="20"/>
          <w:szCs w:val="20"/>
          <w:lang w:eastAsia="en-US"/>
        </w:rPr>
      </w:pPr>
      <w:r w:rsidRPr="00650025">
        <w:rPr>
          <w:rFonts w:eastAsia="Calibri"/>
          <w:szCs w:val="28"/>
          <w:lang w:eastAsia="en-US"/>
        </w:rPr>
        <w:t xml:space="preserve">«___» _______________ 20__ г. </w:t>
      </w:r>
    </w:p>
    <w:p w:rsidR="00650025" w:rsidRPr="00650025" w:rsidRDefault="00650025" w:rsidP="00650025">
      <w:pPr>
        <w:widowControl w:val="0"/>
        <w:rPr>
          <w:sz w:val="20"/>
          <w:szCs w:val="20"/>
          <w:lang w:eastAsia="en-US"/>
        </w:rPr>
      </w:pPr>
      <w:r w:rsidRPr="0065002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</w:t>
      </w:r>
      <w:r w:rsidRPr="00650025">
        <w:rPr>
          <w:sz w:val="24"/>
          <w:lang w:eastAsia="en-US"/>
        </w:rPr>
        <w:t xml:space="preserve">  </w:t>
      </w:r>
    </w:p>
    <w:p w:rsidR="00650025" w:rsidRPr="00650025" w:rsidRDefault="00650025" w:rsidP="00650025">
      <w:pPr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>Начальник производственного отдела</w:t>
      </w:r>
    </w:p>
    <w:p w:rsidR="00650025" w:rsidRPr="00650025" w:rsidRDefault="00650025" w:rsidP="00650025">
      <w:pPr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>управления сельского хозяйства,</w:t>
      </w:r>
    </w:p>
    <w:p w:rsidR="00650025" w:rsidRPr="00650025" w:rsidRDefault="00650025" w:rsidP="00650025">
      <w:pPr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>перерабатывающей промышленности</w:t>
      </w:r>
    </w:p>
    <w:p w:rsidR="00650025" w:rsidRPr="00650025" w:rsidRDefault="00650025" w:rsidP="00650025">
      <w:pPr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>и охраны окружающей среды</w:t>
      </w:r>
    </w:p>
    <w:p w:rsidR="00650025" w:rsidRPr="00650025" w:rsidRDefault="00650025" w:rsidP="00650025">
      <w:pPr>
        <w:rPr>
          <w:rFonts w:eastAsia="Calibri"/>
          <w:szCs w:val="28"/>
          <w:lang w:eastAsia="en-US"/>
        </w:rPr>
      </w:pPr>
      <w:r w:rsidRPr="00650025">
        <w:rPr>
          <w:rFonts w:eastAsia="Calibri"/>
          <w:szCs w:val="28"/>
          <w:lang w:eastAsia="en-US"/>
        </w:rPr>
        <w:t>администрации                                               _________   _____________________</w:t>
      </w:r>
    </w:p>
    <w:p w:rsidR="00650025" w:rsidRPr="00650025" w:rsidRDefault="00650025" w:rsidP="00650025">
      <w:pPr>
        <w:rPr>
          <w:sz w:val="24"/>
          <w:lang w:eastAsia="en-US"/>
        </w:rPr>
      </w:pPr>
      <w:r w:rsidRPr="00650025">
        <w:rPr>
          <w:rFonts w:eastAsia="Calibri"/>
          <w:sz w:val="24"/>
          <w:lang w:eastAsia="en-US"/>
        </w:rPr>
        <w:t xml:space="preserve">                                                                                         (</w:t>
      </w:r>
      <w:proofErr w:type="gramStart"/>
      <w:r w:rsidRPr="00650025">
        <w:rPr>
          <w:rFonts w:eastAsia="Calibri"/>
          <w:sz w:val="24"/>
          <w:lang w:eastAsia="en-US"/>
        </w:rPr>
        <w:t xml:space="preserve">подпись)   </w:t>
      </w:r>
      <w:proofErr w:type="gramEnd"/>
      <w:r w:rsidRPr="00650025">
        <w:rPr>
          <w:rFonts w:eastAsia="Calibri"/>
          <w:sz w:val="24"/>
          <w:lang w:eastAsia="en-US"/>
        </w:rPr>
        <w:t xml:space="preserve">      (расшифровка подписи)</w:t>
      </w:r>
    </w:p>
    <w:p w:rsidR="00650025" w:rsidRPr="00650025" w:rsidRDefault="00650025" w:rsidP="00650025">
      <w:pPr>
        <w:widowControl w:val="0"/>
        <w:rPr>
          <w:rFonts w:eastAsia="Calibri"/>
          <w:sz w:val="20"/>
          <w:szCs w:val="20"/>
          <w:lang w:eastAsia="zh-CN"/>
        </w:rPr>
      </w:pPr>
      <w:r w:rsidRPr="00650025">
        <w:rPr>
          <w:rFonts w:eastAsia="Calibri"/>
          <w:szCs w:val="28"/>
          <w:lang w:eastAsia="en-US"/>
        </w:rPr>
        <w:t xml:space="preserve"> «___» _______________ 20__ г.».</w:t>
      </w:r>
    </w:p>
    <w:p w:rsidR="00650025" w:rsidRPr="00650025" w:rsidRDefault="00650025" w:rsidP="00650025">
      <w:pPr>
        <w:widowControl w:val="0"/>
        <w:rPr>
          <w:rFonts w:eastAsia="Calibri"/>
          <w:sz w:val="20"/>
          <w:szCs w:val="20"/>
          <w:lang w:eastAsia="zh-CN"/>
        </w:rPr>
      </w:pPr>
    </w:p>
    <w:p w:rsidR="00650025" w:rsidRPr="00650025" w:rsidRDefault="00650025" w:rsidP="00650025">
      <w:pPr>
        <w:widowControl w:val="0"/>
        <w:rPr>
          <w:rFonts w:eastAsia="Calibri"/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Cs w:val="28"/>
          <w:lang w:eastAsia="zh-CN"/>
        </w:rPr>
      </w:pPr>
      <w:r w:rsidRPr="00650025">
        <w:rPr>
          <w:szCs w:val="28"/>
          <w:lang w:eastAsia="zh-CN"/>
        </w:rPr>
        <w:t>Заместитель главы муниципального образования,</w:t>
      </w:r>
    </w:p>
    <w:p w:rsidR="00650025" w:rsidRPr="00650025" w:rsidRDefault="00650025" w:rsidP="00650025">
      <w:pPr>
        <w:rPr>
          <w:szCs w:val="28"/>
          <w:lang w:eastAsia="zh-CN"/>
        </w:rPr>
      </w:pPr>
      <w:r w:rsidRPr="00650025">
        <w:rPr>
          <w:szCs w:val="28"/>
          <w:lang w:eastAsia="zh-CN"/>
        </w:rPr>
        <w:t>начальник управления сельского хозяйства,</w:t>
      </w:r>
    </w:p>
    <w:p w:rsidR="00650025" w:rsidRPr="00650025" w:rsidRDefault="00650025" w:rsidP="00650025">
      <w:pPr>
        <w:rPr>
          <w:szCs w:val="28"/>
          <w:lang w:eastAsia="zh-CN"/>
        </w:rPr>
      </w:pPr>
      <w:r w:rsidRPr="00650025">
        <w:rPr>
          <w:szCs w:val="28"/>
          <w:lang w:eastAsia="zh-CN"/>
        </w:rPr>
        <w:t>перерабатывающей промышленности и</w:t>
      </w:r>
    </w:p>
    <w:p w:rsidR="00650025" w:rsidRPr="00650025" w:rsidRDefault="00650025" w:rsidP="00650025">
      <w:pPr>
        <w:rPr>
          <w:sz w:val="20"/>
          <w:szCs w:val="20"/>
          <w:lang w:eastAsia="en-US"/>
        </w:rPr>
      </w:pPr>
      <w:r w:rsidRPr="00650025">
        <w:rPr>
          <w:szCs w:val="28"/>
          <w:lang w:eastAsia="zh-CN"/>
        </w:rPr>
        <w:t xml:space="preserve">охраны окружающей среды администрации                                    </w:t>
      </w:r>
      <w:proofErr w:type="spellStart"/>
      <w:r w:rsidRPr="00650025">
        <w:rPr>
          <w:szCs w:val="28"/>
          <w:lang w:eastAsia="zh-CN"/>
        </w:rPr>
        <w:t>В.И.Мишняков</w:t>
      </w:r>
      <w:proofErr w:type="spellEnd"/>
    </w:p>
    <w:p w:rsidR="00650025" w:rsidRPr="00650025" w:rsidRDefault="00650025" w:rsidP="00650025">
      <w:pPr>
        <w:widowControl w:val="0"/>
        <w:jc w:val="both"/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29"/>
        <w:jc w:val="both"/>
        <w:rPr>
          <w:szCs w:val="28"/>
        </w:rPr>
      </w:pPr>
      <w:r w:rsidRPr="00650025">
        <w:rPr>
          <w:szCs w:val="28"/>
        </w:rPr>
        <w:t>Приложение 2</w:t>
      </w: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220"/>
        <w:jc w:val="both"/>
        <w:rPr>
          <w:szCs w:val="28"/>
        </w:rPr>
      </w:pPr>
      <w:r w:rsidRPr="00650025">
        <w:rPr>
          <w:szCs w:val="28"/>
        </w:rPr>
        <w:t xml:space="preserve">    к постановлению администрации</w:t>
      </w: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80" w:hanging="51"/>
        <w:jc w:val="both"/>
        <w:rPr>
          <w:szCs w:val="28"/>
        </w:rPr>
      </w:pPr>
      <w:r w:rsidRPr="00650025">
        <w:rPr>
          <w:szCs w:val="28"/>
        </w:rPr>
        <w:t>муниципального образования</w:t>
      </w:r>
    </w:p>
    <w:p w:rsidR="00650025" w:rsidRPr="00650025" w:rsidRDefault="00650025" w:rsidP="00650025">
      <w:pPr>
        <w:tabs>
          <w:tab w:val="left" w:pos="708"/>
          <w:tab w:val="center" w:pos="4677"/>
          <w:tab w:val="left" w:pos="6096"/>
          <w:tab w:val="right" w:pos="9355"/>
        </w:tabs>
        <w:ind w:left="5664" w:hanging="135"/>
        <w:jc w:val="both"/>
        <w:rPr>
          <w:szCs w:val="28"/>
        </w:rPr>
      </w:pPr>
      <w:r w:rsidRPr="00650025">
        <w:rPr>
          <w:szCs w:val="28"/>
        </w:rPr>
        <w:t xml:space="preserve">Ленинградский район </w:t>
      </w:r>
    </w:p>
    <w:p w:rsidR="00650025" w:rsidRPr="00650025" w:rsidRDefault="00650025" w:rsidP="00650025">
      <w:pPr>
        <w:tabs>
          <w:tab w:val="left" w:pos="708"/>
          <w:tab w:val="center" w:pos="4677"/>
          <w:tab w:val="center" w:pos="7555"/>
          <w:tab w:val="right" w:pos="9355"/>
        </w:tabs>
        <w:ind w:left="5529"/>
        <w:rPr>
          <w:color w:val="000000"/>
          <w:szCs w:val="28"/>
        </w:rPr>
      </w:pPr>
      <w:r w:rsidRPr="00650025">
        <w:rPr>
          <w:szCs w:val="28"/>
        </w:rPr>
        <w:t>от _______________</w:t>
      </w:r>
      <w:proofErr w:type="gramStart"/>
      <w:r w:rsidRPr="00650025">
        <w:rPr>
          <w:szCs w:val="28"/>
        </w:rPr>
        <w:t>_</w:t>
      </w:r>
      <w:r w:rsidRPr="00650025">
        <w:rPr>
          <w:color w:val="FF0000"/>
          <w:szCs w:val="28"/>
        </w:rPr>
        <w:t xml:space="preserve">  </w:t>
      </w:r>
      <w:r w:rsidRPr="00650025">
        <w:rPr>
          <w:color w:val="000000"/>
          <w:szCs w:val="28"/>
        </w:rPr>
        <w:t>№</w:t>
      </w:r>
      <w:proofErr w:type="gramEnd"/>
      <w:r w:rsidRPr="00650025">
        <w:rPr>
          <w:color w:val="000000"/>
          <w:szCs w:val="28"/>
        </w:rPr>
        <w:t xml:space="preserve">  ______</w:t>
      </w:r>
    </w:p>
    <w:p w:rsidR="00650025" w:rsidRPr="00650025" w:rsidRDefault="00650025" w:rsidP="00650025">
      <w:pPr>
        <w:ind w:left="4500"/>
        <w:rPr>
          <w:color w:val="000000"/>
          <w:szCs w:val="28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12"/>
      </w:tblGrid>
      <w:tr w:rsidR="00650025" w:rsidRPr="00650025" w:rsidTr="00650025">
        <w:tc>
          <w:tcPr>
            <w:tcW w:w="2977" w:type="dxa"/>
          </w:tcPr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</w:p>
        </w:tc>
        <w:tc>
          <w:tcPr>
            <w:tcW w:w="6712" w:type="dxa"/>
            <w:hideMark/>
          </w:tcPr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  <w:r w:rsidRPr="00650025">
              <w:rPr>
                <w:szCs w:val="28"/>
              </w:rPr>
              <w:t>«Приложение 5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к Порядку предоставления субсидий гражданам,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ведущим личное подсобное хозяйство, крестьянским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(фермерским) хозяйствам, индивидуальным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предпринимателям, осуществляющим деятельность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в области сельскохозяйственного производства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lastRenderedPageBreak/>
              <w:t>на территории муниципального образования</w:t>
            </w:r>
          </w:p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  <w:r w:rsidRPr="00650025">
              <w:rPr>
                <w:szCs w:val="28"/>
              </w:rPr>
              <w:t xml:space="preserve">Ленинградский район  </w:t>
            </w:r>
          </w:p>
        </w:tc>
      </w:tr>
    </w:tbl>
    <w:p w:rsidR="00650025" w:rsidRPr="00650025" w:rsidRDefault="00650025" w:rsidP="00650025">
      <w:pPr>
        <w:spacing w:line="223" w:lineRule="auto"/>
        <w:rPr>
          <w:szCs w:val="28"/>
        </w:rPr>
      </w:pPr>
    </w:p>
    <w:p w:rsidR="00650025" w:rsidRPr="00650025" w:rsidRDefault="00650025" w:rsidP="00650025">
      <w:pPr>
        <w:widowControl w:val="0"/>
        <w:spacing w:line="223" w:lineRule="auto"/>
        <w:rPr>
          <w:szCs w:val="28"/>
        </w:rPr>
      </w:pPr>
      <w:r w:rsidRPr="00650025">
        <w:rPr>
          <w:szCs w:val="28"/>
        </w:rPr>
        <w:t>ФОРМА</w:t>
      </w:r>
    </w:p>
    <w:p w:rsidR="00650025" w:rsidRPr="00650025" w:rsidRDefault="00650025" w:rsidP="00650025">
      <w:pPr>
        <w:widowControl w:val="0"/>
        <w:spacing w:line="223" w:lineRule="auto"/>
        <w:rPr>
          <w:sz w:val="24"/>
        </w:rPr>
      </w:pPr>
    </w:p>
    <w:p w:rsidR="00650025" w:rsidRPr="00650025" w:rsidRDefault="00650025" w:rsidP="00650025">
      <w:pPr>
        <w:widowControl w:val="0"/>
        <w:spacing w:line="223" w:lineRule="auto"/>
        <w:rPr>
          <w:szCs w:val="28"/>
        </w:rPr>
      </w:pPr>
      <w:r w:rsidRPr="00650025">
        <w:rPr>
          <w:szCs w:val="28"/>
        </w:rPr>
        <w:t xml:space="preserve">Заполняется крестьянским (фермерским) хозяйством </w:t>
      </w:r>
    </w:p>
    <w:p w:rsidR="00650025" w:rsidRPr="00650025" w:rsidRDefault="00650025" w:rsidP="00650025">
      <w:pPr>
        <w:widowControl w:val="0"/>
        <w:spacing w:line="223" w:lineRule="auto"/>
        <w:rPr>
          <w:szCs w:val="28"/>
        </w:rPr>
      </w:pPr>
      <w:r w:rsidRPr="00650025">
        <w:rPr>
          <w:szCs w:val="28"/>
        </w:rPr>
        <w:t>и индивидуальным предпринимателем</w:t>
      </w:r>
    </w:p>
    <w:p w:rsidR="00650025" w:rsidRPr="00650025" w:rsidRDefault="00650025" w:rsidP="00650025">
      <w:pPr>
        <w:widowControl w:val="0"/>
        <w:jc w:val="center"/>
        <w:rPr>
          <w:b/>
          <w:szCs w:val="28"/>
        </w:rPr>
      </w:pPr>
    </w:p>
    <w:p w:rsidR="00650025" w:rsidRPr="00650025" w:rsidRDefault="00650025" w:rsidP="00650025">
      <w:pPr>
        <w:widowControl w:val="0"/>
        <w:jc w:val="center"/>
        <w:rPr>
          <w:b/>
          <w:szCs w:val="28"/>
        </w:rPr>
      </w:pPr>
      <w:r w:rsidRPr="00650025">
        <w:rPr>
          <w:b/>
          <w:szCs w:val="28"/>
        </w:rPr>
        <w:t>СПРАВКА-РАСЧЕТ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50025">
        <w:rPr>
          <w:b/>
          <w:szCs w:val="28"/>
        </w:rPr>
        <w:t>суммы субсидии на в</w:t>
      </w:r>
      <w:r w:rsidRPr="00650025">
        <w:rPr>
          <w:b/>
          <w:color w:val="000000"/>
          <w:szCs w:val="28"/>
        </w:rPr>
        <w:t xml:space="preserve">озмещение части затрат, понесенных  </w:t>
      </w:r>
    </w:p>
    <w:p w:rsidR="00650025" w:rsidRPr="00650025" w:rsidRDefault="00650025" w:rsidP="00650025">
      <w:pPr>
        <w:widowControl w:val="0"/>
        <w:jc w:val="center"/>
        <w:rPr>
          <w:b/>
          <w:color w:val="000000"/>
          <w:szCs w:val="28"/>
        </w:rPr>
      </w:pPr>
      <w:r w:rsidRPr="00650025">
        <w:rPr>
          <w:b/>
          <w:color w:val="000000"/>
          <w:szCs w:val="28"/>
        </w:rPr>
        <w:t xml:space="preserve">на производство молока, реализованного в физическом весе  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50025">
        <w:rPr>
          <w:b/>
          <w:color w:val="000000"/>
          <w:szCs w:val="28"/>
        </w:rPr>
        <w:t>юридическим лицам независимо от организационно-правовой формы, а также предпринимателям, зарегистрированным на территории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650025">
        <w:rPr>
          <w:b/>
          <w:color w:val="000000"/>
          <w:szCs w:val="28"/>
        </w:rPr>
        <w:t>Краснодарского края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39"/>
      </w:tblGrid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Наименование получателя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ИНН/КПП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ОКПО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ОКАТО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Юридический адрес и телефон</w:t>
            </w:r>
          </w:p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получателя субсидий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Банковские реквизиты</w:t>
            </w:r>
          </w:p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Расчетный счет получателя субсидий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Корреспондентский счет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Наименование банка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4200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  <w:r w:rsidRPr="00650025">
              <w:rPr>
                <w:sz w:val="24"/>
              </w:rPr>
              <w:t>БИК</w:t>
            </w:r>
          </w:p>
        </w:tc>
        <w:tc>
          <w:tcPr>
            <w:tcW w:w="5439" w:type="dxa"/>
          </w:tcPr>
          <w:p w:rsidR="00650025" w:rsidRPr="00650025" w:rsidRDefault="00650025" w:rsidP="00650025">
            <w:pPr>
              <w:widowControl w:val="0"/>
              <w:rPr>
                <w:sz w:val="24"/>
              </w:rPr>
            </w:pPr>
          </w:p>
        </w:tc>
      </w:tr>
    </w:tbl>
    <w:p w:rsidR="00650025" w:rsidRPr="00650025" w:rsidRDefault="00650025" w:rsidP="00650025">
      <w:pPr>
        <w:widowControl w:val="0"/>
        <w:spacing w:line="223" w:lineRule="auto"/>
        <w:rPr>
          <w:szCs w:val="28"/>
          <w:lang w:val="en-U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458"/>
        <w:gridCol w:w="2457"/>
        <w:gridCol w:w="2398"/>
      </w:tblGrid>
      <w:tr w:rsidR="00650025" w:rsidRPr="00650025" w:rsidTr="00650025">
        <w:tc>
          <w:tcPr>
            <w:tcW w:w="2347" w:type="dxa"/>
            <w:vAlign w:val="center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Наименование</w:t>
            </w:r>
          </w:p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Количество</w:t>
            </w:r>
          </w:p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(кг)*</w:t>
            </w:r>
          </w:p>
        </w:tc>
        <w:tc>
          <w:tcPr>
            <w:tcW w:w="2457" w:type="dxa"/>
            <w:vAlign w:val="center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Ставка</w:t>
            </w:r>
          </w:p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субсидии</w:t>
            </w:r>
          </w:p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(руб./</w:t>
            </w:r>
            <w:proofErr w:type="gramStart"/>
            <w:r w:rsidRPr="00650025">
              <w:rPr>
                <w:sz w:val="24"/>
              </w:rPr>
              <w:t>кг)*</w:t>
            </w:r>
            <w:proofErr w:type="gramEnd"/>
            <w:r w:rsidRPr="00650025">
              <w:rPr>
                <w:sz w:val="24"/>
              </w:rPr>
              <w:t>*</w:t>
            </w:r>
          </w:p>
        </w:tc>
        <w:tc>
          <w:tcPr>
            <w:tcW w:w="2398" w:type="dxa"/>
            <w:vAlign w:val="center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Сумма субсидии</w:t>
            </w:r>
          </w:p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(гр4=гр2×гр3)</w:t>
            </w:r>
          </w:p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(рублей)</w:t>
            </w:r>
          </w:p>
        </w:tc>
      </w:tr>
      <w:tr w:rsidR="00650025" w:rsidRPr="00650025" w:rsidTr="00650025">
        <w:tc>
          <w:tcPr>
            <w:tcW w:w="2347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2458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2457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2398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</w:tr>
      <w:tr w:rsidR="00650025" w:rsidRPr="00650025" w:rsidTr="00650025">
        <w:tc>
          <w:tcPr>
            <w:tcW w:w="2347" w:type="dxa"/>
          </w:tcPr>
          <w:p w:rsidR="00650025" w:rsidRPr="00650025" w:rsidRDefault="00650025" w:rsidP="00650025">
            <w:pPr>
              <w:widowControl w:val="0"/>
              <w:spacing w:line="223" w:lineRule="auto"/>
              <w:rPr>
                <w:sz w:val="24"/>
              </w:rPr>
            </w:pPr>
          </w:p>
        </w:tc>
        <w:tc>
          <w:tcPr>
            <w:tcW w:w="2458" w:type="dxa"/>
          </w:tcPr>
          <w:p w:rsidR="00650025" w:rsidRPr="00650025" w:rsidRDefault="00650025" w:rsidP="00650025">
            <w:pPr>
              <w:widowControl w:val="0"/>
              <w:spacing w:line="223" w:lineRule="auto"/>
              <w:rPr>
                <w:sz w:val="24"/>
              </w:rPr>
            </w:pPr>
          </w:p>
        </w:tc>
        <w:tc>
          <w:tcPr>
            <w:tcW w:w="2457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650025" w:rsidRPr="00650025" w:rsidRDefault="00650025" w:rsidP="00650025">
            <w:pPr>
              <w:widowControl w:val="0"/>
              <w:spacing w:line="223" w:lineRule="auto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2347" w:type="dxa"/>
          </w:tcPr>
          <w:p w:rsidR="00650025" w:rsidRPr="00650025" w:rsidRDefault="00650025" w:rsidP="00650025">
            <w:pPr>
              <w:widowControl w:val="0"/>
              <w:spacing w:line="223" w:lineRule="auto"/>
              <w:rPr>
                <w:sz w:val="24"/>
              </w:rPr>
            </w:pPr>
            <w:r w:rsidRPr="00650025">
              <w:rPr>
                <w:sz w:val="24"/>
              </w:rPr>
              <w:t>Итого</w:t>
            </w:r>
          </w:p>
        </w:tc>
        <w:tc>
          <w:tcPr>
            <w:tcW w:w="2458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2457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Х</w:t>
            </w:r>
          </w:p>
        </w:tc>
        <w:tc>
          <w:tcPr>
            <w:tcW w:w="2398" w:type="dxa"/>
          </w:tcPr>
          <w:p w:rsidR="00650025" w:rsidRPr="00650025" w:rsidRDefault="00650025" w:rsidP="00650025">
            <w:pPr>
              <w:widowControl w:val="0"/>
              <w:spacing w:line="223" w:lineRule="auto"/>
              <w:jc w:val="center"/>
              <w:rPr>
                <w:sz w:val="24"/>
              </w:rPr>
            </w:pPr>
          </w:p>
        </w:tc>
      </w:tr>
    </w:tbl>
    <w:p w:rsidR="00650025" w:rsidRPr="00650025" w:rsidRDefault="00650025" w:rsidP="00650025">
      <w:pPr>
        <w:widowControl w:val="0"/>
        <w:rPr>
          <w:sz w:val="24"/>
        </w:rPr>
      </w:pPr>
      <w:r w:rsidRPr="00650025">
        <w:rPr>
          <w:sz w:val="24"/>
        </w:rPr>
        <w:t>*предельно допустимый объём субсидируемого молока не должен превышать:</w:t>
      </w:r>
    </w:p>
    <w:p w:rsidR="00650025" w:rsidRPr="00650025" w:rsidRDefault="00650025" w:rsidP="00650025">
      <w:pPr>
        <w:widowControl w:val="0"/>
        <w:rPr>
          <w:sz w:val="24"/>
        </w:rPr>
      </w:pPr>
      <w:r w:rsidRPr="00650025">
        <w:rPr>
          <w:sz w:val="24"/>
        </w:rPr>
        <w:t>-  100 000,</w:t>
      </w:r>
      <w:proofErr w:type="gramStart"/>
      <w:r w:rsidRPr="00650025">
        <w:rPr>
          <w:sz w:val="24"/>
        </w:rPr>
        <w:t>00  кг</w:t>
      </w:r>
      <w:proofErr w:type="gramEnd"/>
      <w:r w:rsidRPr="00650025">
        <w:rPr>
          <w:sz w:val="24"/>
        </w:rPr>
        <w:t xml:space="preserve"> в год</w:t>
      </w:r>
    </w:p>
    <w:p w:rsidR="00650025" w:rsidRPr="00650025" w:rsidRDefault="00650025" w:rsidP="00650025">
      <w:pPr>
        <w:widowControl w:val="0"/>
        <w:jc w:val="both"/>
        <w:rPr>
          <w:sz w:val="24"/>
        </w:rPr>
      </w:pPr>
      <w:r w:rsidRPr="00650025">
        <w:rPr>
          <w:sz w:val="24"/>
        </w:rPr>
        <w:t>** по базовой ставке 2,45 за 1 кг молока (с применением к базовой ставке повышающего коэффициента 1,227 при средней молочной продуктивности коров 5 000 кг и выше в году, предшествующему текущему финансовому году), (</w:t>
      </w:r>
      <w:proofErr w:type="gramStart"/>
      <w:r w:rsidRPr="00650025">
        <w:rPr>
          <w:sz w:val="24"/>
        </w:rPr>
        <w:t>по затратам</w:t>
      </w:r>
      <w:proofErr w:type="gramEnd"/>
      <w:r w:rsidRPr="00650025">
        <w:rPr>
          <w:sz w:val="24"/>
        </w:rPr>
        <w:t xml:space="preserve"> понесённым в четвертом квартале 2021 года) </w:t>
      </w:r>
    </w:p>
    <w:p w:rsidR="00650025" w:rsidRPr="00650025" w:rsidRDefault="00650025" w:rsidP="00650025">
      <w:pPr>
        <w:widowControl w:val="0"/>
        <w:jc w:val="both"/>
        <w:rPr>
          <w:sz w:val="24"/>
        </w:rPr>
      </w:pP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 xml:space="preserve">Глава КФХ (индивидуальный 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 xml:space="preserve">     </w:t>
      </w:r>
      <w:proofErr w:type="gramStart"/>
      <w:r w:rsidRPr="00650025">
        <w:rPr>
          <w:szCs w:val="28"/>
        </w:rPr>
        <w:t xml:space="preserve">предприниматель)   </w:t>
      </w:r>
      <w:proofErr w:type="gramEnd"/>
      <w:r w:rsidRPr="00650025">
        <w:rPr>
          <w:szCs w:val="28"/>
        </w:rPr>
        <w:t xml:space="preserve">                    _____________      ____________________</w:t>
      </w:r>
    </w:p>
    <w:p w:rsidR="00650025" w:rsidRPr="00650025" w:rsidRDefault="00650025" w:rsidP="00650025">
      <w:pPr>
        <w:widowControl w:val="0"/>
        <w:jc w:val="both"/>
        <w:rPr>
          <w:sz w:val="24"/>
        </w:rPr>
      </w:pPr>
      <w:r w:rsidRPr="00650025">
        <w:rPr>
          <w:sz w:val="24"/>
        </w:rPr>
        <w:t xml:space="preserve">                                                                              (</w:t>
      </w:r>
      <w:proofErr w:type="gramStart"/>
      <w:r w:rsidRPr="00650025">
        <w:rPr>
          <w:sz w:val="24"/>
        </w:rPr>
        <w:t xml:space="preserve">подпись)   </w:t>
      </w:r>
      <w:proofErr w:type="gramEnd"/>
      <w:r w:rsidRPr="00650025">
        <w:rPr>
          <w:sz w:val="24"/>
        </w:rPr>
        <w:t xml:space="preserve">                 (расшифровка подписи)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</w:p>
    <w:p w:rsidR="00650025" w:rsidRPr="00650025" w:rsidRDefault="00650025" w:rsidP="00650025">
      <w:pPr>
        <w:widowControl w:val="0"/>
        <w:jc w:val="both"/>
        <w:rPr>
          <w:sz w:val="24"/>
        </w:rPr>
      </w:pPr>
      <w:r w:rsidRPr="00650025">
        <w:rPr>
          <w:szCs w:val="28"/>
        </w:rPr>
        <w:t xml:space="preserve">М.П. </w:t>
      </w:r>
      <w:r w:rsidRPr="00650025">
        <w:rPr>
          <w:sz w:val="24"/>
        </w:rPr>
        <w:t>(при наличии)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>«____» __________ 20___г.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r w:rsidRPr="00650025">
        <w:rPr>
          <w:szCs w:val="28"/>
        </w:rPr>
        <w:t xml:space="preserve">Отметка управления сельского хозяйства муниципального образования </w:t>
      </w:r>
      <w:r w:rsidRPr="00650025">
        <w:rPr>
          <w:szCs w:val="28"/>
        </w:rPr>
        <w:lastRenderedPageBreak/>
        <w:t>Краснодарского края (нужное отметить значком – «</w:t>
      </w:r>
      <w:r w:rsidRPr="00650025">
        <w:rPr>
          <w:szCs w:val="28"/>
          <w:lang w:val="en-US"/>
        </w:rPr>
        <w:t>V</w:t>
      </w:r>
      <w:r w:rsidRPr="00650025">
        <w:rPr>
          <w:szCs w:val="28"/>
        </w:rPr>
        <w:t>»):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r w:rsidRPr="00650025">
        <w:rPr>
          <w:sz w:val="36"/>
          <w:szCs w:val="36"/>
        </w:rPr>
        <w:t>□</w:t>
      </w:r>
      <w:r w:rsidRPr="00650025">
        <w:rPr>
          <w:sz w:val="40"/>
          <w:szCs w:val="40"/>
        </w:rPr>
        <w:t xml:space="preserve"> </w:t>
      </w:r>
      <w:r w:rsidRPr="00650025">
        <w:rPr>
          <w:szCs w:val="28"/>
        </w:rPr>
        <w:t>предоставить субсидию в сумме _____________ рублей, в том числе: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 xml:space="preserve">источником финансового обеспечения которых являются средства краевого бюджета в сумме____________ рублей; </w:t>
      </w:r>
    </w:p>
    <w:p w:rsidR="00650025" w:rsidRPr="00650025" w:rsidRDefault="00650025" w:rsidP="00650025">
      <w:pPr>
        <w:widowControl w:val="0"/>
        <w:ind w:firstLine="680"/>
        <w:jc w:val="both"/>
        <w:rPr>
          <w:szCs w:val="28"/>
        </w:rPr>
      </w:pPr>
      <w:r w:rsidRPr="00650025">
        <w:rPr>
          <w:sz w:val="36"/>
          <w:szCs w:val="36"/>
        </w:rPr>
        <w:t>□</w:t>
      </w:r>
      <w:r w:rsidRPr="00650025">
        <w:rPr>
          <w:sz w:val="48"/>
          <w:szCs w:val="48"/>
        </w:rPr>
        <w:t xml:space="preserve"> </w:t>
      </w:r>
      <w:r w:rsidRPr="00650025">
        <w:rPr>
          <w:szCs w:val="28"/>
        </w:rPr>
        <w:t>отказать в предоставлении субсидии.</w:t>
      </w:r>
    </w:p>
    <w:p w:rsidR="00650025" w:rsidRPr="00650025" w:rsidRDefault="00650025" w:rsidP="00650025">
      <w:pPr>
        <w:widowControl w:val="0"/>
        <w:tabs>
          <w:tab w:val="left" w:pos="-5180"/>
        </w:tabs>
        <w:spacing w:line="223" w:lineRule="auto"/>
        <w:rPr>
          <w:szCs w:val="28"/>
        </w:rPr>
      </w:pPr>
    </w:p>
    <w:p w:rsidR="00650025" w:rsidRPr="00650025" w:rsidRDefault="00650025" w:rsidP="00650025">
      <w:pPr>
        <w:widowControl w:val="0"/>
        <w:rPr>
          <w:szCs w:val="28"/>
        </w:rPr>
      </w:pPr>
      <w:r w:rsidRPr="00650025">
        <w:rPr>
          <w:szCs w:val="28"/>
        </w:rPr>
        <w:t xml:space="preserve">Уполномоченное лицо </w:t>
      </w:r>
    </w:p>
    <w:p w:rsidR="00650025" w:rsidRPr="00650025" w:rsidRDefault="00650025" w:rsidP="00650025">
      <w:pPr>
        <w:widowControl w:val="0"/>
        <w:rPr>
          <w:szCs w:val="28"/>
        </w:rPr>
      </w:pPr>
      <w:r w:rsidRPr="00650025">
        <w:rPr>
          <w:szCs w:val="28"/>
        </w:rPr>
        <w:t>органа местного самоуправления     ____________      _____________________</w:t>
      </w:r>
    </w:p>
    <w:p w:rsidR="00650025" w:rsidRPr="00650025" w:rsidRDefault="00650025" w:rsidP="00650025">
      <w:pPr>
        <w:widowControl w:val="0"/>
        <w:rPr>
          <w:sz w:val="24"/>
        </w:rPr>
      </w:pPr>
      <w:r w:rsidRPr="00650025">
        <w:rPr>
          <w:sz w:val="24"/>
        </w:rPr>
        <w:t xml:space="preserve">                                                                             (</w:t>
      </w:r>
      <w:proofErr w:type="gramStart"/>
      <w:r w:rsidRPr="00650025">
        <w:rPr>
          <w:sz w:val="24"/>
        </w:rPr>
        <w:t xml:space="preserve">подпись)   </w:t>
      </w:r>
      <w:proofErr w:type="gramEnd"/>
      <w:r w:rsidRPr="00650025">
        <w:rPr>
          <w:sz w:val="24"/>
        </w:rPr>
        <w:t xml:space="preserve">               (расшифровка подписи)</w:t>
      </w:r>
    </w:p>
    <w:p w:rsidR="00650025" w:rsidRPr="00650025" w:rsidRDefault="00650025" w:rsidP="00650025">
      <w:pPr>
        <w:widowControl w:val="0"/>
        <w:rPr>
          <w:szCs w:val="28"/>
        </w:rPr>
      </w:pPr>
    </w:p>
    <w:p w:rsidR="00650025" w:rsidRPr="00650025" w:rsidRDefault="00650025" w:rsidP="00650025">
      <w:pPr>
        <w:widowControl w:val="0"/>
        <w:rPr>
          <w:szCs w:val="28"/>
        </w:rPr>
      </w:pPr>
      <w:r w:rsidRPr="00650025">
        <w:rPr>
          <w:szCs w:val="28"/>
        </w:rPr>
        <w:t>М.П.</w:t>
      </w:r>
    </w:p>
    <w:p w:rsidR="00650025" w:rsidRPr="00650025" w:rsidRDefault="00650025" w:rsidP="00650025">
      <w:pPr>
        <w:widowControl w:val="0"/>
        <w:rPr>
          <w:szCs w:val="28"/>
        </w:rPr>
      </w:pPr>
    </w:p>
    <w:p w:rsidR="00650025" w:rsidRPr="00650025" w:rsidRDefault="00650025" w:rsidP="00650025">
      <w:pPr>
        <w:widowControl w:val="0"/>
        <w:rPr>
          <w:szCs w:val="28"/>
        </w:rPr>
      </w:pPr>
      <w:r w:rsidRPr="00650025">
        <w:rPr>
          <w:szCs w:val="28"/>
        </w:rPr>
        <w:t xml:space="preserve">Расчёт </w:t>
      </w:r>
      <w:proofErr w:type="gramStart"/>
      <w:r w:rsidRPr="00650025">
        <w:rPr>
          <w:szCs w:val="28"/>
        </w:rPr>
        <w:t>проверил  _</w:t>
      </w:r>
      <w:proofErr w:type="gramEnd"/>
      <w:r w:rsidRPr="00650025">
        <w:rPr>
          <w:szCs w:val="28"/>
        </w:rPr>
        <w:t>____________     _____________     ____________________ ».</w:t>
      </w:r>
    </w:p>
    <w:p w:rsidR="00650025" w:rsidRPr="00650025" w:rsidRDefault="00650025" w:rsidP="00650025">
      <w:pPr>
        <w:widowControl w:val="0"/>
        <w:rPr>
          <w:sz w:val="24"/>
        </w:rPr>
      </w:pPr>
      <w:r w:rsidRPr="00650025">
        <w:rPr>
          <w:sz w:val="24"/>
        </w:rPr>
        <w:t xml:space="preserve">                                        (</w:t>
      </w:r>
      <w:proofErr w:type="gramStart"/>
      <w:r w:rsidRPr="00650025">
        <w:rPr>
          <w:sz w:val="24"/>
        </w:rPr>
        <w:t xml:space="preserve">должность)   </w:t>
      </w:r>
      <w:proofErr w:type="gramEnd"/>
      <w:r w:rsidRPr="00650025">
        <w:rPr>
          <w:sz w:val="24"/>
        </w:rPr>
        <w:t xml:space="preserve">             (подпись)                 (расшифровка подписи)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</w:p>
    <w:p w:rsidR="00650025" w:rsidRPr="00650025" w:rsidRDefault="00650025" w:rsidP="00650025">
      <w:pPr>
        <w:widowControl w:val="0"/>
        <w:jc w:val="both"/>
        <w:rPr>
          <w:szCs w:val="28"/>
        </w:rPr>
      </w:pP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>Заместитель главы муниципального образования,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>начальник управления сельского хозяйства,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 xml:space="preserve">перерабатывающей промышленности и </w:t>
      </w:r>
    </w:p>
    <w:p w:rsidR="00650025" w:rsidRPr="00650025" w:rsidRDefault="00650025" w:rsidP="00650025">
      <w:pPr>
        <w:widowControl w:val="0"/>
        <w:jc w:val="both"/>
        <w:rPr>
          <w:szCs w:val="28"/>
        </w:rPr>
      </w:pPr>
      <w:r w:rsidRPr="00650025">
        <w:rPr>
          <w:szCs w:val="28"/>
        </w:rPr>
        <w:t xml:space="preserve">охраны окружающей среды администрации   </w:t>
      </w:r>
      <w:r w:rsidRPr="00650025">
        <w:rPr>
          <w:szCs w:val="28"/>
        </w:rPr>
        <w:tab/>
      </w:r>
      <w:r w:rsidRPr="00650025">
        <w:rPr>
          <w:szCs w:val="28"/>
        </w:rPr>
        <w:tab/>
        <w:t xml:space="preserve">                    </w:t>
      </w:r>
      <w:proofErr w:type="spellStart"/>
      <w:r w:rsidRPr="00650025">
        <w:rPr>
          <w:szCs w:val="28"/>
        </w:rPr>
        <w:t>В.И.Мишняков</w:t>
      </w:r>
      <w:proofErr w:type="spellEnd"/>
    </w:p>
    <w:p w:rsidR="00650025" w:rsidRPr="00650025" w:rsidRDefault="00650025" w:rsidP="00650025">
      <w:pPr>
        <w:widowControl w:val="0"/>
        <w:tabs>
          <w:tab w:val="left" w:pos="7005"/>
        </w:tabs>
        <w:rPr>
          <w:szCs w:val="28"/>
        </w:rPr>
      </w:pPr>
    </w:p>
    <w:p w:rsidR="00650025" w:rsidRPr="00650025" w:rsidRDefault="00650025" w:rsidP="00650025">
      <w:pPr>
        <w:widowControl w:val="0"/>
        <w:rPr>
          <w:sz w:val="24"/>
        </w:rPr>
      </w:pPr>
    </w:p>
    <w:p w:rsidR="00650025" w:rsidRPr="00650025" w:rsidRDefault="00650025" w:rsidP="00650025">
      <w:pPr>
        <w:widowControl w:val="0"/>
        <w:rPr>
          <w:sz w:val="24"/>
        </w:rPr>
      </w:pPr>
    </w:p>
    <w:p w:rsidR="00650025" w:rsidRPr="00650025" w:rsidRDefault="00650025" w:rsidP="00650025">
      <w:pPr>
        <w:widowControl w:val="0"/>
        <w:rPr>
          <w:sz w:val="24"/>
        </w:rPr>
      </w:pP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29"/>
        <w:jc w:val="both"/>
        <w:rPr>
          <w:szCs w:val="28"/>
        </w:rPr>
      </w:pPr>
      <w:r w:rsidRPr="00650025">
        <w:rPr>
          <w:szCs w:val="28"/>
        </w:rPr>
        <w:t>Приложение 3</w:t>
      </w: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220"/>
        <w:jc w:val="both"/>
        <w:rPr>
          <w:szCs w:val="28"/>
        </w:rPr>
      </w:pPr>
      <w:r w:rsidRPr="00650025">
        <w:rPr>
          <w:szCs w:val="28"/>
        </w:rPr>
        <w:t xml:space="preserve">    к постановлению администрации</w:t>
      </w: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80" w:hanging="51"/>
        <w:jc w:val="both"/>
        <w:rPr>
          <w:szCs w:val="28"/>
        </w:rPr>
      </w:pPr>
      <w:r w:rsidRPr="00650025">
        <w:rPr>
          <w:szCs w:val="28"/>
        </w:rPr>
        <w:t>муниципального образования</w:t>
      </w:r>
    </w:p>
    <w:p w:rsidR="00650025" w:rsidRPr="00650025" w:rsidRDefault="00650025" w:rsidP="00650025">
      <w:pPr>
        <w:tabs>
          <w:tab w:val="left" w:pos="708"/>
          <w:tab w:val="center" w:pos="4677"/>
          <w:tab w:val="left" w:pos="6096"/>
          <w:tab w:val="right" w:pos="9355"/>
        </w:tabs>
        <w:ind w:left="5664" w:hanging="135"/>
        <w:jc w:val="both"/>
        <w:rPr>
          <w:szCs w:val="28"/>
        </w:rPr>
      </w:pPr>
      <w:r w:rsidRPr="00650025">
        <w:rPr>
          <w:szCs w:val="28"/>
        </w:rPr>
        <w:t xml:space="preserve">Ленинградский район </w:t>
      </w:r>
    </w:p>
    <w:p w:rsidR="00650025" w:rsidRPr="00650025" w:rsidRDefault="00650025" w:rsidP="00650025">
      <w:pPr>
        <w:tabs>
          <w:tab w:val="left" w:pos="708"/>
          <w:tab w:val="center" w:pos="4677"/>
          <w:tab w:val="center" w:pos="7555"/>
          <w:tab w:val="right" w:pos="9355"/>
        </w:tabs>
        <w:ind w:left="5529"/>
        <w:rPr>
          <w:color w:val="000000"/>
          <w:szCs w:val="28"/>
        </w:rPr>
      </w:pPr>
      <w:r w:rsidRPr="00650025">
        <w:rPr>
          <w:szCs w:val="28"/>
        </w:rPr>
        <w:t>от _______________</w:t>
      </w:r>
      <w:proofErr w:type="gramStart"/>
      <w:r w:rsidRPr="00650025">
        <w:rPr>
          <w:szCs w:val="28"/>
        </w:rPr>
        <w:t>_</w:t>
      </w:r>
      <w:r w:rsidRPr="00650025">
        <w:rPr>
          <w:color w:val="FF0000"/>
          <w:szCs w:val="28"/>
        </w:rPr>
        <w:t xml:space="preserve">  </w:t>
      </w:r>
      <w:r w:rsidRPr="00650025">
        <w:rPr>
          <w:color w:val="000000"/>
          <w:szCs w:val="28"/>
        </w:rPr>
        <w:t>№</w:t>
      </w:r>
      <w:proofErr w:type="gramEnd"/>
      <w:r w:rsidRPr="00650025">
        <w:rPr>
          <w:color w:val="000000"/>
          <w:szCs w:val="28"/>
        </w:rPr>
        <w:t xml:space="preserve">  ______</w:t>
      </w:r>
    </w:p>
    <w:p w:rsidR="00650025" w:rsidRPr="00650025" w:rsidRDefault="00650025" w:rsidP="00650025">
      <w:pPr>
        <w:tabs>
          <w:tab w:val="left" w:pos="708"/>
          <w:tab w:val="center" w:pos="4677"/>
          <w:tab w:val="center" w:pos="7555"/>
          <w:tab w:val="right" w:pos="9355"/>
        </w:tabs>
        <w:ind w:left="5529"/>
        <w:rPr>
          <w:color w:val="000000"/>
          <w:szCs w:val="28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12"/>
      </w:tblGrid>
      <w:tr w:rsidR="00650025" w:rsidRPr="00650025" w:rsidTr="00650025">
        <w:tc>
          <w:tcPr>
            <w:tcW w:w="2977" w:type="dxa"/>
          </w:tcPr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</w:p>
        </w:tc>
        <w:tc>
          <w:tcPr>
            <w:tcW w:w="6712" w:type="dxa"/>
            <w:hideMark/>
          </w:tcPr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</w:rPr>
              <w:t>«Приложение 31</w:t>
            </w:r>
          </w:p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к Порядку предоставления субсидий гражданам,</w:t>
            </w:r>
          </w:p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ведущим личное подсобное хозяйство, крестьянским</w:t>
            </w:r>
          </w:p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(фермерским) хозяйствам, индивидуальным</w:t>
            </w:r>
          </w:p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предпринимателям, осуществляющим деятельность</w:t>
            </w:r>
          </w:p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в области сельскохозяйственного производства</w:t>
            </w:r>
          </w:p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на территории муниципального образования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</w:rPr>
              <w:t xml:space="preserve">Ленинградский район  </w:t>
            </w:r>
          </w:p>
        </w:tc>
      </w:tr>
    </w:tbl>
    <w:p w:rsidR="00650025" w:rsidRPr="00650025" w:rsidRDefault="00650025" w:rsidP="0065002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650025" w:rsidRPr="00650025" w:rsidRDefault="00650025" w:rsidP="0065002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>РАСЧЕТНЫЕ РАЗМЕРЫ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 xml:space="preserve">ставок субсидий для предоставления финансовой государственной 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 xml:space="preserve">поддержки крестьянским (фермерским) хозяйствам и индивидуальным 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 xml:space="preserve">предпринимателям, ведущим деятельность в области 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lastRenderedPageBreak/>
        <w:t>сельскохозяйственного производства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</w:p>
    <w:p w:rsidR="00650025" w:rsidRPr="00650025" w:rsidRDefault="00650025" w:rsidP="00650025">
      <w:pPr>
        <w:spacing w:after="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6"/>
        <w:gridCol w:w="283"/>
        <w:gridCol w:w="5103"/>
      </w:tblGrid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№ п/п</w:t>
            </w:r>
          </w:p>
        </w:tc>
        <w:tc>
          <w:tcPr>
            <w:tcW w:w="3680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Вид субсидии</w:t>
            </w:r>
          </w:p>
        </w:tc>
        <w:tc>
          <w:tcPr>
            <w:tcW w:w="5392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650025" w:rsidRPr="00650025" w:rsidTr="00650025">
        <w:trPr>
          <w:trHeight w:val="176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3680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5392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</w:tr>
      <w:tr w:rsidR="00650025" w:rsidRPr="00650025" w:rsidTr="00650025">
        <w:trPr>
          <w:trHeight w:val="821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650025" w:rsidRPr="00650025" w:rsidTr="00650025">
        <w:trPr>
          <w:trHeight w:val="312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1.1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поголовье коров, нетелей, ремонтных телок</w:t>
            </w:r>
          </w:p>
        </w:tc>
      </w:tr>
      <w:tr w:rsidR="00650025" w:rsidRPr="00650025" w:rsidTr="00650025">
        <w:trPr>
          <w:trHeight w:val="631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1.1.1</w:t>
            </w:r>
          </w:p>
        </w:tc>
        <w:tc>
          <w:tcPr>
            <w:tcW w:w="3680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при приобретении 1 и более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голов</w:t>
            </w:r>
          </w:p>
        </w:tc>
        <w:tc>
          <w:tcPr>
            <w:tcW w:w="5392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90 рублей за 1 кг живого веса, но не более 50 % от фактически понесенных затрат</w:t>
            </w:r>
          </w:p>
        </w:tc>
      </w:tr>
      <w:tr w:rsidR="00650025" w:rsidRPr="00650025" w:rsidTr="00650025">
        <w:trPr>
          <w:trHeight w:val="123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1.2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поголовье овцематок (ярочек) пород мясного направления </w:t>
            </w:r>
          </w:p>
        </w:tc>
      </w:tr>
      <w:tr w:rsidR="00650025" w:rsidRPr="00650025" w:rsidTr="00650025">
        <w:trPr>
          <w:trHeight w:val="342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1.2.1</w:t>
            </w:r>
          </w:p>
        </w:tc>
        <w:tc>
          <w:tcPr>
            <w:tcW w:w="3680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до 20 голов</w:t>
            </w:r>
          </w:p>
        </w:tc>
        <w:tc>
          <w:tcPr>
            <w:tcW w:w="5392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100 рублей за 1 кг живого веса, но не более 50 % от фактически понесенных затрат</w:t>
            </w:r>
          </w:p>
        </w:tc>
      </w:tr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1.2.2</w:t>
            </w:r>
          </w:p>
        </w:tc>
        <w:tc>
          <w:tcPr>
            <w:tcW w:w="3680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более 20 голов</w:t>
            </w:r>
          </w:p>
        </w:tc>
        <w:tc>
          <w:tcPr>
            <w:tcW w:w="5392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650025" w:rsidRPr="00650025" w:rsidTr="00650025">
        <w:trPr>
          <w:trHeight w:val="229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1.3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tabs>
                <w:tab w:val="center" w:pos="4105"/>
                <w:tab w:val="left" w:pos="6268"/>
              </w:tabs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поголовье козочек</w:t>
            </w:r>
          </w:p>
        </w:tc>
      </w:tr>
      <w:tr w:rsidR="00650025" w:rsidRPr="00650025" w:rsidTr="00650025">
        <w:trPr>
          <w:trHeight w:val="317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1.3.1</w:t>
            </w:r>
          </w:p>
        </w:tc>
        <w:tc>
          <w:tcPr>
            <w:tcW w:w="3686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при приобретении товарного    поголовья козочек </w:t>
            </w:r>
          </w:p>
        </w:tc>
        <w:tc>
          <w:tcPr>
            <w:tcW w:w="5386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200 рублей за 1 кг живого веса, но не более 50 % от фактически понесенных затрат</w:t>
            </w:r>
          </w:p>
        </w:tc>
      </w:tr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Возмещение части затрат на приобретение молодняка кроликов, гусей, индеек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2.1</w:t>
            </w:r>
          </w:p>
        </w:tc>
        <w:tc>
          <w:tcPr>
            <w:tcW w:w="3686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на приобретение молодняка  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кроликов</w:t>
            </w:r>
          </w:p>
        </w:tc>
        <w:tc>
          <w:tcPr>
            <w:tcW w:w="5386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400 рублей за одну голову, но не более 50 % от фактически понесенных затрат </w:t>
            </w:r>
          </w:p>
        </w:tc>
      </w:tr>
      <w:tr w:rsidR="00650025" w:rsidRPr="00650025" w:rsidTr="00650025">
        <w:trPr>
          <w:trHeight w:val="612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2.2</w:t>
            </w:r>
          </w:p>
        </w:tc>
        <w:tc>
          <w:tcPr>
            <w:tcW w:w="3686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на приобретение молодняка    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гусей, индеек</w:t>
            </w:r>
          </w:p>
        </w:tc>
        <w:tc>
          <w:tcPr>
            <w:tcW w:w="5386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100 рублей за одну голову, но не более 50 % от фактически понесенных затрат </w:t>
            </w:r>
          </w:p>
        </w:tc>
      </w:tr>
      <w:tr w:rsidR="00650025" w:rsidRPr="00650025" w:rsidTr="00650025">
        <w:trPr>
          <w:trHeight w:val="329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производство реализуемой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продукции животноводства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50025" w:rsidRPr="00650025" w:rsidTr="00650025">
        <w:trPr>
          <w:trHeight w:val="2396"/>
        </w:trPr>
        <w:tc>
          <w:tcPr>
            <w:tcW w:w="629" w:type="dxa"/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3.1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rPr>
                <w:sz w:val="24"/>
              </w:rPr>
            </w:pPr>
            <w:r w:rsidRPr="00650025">
              <w:rPr>
                <w:sz w:val="24"/>
              </w:rPr>
              <w:t>за реализацию молока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rPr>
                <w:sz w:val="24"/>
              </w:rPr>
            </w:pPr>
            <w:r w:rsidRPr="00650025">
              <w:rPr>
                <w:sz w:val="24"/>
              </w:rPr>
              <w:t>по базовой ставке 2,45 рубля за 1 кг молока (с применением к базовой ставке повышающего коэффициента 1,227, при средней молочной продуктивности коров 5000 кг и выше в году, предшествующем текущему финансовому году), но не более чем за 100 000 кг в финансовом году;</w:t>
            </w:r>
          </w:p>
          <w:p w:rsidR="00650025" w:rsidRPr="00650025" w:rsidRDefault="00650025" w:rsidP="00650025">
            <w:pPr>
              <w:rPr>
                <w:sz w:val="24"/>
              </w:rPr>
            </w:pPr>
            <w:r w:rsidRPr="00650025">
              <w:rPr>
                <w:sz w:val="24"/>
              </w:rPr>
              <w:t>3 рубля за 1 кг молока, но не более чем за 100 000 кг в финансовом году*</w:t>
            </w:r>
          </w:p>
        </w:tc>
      </w:tr>
      <w:tr w:rsidR="00650025" w:rsidRPr="00650025" w:rsidTr="00650025">
        <w:trPr>
          <w:trHeight w:val="329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lastRenderedPageBreak/>
              <w:t>3.2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за реализацию мяса крупного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рогатого скота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5 рублей за 1 кг живого веса, но не более чем за 100 000 кг в финансовом году;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10 рублей за 1 кг живого веса, но не более чем за 100 000 кг в финансовом году*</w:t>
            </w:r>
          </w:p>
        </w:tc>
      </w:tr>
      <w:tr w:rsidR="00650025" w:rsidRPr="00650025" w:rsidTr="00650025">
        <w:trPr>
          <w:trHeight w:val="441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оплату услуг по искусственному осеменению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сельскохозяйственных животных (крупного рогатого скота, овец и коз)</w:t>
            </w:r>
          </w:p>
        </w:tc>
      </w:tr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4.1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за искусственное осеменение крупного рогатого скота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500 рублей за одну голову, но не более 50 % от фактически понесенных затрат</w:t>
            </w:r>
          </w:p>
        </w:tc>
      </w:tr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4.2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за искусственное осеменение овец и коз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350 рублей за одну голову, но не более 50 % от фактически понесенных затрат</w:t>
            </w:r>
          </w:p>
        </w:tc>
      </w:tr>
      <w:tr w:rsidR="00650025" w:rsidRPr="00650025" w:rsidTr="00650025">
        <w:trPr>
          <w:trHeight w:val="701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5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приобретение систем капельного   орошения для ведения овощеводства 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20 % от фактически понесенных затрат на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приобретение, но не более 90 000 рублей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650025" w:rsidRPr="00650025" w:rsidTr="00650025">
        <w:trPr>
          <w:trHeight w:val="461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6</w:t>
            </w:r>
          </w:p>
        </w:tc>
        <w:tc>
          <w:tcPr>
            <w:tcW w:w="9072" w:type="dxa"/>
            <w:gridSpan w:val="4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строительство теплиц для выращивания овощей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защищенного грунта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50025" w:rsidRPr="00650025" w:rsidTr="00650025">
        <w:trPr>
          <w:trHeight w:val="1080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6.1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350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650025" w:rsidRPr="00650025" w:rsidTr="00650025">
        <w:trPr>
          <w:trHeight w:val="900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6.2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650025" w:rsidRPr="00650025" w:rsidTr="00650025">
        <w:trPr>
          <w:trHeight w:val="995"/>
        </w:trPr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7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20 % от фактически понесенных затрат на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приобретение, но не более 80 000 рублей</w:t>
            </w:r>
          </w:p>
        </w:tc>
      </w:tr>
      <w:tr w:rsidR="00650025" w:rsidRPr="00650025" w:rsidTr="00650025">
        <w:tc>
          <w:tcPr>
            <w:tcW w:w="629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8</w:t>
            </w:r>
          </w:p>
        </w:tc>
        <w:tc>
          <w:tcPr>
            <w:tcW w:w="3969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по наращиванию поголовья коров </w:t>
            </w:r>
          </w:p>
        </w:tc>
        <w:tc>
          <w:tcPr>
            <w:tcW w:w="510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50 000 рублей на одну голову, но не более чем за две головы в финансовом году</w:t>
            </w:r>
          </w:p>
        </w:tc>
      </w:tr>
    </w:tbl>
    <w:p w:rsidR="00650025" w:rsidRPr="00650025" w:rsidRDefault="00650025" w:rsidP="00650025">
      <w:pPr>
        <w:rPr>
          <w:sz w:val="24"/>
        </w:rPr>
      </w:pPr>
    </w:p>
    <w:p w:rsidR="00650025" w:rsidRPr="00650025" w:rsidRDefault="00650025" w:rsidP="00650025">
      <w:pPr>
        <w:jc w:val="both"/>
        <w:rPr>
          <w:szCs w:val="28"/>
        </w:rPr>
      </w:pPr>
      <w:r w:rsidRPr="00650025">
        <w:rPr>
          <w:szCs w:val="28"/>
        </w:rPr>
        <w:t xml:space="preserve">* указанный размер субсидии применяется к затратам, понесенным с 1 января 2022 года.» </w:t>
      </w:r>
    </w:p>
    <w:p w:rsidR="00650025" w:rsidRPr="00650025" w:rsidRDefault="00650025" w:rsidP="00650025">
      <w:pPr>
        <w:ind w:left="360"/>
        <w:jc w:val="both"/>
        <w:rPr>
          <w:szCs w:val="28"/>
        </w:rPr>
      </w:pPr>
    </w:p>
    <w:p w:rsidR="00650025" w:rsidRPr="00650025" w:rsidRDefault="00650025" w:rsidP="00650025">
      <w:pPr>
        <w:ind w:left="360"/>
        <w:jc w:val="both"/>
        <w:rPr>
          <w:szCs w:val="28"/>
        </w:rPr>
      </w:pP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>Заместитель главы муниципального образования,</w:t>
      </w: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>начальник управления сельского хозяйства,</w:t>
      </w: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 xml:space="preserve">перерабатывающей промышленности и </w:t>
      </w: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 xml:space="preserve">охраны окружающей среды администрации                                  </w:t>
      </w:r>
      <w:r>
        <w:rPr>
          <w:szCs w:val="28"/>
        </w:rPr>
        <w:t xml:space="preserve"> </w:t>
      </w:r>
      <w:proofErr w:type="spellStart"/>
      <w:r w:rsidRPr="00650025">
        <w:rPr>
          <w:szCs w:val="28"/>
        </w:rPr>
        <w:t>В.И.Мишняков</w:t>
      </w:r>
      <w:proofErr w:type="spellEnd"/>
    </w:p>
    <w:p w:rsidR="00650025" w:rsidRPr="00650025" w:rsidRDefault="00650025" w:rsidP="00650025">
      <w:pPr>
        <w:widowControl w:val="0"/>
        <w:rPr>
          <w:sz w:val="24"/>
        </w:rPr>
      </w:pPr>
    </w:p>
    <w:p w:rsidR="00650025" w:rsidRPr="00650025" w:rsidRDefault="00650025" w:rsidP="00650025">
      <w:pPr>
        <w:widowControl w:val="0"/>
        <w:rPr>
          <w:sz w:val="24"/>
        </w:rPr>
      </w:pPr>
    </w:p>
    <w:p w:rsidR="00650025" w:rsidRPr="00650025" w:rsidRDefault="00650025" w:rsidP="00650025">
      <w:pPr>
        <w:widowControl w:val="0"/>
        <w:rPr>
          <w:sz w:val="24"/>
        </w:rPr>
      </w:pP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29"/>
        <w:jc w:val="both"/>
        <w:rPr>
          <w:szCs w:val="28"/>
        </w:rPr>
      </w:pPr>
      <w:r w:rsidRPr="00650025">
        <w:rPr>
          <w:szCs w:val="28"/>
        </w:rPr>
        <w:t>Приложение 4</w:t>
      </w: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220"/>
        <w:jc w:val="both"/>
        <w:rPr>
          <w:szCs w:val="28"/>
        </w:rPr>
      </w:pPr>
      <w:r w:rsidRPr="00650025">
        <w:rPr>
          <w:szCs w:val="28"/>
        </w:rPr>
        <w:t xml:space="preserve">    к постановлению администрации</w:t>
      </w:r>
    </w:p>
    <w:p w:rsidR="00650025" w:rsidRPr="00650025" w:rsidRDefault="00650025" w:rsidP="00650025">
      <w:pPr>
        <w:tabs>
          <w:tab w:val="left" w:pos="708"/>
          <w:tab w:val="center" w:pos="4677"/>
          <w:tab w:val="right" w:pos="9355"/>
        </w:tabs>
        <w:ind w:left="5580" w:hanging="51"/>
        <w:jc w:val="both"/>
        <w:rPr>
          <w:szCs w:val="28"/>
        </w:rPr>
      </w:pPr>
      <w:r w:rsidRPr="00650025">
        <w:rPr>
          <w:szCs w:val="28"/>
        </w:rPr>
        <w:lastRenderedPageBreak/>
        <w:t>муниципального образования</w:t>
      </w:r>
    </w:p>
    <w:p w:rsidR="00650025" w:rsidRPr="00650025" w:rsidRDefault="00650025" w:rsidP="00650025">
      <w:pPr>
        <w:tabs>
          <w:tab w:val="left" w:pos="708"/>
          <w:tab w:val="center" w:pos="4677"/>
          <w:tab w:val="left" w:pos="6096"/>
          <w:tab w:val="right" w:pos="9355"/>
        </w:tabs>
        <w:ind w:left="5664" w:hanging="135"/>
        <w:jc w:val="both"/>
        <w:rPr>
          <w:szCs w:val="28"/>
        </w:rPr>
      </w:pPr>
      <w:r w:rsidRPr="00650025">
        <w:rPr>
          <w:szCs w:val="28"/>
        </w:rPr>
        <w:t xml:space="preserve">Ленинградский район </w:t>
      </w:r>
    </w:p>
    <w:p w:rsidR="00650025" w:rsidRPr="00650025" w:rsidRDefault="00650025" w:rsidP="00650025">
      <w:pPr>
        <w:tabs>
          <w:tab w:val="left" w:pos="708"/>
          <w:tab w:val="center" w:pos="4677"/>
          <w:tab w:val="center" w:pos="7555"/>
          <w:tab w:val="right" w:pos="9355"/>
        </w:tabs>
        <w:ind w:left="5529"/>
        <w:rPr>
          <w:color w:val="000000"/>
          <w:szCs w:val="28"/>
        </w:rPr>
      </w:pPr>
      <w:r w:rsidRPr="00650025">
        <w:rPr>
          <w:szCs w:val="28"/>
        </w:rPr>
        <w:t>от _______________</w:t>
      </w:r>
      <w:proofErr w:type="gramStart"/>
      <w:r w:rsidRPr="00650025">
        <w:rPr>
          <w:szCs w:val="28"/>
        </w:rPr>
        <w:t>_</w:t>
      </w:r>
      <w:r w:rsidRPr="00650025">
        <w:rPr>
          <w:color w:val="FF0000"/>
          <w:szCs w:val="28"/>
        </w:rPr>
        <w:t xml:space="preserve">  </w:t>
      </w:r>
      <w:r w:rsidRPr="00650025">
        <w:rPr>
          <w:color w:val="000000"/>
          <w:szCs w:val="28"/>
        </w:rPr>
        <w:t>№</w:t>
      </w:r>
      <w:proofErr w:type="gramEnd"/>
      <w:r w:rsidRPr="00650025">
        <w:rPr>
          <w:color w:val="000000"/>
          <w:szCs w:val="28"/>
        </w:rPr>
        <w:t xml:space="preserve">  ______</w:t>
      </w:r>
    </w:p>
    <w:p w:rsidR="00650025" w:rsidRPr="00650025" w:rsidRDefault="00650025" w:rsidP="00650025">
      <w:pPr>
        <w:ind w:left="4500"/>
        <w:jc w:val="center"/>
        <w:rPr>
          <w:color w:val="000000"/>
          <w:szCs w:val="28"/>
        </w:rPr>
      </w:pP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12"/>
      </w:tblGrid>
      <w:tr w:rsidR="00650025" w:rsidRPr="00650025" w:rsidTr="00650025">
        <w:tc>
          <w:tcPr>
            <w:tcW w:w="2977" w:type="dxa"/>
          </w:tcPr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</w:p>
        </w:tc>
        <w:tc>
          <w:tcPr>
            <w:tcW w:w="6712" w:type="dxa"/>
            <w:hideMark/>
          </w:tcPr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  <w:r w:rsidRPr="00650025">
              <w:rPr>
                <w:szCs w:val="28"/>
              </w:rPr>
              <w:t>«Приложение 32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к Порядку предоставления субсидий гражданам,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ведущим личное подсобное хозяйство, крестьянским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(фермерским) хозяйствам, индивидуальным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предпринимателям, осуществляющим деятельность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в области сельскохозяйственного производства</w:t>
            </w:r>
          </w:p>
          <w:p w:rsidR="00650025" w:rsidRPr="00650025" w:rsidRDefault="00650025" w:rsidP="00650025">
            <w:pPr>
              <w:widowControl w:val="0"/>
              <w:rPr>
                <w:szCs w:val="28"/>
              </w:rPr>
            </w:pPr>
            <w:r w:rsidRPr="00650025">
              <w:rPr>
                <w:szCs w:val="28"/>
              </w:rPr>
              <w:t>на территории муниципального образования</w:t>
            </w:r>
          </w:p>
          <w:p w:rsidR="00650025" w:rsidRPr="00650025" w:rsidRDefault="00650025" w:rsidP="00650025">
            <w:pPr>
              <w:widowControl w:val="0"/>
              <w:rPr>
                <w:szCs w:val="28"/>
                <w:lang w:eastAsia="zh-CN"/>
              </w:rPr>
            </w:pPr>
            <w:r w:rsidRPr="00650025">
              <w:rPr>
                <w:szCs w:val="28"/>
              </w:rPr>
              <w:t xml:space="preserve">Ленинградский район  </w:t>
            </w:r>
          </w:p>
        </w:tc>
      </w:tr>
    </w:tbl>
    <w:p w:rsidR="00650025" w:rsidRPr="00650025" w:rsidRDefault="00650025" w:rsidP="0065002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>РАСЧЕТНЫЕ РАЗМЕРЫ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 xml:space="preserve">ставок субсидий для предоставления финансовой государственной 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 xml:space="preserve">поддержки развития личных подсобных хозяйств в области </w:t>
      </w:r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0025">
        <w:rPr>
          <w:b/>
          <w:bCs/>
          <w:szCs w:val="28"/>
        </w:rPr>
        <w:t xml:space="preserve">сельскохозяйственного производства </w:t>
      </w:r>
    </w:p>
    <w:p w:rsidR="00650025" w:rsidRPr="00650025" w:rsidRDefault="00650025" w:rsidP="00650025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35"/>
        <w:gridCol w:w="4536"/>
        <w:gridCol w:w="2693"/>
      </w:tblGrid>
      <w:tr w:rsidR="00650025" w:rsidRPr="00650025" w:rsidTr="00650025">
        <w:trPr>
          <w:trHeight w:val="1092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№ п/п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Вид субсидии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Размер субсидии на затраты, понесенные в текущем финансовом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году и четвертом квартале предыдущего года,</w:t>
            </w:r>
            <w:r w:rsidRPr="00650025">
              <w:rPr>
                <w:rFonts w:ascii="Arial" w:hAnsi="Arial" w:cs="Arial"/>
                <w:sz w:val="24"/>
              </w:rPr>
              <w:t xml:space="preserve"> </w:t>
            </w:r>
            <w:r w:rsidRPr="00650025">
              <w:rPr>
                <w:sz w:val="24"/>
              </w:rPr>
              <w:t xml:space="preserve">для граждан,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осуществляющих непредпринимательскую деятельность по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производству и переработке сельскохозяйственной продукции</w:t>
            </w:r>
          </w:p>
        </w:tc>
      </w:tr>
      <w:tr w:rsidR="00650025" w:rsidRPr="00650025" w:rsidTr="00650025">
        <w:trPr>
          <w:trHeight w:val="151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</w:tr>
      <w:tr w:rsidR="00650025" w:rsidRPr="00650025" w:rsidTr="00650025">
        <w:trPr>
          <w:trHeight w:val="1378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не перешедших на специальный налоговый режим «налог на профессиональный доход»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перешедших на специальный налоговый режим «налог на профессиональный доход»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8964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приобретение племенных сельскохозяйственных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животных, а также товарных сельскохозяйственных животных (коров, нетелей,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овцематок, ремонтных телок, ярочек, козочек), предназначенных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для воспроизводства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1.1</w:t>
            </w:r>
          </w:p>
        </w:tc>
        <w:tc>
          <w:tcPr>
            <w:tcW w:w="8964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поголовье коров, нетелей, ремонтных телок</w:t>
            </w:r>
          </w:p>
        </w:tc>
      </w:tr>
      <w:tr w:rsidR="00650025" w:rsidRPr="00650025" w:rsidTr="00650025">
        <w:trPr>
          <w:trHeight w:val="1370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1.1.1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при приобретении от 1 до </w:t>
            </w:r>
            <w:proofErr w:type="gramStart"/>
            <w:r w:rsidRPr="00650025">
              <w:rPr>
                <w:sz w:val="24"/>
              </w:rPr>
              <w:t>3  голов</w:t>
            </w:r>
            <w:proofErr w:type="gramEnd"/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90 рублей за 1 кг живого веса, но не более 50 % от фактически понесенных затрат при наличии общего поголовья с учетом приобретаемого не более 3 голов по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650025">
              <w:rPr>
                <w:sz w:val="24"/>
              </w:rPr>
              <w:t>похозяйственному</w:t>
            </w:r>
            <w:proofErr w:type="spellEnd"/>
            <w:r w:rsidRPr="00650025">
              <w:rPr>
                <w:sz w:val="24"/>
              </w:rPr>
              <w:t xml:space="preserve"> учету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90 рублей за 1 кг живого веса, но не более 50 % от фактически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понесенных затрат</w:t>
            </w:r>
          </w:p>
        </w:tc>
      </w:tr>
      <w:tr w:rsidR="00650025" w:rsidRPr="00650025" w:rsidTr="00650025">
        <w:trPr>
          <w:trHeight w:val="1150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1.1.2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4 и более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–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150 рублей за 1 кг      живого веса, но не более 50 % от фактически   понесенных затрат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1.2</w:t>
            </w:r>
          </w:p>
        </w:tc>
        <w:tc>
          <w:tcPr>
            <w:tcW w:w="8964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поголовье овцематок (ярочек)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50025" w:rsidRPr="00650025" w:rsidTr="00650025">
        <w:trPr>
          <w:trHeight w:val="1321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lastRenderedPageBreak/>
              <w:t>1.2.1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до 20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100 рублей за 1 кг живого веса, но не     более 50 % от фактически </w:t>
            </w:r>
            <w:proofErr w:type="gramStart"/>
            <w:r w:rsidRPr="00650025">
              <w:rPr>
                <w:sz w:val="24"/>
              </w:rPr>
              <w:t>понесенных  затрат</w:t>
            </w:r>
            <w:proofErr w:type="gramEnd"/>
            <w:r w:rsidRPr="00650025">
              <w:rPr>
                <w:sz w:val="24"/>
              </w:rPr>
              <w:t xml:space="preserve"> при наличии общего поголовья с учетом приобретаемого не более 20 голов по </w:t>
            </w:r>
            <w:proofErr w:type="spellStart"/>
            <w:r w:rsidRPr="00650025">
              <w:rPr>
                <w:sz w:val="24"/>
              </w:rPr>
              <w:t>похозяйственному</w:t>
            </w:r>
            <w:proofErr w:type="spellEnd"/>
            <w:r w:rsidRPr="00650025">
              <w:rPr>
                <w:sz w:val="24"/>
              </w:rPr>
              <w:t xml:space="preserve"> учету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100 рублей за 1 кг      живого веса, но не более      50 % от фактически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понесенных затрат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1.2.2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более 20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–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150 рублей за 1 кг      живого веса, но не более      50 % от фактически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понесенных затрат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1.3</w:t>
            </w:r>
          </w:p>
        </w:tc>
        <w:tc>
          <w:tcPr>
            <w:tcW w:w="8964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поголовье козочек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50025" w:rsidRPr="00650025" w:rsidTr="00650025">
        <w:trPr>
          <w:trHeight w:val="1348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1.3.1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козочек до 3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150 рублей за 1 кг живого веса, но не более 50 % от фактически понесенных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затрат при наличии общего поголовья с учетом приобретаемого не более 3 голов по </w:t>
            </w:r>
            <w:proofErr w:type="spellStart"/>
            <w:r w:rsidRPr="00650025">
              <w:rPr>
                <w:sz w:val="24"/>
              </w:rPr>
              <w:t>похозяйственному</w:t>
            </w:r>
            <w:proofErr w:type="spellEnd"/>
            <w:r w:rsidRPr="00650025">
              <w:rPr>
                <w:sz w:val="24"/>
              </w:rPr>
              <w:t xml:space="preserve"> учету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150 рублей за 1 кг живого веса, но не более       50 % от фактически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понесенных затрат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1.3.2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при приобретении козочек более 3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–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200 рублей за 1 кг живого веса, но не более      50 % от фактически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понесенных затрат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8964" w:type="dxa"/>
            <w:gridSpan w:val="3"/>
            <w:vAlign w:val="center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Возмещение части затрат на приобретение молодняка кроликов, гусей, индеек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650025" w:rsidRPr="00650025" w:rsidTr="00650025">
        <w:trPr>
          <w:trHeight w:val="1005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на приобретение молодняка кроликов до 50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300 рублей за одну голову, но не более   50 % от фактически понесенных затрат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300 рублей за одну     голову, но не более 50 % от фактически понесенных затрат 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на приобретение молодняка кроликов более 50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–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400 рублей за одну     голову, но не более 50 % от фактически понесенных затрат </w:t>
            </w:r>
          </w:p>
        </w:tc>
      </w:tr>
      <w:tr w:rsidR="00650025" w:rsidRPr="00650025" w:rsidTr="00650025">
        <w:trPr>
          <w:trHeight w:val="1767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2.3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на приобретение молодняка гусей, индеек до 50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100 рублей за одну голову, но не более    50 % от фактически понесенных затрат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100 рублей за одну     голову, но не более 50 % от фактически понесенных затрат 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2.4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на приобретение молодняка гусей, индеек более 50 голов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–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100 рублей за одну     голову, но не более 50 % от фактически понесенных затрат 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8964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производство реализуемой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продукции животноводства  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lastRenderedPageBreak/>
              <w:t>3.1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за реализацию мяса крупного рогатого скота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5 рублей за 1 кг живого веса, но не более чем за 1 000 кг в финансовом году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5 рублей за 1 кг живого веса, но не более чем за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5 000 кг в финансовом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году;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10 рублей за 1 кг живого веса, но не более чем за 5 000 кг в финансовом году*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3.2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за реализацию молока (коров, коз)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2 рубля за 1 кг молока, но не более чем за 10 000 кг в финансовом году;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3 рубля за 1 кг молока, но не более чем за 10 000 кг в финансовом году*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2 рубля за 1 кг молока, но не более чем за 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25 000 кг в финансовом году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3 рубля за 1 кг молока, но не более чем за 25 000 кг в финансовом году*</w:t>
            </w:r>
          </w:p>
        </w:tc>
      </w:tr>
      <w:tr w:rsidR="00650025" w:rsidRPr="00650025" w:rsidTr="00650025"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  <w:tc>
          <w:tcPr>
            <w:tcW w:w="8964" w:type="dxa"/>
            <w:gridSpan w:val="3"/>
            <w:vAlign w:val="center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Возмещение части затрат на оплату услуг по искусственному осеменению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сельскохозяйственных животных (крупного рогатого скота, овец и коз)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50025" w:rsidRPr="00650025" w:rsidTr="00650025">
        <w:trPr>
          <w:trHeight w:val="1042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за искусственное осеменение крупного рогатого скота</w:t>
            </w:r>
          </w:p>
        </w:tc>
        <w:tc>
          <w:tcPr>
            <w:tcW w:w="7229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500 рублей за одну голову, но не более 50 % от фактически            понесенных затрат</w:t>
            </w:r>
          </w:p>
        </w:tc>
      </w:tr>
      <w:tr w:rsidR="00650025" w:rsidRPr="00650025" w:rsidTr="00650025">
        <w:trPr>
          <w:trHeight w:val="754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за искусственное осеменение овец и коз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7229" w:type="dxa"/>
            <w:gridSpan w:val="2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350 рублей за одну голову, но не более 50 % от фактически            понесенных затрат </w:t>
            </w:r>
          </w:p>
        </w:tc>
      </w:tr>
      <w:tr w:rsidR="00650025" w:rsidRPr="00650025" w:rsidTr="00650025">
        <w:trPr>
          <w:trHeight w:val="515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</w:rPr>
            </w:pPr>
            <w:r w:rsidRPr="00650025">
              <w:rPr>
                <w:sz w:val="24"/>
              </w:rPr>
              <w:t>5</w:t>
            </w:r>
          </w:p>
        </w:tc>
        <w:tc>
          <w:tcPr>
            <w:tcW w:w="8964" w:type="dxa"/>
            <w:gridSpan w:val="3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Возмещение части затрат на строительство теплиц для выращивания овощей 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защищенного грунта</w:t>
            </w:r>
          </w:p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50025" w:rsidRPr="00650025" w:rsidTr="00650025">
        <w:trPr>
          <w:trHeight w:val="304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5.1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350 рублей за 1 кв. м, но не более </w:t>
            </w:r>
            <w:r w:rsidRPr="00650025">
              <w:rPr>
                <w:sz w:val="24"/>
              </w:rPr>
              <w:br/>
              <w:t>100 % от фактически понесенных затрат и не более чем за 0,01 га в финансовом году</w:t>
            </w:r>
            <w:r w:rsidRPr="0065002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350 рублей за 1 кв. м, но не более 100 % от      фактически понесенных затрат и не более чем за 0,2 га в финансовом   году</w:t>
            </w:r>
          </w:p>
        </w:tc>
      </w:tr>
      <w:tr w:rsidR="00650025" w:rsidRPr="00650025" w:rsidTr="00650025">
        <w:trPr>
          <w:trHeight w:val="313"/>
        </w:trPr>
        <w:tc>
          <w:tcPr>
            <w:tcW w:w="737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5.2</w:t>
            </w:r>
          </w:p>
        </w:tc>
        <w:tc>
          <w:tcPr>
            <w:tcW w:w="1735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 xml:space="preserve">строительство теплиц на деревянном и комбинированном каркасе площадью не менее 50 кв. м </w:t>
            </w:r>
            <w:r w:rsidRPr="00650025">
              <w:rPr>
                <w:sz w:val="24"/>
              </w:rPr>
              <w:lastRenderedPageBreak/>
              <w:t>каждая</w:t>
            </w:r>
          </w:p>
        </w:tc>
        <w:tc>
          <w:tcPr>
            <w:tcW w:w="4536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lastRenderedPageBreak/>
              <w:t>150 рублей за 1 кв. м, но не более 100 % от фактически понесенных затрат и не более чем за 0,01 га в финансовом году</w:t>
            </w:r>
          </w:p>
        </w:tc>
        <w:tc>
          <w:tcPr>
            <w:tcW w:w="2693" w:type="dxa"/>
          </w:tcPr>
          <w:p w:rsidR="00650025" w:rsidRPr="00650025" w:rsidRDefault="00650025" w:rsidP="00650025">
            <w:pPr>
              <w:widowControl w:val="0"/>
              <w:autoSpaceDE w:val="0"/>
              <w:autoSpaceDN w:val="0"/>
              <w:rPr>
                <w:sz w:val="24"/>
              </w:rPr>
            </w:pPr>
            <w:r w:rsidRPr="00650025">
              <w:rPr>
                <w:sz w:val="24"/>
              </w:rPr>
              <w:t>150 рублей за 1 кв. м, но не более 100 % от фактически понесенных затрат и не более чем за 0,2 га в финансовом   году</w:t>
            </w:r>
          </w:p>
        </w:tc>
      </w:tr>
    </w:tbl>
    <w:p w:rsidR="00650025" w:rsidRPr="00650025" w:rsidRDefault="00650025" w:rsidP="00650025">
      <w:pPr>
        <w:rPr>
          <w:sz w:val="24"/>
        </w:rPr>
      </w:pPr>
    </w:p>
    <w:p w:rsidR="00650025" w:rsidRPr="00650025" w:rsidRDefault="00650025" w:rsidP="00650025">
      <w:pPr>
        <w:jc w:val="both"/>
        <w:rPr>
          <w:szCs w:val="28"/>
        </w:rPr>
      </w:pPr>
      <w:r w:rsidRPr="00650025">
        <w:rPr>
          <w:szCs w:val="28"/>
        </w:rPr>
        <w:t>* указанный размер субсидии применяется к затратам, понесенным с 1 января 2022 года.»</w:t>
      </w:r>
    </w:p>
    <w:p w:rsidR="00650025" w:rsidRPr="00650025" w:rsidRDefault="00650025" w:rsidP="00650025">
      <w:pPr>
        <w:jc w:val="both"/>
        <w:rPr>
          <w:szCs w:val="28"/>
        </w:rPr>
      </w:pPr>
    </w:p>
    <w:p w:rsidR="00650025" w:rsidRPr="00650025" w:rsidRDefault="00650025" w:rsidP="00650025">
      <w:pPr>
        <w:jc w:val="both"/>
        <w:rPr>
          <w:szCs w:val="28"/>
        </w:rPr>
      </w:pP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>Заместитель главы муниципального образования,</w:t>
      </w: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>начальник управления сельского хозяйства,</w:t>
      </w: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 xml:space="preserve">перерабатывающей промышленности и </w:t>
      </w:r>
    </w:p>
    <w:p w:rsidR="00650025" w:rsidRPr="00650025" w:rsidRDefault="00650025" w:rsidP="00650025">
      <w:pPr>
        <w:rPr>
          <w:szCs w:val="28"/>
        </w:rPr>
      </w:pPr>
      <w:r w:rsidRPr="00650025">
        <w:rPr>
          <w:szCs w:val="28"/>
        </w:rPr>
        <w:t xml:space="preserve">охраны окружающей среды администрации                                    </w:t>
      </w:r>
      <w:proofErr w:type="spellStart"/>
      <w:r w:rsidRPr="00650025">
        <w:rPr>
          <w:szCs w:val="28"/>
        </w:rPr>
        <w:t>В.И.Мишняков</w:t>
      </w:r>
      <w:proofErr w:type="spellEnd"/>
    </w:p>
    <w:tbl>
      <w:tblPr>
        <w:tblStyle w:val="4"/>
        <w:tblW w:w="501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4"/>
        <w:gridCol w:w="4073"/>
      </w:tblGrid>
      <w:tr w:rsidR="00650025" w:rsidRPr="00650025" w:rsidTr="00650025">
        <w:trPr>
          <w:trHeight w:val="2126"/>
        </w:trPr>
        <w:tc>
          <w:tcPr>
            <w:tcW w:w="5778" w:type="dxa"/>
          </w:tcPr>
          <w:p w:rsidR="00650025" w:rsidRPr="00650025" w:rsidRDefault="00650025" w:rsidP="00650025">
            <w:pPr>
              <w:rPr>
                <w:szCs w:val="28"/>
              </w:rPr>
            </w:pPr>
          </w:p>
        </w:tc>
        <w:tc>
          <w:tcPr>
            <w:tcW w:w="4096" w:type="dxa"/>
          </w:tcPr>
          <w:p w:rsidR="00650025" w:rsidRPr="00650025" w:rsidRDefault="00650025" w:rsidP="00650025">
            <w:pPr>
              <w:spacing w:line="230" w:lineRule="auto"/>
              <w:ind w:left="-108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Приложение 1</w:t>
            </w:r>
          </w:p>
          <w:p w:rsidR="00650025" w:rsidRPr="00650025" w:rsidRDefault="00650025" w:rsidP="00650025">
            <w:pPr>
              <w:ind w:left="-108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к соглашению о предоставлении</w:t>
            </w:r>
          </w:p>
          <w:p w:rsidR="00650025" w:rsidRPr="00650025" w:rsidRDefault="00650025" w:rsidP="00650025">
            <w:pPr>
              <w:ind w:left="-108"/>
              <w:contextualSpacing/>
              <w:rPr>
                <w:spacing w:val="-2"/>
                <w:szCs w:val="28"/>
              </w:rPr>
            </w:pPr>
            <w:r w:rsidRPr="00650025">
              <w:rPr>
                <w:szCs w:val="28"/>
              </w:rPr>
              <w:t xml:space="preserve">субсидии на возмещение </w:t>
            </w:r>
            <w:r w:rsidRPr="00650025">
              <w:rPr>
                <w:spacing w:val="-2"/>
                <w:szCs w:val="28"/>
              </w:rPr>
              <w:t xml:space="preserve">части затрат сельскохозяйственным товаропроизводителям на ____________________________                                                              </w:t>
            </w:r>
          </w:p>
          <w:p w:rsidR="00650025" w:rsidRPr="00650025" w:rsidRDefault="00650025" w:rsidP="00650025">
            <w:pPr>
              <w:ind w:left="-108"/>
              <w:contextualSpacing/>
              <w:jc w:val="center"/>
              <w:rPr>
                <w:szCs w:val="28"/>
              </w:rPr>
            </w:pPr>
            <w:r w:rsidRPr="00650025">
              <w:rPr>
                <w:spacing w:val="-2"/>
                <w:sz w:val="24"/>
              </w:rPr>
              <w:t>(наименование субсидии)</w:t>
            </w:r>
          </w:p>
          <w:p w:rsidR="00650025" w:rsidRPr="00650025" w:rsidRDefault="00650025" w:rsidP="00650025">
            <w:pPr>
              <w:spacing w:line="230" w:lineRule="auto"/>
              <w:ind w:left="-108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№____ от «___» _______ 20__ г.</w:t>
            </w:r>
          </w:p>
        </w:tc>
      </w:tr>
    </w:tbl>
    <w:p w:rsidR="00650025" w:rsidRPr="00650025" w:rsidRDefault="00650025" w:rsidP="00650025">
      <w:pPr>
        <w:spacing w:line="230" w:lineRule="auto"/>
        <w:contextualSpacing/>
        <w:rPr>
          <w:szCs w:val="28"/>
          <w:lang w:eastAsia="zh-CN"/>
        </w:rPr>
      </w:pPr>
      <w:r w:rsidRPr="00650025">
        <w:rPr>
          <w:szCs w:val="28"/>
          <w:lang w:eastAsia="zh-CN"/>
        </w:rPr>
        <w:t>ФОРМА</w:t>
      </w:r>
    </w:p>
    <w:p w:rsidR="00650025" w:rsidRPr="00650025" w:rsidRDefault="00650025" w:rsidP="00650025">
      <w:pPr>
        <w:spacing w:line="230" w:lineRule="auto"/>
        <w:contextualSpacing/>
        <w:rPr>
          <w:szCs w:val="28"/>
          <w:lang w:eastAsia="zh-CN"/>
        </w:rPr>
      </w:pPr>
    </w:p>
    <w:p w:rsidR="00650025" w:rsidRPr="00650025" w:rsidRDefault="00650025" w:rsidP="00650025">
      <w:pPr>
        <w:spacing w:line="230" w:lineRule="auto"/>
        <w:contextualSpacing/>
        <w:jc w:val="center"/>
        <w:rPr>
          <w:szCs w:val="28"/>
          <w:lang w:eastAsia="zh-CN"/>
        </w:rPr>
      </w:pPr>
      <w:r w:rsidRPr="00650025">
        <w:rPr>
          <w:szCs w:val="28"/>
          <w:lang w:eastAsia="zh-CN"/>
        </w:rPr>
        <w:t>Значение результатов предоставления Субсидии, показателей</w:t>
      </w:r>
    </w:p>
    <w:p w:rsidR="00650025" w:rsidRPr="00650025" w:rsidRDefault="00650025" w:rsidP="00650025">
      <w:pPr>
        <w:spacing w:line="230" w:lineRule="auto"/>
        <w:contextualSpacing/>
        <w:jc w:val="center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необходимых для достижения значений результатов </w:t>
      </w:r>
    </w:p>
    <w:p w:rsidR="00650025" w:rsidRPr="00650025" w:rsidRDefault="00650025" w:rsidP="00650025">
      <w:pPr>
        <w:spacing w:line="230" w:lineRule="auto"/>
        <w:contextualSpacing/>
        <w:jc w:val="center"/>
        <w:rPr>
          <w:szCs w:val="28"/>
          <w:lang w:eastAsia="zh-CN"/>
        </w:rPr>
      </w:pPr>
      <w:r w:rsidRPr="00650025">
        <w:rPr>
          <w:szCs w:val="28"/>
          <w:lang w:eastAsia="zh-CN"/>
        </w:rPr>
        <w:t>предоставления Субсидии</w:t>
      </w:r>
    </w:p>
    <w:p w:rsidR="00650025" w:rsidRPr="00650025" w:rsidRDefault="00650025" w:rsidP="00650025">
      <w:pPr>
        <w:spacing w:line="230" w:lineRule="auto"/>
        <w:contextualSpacing/>
        <w:jc w:val="center"/>
        <w:rPr>
          <w:szCs w:val="28"/>
          <w:lang w:eastAsia="zh-CN"/>
        </w:rPr>
      </w:pPr>
      <w:r w:rsidRPr="00650025">
        <w:rPr>
          <w:szCs w:val="28"/>
          <w:lang w:eastAsia="zh-CN"/>
        </w:rPr>
        <w:t>от «___» ____________ 20___ г.</w:t>
      </w:r>
    </w:p>
    <w:p w:rsidR="00650025" w:rsidRPr="00650025" w:rsidRDefault="00650025" w:rsidP="00650025">
      <w:pPr>
        <w:spacing w:line="230" w:lineRule="auto"/>
        <w:contextualSpacing/>
        <w:jc w:val="center"/>
        <w:rPr>
          <w:szCs w:val="28"/>
          <w:lang w:eastAsia="zh-CN"/>
        </w:rPr>
      </w:pPr>
    </w:p>
    <w:tbl>
      <w:tblPr>
        <w:tblStyle w:val="4"/>
        <w:tblW w:w="501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7"/>
        <w:gridCol w:w="159"/>
        <w:gridCol w:w="408"/>
        <w:gridCol w:w="130"/>
        <w:gridCol w:w="170"/>
        <w:gridCol w:w="69"/>
        <w:gridCol w:w="1472"/>
        <w:gridCol w:w="846"/>
        <w:gridCol w:w="553"/>
        <w:gridCol w:w="888"/>
        <w:gridCol w:w="1509"/>
        <w:gridCol w:w="1467"/>
      </w:tblGrid>
      <w:tr w:rsidR="00650025" w:rsidRPr="00650025" w:rsidTr="00650025">
        <w:trPr>
          <w:trHeight w:val="240"/>
        </w:trPr>
        <w:tc>
          <w:tcPr>
            <w:tcW w:w="293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Наименование получателя</w:t>
            </w:r>
          </w:p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________________________________________</w:t>
            </w:r>
          </w:p>
        </w:tc>
        <w:tc>
          <w:tcPr>
            <w:tcW w:w="3759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tbl>
            <w:tblPr>
              <w:tblStyle w:val="4"/>
              <w:tblW w:w="2809" w:type="dxa"/>
              <w:tblInd w:w="9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1662"/>
            </w:tblGrid>
            <w:tr w:rsidR="00650025" w:rsidRPr="00650025" w:rsidTr="00650025">
              <w:tc>
                <w:tcPr>
                  <w:tcW w:w="11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  <w:r w:rsidRPr="00650025">
                    <w:rPr>
                      <w:szCs w:val="28"/>
                    </w:rPr>
                    <w:t>КОДЫ</w:t>
                  </w:r>
                </w:p>
              </w:tc>
            </w:tr>
            <w:tr w:rsidR="00650025" w:rsidRPr="00650025" w:rsidTr="00650025">
              <w:tc>
                <w:tcPr>
                  <w:tcW w:w="11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  <w:r w:rsidRPr="00650025">
                    <w:rPr>
                      <w:szCs w:val="28"/>
                    </w:rPr>
                    <w:t>Дата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</w:p>
              </w:tc>
            </w:tr>
            <w:tr w:rsidR="00650025" w:rsidRPr="00650025" w:rsidTr="00650025">
              <w:tc>
                <w:tcPr>
                  <w:tcW w:w="11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  <w:r w:rsidRPr="00650025">
                    <w:rPr>
                      <w:szCs w:val="28"/>
                    </w:rPr>
                    <w:t>ИНН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rPr>
                      <w:szCs w:val="28"/>
                    </w:rPr>
                  </w:pPr>
                </w:p>
              </w:tc>
            </w:tr>
            <w:tr w:rsidR="00650025" w:rsidRPr="00650025" w:rsidTr="00650025">
              <w:tc>
                <w:tcPr>
                  <w:tcW w:w="11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  <w:r w:rsidRPr="00650025">
                    <w:rPr>
                      <w:szCs w:val="28"/>
                    </w:rPr>
                    <w:t>2341000075</w:t>
                  </w:r>
                </w:p>
              </w:tc>
            </w:tr>
            <w:tr w:rsidR="00650025" w:rsidRPr="00650025" w:rsidTr="00650025">
              <w:tc>
                <w:tcPr>
                  <w:tcW w:w="11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  <w:r w:rsidRPr="00650025">
                    <w:rPr>
                      <w:szCs w:val="28"/>
                    </w:rPr>
                    <w:t>по БК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</w:p>
              </w:tc>
            </w:tr>
            <w:tr w:rsidR="00650025" w:rsidRPr="00650025" w:rsidTr="00650025">
              <w:tc>
                <w:tcPr>
                  <w:tcW w:w="11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025" w:rsidRPr="00650025" w:rsidRDefault="00650025" w:rsidP="00650025">
                  <w:pPr>
                    <w:spacing w:line="230" w:lineRule="auto"/>
                    <w:contextualSpacing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</w:tc>
      </w:tr>
      <w:tr w:rsidR="00650025" w:rsidRPr="00650025" w:rsidTr="00650025">
        <w:trPr>
          <w:trHeight w:val="296"/>
        </w:trPr>
        <w:tc>
          <w:tcPr>
            <w:tcW w:w="2863" w:type="dxa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</w:p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 xml:space="preserve">Наименование главного </w:t>
            </w:r>
          </w:p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распорядителя средств краевого бюджета</w:t>
            </w:r>
          </w:p>
        </w:tc>
        <w:tc>
          <w:tcPr>
            <w:tcW w:w="3828" w:type="dxa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</w:p>
          <w:p w:rsidR="00650025" w:rsidRPr="00650025" w:rsidRDefault="00650025" w:rsidP="00650025">
            <w:pPr>
              <w:spacing w:line="230" w:lineRule="auto"/>
              <w:ind w:left="114" w:hanging="114"/>
              <w:contextualSpacing/>
              <w:rPr>
                <w:szCs w:val="28"/>
              </w:rPr>
            </w:pPr>
          </w:p>
          <w:p w:rsidR="00650025" w:rsidRPr="00650025" w:rsidRDefault="00650025" w:rsidP="00650025">
            <w:pPr>
              <w:spacing w:line="230" w:lineRule="auto"/>
              <w:ind w:left="114" w:hanging="114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 xml:space="preserve">  Администрация муниципального образования Ленинградский район</w:t>
            </w:r>
          </w:p>
        </w:tc>
        <w:tc>
          <w:tcPr>
            <w:tcW w:w="2976" w:type="dxa"/>
            <w:gridSpan w:val="2"/>
            <w:vMerge/>
            <w:tcBorders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</w:tc>
      </w:tr>
      <w:tr w:rsidR="00650025" w:rsidRPr="00650025" w:rsidTr="00650025">
        <w:trPr>
          <w:trHeight w:val="2189"/>
        </w:trPr>
        <w:tc>
          <w:tcPr>
            <w:tcW w:w="6691" w:type="dxa"/>
            <w:gridSpan w:val="10"/>
            <w:tcBorders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Наименование проекта (программы)</w:t>
            </w:r>
          </w:p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(губернатора) Краснодарского края от 5 октября 2015 г. № 944</w:t>
            </w:r>
          </w:p>
        </w:tc>
        <w:tc>
          <w:tcPr>
            <w:tcW w:w="2976" w:type="dxa"/>
            <w:gridSpan w:val="2"/>
            <w:vMerge/>
            <w:tcBorders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</w:tc>
      </w:tr>
      <w:tr w:rsidR="00650025" w:rsidRPr="00650025" w:rsidTr="00650025">
        <w:trPr>
          <w:trHeight w:val="412"/>
        </w:trPr>
        <w:tc>
          <w:tcPr>
            <w:tcW w:w="269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</w:p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Вид документа</w:t>
            </w:r>
          </w:p>
        </w:tc>
        <w:tc>
          <w:tcPr>
            <w:tcW w:w="3998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none" w:sz="4" w:space="0" w:color="000000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</w:tc>
      </w:tr>
      <w:tr w:rsidR="00650025" w:rsidRPr="00650025" w:rsidTr="00650025">
        <w:trPr>
          <w:trHeight w:val="376"/>
        </w:trPr>
        <w:tc>
          <w:tcPr>
            <w:tcW w:w="21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Cs w:val="28"/>
              </w:rPr>
            </w:pPr>
          </w:p>
        </w:tc>
        <w:tc>
          <w:tcPr>
            <w:tcW w:w="4536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  <w:r w:rsidRPr="00650025">
              <w:rPr>
                <w:szCs w:val="28"/>
              </w:rPr>
              <w:t xml:space="preserve">(первичный – «0», уточненный – </w:t>
            </w:r>
            <w:r w:rsidRPr="00650025">
              <w:rPr>
                <w:szCs w:val="28"/>
              </w:rPr>
              <w:lastRenderedPageBreak/>
              <w:t>«1», «2», «3», «…»)</w:t>
            </w:r>
          </w:p>
        </w:tc>
        <w:tc>
          <w:tcPr>
            <w:tcW w:w="2976" w:type="dxa"/>
            <w:gridSpan w:val="2"/>
            <w:vMerge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Cs w:val="28"/>
              </w:rPr>
            </w:pPr>
          </w:p>
        </w:tc>
      </w:tr>
      <w:tr w:rsidR="00650025" w:rsidRPr="00650025" w:rsidTr="00650025">
        <w:trPr>
          <w:trHeight w:val="554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lastRenderedPageBreak/>
              <w:t>Наименование расходов</w:t>
            </w:r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Результат </w:t>
            </w:r>
          </w:p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предоставления </w:t>
            </w:r>
          </w:p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Субсидии, </w:t>
            </w:r>
            <w:proofErr w:type="gramStart"/>
            <w:r w:rsidRPr="00650025">
              <w:rPr>
                <w:sz w:val="24"/>
              </w:rPr>
              <w:t>показатель ,</w:t>
            </w:r>
            <w:proofErr w:type="gramEnd"/>
            <w:r w:rsidRPr="00650025">
              <w:rPr>
                <w:sz w:val="24"/>
              </w:rPr>
              <w:t xml:space="preserve"> необходимый для достижения  результатов </w:t>
            </w:r>
          </w:p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  <w:vertAlign w:val="superscript"/>
              </w:rPr>
            </w:pPr>
            <w:r w:rsidRPr="00650025">
              <w:rPr>
                <w:sz w:val="24"/>
              </w:rPr>
              <w:t>предоставления субсидий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Единица </w:t>
            </w:r>
          </w:p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измерения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Код строки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 Значение результатов предоставления субсидии, показателей, необходимых для достижения значений результатов предоставления субсидии по </w:t>
            </w:r>
            <w:proofErr w:type="gramStart"/>
            <w:r w:rsidRPr="00650025">
              <w:rPr>
                <w:sz w:val="24"/>
              </w:rPr>
              <w:t>годам  (</w:t>
            </w:r>
            <w:proofErr w:type="gramEnd"/>
            <w:r w:rsidRPr="00650025">
              <w:rPr>
                <w:sz w:val="24"/>
              </w:rPr>
              <w:t>срокам) реализации Соглашения</w:t>
            </w:r>
          </w:p>
        </w:tc>
      </w:tr>
      <w:tr w:rsidR="00650025" w:rsidRPr="00650025" w:rsidTr="00650025">
        <w:trPr>
          <w:trHeight w:val="39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код по БК</w:t>
            </w:r>
          </w:p>
        </w:tc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наименование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код по ОКЕИ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</w:tr>
      <w:tr w:rsidR="00650025" w:rsidRPr="00650025" w:rsidTr="00650025">
        <w:trPr>
          <w:trHeight w:val="386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на _________20___г.</w:t>
            </w:r>
          </w:p>
        </w:tc>
      </w:tr>
      <w:tr w:rsidR="00650025" w:rsidRPr="00650025" w:rsidTr="00650025">
        <w:trPr>
          <w:cantSplit/>
          <w:trHeight w:val="818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center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025" w:rsidRPr="00650025" w:rsidRDefault="00650025" w:rsidP="00650025">
            <w:pPr>
              <w:spacing w:line="230" w:lineRule="auto"/>
              <w:ind w:right="113"/>
              <w:contextualSpacing/>
              <w:rPr>
                <w:sz w:val="24"/>
              </w:rPr>
            </w:pPr>
          </w:p>
        </w:tc>
      </w:tr>
      <w:tr w:rsidR="00650025" w:rsidRPr="00650025" w:rsidTr="00650025">
        <w:trPr>
          <w:trHeight w:val="45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8</w:t>
            </w:r>
          </w:p>
        </w:tc>
      </w:tr>
      <w:tr w:rsidR="00650025" w:rsidRPr="00650025" w:rsidTr="00650025">
        <w:trPr>
          <w:trHeight w:val="401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4"/>
              </w:rPr>
            </w:pPr>
            <w:r w:rsidRPr="00650025">
              <w:rPr>
                <w:sz w:val="24"/>
              </w:rPr>
              <w:t>8</w:t>
            </w:r>
          </w:p>
        </w:tc>
      </w:tr>
      <w:tr w:rsidR="00650025" w:rsidRPr="00650025" w:rsidTr="00650025">
        <w:trPr>
          <w:cantSplit/>
          <w:trHeight w:val="99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25" w:rsidRPr="00650025" w:rsidRDefault="00650025" w:rsidP="00650025">
            <w:pPr>
              <w:spacing w:line="230" w:lineRule="auto"/>
              <w:ind w:left="113" w:right="113"/>
              <w:contextualSpacing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5" w:rsidRPr="00650025" w:rsidRDefault="00650025" w:rsidP="00650025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86"/>
        <w:gridCol w:w="5011"/>
      </w:tblGrid>
      <w:tr w:rsidR="00650025" w:rsidRPr="00650025" w:rsidTr="00650025">
        <w:tc>
          <w:tcPr>
            <w:tcW w:w="4786" w:type="dxa"/>
          </w:tcPr>
          <w:p w:rsidR="00650025" w:rsidRPr="00650025" w:rsidRDefault="00650025" w:rsidP="00650025">
            <w:pPr>
              <w:jc w:val="center"/>
              <w:rPr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jc w:val="center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Уполномоченный орган</w:t>
            </w:r>
          </w:p>
        </w:tc>
        <w:tc>
          <w:tcPr>
            <w:tcW w:w="5011" w:type="dxa"/>
          </w:tcPr>
          <w:p w:rsidR="00650025" w:rsidRPr="00650025" w:rsidRDefault="00650025" w:rsidP="00650025">
            <w:pPr>
              <w:jc w:val="center"/>
              <w:rPr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jc w:val="center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Получатель</w:t>
            </w:r>
          </w:p>
        </w:tc>
      </w:tr>
      <w:tr w:rsidR="00650025" w:rsidRPr="00650025" w:rsidTr="00650025">
        <w:trPr>
          <w:trHeight w:val="3137"/>
        </w:trPr>
        <w:tc>
          <w:tcPr>
            <w:tcW w:w="4786" w:type="dxa"/>
          </w:tcPr>
          <w:p w:rsidR="00650025" w:rsidRPr="00650025" w:rsidRDefault="00650025" w:rsidP="00650025">
            <w:pPr>
              <w:tabs>
                <w:tab w:val="left" w:pos="528"/>
              </w:tabs>
              <w:ind w:right="301"/>
              <w:jc w:val="both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Администрация муниципального</w:t>
            </w:r>
          </w:p>
          <w:p w:rsidR="00650025" w:rsidRPr="00650025" w:rsidRDefault="00650025" w:rsidP="00650025">
            <w:pPr>
              <w:tabs>
                <w:tab w:val="left" w:pos="528"/>
              </w:tabs>
              <w:ind w:right="301"/>
              <w:jc w:val="both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образования Ленинградский район</w:t>
            </w:r>
          </w:p>
          <w:p w:rsidR="00650025" w:rsidRPr="00650025" w:rsidRDefault="00650025" w:rsidP="00650025">
            <w:pPr>
              <w:rPr>
                <w:color w:val="000000"/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rPr>
                <w:color w:val="000000"/>
                <w:szCs w:val="28"/>
                <w:lang w:eastAsia="zh-CN"/>
              </w:rPr>
            </w:pPr>
            <w:r w:rsidRPr="00650025">
              <w:rPr>
                <w:color w:val="000000"/>
                <w:szCs w:val="28"/>
                <w:lang w:eastAsia="zh-CN"/>
              </w:rPr>
              <w:t xml:space="preserve">353740, Краснодарский край, </w:t>
            </w:r>
          </w:p>
          <w:p w:rsidR="00650025" w:rsidRPr="00650025" w:rsidRDefault="00650025" w:rsidP="00650025">
            <w:pPr>
              <w:rPr>
                <w:color w:val="000000"/>
                <w:szCs w:val="28"/>
                <w:lang w:eastAsia="zh-CN"/>
              </w:rPr>
            </w:pPr>
            <w:r w:rsidRPr="00650025">
              <w:rPr>
                <w:color w:val="000000"/>
                <w:szCs w:val="28"/>
                <w:lang w:eastAsia="zh-CN"/>
              </w:rPr>
              <w:t xml:space="preserve">ст. Ленинградская, </w:t>
            </w:r>
            <w:proofErr w:type="spellStart"/>
            <w:r w:rsidRPr="00650025">
              <w:rPr>
                <w:color w:val="000000"/>
                <w:szCs w:val="28"/>
                <w:lang w:eastAsia="zh-CN"/>
              </w:rPr>
              <w:t>ул.Чернышевского</w:t>
            </w:r>
            <w:proofErr w:type="spellEnd"/>
            <w:r w:rsidRPr="00650025">
              <w:rPr>
                <w:color w:val="000000"/>
                <w:szCs w:val="28"/>
                <w:lang w:eastAsia="zh-CN"/>
              </w:rPr>
              <w:t>, 179</w:t>
            </w:r>
          </w:p>
          <w:p w:rsidR="00650025" w:rsidRPr="00650025" w:rsidRDefault="00650025" w:rsidP="00650025">
            <w:pPr>
              <w:rPr>
                <w:color w:val="000000"/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rPr>
                <w:color w:val="000000"/>
                <w:szCs w:val="28"/>
                <w:lang w:eastAsia="zh-CN"/>
              </w:rPr>
            </w:pPr>
            <w:r w:rsidRPr="00650025">
              <w:rPr>
                <w:color w:val="000000"/>
                <w:szCs w:val="28"/>
                <w:lang w:eastAsia="zh-CN"/>
              </w:rPr>
              <w:t>Глава муниципального образования   Ленинградский район</w:t>
            </w:r>
          </w:p>
          <w:p w:rsidR="00650025" w:rsidRPr="00650025" w:rsidRDefault="00650025" w:rsidP="00650025">
            <w:pPr>
              <w:rPr>
                <w:color w:val="000000"/>
                <w:szCs w:val="28"/>
                <w:lang w:eastAsia="zh-CN"/>
              </w:rPr>
            </w:pPr>
            <w:r w:rsidRPr="00650025">
              <w:rPr>
                <w:color w:val="000000"/>
                <w:szCs w:val="28"/>
                <w:lang w:eastAsia="zh-CN"/>
              </w:rPr>
              <w:t>____________    __________________</w:t>
            </w:r>
          </w:p>
          <w:p w:rsidR="00650025" w:rsidRPr="00650025" w:rsidRDefault="00650025" w:rsidP="00650025">
            <w:pPr>
              <w:rPr>
                <w:color w:val="000000"/>
                <w:sz w:val="24"/>
                <w:lang w:eastAsia="zh-CN"/>
              </w:rPr>
            </w:pPr>
            <w:r w:rsidRPr="00650025">
              <w:rPr>
                <w:color w:val="000000"/>
                <w:sz w:val="24"/>
                <w:lang w:eastAsia="zh-CN"/>
              </w:rPr>
              <w:t xml:space="preserve">    (</w:t>
            </w:r>
            <w:proofErr w:type="gramStart"/>
            <w:r w:rsidRPr="00650025">
              <w:rPr>
                <w:color w:val="000000"/>
                <w:sz w:val="24"/>
                <w:lang w:eastAsia="zh-CN"/>
              </w:rPr>
              <w:t xml:space="preserve">подпись)   </w:t>
            </w:r>
            <w:proofErr w:type="gramEnd"/>
            <w:r w:rsidRPr="00650025">
              <w:rPr>
                <w:color w:val="000000"/>
                <w:sz w:val="24"/>
                <w:lang w:eastAsia="zh-CN"/>
              </w:rPr>
              <w:t xml:space="preserve">          (расшифровка подписи)</w:t>
            </w:r>
          </w:p>
          <w:p w:rsidR="00650025" w:rsidRPr="00650025" w:rsidRDefault="00650025" w:rsidP="00650025">
            <w:pPr>
              <w:tabs>
                <w:tab w:val="left" w:pos="528"/>
              </w:tabs>
              <w:ind w:right="301"/>
              <w:jc w:val="both"/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>МП</w:t>
            </w:r>
          </w:p>
          <w:p w:rsidR="00650025" w:rsidRPr="00650025" w:rsidRDefault="00650025" w:rsidP="00650025">
            <w:pPr>
              <w:jc w:val="center"/>
              <w:rPr>
                <w:szCs w:val="28"/>
                <w:lang w:eastAsia="zh-CN"/>
              </w:rPr>
            </w:pPr>
          </w:p>
        </w:tc>
        <w:tc>
          <w:tcPr>
            <w:tcW w:w="5011" w:type="dxa"/>
          </w:tcPr>
          <w:p w:rsidR="00650025" w:rsidRPr="00650025" w:rsidRDefault="00650025" w:rsidP="00650025">
            <w:pPr>
              <w:jc w:val="center"/>
              <w:rPr>
                <w:sz w:val="24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_________________________________                                                      </w:t>
            </w:r>
            <w:proofErr w:type="gramStart"/>
            <w:r w:rsidRPr="00650025">
              <w:rPr>
                <w:szCs w:val="28"/>
                <w:lang w:eastAsia="zh-CN"/>
              </w:rPr>
              <w:t xml:space="preserve">   </w:t>
            </w:r>
            <w:r w:rsidRPr="00650025">
              <w:rPr>
                <w:sz w:val="24"/>
                <w:lang w:eastAsia="zh-CN"/>
              </w:rPr>
              <w:t>(</w:t>
            </w:r>
            <w:proofErr w:type="gramEnd"/>
            <w:r w:rsidRPr="00650025">
              <w:rPr>
                <w:sz w:val="24"/>
                <w:lang w:eastAsia="zh-CN"/>
              </w:rPr>
              <w:t>полное наименование получателя)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proofErr w:type="gramStart"/>
            <w:r w:rsidRPr="00650025">
              <w:rPr>
                <w:szCs w:val="28"/>
                <w:lang w:eastAsia="zh-CN"/>
              </w:rPr>
              <w:t>Адрес:_</w:t>
            </w:r>
            <w:proofErr w:type="gramEnd"/>
            <w:r w:rsidRPr="00650025">
              <w:rPr>
                <w:szCs w:val="28"/>
                <w:lang w:eastAsia="zh-CN"/>
              </w:rPr>
              <w:t>_____________________________________________________________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 Уполномоченное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 лицо_________    _________________</w:t>
            </w:r>
          </w:p>
          <w:p w:rsidR="00650025" w:rsidRPr="00650025" w:rsidRDefault="00650025" w:rsidP="00650025">
            <w:pPr>
              <w:rPr>
                <w:sz w:val="24"/>
                <w:lang w:eastAsia="zh-CN"/>
              </w:rPr>
            </w:pPr>
            <w:r w:rsidRPr="00650025">
              <w:rPr>
                <w:sz w:val="24"/>
                <w:lang w:eastAsia="zh-CN"/>
              </w:rPr>
              <w:t xml:space="preserve">              (</w:t>
            </w:r>
            <w:proofErr w:type="gramStart"/>
            <w:r w:rsidRPr="00650025">
              <w:rPr>
                <w:sz w:val="24"/>
                <w:lang w:eastAsia="zh-CN"/>
              </w:rPr>
              <w:t xml:space="preserve">подпись)   </w:t>
            </w:r>
            <w:proofErr w:type="gramEnd"/>
            <w:r w:rsidRPr="00650025">
              <w:rPr>
                <w:sz w:val="24"/>
                <w:lang w:eastAsia="zh-CN"/>
              </w:rPr>
              <w:t xml:space="preserve">   (расшифровка подписи)</w:t>
            </w:r>
          </w:p>
          <w:p w:rsidR="00650025" w:rsidRPr="00650025" w:rsidRDefault="00650025" w:rsidP="00650025">
            <w:pPr>
              <w:rPr>
                <w:szCs w:val="28"/>
                <w:lang w:eastAsia="zh-CN"/>
              </w:rPr>
            </w:pPr>
          </w:p>
          <w:p w:rsidR="00650025" w:rsidRPr="00650025" w:rsidRDefault="00650025" w:rsidP="00650025">
            <w:pPr>
              <w:rPr>
                <w:sz w:val="24"/>
                <w:lang w:eastAsia="zh-CN"/>
              </w:rPr>
            </w:pPr>
            <w:r w:rsidRPr="00650025">
              <w:rPr>
                <w:szCs w:val="28"/>
                <w:lang w:eastAsia="zh-CN"/>
              </w:rPr>
              <w:t xml:space="preserve">МП </w:t>
            </w:r>
            <w:r w:rsidRPr="00650025">
              <w:rPr>
                <w:sz w:val="24"/>
                <w:lang w:eastAsia="zh-CN"/>
              </w:rPr>
              <w:t>(при наличии)</w:t>
            </w:r>
          </w:p>
          <w:p w:rsidR="00650025" w:rsidRPr="00650025" w:rsidRDefault="00650025" w:rsidP="00650025">
            <w:pPr>
              <w:jc w:val="center"/>
              <w:rPr>
                <w:szCs w:val="28"/>
                <w:lang w:eastAsia="zh-CN"/>
              </w:rPr>
            </w:pPr>
          </w:p>
        </w:tc>
      </w:tr>
    </w:tbl>
    <w:p w:rsidR="00650025" w:rsidRPr="00650025" w:rsidRDefault="00650025" w:rsidP="00650025">
      <w:pPr>
        <w:jc w:val="both"/>
        <w:rPr>
          <w:szCs w:val="28"/>
          <w:lang w:eastAsia="zh-CN"/>
        </w:rPr>
      </w:pP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Заместитель главы муниципального образования,</w:t>
      </w: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начальник управления сельского хозяйства,</w:t>
      </w: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перерабатывающей промышленности и</w:t>
      </w: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охраны окружающей среды администрации                                    </w:t>
      </w:r>
      <w:proofErr w:type="spellStart"/>
      <w:r w:rsidRPr="00650025">
        <w:rPr>
          <w:szCs w:val="28"/>
          <w:lang w:eastAsia="zh-CN"/>
        </w:rPr>
        <w:t>В.И.Мишняков</w:t>
      </w:r>
      <w:proofErr w:type="spellEnd"/>
    </w:p>
    <w:p w:rsidR="00650025" w:rsidRPr="00650025" w:rsidRDefault="00650025" w:rsidP="00650025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50025">
        <w:rPr>
          <w:rFonts w:eastAsia="Calibri"/>
          <w:szCs w:val="28"/>
        </w:rPr>
        <w:t xml:space="preserve">                     </w:t>
      </w:r>
    </w:p>
    <w:p w:rsidR="00650025" w:rsidRPr="00650025" w:rsidRDefault="00650025" w:rsidP="00650025">
      <w:pPr>
        <w:jc w:val="both"/>
        <w:rPr>
          <w:szCs w:val="28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  <w:r w:rsidRPr="00650025">
        <w:rPr>
          <w:szCs w:val="28"/>
          <w:lang w:eastAsia="zh-CN"/>
        </w:rPr>
        <w:t xml:space="preserve">                                                                                  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  <w:sectPr w:rsidR="00650025" w:rsidSect="00E239C7">
          <w:headerReference w:type="even" r:id="rId9"/>
          <w:headerReference w:type="default" r:id="rId10"/>
          <w:headerReference w:type="first" r:id="rId11"/>
          <w:pgSz w:w="11906" w:h="16838" w:code="9"/>
          <w:pgMar w:top="1134" w:right="624" w:bottom="1134" w:left="1701" w:header="454" w:footer="454" w:gutter="0"/>
          <w:pgNumType w:start="1"/>
          <w:cols w:space="708"/>
          <w:titlePg/>
          <w:docGrid w:linePitch="381"/>
        </w:sectPr>
      </w:pPr>
    </w:p>
    <w:tbl>
      <w:tblPr>
        <w:tblStyle w:val="5"/>
        <w:tblW w:w="501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4076"/>
      </w:tblGrid>
      <w:tr w:rsidR="00650025" w:rsidRPr="00650025" w:rsidTr="00650025">
        <w:trPr>
          <w:trHeight w:val="2126"/>
        </w:trPr>
        <w:tc>
          <w:tcPr>
            <w:tcW w:w="10740" w:type="dxa"/>
          </w:tcPr>
          <w:p w:rsidR="00650025" w:rsidRPr="00650025" w:rsidRDefault="00650025" w:rsidP="00650025">
            <w:pPr>
              <w:rPr>
                <w:szCs w:val="28"/>
              </w:rPr>
            </w:pPr>
          </w:p>
          <w:p w:rsidR="00650025" w:rsidRPr="00650025" w:rsidRDefault="00650025" w:rsidP="00650025">
            <w:pPr>
              <w:jc w:val="right"/>
              <w:rPr>
                <w:szCs w:val="28"/>
              </w:rPr>
            </w:pPr>
          </w:p>
        </w:tc>
        <w:tc>
          <w:tcPr>
            <w:tcW w:w="4076" w:type="dxa"/>
          </w:tcPr>
          <w:p w:rsidR="00650025" w:rsidRPr="00650025" w:rsidRDefault="00650025" w:rsidP="00650025">
            <w:pPr>
              <w:spacing w:line="230" w:lineRule="auto"/>
              <w:ind w:left="-108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Приложение 2</w:t>
            </w:r>
          </w:p>
          <w:p w:rsidR="00650025" w:rsidRPr="00650025" w:rsidRDefault="00650025" w:rsidP="00650025">
            <w:pPr>
              <w:ind w:left="-108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к соглашению о предоставлении</w:t>
            </w:r>
          </w:p>
          <w:p w:rsidR="00650025" w:rsidRPr="00650025" w:rsidRDefault="00650025" w:rsidP="00650025">
            <w:pPr>
              <w:ind w:left="-108"/>
              <w:contextualSpacing/>
              <w:rPr>
                <w:spacing w:val="-2"/>
                <w:szCs w:val="28"/>
              </w:rPr>
            </w:pPr>
            <w:r w:rsidRPr="00650025">
              <w:rPr>
                <w:szCs w:val="28"/>
              </w:rPr>
              <w:t xml:space="preserve">субсидии на возмещение </w:t>
            </w:r>
            <w:r w:rsidRPr="00650025">
              <w:rPr>
                <w:spacing w:val="-2"/>
                <w:szCs w:val="28"/>
              </w:rPr>
              <w:t>части                                                                                    затрат сельскохозяйственным товаропроизводителям на ____________________________</w:t>
            </w:r>
          </w:p>
          <w:p w:rsidR="00650025" w:rsidRPr="00650025" w:rsidRDefault="00650025" w:rsidP="00650025">
            <w:pPr>
              <w:ind w:left="-108"/>
              <w:contextualSpacing/>
              <w:jc w:val="center"/>
              <w:rPr>
                <w:sz w:val="24"/>
              </w:rPr>
            </w:pPr>
            <w:r w:rsidRPr="00650025">
              <w:rPr>
                <w:spacing w:val="-2"/>
                <w:sz w:val="24"/>
              </w:rPr>
              <w:t>(наименование субсидии)</w:t>
            </w:r>
          </w:p>
          <w:p w:rsidR="00650025" w:rsidRPr="00650025" w:rsidRDefault="00650025" w:rsidP="00650025">
            <w:pPr>
              <w:spacing w:line="230" w:lineRule="auto"/>
              <w:ind w:left="-108"/>
              <w:contextualSpacing/>
              <w:rPr>
                <w:szCs w:val="28"/>
              </w:rPr>
            </w:pPr>
            <w:r w:rsidRPr="00650025">
              <w:rPr>
                <w:szCs w:val="28"/>
              </w:rPr>
              <w:t>№____ от «___» ______ 20___ г.</w:t>
            </w:r>
          </w:p>
        </w:tc>
      </w:tr>
    </w:tbl>
    <w:p w:rsidR="00650025" w:rsidRPr="00650025" w:rsidRDefault="00650025" w:rsidP="00650025">
      <w:pPr>
        <w:rPr>
          <w:szCs w:val="28"/>
          <w:lang w:eastAsia="zh-CN"/>
        </w:rPr>
      </w:pPr>
      <w:r w:rsidRPr="00650025">
        <w:rPr>
          <w:szCs w:val="28"/>
          <w:lang w:eastAsia="zh-CN"/>
        </w:rPr>
        <w:t xml:space="preserve">ФОРМА                                       </w:t>
      </w:r>
    </w:p>
    <w:tbl>
      <w:tblPr>
        <w:tblW w:w="14601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4"/>
        <w:gridCol w:w="805"/>
        <w:gridCol w:w="1134"/>
        <w:gridCol w:w="709"/>
        <w:gridCol w:w="578"/>
        <w:gridCol w:w="131"/>
        <w:gridCol w:w="850"/>
        <w:gridCol w:w="993"/>
        <w:gridCol w:w="1275"/>
        <w:gridCol w:w="1418"/>
        <w:gridCol w:w="992"/>
        <w:gridCol w:w="284"/>
        <w:gridCol w:w="708"/>
        <w:gridCol w:w="993"/>
        <w:gridCol w:w="143"/>
        <w:gridCol w:w="849"/>
        <w:gridCol w:w="567"/>
        <w:gridCol w:w="709"/>
      </w:tblGrid>
      <w:tr w:rsidR="00650025" w:rsidRPr="00650025" w:rsidTr="00650025">
        <w:trPr>
          <w:trHeight w:val="244"/>
        </w:trPr>
        <w:tc>
          <w:tcPr>
            <w:tcW w:w="14601" w:type="dxa"/>
            <w:gridSpan w:val="19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tabs>
                <w:tab w:val="left" w:pos="0"/>
                <w:tab w:val="left" w:pos="1985"/>
                <w:tab w:val="left" w:pos="3686"/>
                <w:tab w:val="left" w:pos="4290"/>
              </w:tabs>
              <w:jc w:val="center"/>
              <w:rPr>
                <w:szCs w:val="28"/>
              </w:rPr>
            </w:pPr>
            <w:r w:rsidRPr="00650025">
              <w:rPr>
                <w:bCs/>
                <w:szCs w:val="28"/>
              </w:rPr>
              <w:t>Отчет о достижении значений результатов предоставления субсидии, показателей, необходимых</w:t>
            </w:r>
          </w:p>
          <w:p w:rsidR="00650025" w:rsidRPr="00650025" w:rsidRDefault="00650025" w:rsidP="00650025">
            <w:pPr>
              <w:tabs>
                <w:tab w:val="left" w:pos="0"/>
                <w:tab w:val="left" w:pos="1985"/>
                <w:tab w:val="left" w:pos="3686"/>
                <w:tab w:val="left" w:pos="4290"/>
              </w:tabs>
              <w:jc w:val="center"/>
              <w:rPr>
                <w:sz w:val="20"/>
                <w:szCs w:val="20"/>
              </w:rPr>
            </w:pPr>
            <w:r w:rsidRPr="00650025">
              <w:rPr>
                <w:bCs/>
                <w:szCs w:val="28"/>
              </w:rPr>
              <w:t>для достижения значений результатов предоставления субсидии (при установлении таких показателей)</w:t>
            </w:r>
          </w:p>
        </w:tc>
      </w:tr>
      <w:tr w:rsidR="00650025" w:rsidRPr="00650025" w:rsidTr="00650025">
        <w:tc>
          <w:tcPr>
            <w:tcW w:w="10632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Cs w:val="28"/>
              </w:rPr>
            </w:pPr>
            <w:r w:rsidRPr="00650025">
              <w:rPr>
                <w:szCs w:val="28"/>
              </w:rPr>
              <w:t>КОДЫ</w:t>
            </w:r>
          </w:p>
        </w:tc>
      </w:tr>
      <w:tr w:rsidR="00650025" w:rsidRPr="00650025" w:rsidTr="00650025">
        <w:tc>
          <w:tcPr>
            <w:tcW w:w="10632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Cs w:val="28"/>
              </w:rPr>
            </w:pPr>
            <w:r w:rsidRPr="00650025">
              <w:rPr>
                <w:szCs w:val="28"/>
              </w:rPr>
              <w:t xml:space="preserve">                   по состоянию на "___"_____ 20__ г.</w:t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right"/>
              <w:rPr>
                <w:szCs w:val="28"/>
              </w:rPr>
            </w:pPr>
            <w:r w:rsidRPr="00650025">
              <w:rPr>
                <w:szCs w:val="28"/>
              </w:rPr>
              <w:t>Дата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c>
          <w:tcPr>
            <w:tcW w:w="4689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Наименование получателя</w:t>
            </w:r>
            <w:r w:rsidRPr="00650025">
              <w:rPr>
                <w:szCs w:val="28"/>
              </w:rPr>
              <w:br/>
            </w:r>
          </w:p>
        </w:tc>
        <w:tc>
          <w:tcPr>
            <w:tcW w:w="5943" w:type="dxa"/>
            <w:gridSpan w:val="7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right"/>
              <w:rPr>
                <w:szCs w:val="28"/>
              </w:rPr>
            </w:pPr>
            <w:r w:rsidRPr="00650025">
              <w:rPr>
                <w:szCs w:val="28"/>
              </w:rPr>
              <w:t>ИНН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c>
          <w:tcPr>
            <w:tcW w:w="10632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Наименование главного распорядителя   Администрация муниципального образования</w:t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c>
          <w:tcPr>
            <w:tcW w:w="4689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средств краевого бюджета</w:t>
            </w:r>
          </w:p>
        </w:tc>
        <w:tc>
          <w:tcPr>
            <w:tcW w:w="5943" w:type="dxa"/>
            <w:gridSpan w:val="7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Ленинградский район</w:t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 xml:space="preserve">  2341000075</w:t>
            </w:r>
          </w:p>
        </w:tc>
      </w:tr>
      <w:tr w:rsidR="00650025" w:rsidRPr="00650025" w:rsidTr="00650025">
        <w:tc>
          <w:tcPr>
            <w:tcW w:w="10632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Наименование проекта (программы) 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продовольствия», утверждённой постановлением главы администрации (губернатора) Краснодарского края от 5 октября 2015 года № 944</w:t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right"/>
              <w:rPr>
                <w:szCs w:val="28"/>
              </w:rPr>
            </w:pPr>
            <w:r w:rsidRPr="00650025">
              <w:rPr>
                <w:szCs w:val="28"/>
              </w:rPr>
              <w:t xml:space="preserve">по БК 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rPr>
          <w:trHeight w:val="360"/>
        </w:trPr>
        <w:tc>
          <w:tcPr>
            <w:tcW w:w="2268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proofErr w:type="gramStart"/>
            <w:r w:rsidRPr="00650025">
              <w:rPr>
                <w:szCs w:val="28"/>
              </w:rPr>
              <w:t>Вид  документа</w:t>
            </w:r>
            <w:proofErr w:type="gramEnd"/>
          </w:p>
        </w:tc>
        <w:tc>
          <w:tcPr>
            <w:tcW w:w="8364" w:type="dxa"/>
            <w:gridSpan w:val="10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c>
          <w:tcPr>
            <w:tcW w:w="2268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10"/>
            <w:tcBorders>
              <w:top w:val="single" w:sz="6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Cs w:val="28"/>
              </w:rPr>
            </w:pPr>
            <w:r w:rsidRPr="00650025">
              <w:rPr>
                <w:szCs w:val="28"/>
              </w:rPr>
              <w:t xml:space="preserve">(первичный - "0", уточненный - "1", "2", "3", "...") </w:t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rPr>
          <w:trHeight w:val="527"/>
        </w:trPr>
        <w:tc>
          <w:tcPr>
            <w:tcW w:w="10632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t>Периодичность: годовая</w:t>
            </w:r>
            <w:r w:rsidRPr="00650025">
              <w:rPr>
                <w:szCs w:val="28"/>
              </w:rPr>
              <w:br/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0"/>
                <w:szCs w:val="20"/>
              </w:rPr>
            </w:pPr>
          </w:p>
        </w:tc>
      </w:tr>
      <w:tr w:rsidR="00650025" w:rsidRPr="00650025" w:rsidTr="00650025">
        <w:trPr>
          <w:trHeight w:val="1017"/>
        </w:trPr>
        <w:tc>
          <w:tcPr>
            <w:tcW w:w="10632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Cs w:val="28"/>
              </w:rPr>
            </w:pPr>
            <w:r w:rsidRPr="00650025">
              <w:rPr>
                <w:szCs w:val="28"/>
              </w:rPr>
              <w:lastRenderedPageBreak/>
              <w:t>Единица измерения: руб.</w:t>
            </w:r>
            <w:r w:rsidRPr="00650025">
              <w:rPr>
                <w:szCs w:val="28"/>
              </w:rPr>
              <w:br/>
            </w:r>
          </w:p>
        </w:tc>
        <w:tc>
          <w:tcPr>
            <w:tcW w:w="184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right"/>
              <w:rPr>
                <w:szCs w:val="28"/>
              </w:rPr>
            </w:pPr>
            <w:r w:rsidRPr="00650025">
              <w:rPr>
                <w:szCs w:val="28"/>
              </w:rPr>
              <w:t>по ОКЕИ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Cs w:val="28"/>
              </w:rPr>
            </w:pPr>
            <w:r w:rsidRPr="00650025">
              <w:rPr>
                <w:szCs w:val="28"/>
              </w:rPr>
              <w:t>383</w:t>
            </w:r>
          </w:p>
        </w:tc>
      </w:tr>
      <w:tr w:rsidR="00650025" w:rsidRPr="00650025" w:rsidTr="00650025">
        <w:trPr>
          <w:cantSplit/>
          <w:trHeight w:val="725"/>
        </w:trPr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650025">
              <w:rPr>
                <w:color w:val="000000"/>
                <w:sz w:val="24"/>
              </w:rPr>
              <w:t>Направле-ние</w:t>
            </w:r>
            <w:proofErr w:type="spellEnd"/>
            <w:proofErr w:type="gramEnd"/>
            <w:r w:rsidRPr="00650025">
              <w:rPr>
                <w:color w:val="000000"/>
                <w:sz w:val="24"/>
              </w:rPr>
              <w:t xml:space="preserve"> расходов 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Результат предоставления субсидии, показатель, необходимый для достижения значений результатов предоставления субсидии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Значения на отчетную дату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Размер субсидии, </w:t>
            </w:r>
            <w:proofErr w:type="spellStart"/>
            <w:proofErr w:type="gramStart"/>
            <w:r w:rsidRPr="00650025">
              <w:rPr>
                <w:sz w:val="24"/>
              </w:rPr>
              <w:t>предусмо-тренный</w:t>
            </w:r>
            <w:proofErr w:type="spellEnd"/>
            <w:proofErr w:type="gramEnd"/>
            <w:r w:rsidRPr="00650025">
              <w:rPr>
                <w:sz w:val="24"/>
              </w:rPr>
              <w:t xml:space="preserve"> </w:t>
            </w:r>
            <w:proofErr w:type="spellStart"/>
            <w:r w:rsidRPr="00650025">
              <w:rPr>
                <w:sz w:val="24"/>
              </w:rPr>
              <w:t>Соглаше-нием</w:t>
            </w:r>
            <w:proofErr w:type="spellEnd"/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Фактически достигнутые значения</w:t>
            </w:r>
          </w:p>
        </w:tc>
      </w:tr>
      <w:tr w:rsidR="00650025" w:rsidRPr="00650025" w:rsidTr="00650025">
        <w:trPr>
          <w:cantSplit/>
          <w:trHeight w:val="65"/>
        </w:trPr>
        <w:tc>
          <w:tcPr>
            <w:tcW w:w="1463" w:type="dxa"/>
            <w:gridSpan w:val="2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на отчетную дату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отклонение от значения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 xml:space="preserve">причина </w:t>
            </w:r>
            <w:proofErr w:type="spellStart"/>
            <w:proofErr w:type="gramStart"/>
            <w:r w:rsidRPr="00650025">
              <w:rPr>
                <w:sz w:val="24"/>
              </w:rPr>
              <w:t>отклоне-ния</w:t>
            </w:r>
            <w:proofErr w:type="spellEnd"/>
            <w:proofErr w:type="gramEnd"/>
          </w:p>
        </w:tc>
      </w:tr>
      <w:tr w:rsidR="00650025" w:rsidRPr="00650025" w:rsidTr="00650025">
        <w:trPr>
          <w:cantSplit/>
          <w:trHeight w:val="19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50025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50025">
              <w:rPr>
                <w:color w:val="000000"/>
                <w:sz w:val="24"/>
              </w:rPr>
              <w:t>Код по БК</w:t>
            </w:r>
          </w:p>
        </w:tc>
        <w:tc>
          <w:tcPr>
            <w:tcW w:w="1939" w:type="dxa"/>
            <w:gridSpan w:val="2"/>
            <w:vMerge/>
            <w:tcBorders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650025">
              <w:rPr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код по ОКЕИ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 даты заключения Соглашения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из них с начала текущего финансового года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с даты заключения Соглашения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из них с начала текущего финансового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 абсолютных величинах (гр. 7 - гр. 10)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в процентах гр. 12 / гр. 7 x 100%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650025" w:rsidRPr="00650025" w:rsidRDefault="00650025" w:rsidP="00650025">
            <w:pPr>
              <w:ind w:left="113" w:right="113"/>
              <w:jc w:val="center"/>
              <w:rPr>
                <w:sz w:val="24"/>
              </w:rPr>
            </w:pPr>
            <w:r w:rsidRPr="00650025">
              <w:rPr>
                <w:sz w:val="24"/>
              </w:rPr>
              <w:t>наименование</w:t>
            </w:r>
          </w:p>
        </w:tc>
      </w:tr>
      <w:tr w:rsidR="00650025" w:rsidRPr="00650025" w:rsidTr="0065002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15</w:t>
            </w:r>
          </w:p>
        </w:tc>
      </w:tr>
      <w:tr w:rsidR="00650025" w:rsidRPr="00650025" w:rsidTr="0065002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709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  <w:r w:rsidRPr="00650025">
              <w:rPr>
                <w:sz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709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jc w:val="center"/>
              <w:rPr>
                <w:sz w:val="24"/>
              </w:rPr>
            </w:pPr>
            <w:r w:rsidRPr="00650025">
              <w:rPr>
                <w:sz w:val="24"/>
              </w:rPr>
              <w:t>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  <w:tr w:rsidR="00650025" w:rsidRPr="00650025" w:rsidTr="00650025">
        <w:trPr>
          <w:cantSplit/>
        </w:trPr>
        <w:tc>
          <w:tcPr>
            <w:tcW w:w="709" w:type="dxa"/>
            <w:vMerge w:val="restart"/>
            <w:tcBorders>
              <w:top w:val="none" w:sz="255" w:space="0" w:color="FFFFFF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vMerge w:val="restart"/>
            <w:tcBorders>
              <w:top w:val="none" w:sz="255" w:space="0" w:color="FFFFFF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  <w:r w:rsidRPr="00650025">
              <w:rPr>
                <w:sz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  <w:tr w:rsidR="00650025" w:rsidRPr="00650025" w:rsidTr="00650025">
        <w:trPr>
          <w:cantSplit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  <w:tr w:rsidR="00650025" w:rsidRPr="00650025" w:rsidTr="00650025">
        <w:tc>
          <w:tcPr>
            <w:tcW w:w="709" w:type="dxa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  <w:r w:rsidRPr="00650025">
              <w:rPr>
                <w:sz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0025" w:rsidRPr="00650025" w:rsidRDefault="00650025" w:rsidP="00650025">
            <w:pPr>
              <w:rPr>
                <w:sz w:val="24"/>
              </w:rPr>
            </w:pPr>
          </w:p>
        </w:tc>
      </w:tr>
    </w:tbl>
    <w:p w:rsidR="00650025" w:rsidRPr="00650025" w:rsidRDefault="00650025" w:rsidP="00650025">
      <w:pPr>
        <w:jc w:val="both"/>
        <w:rPr>
          <w:sz w:val="20"/>
          <w:szCs w:val="20"/>
        </w:rPr>
      </w:pPr>
      <w:r w:rsidRPr="00650025">
        <w:rPr>
          <w:szCs w:val="28"/>
        </w:rPr>
        <w:t>Получатель субсидии                      _______________________          _______________________________________</w:t>
      </w:r>
    </w:p>
    <w:p w:rsidR="00650025" w:rsidRPr="00650025" w:rsidRDefault="00650025" w:rsidP="00650025">
      <w:pPr>
        <w:jc w:val="both"/>
        <w:rPr>
          <w:sz w:val="24"/>
        </w:rPr>
      </w:pPr>
      <w:r w:rsidRPr="00650025">
        <w:rPr>
          <w:szCs w:val="28"/>
        </w:rPr>
        <w:t xml:space="preserve">                                                                    </w:t>
      </w:r>
      <w:r w:rsidRPr="00650025">
        <w:rPr>
          <w:sz w:val="24"/>
        </w:rPr>
        <w:t>(</w:t>
      </w:r>
      <w:proofErr w:type="gramStart"/>
      <w:r w:rsidRPr="00650025">
        <w:rPr>
          <w:sz w:val="24"/>
        </w:rPr>
        <w:t xml:space="preserve">подпись)   </w:t>
      </w:r>
      <w:proofErr w:type="gramEnd"/>
      <w:r w:rsidRPr="00650025">
        <w:rPr>
          <w:sz w:val="24"/>
        </w:rPr>
        <w:t xml:space="preserve">                                                               (расшифровка подписи)</w:t>
      </w:r>
    </w:p>
    <w:p w:rsidR="00650025" w:rsidRPr="00650025" w:rsidRDefault="00650025" w:rsidP="00650025">
      <w:pPr>
        <w:jc w:val="both"/>
        <w:rPr>
          <w:szCs w:val="28"/>
        </w:rPr>
      </w:pPr>
    </w:p>
    <w:p w:rsidR="00650025" w:rsidRPr="00650025" w:rsidRDefault="00650025" w:rsidP="00650025">
      <w:pPr>
        <w:jc w:val="both"/>
        <w:rPr>
          <w:szCs w:val="28"/>
        </w:rPr>
      </w:pPr>
      <w:r w:rsidRPr="00650025">
        <w:rPr>
          <w:szCs w:val="28"/>
        </w:rPr>
        <w:t xml:space="preserve">МП </w:t>
      </w:r>
      <w:r w:rsidRPr="00650025">
        <w:rPr>
          <w:sz w:val="24"/>
        </w:rPr>
        <w:t>(при ее наличии)</w:t>
      </w:r>
      <w:r w:rsidRPr="00650025">
        <w:rPr>
          <w:szCs w:val="28"/>
        </w:rPr>
        <w:t xml:space="preserve">». </w:t>
      </w:r>
    </w:p>
    <w:p w:rsidR="00650025" w:rsidRPr="00650025" w:rsidRDefault="00650025" w:rsidP="00650025">
      <w:pPr>
        <w:jc w:val="both"/>
        <w:rPr>
          <w:szCs w:val="28"/>
        </w:rPr>
      </w:pPr>
    </w:p>
    <w:p w:rsidR="00650025" w:rsidRPr="00650025" w:rsidRDefault="00650025" w:rsidP="00650025">
      <w:pPr>
        <w:jc w:val="both"/>
        <w:rPr>
          <w:szCs w:val="28"/>
        </w:rPr>
      </w:pP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lastRenderedPageBreak/>
        <w:t>Заместитель главы муниципального образования,</w:t>
      </w: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начальник управления сельского хозяйства,</w:t>
      </w:r>
    </w:p>
    <w:p w:rsidR="00650025" w:rsidRPr="00650025" w:rsidRDefault="00650025" w:rsidP="00650025">
      <w:pPr>
        <w:jc w:val="both"/>
        <w:rPr>
          <w:szCs w:val="28"/>
          <w:lang w:eastAsia="zh-CN"/>
        </w:rPr>
      </w:pPr>
      <w:r w:rsidRPr="00650025">
        <w:rPr>
          <w:szCs w:val="28"/>
          <w:lang w:eastAsia="zh-CN"/>
        </w:rPr>
        <w:t>перерабатывающей промышленности и</w:t>
      </w:r>
    </w:p>
    <w:p w:rsidR="00650025" w:rsidRPr="00650025" w:rsidRDefault="00650025" w:rsidP="00650025">
      <w:pPr>
        <w:jc w:val="both"/>
        <w:rPr>
          <w:sz w:val="20"/>
          <w:szCs w:val="20"/>
          <w:lang w:eastAsia="zh-CN"/>
        </w:rPr>
      </w:pPr>
      <w:r w:rsidRPr="00650025">
        <w:rPr>
          <w:szCs w:val="28"/>
          <w:lang w:eastAsia="zh-CN"/>
        </w:rPr>
        <w:t xml:space="preserve">охраны окружающей среды администрации                                                                                                           </w:t>
      </w:r>
      <w:proofErr w:type="spellStart"/>
      <w:r w:rsidRPr="00650025">
        <w:rPr>
          <w:szCs w:val="28"/>
          <w:lang w:eastAsia="zh-CN"/>
        </w:rPr>
        <w:t>В.И.Мишняков</w:t>
      </w:r>
      <w:proofErr w:type="spellEnd"/>
      <w:r w:rsidRPr="00650025">
        <w:rPr>
          <w:szCs w:val="28"/>
          <w:lang w:eastAsia="zh-CN"/>
        </w:rPr>
        <w:t xml:space="preserve">                                 </w:t>
      </w:r>
    </w:p>
    <w:p w:rsidR="00650025" w:rsidRPr="00650025" w:rsidRDefault="00650025" w:rsidP="00650025">
      <w:pPr>
        <w:rPr>
          <w:sz w:val="20"/>
          <w:szCs w:val="20"/>
          <w:lang w:eastAsia="zh-CN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</w:pPr>
    </w:p>
    <w:p w:rsidR="00650025" w:rsidRDefault="00650025" w:rsidP="00650025">
      <w:pPr>
        <w:widowControl w:val="0"/>
        <w:rPr>
          <w:b/>
          <w:szCs w:val="28"/>
        </w:rPr>
        <w:sectPr w:rsidR="00650025" w:rsidSect="00650025">
          <w:pgSz w:w="16838" w:h="11906" w:orient="landscape" w:code="9"/>
          <w:pgMar w:top="624" w:right="1134" w:bottom="1701" w:left="1134" w:header="454" w:footer="454" w:gutter="0"/>
          <w:pgNumType w:start="1"/>
          <w:cols w:space="708"/>
          <w:titlePg/>
          <w:docGrid w:linePitch="381"/>
        </w:sectPr>
      </w:pPr>
    </w:p>
    <w:p w:rsidR="006719A7" w:rsidRPr="00D3629B" w:rsidRDefault="006719A7" w:rsidP="006719A7">
      <w:pPr>
        <w:pStyle w:val="a5"/>
        <w:tabs>
          <w:tab w:val="left" w:pos="708"/>
        </w:tabs>
        <w:ind w:left="5529"/>
        <w:jc w:val="both"/>
        <w:rPr>
          <w:szCs w:val="28"/>
        </w:rPr>
      </w:pPr>
      <w:r w:rsidRPr="00D3629B">
        <w:rPr>
          <w:szCs w:val="28"/>
        </w:rPr>
        <w:lastRenderedPageBreak/>
        <w:t xml:space="preserve">Приложение </w:t>
      </w:r>
      <w:r>
        <w:rPr>
          <w:szCs w:val="28"/>
        </w:rPr>
        <w:t>5</w:t>
      </w:r>
    </w:p>
    <w:p w:rsidR="006719A7" w:rsidRPr="00D3629B" w:rsidRDefault="006719A7" w:rsidP="006719A7">
      <w:pPr>
        <w:pStyle w:val="a5"/>
        <w:tabs>
          <w:tab w:val="left" w:pos="708"/>
        </w:tabs>
        <w:ind w:left="5220"/>
        <w:jc w:val="both"/>
        <w:rPr>
          <w:szCs w:val="28"/>
        </w:rPr>
      </w:pPr>
      <w:r w:rsidRPr="00D3629B">
        <w:rPr>
          <w:szCs w:val="28"/>
        </w:rPr>
        <w:t xml:space="preserve">    к постановлению администрации</w:t>
      </w:r>
    </w:p>
    <w:p w:rsidR="006719A7" w:rsidRPr="00D3629B" w:rsidRDefault="006719A7" w:rsidP="006719A7">
      <w:pPr>
        <w:pStyle w:val="a5"/>
        <w:tabs>
          <w:tab w:val="left" w:pos="708"/>
        </w:tabs>
        <w:ind w:left="5580" w:hanging="51"/>
        <w:jc w:val="both"/>
        <w:rPr>
          <w:szCs w:val="28"/>
        </w:rPr>
      </w:pPr>
      <w:r w:rsidRPr="00D3629B">
        <w:rPr>
          <w:szCs w:val="28"/>
        </w:rPr>
        <w:t>муниципального образования</w:t>
      </w:r>
    </w:p>
    <w:p w:rsidR="006719A7" w:rsidRPr="00D3629B" w:rsidRDefault="006719A7" w:rsidP="006719A7">
      <w:pPr>
        <w:pStyle w:val="a5"/>
        <w:tabs>
          <w:tab w:val="left" w:pos="708"/>
          <w:tab w:val="left" w:pos="6096"/>
        </w:tabs>
        <w:ind w:left="5664" w:hanging="135"/>
        <w:jc w:val="both"/>
        <w:rPr>
          <w:szCs w:val="28"/>
        </w:rPr>
      </w:pPr>
      <w:r w:rsidRPr="00D3629B">
        <w:rPr>
          <w:szCs w:val="28"/>
        </w:rPr>
        <w:t xml:space="preserve">Ленинградский район </w:t>
      </w:r>
    </w:p>
    <w:p w:rsidR="006719A7" w:rsidRPr="00D3629B" w:rsidRDefault="006719A7" w:rsidP="006719A7">
      <w:pPr>
        <w:pStyle w:val="a5"/>
        <w:tabs>
          <w:tab w:val="left" w:pos="708"/>
          <w:tab w:val="center" w:pos="7555"/>
        </w:tabs>
        <w:ind w:left="5529"/>
        <w:rPr>
          <w:color w:val="000000"/>
          <w:szCs w:val="28"/>
        </w:rPr>
      </w:pPr>
      <w:r w:rsidRPr="00D3629B">
        <w:rPr>
          <w:szCs w:val="28"/>
        </w:rPr>
        <w:t>от _______________</w:t>
      </w:r>
      <w:proofErr w:type="gramStart"/>
      <w:r w:rsidRPr="00D3629B">
        <w:rPr>
          <w:szCs w:val="28"/>
        </w:rPr>
        <w:t>_</w:t>
      </w:r>
      <w:r w:rsidRPr="00D3629B">
        <w:rPr>
          <w:color w:val="FF0000"/>
          <w:szCs w:val="28"/>
        </w:rPr>
        <w:t xml:space="preserve">  </w:t>
      </w:r>
      <w:r w:rsidRPr="00D3629B">
        <w:rPr>
          <w:color w:val="000000"/>
          <w:szCs w:val="28"/>
        </w:rPr>
        <w:t>№</w:t>
      </w:r>
      <w:proofErr w:type="gramEnd"/>
      <w:r w:rsidRPr="00D3629B">
        <w:rPr>
          <w:color w:val="000000"/>
          <w:szCs w:val="28"/>
        </w:rPr>
        <w:t xml:space="preserve">  ______</w:t>
      </w:r>
    </w:p>
    <w:p w:rsidR="006719A7" w:rsidRPr="00D3629B" w:rsidRDefault="006719A7" w:rsidP="006719A7">
      <w:pPr>
        <w:ind w:left="4500"/>
        <w:jc w:val="center"/>
        <w:rPr>
          <w:color w:val="000000"/>
          <w:szCs w:val="28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12"/>
      </w:tblGrid>
      <w:tr w:rsidR="006719A7" w:rsidTr="00D81FAE">
        <w:tc>
          <w:tcPr>
            <w:tcW w:w="2977" w:type="dxa"/>
          </w:tcPr>
          <w:p w:rsidR="006719A7" w:rsidRDefault="006719A7" w:rsidP="00D81FAE">
            <w:pPr>
              <w:widowControl w:val="0"/>
              <w:rPr>
                <w:szCs w:val="28"/>
                <w:lang w:eastAsia="zh-CN"/>
              </w:rPr>
            </w:pPr>
          </w:p>
        </w:tc>
        <w:tc>
          <w:tcPr>
            <w:tcW w:w="6712" w:type="dxa"/>
            <w:hideMark/>
          </w:tcPr>
          <w:p w:rsidR="006719A7" w:rsidRDefault="006719A7" w:rsidP="00D81FAE">
            <w:pPr>
              <w:widowControl w:val="0"/>
              <w:rPr>
                <w:szCs w:val="28"/>
                <w:lang w:eastAsia="zh-CN"/>
              </w:rPr>
            </w:pPr>
            <w:r>
              <w:rPr>
                <w:szCs w:val="28"/>
              </w:rPr>
              <w:t>«Приложение 34</w:t>
            </w:r>
          </w:p>
          <w:p w:rsidR="006719A7" w:rsidRDefault="006719A7" w:rsidP="00D81FA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к Порядку предоставления субсидий гражданам,</w:t>
            </w:r>
          </w:p>
          <w:p w:rsidR="006719A7" w:rsidRDefault="006719A7" w:rsidP="00D81FA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ведущим личное подсобное хозяйство, крестьянским</w:t>
            </w:r>
          </w:p>
          <w:p w:rsidR="006719A7" w:rsidRDefault="006719A7" w:rsidP="00D81FA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(фермерским) хозяйствам, индивидуальным</w:t>
            </w:r>
          </w:p>
          <w:p w:rsidR="006719A7" w:rsidRDefault="006719A7" w:rsidP="00D81FA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предпринимателям, осуществляющим деятельность</w:t>
            </w:r>
          </w:p>
          <w:p w:rsidR="006719A7" w:rsidRDefault="006719A7" w:rsidP="00D81FA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 области сельскохозяйственного производства</w:t>
            </w:r>
          </w:p>
          <w:p w:rsidR="006719A7" w:rsidRDefault="006719A7" w:rsidP="00D81FA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 территории муниципального образования</w:t>
            </w:r>
          </w:p>
          <w:p w:rsidR="006719A7" w:rsidRDefault="006719A7" w:rsidP="00D81FAE">
            <w:pPr>
              <w:widowControl w:val="0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Ленинградский район  </w:t>
            </w:r>
          </w:p>
        </w:tc>
      </w:tr>
    </w:tbl>
    <w:p w:rsidR="006719A7" w:rsidRDefault="006719A7" w:rsidP="006719A7">
      <w:pPr>
        <w:autoSpaceDE w:val="0"/>
        <w:autoSpaceDN w:val="0"/>
        <w:adjustRightInd w:val="0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rPr>
          <w:szCs w:val="28"/>
        </w:rPr>
      </w:pPr>
    </w:p>
    <w:p w:rsidR="006719A7" w:rsidRPr="001B1090" w:rsidRDefault="006719A7" w:rsidP="006719A7">
      <w:pPr>
        <w:autoSpaceDE w:val="0"/>
        <w:autoSpaceDN w:val="0"/>
        <w:adjustRightInd w:val="0"/>
        <w:rPr>
          <w:szCs w:val="28"/>
        </w:rPr>
      </w:pPr>
      <w:r w:rsidRPr="001B1090">
        <w:rPr>
          <w:szCs w:val="28"/>
        </w:rPr>
        <w:t>ФОРМА</w:t>
      </w:r>
    </w:p>
    <w:p w:rsidR="006719A7" w:rsidRDefault="006719A7" w:rsidP="006719A7">
      <w:pPr>
        <w:autoSpaceDE w:val="0"/>
        <w:autoSpaceDN w:val="0"/>
        <w:adjustRightInd w:val="0"/>
        <w:jc w:val="center"/>
        <w:rPr>
          <w:szCs w:val="28"/>
        </w:rPr>
      </w:pPr>
    </w:p>
    <w:p w:rsidR="006719A7" w:rsidRPr="001B1090" w:rsidRDefault="006719A7" w:rsidP="006719A7">
      <w:pPr>
        <w:autoSpaceDE w:val="0"/>
        <w:autoSpaceDN w:val="0"/>
        <w:adjustRightInd w:val="0"/>
        <w:jc w:val="center"/>
        <w:rPr>
          <w:b/>
          <w:szCs w:val="28"/>
        </w:rPr>
      </w:pPr>
      <w:r w:rsidRPr="001B1090">
        <w:rPr>
          <w:b/>
          <w:szCs w:val="28"/>
        </w:rPr>
        <w:t>СОГЛАШЕНИЕ</w:t>
      </w:r>
    </w:p>
    <w:p w:rsidR="006719A7" w:rsidRDefault="006719A7" w:rsidP="006719A7">
      <w:pPr>
        <w:autoSpaceDN w:val="0"/>
        <w:jc w:val="center"/>
        <w:rPr>
          <w:szCs w:val="28"/>
        </w:rPr>
      </w:pPr>
      <w:r w:rsidRPr="001B1090">
        <w:rPr>
          <w:szCs w:val="28"/>
        </w:rPr>
        <w:t>о предоставлении субсидии на возмещение части затрат</w:t>
      </w:r>
      <w:r>
        <w:rPr>
          <w:szCs w:val="28"/>
        </w:rPr>
        <w:t xml:space="preserve"> </w:t>
      </w:r>
    </w:p>
    <w:p w:rsidR="006719A7" w:rsidRPr="001B1090" w:rsidRDefault="006719A7" w:rsidP="006719A7">
      <w:pPr>
        <w:autoSpaceDN w:val="0"/>
        <w:jc w:val="center"/>
        <w:rPr>
          <w:szCs w:val="28"/>
        </w:rPr>
      </w:pPr>
      <w:r w:rsidRPr="00C41F6D">
        <w:rPr>
          <w:spacing w:val="-2"/>
          <w:szCs w:val="28"/>
        </w:rPr>
        <w:t>сельскохозяйственным товаропроизводителям</w:t>
      </w:r>
      <w:r w:rsidRPr="00D3629B">
        <w:rPr>
          <w:spacing w:val="-2"/>
          <w:szCs w:val="28"/>
        </w:rPr>
        <w:t xml:space="preserve"> на</w:t>
      </w:r>
      <w:r>
        <w:rPr>
          <w:spacing w:val="-2"/>
          <w:szCs w:val="28"/>
        </w:rPr>
        <w:t xml:space="preserve"> </w:t>
      </w:r>
      <w:r w:rsidRPr="001B1090">
        <w:rPr>
          <w:szCs w:val="28"/>
        </w:rPr>
        <w:t xml:space="preserve"> </w:t>
      </w:r>
    </w:p>
    <w:p w:rsidR="006719A7" w:rsidRPr="001B1090" w:rsidRDefault="006719A7" w:rsidP="006719A7">
      <w:pPr>
        <w:autoSpaceDN w:val="0"/>
        <w:jc w:val="center"/>
        <w:rPr>
          <w:szCs w:val="28"/>
        </w:rPr>
      </w:pPr>
      <w:r w:rsidRPr="001B1090">
        <w:rPr>
          <w:szCs w:val="28"/>
        </w:rPr>
        <w:t>_________________</w:t>
      </w:r>
      <w:r>
        <w:rPr>
          <w:szCs w:val="28"/>
        </w:rPr>
        <w:t>____</w:t>
      </w:r>
      <w:r w:rsidRPr="001B1090">
        <w:rPr>
          <w:szCs w:val="28"/>
        </w:rPr>
        <w:t>________</w:t>
      </w:r>
      <w:r>
        <w:rPr>
          <w:szCs w:val="28"/>
        </w:rPr>
        <w:t xml:space="preserve">  №</w:t>
      </w:r>
    </w:p>
    <w:p w:rsidR="006719A7" w:rsidRPr="00135D88" w:rsidRDefault="006719A7" w:rsidP="006719A7">
      <w:pPr>
        <w:autoSpaceDN w:val="0"/>
        <w:jc w:val="center"/>
        <w:rPr>
          <w:rFonts w:eastAsia="Calibri"/>
          <w:sz w:val="24"/>
        </w:rPr>
      </w:pPr>
      <w:r w:rsidRPr="00135D88">
        <w:rPr>
          <w:rFonts w:eastAsia="Calibri"/>
          <w:sz w:val="24"/>
        </w:rPr>
        <w:t>(наименование субсидии)</w:t>
      </w:r>
    </w:p>
    <w:p w:rsidR="006719A7" w:rsidRDefault="006719A7" w:rsidP="006719A7">
      <w:pPr>
        <w:autoSpaceDN w:val="0"/>
        <w:jc w:val="center"/>
        <w:rPr>
          <w:rFonts w:eastAsia="Calibri"/>
          <w:sz w:val="32"/>
          <w:szCs w:val="32"/>
        </w:rPr>
      </w:pPr>
    </w:p>
    <w:p w:rsidR="006719A7" w:rsidRDefault="006719A7" w:rsidP="006719A7">
      <w:pPr>
        <w:autoSpaceDN w:val="0"/>
        <w:jc w:val="center"/>
        <w:rPr>
          <w:rFonts w:eastAsia="Calibri"/>
          <w:sz w:val="32"/>
          <w:szCs w:val="32"/>
        </w:rPr>
      </w:pP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>станица Ленинградская</w:t>
      </w:r>
      <w:r w:rsidRPr="001B1090">
        <w:rPr>
          <w:rFonts w:eastAsia="Calibri"/>
          <w:szCs w:val="28"/>
        </w:rPr>
        <w:tab/>
        <w:t xml:space="preserve">                                   </w:t>
      </w:r>
      <w:r>
        <w:rPr>
          <w:rFonts w:eastAsia="Calibri"/>
          <w:szCs w:val="28"/>
        </w:rPr>
        <w:t xml:space="preserve">    </w:t>
      </w:r>
      <w:proofErr w:type="gramStart"/>
      <w:r>
        <w:rPr>
          <w:rFonts w:eastAsia="Calibri"/>
          <w:szCs w:val="28"/>
        </w:rPr>
        <w:t xml:space="preserve"> </w:t>
      </w:r>
      <w:r w:rsidRPr="001B1090">
        <w:rPr>
          <w:rFonts w:eastAsia="Calibri"/>
          <w:szCs w:val="28"/>
        </w:rPr>
        <w:t xml:space="preserve">  «</w:t>
      </w:r>
      <w:proofErr w:type="gramEnd"/>
      <w:r w:rsidRPr="001B1090">
        <w:rPr>
          <w:rFonts w:eastAsia="Calibri"/>
          <w:szCs w:val="28"/>
        </w:rPr>
        <w:t>_____»_____________20__ год</w:t>
      </w: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 xml:space="preserve">Администрация муниципального образования Ленинградский район, </w:t>
      </w:r>
      <w:r>
        <w:rPr>
          <w:rFonts w:eastAsia="Calibri"/>
          <w:szCs w:val="28"/>
        </w:rPr>
        <w:t>именуемое в дальнейшем Администрация, в лице главы муниципального образования Ленинградский район __________________________________________</w:t>
      </w:r>
    </w:p>
    <w:p w:rsidR="006719A7" w:rsidRPr="003B4751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3B4751">
        <w:rPr>
          <w:rFonts w:eastAsia="Calibri"/>
          <w:sz w:val="24"/>
        </w:rPr>
        <w:t xml:space="preserve">                                                                             </w:t>
      </w:r>
      <w:r>
        <w:rPr>
          <w:rFonts w:eastAsia="Calibri"/>
          <w:sz w:val="24"/>
        </w:rPr>
        <w:t xml:space="preserve">               </w:t>
      </w:r>
      <w:r w:rsidRPr="003B4751">
        <w:rPr>
          <w:rFonts w:eastAsia="Calibri"/>
          <w:sz w:val="24"/>
        </w:rPr>
        <w:t xml:space="preserve">  (Ф.И.О.)</w:t>
      </w: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действующего на основании Устава, с одной стороны, и ____________________</w:t>
      </w:r>
      <w:r w:rsidRPr="001B1090">
        <w:rPr>
          <w:rFonts w:eastAsia="Calibri"/>
          <w:szCs w:val="28"/>
        </w:rPr>
        <w:t xml:space="preserve"> </w:t>
      </w:r>
    </w:p>
    <w:p w:rsidR="006719A7" w:rsidRPr="00051DBE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                                                                                                        (юридическое лицо,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>______________________________________</w:t>
      </w:r>
      <w:r>
        <w:rPr>
          <w:rFonts w:eastAsia="Calibri"/>
          <w:szCs w:val="28"/>
        </w:rPr>
        <w:t>____</w:t>
      </w:r>
      <w:r w:rsidRPr="001B1090">
        <w:rPr>
          <w:rFonts w:eastAsia="Calibri"/>
          <w:szCs w:val="28"/>
        </w:rPr>
        <w:t>___________________</w:t>
      </w:r>
      <w:r>
        <w:rPr>
          <w:rFonts w:eastAsia="Calibri"/>
          <w:szCs w:val="28"/>
        </w:rPr>
        <w:t>_____</w:t>
      </w:r>
      <w:r w:rsidRPr="001B1090">
        <w:rPr>
          <w:rFonts w:eastAsia="Calibri"/>
          <w:szCs w:val="28"/>
        </w:rPr>
        <w:t>__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</w:t>
      </w:r>
      <w:r w:rsidRPr="001B1090">
        <w:rPr>
          <w:rFonts w:eastAsia="Calibri"/>
          <w:sz w:val="24"/>
        </w:rPr>
        <w:t>индивидуальный предприниматель, или физическое лицо –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1B1090">
        <w:rPr>
          <w:rFonts w:eastAsia="Calibri"/>
          <w:sz w:val="24"/>
        </w:rPr>
        <w:t>_________________________________________________________</w:t>
      </w:r>
      <w:r>
        <w:rPr>
          <w:rFonts w:eastAsia="Calibri"/>
          <w:sz w:val="24"/>
        </w:rPr>
        <w:t>_</w:t>
      </w:r>
      <w:r w:rsidRPr="001B1090">
        <w:rPr>
          <w:rFonts w:eastAsia="Calibri"/>
          <w:sz w:val="24"/>
        </w:rPr>
        <w:t>____________</w:t>
      </w:r>
      <w:r>
        <w:rPr>
          <w:rFonts w:eastAsia="Calibri"/>
          <w:sz w:val="24"/>
        </w:rPr>
        <w:t>_</w:t>
      </w:r>
      <w:r w:rsidRPr="001B1090">
        <w:rPr>
          <w:rFonts w:eastAsia="Calibri"/>
          <w:sz w:val="24"/>
        </w:rPr>
        <w:t>_</w:t>
      </w:r>
      <w:r>
        <w:rPr>
          <w:rFonts w:eastAsia="Calibri"/>
          <w:sz w:val="24"/>
        </w:rPr>
        <w:t>_</w:t>
      </w:r>
      <w:r w:rsidRPr="001B1090">
        <w:rPr>
          <w:rFonts w:eastAsia="Calibri"/>
          <w:sz w:val="24"/>
        </w:rPr>
        <w:t>_</w:t>
      </w:r>
      <w:r>
        <w:rPr>
          <w:rFonts w:eastAsia="Calibri"/>
          <w:sz w:val="24"/>
        </w:rPr>
        <w:t>__</w:t>
      </w:r>
      <w:r w:rsidRPr="001B1090">
        <w:rPr>
          <w:rFonts w:eastAsia="Calibri"/>
          <w:sz w:val="24"/>
        </w:rPr>
        <w:t>__</w:t>
      </w:r>
      <w:r>
        <w:rPr>
          <w:rFonts w:eastAsia="Calibri"/>
          <w:sz w:val="24"/>
        </w:rPr>
        <w:t xml:space="preserve">_ </w:t>
      </w:r>
      <w:r w:rsidRPr="001B1090">
        <w:rPr>
          <w:rFonts w:eastAsia="Calibri"/>
          <w:szCs w:val="28"/>
        </w:rPr>
        <w:t>,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2552"/>
        <w:jc w:val="both"/>
        <w:rPr>
          <w:rFonts w:eastAsia="Calibri"/>
          <w:sz w:val="24"/>
        </w:rPr>
      </w:pPr>
      <w:r w:rsidRPr="001B1090">
        <w:rPr>
          <w:rFonts w:eastAsia="Calibri"/>
          <w:sz w:val="24"/>
        </w:rPr>
        <w:t xml:space="preserve">производитель товаров, работ, услуг) 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>в</w:t>
      </w:r>
      <w:r>
        <w:rPr>
          <w:rFonts w:eastAsia="Calibri"/>
          <w:szCs w:val="28"/>
        </w:rPr>
        <w:t xml:space="preserve"> </w:t>
      </w:r>
      <w:r w:rsidRPr="001B1090">
        <w:rPr>
          <w:rFonts w:eastAsia="Calibri"/>
          <w:szCs w:val="28"/>
        </w:rPr>
        <w:t>лице __</w:t>
      </w:r>
      <w:r>
        <w:rPr>
          <w:rFonts w:eastAsia="Calibri"/>
          <w:szCs w:val="28"/>
        </w:rPr>
        <w:t>_____</w:t>
      </w:r>
      <w:r w:rsidRPr="001B1090">
        <w:rPr>
          <w:rFonts w:eastAsia="Calibri"/>
          <w:szCs w:val="28"/>
        </w:rPr>
        <w:t>_____________________________</w:t>
      </w:r>
      <w:r>
        <w:rPr>
          <w:rFonts w:eastAsia="Calibri"/>
          <w:szCs w:val="28"/>
        </w:rPr>
        <w:t>_____</w:t>
      </w:r>
      <w:r w:rsidRPr="001B1090">
        <w:rPr>
          <w:rFonts w:eastAsia="Calibri"/>
          <w:szCs w:val="28"/>
        </w:rPr>
        <w:t>_______________</w:t>
      </w:r>
      <w:r>
        <w:rPr>
          <w:rFonts w:eastAsia="Calibri"/>
          <w:szCs w:val="28"/>
        </w:rPr>
        <w:t>__</w:t>
      </w:r>
      <w:r w:rsidRPr="001B1090">
        <w:rPr>
          <w:rFonts w:eastAsia="Calibri"/>
          <w:szCs w:val="28"/>
        </w:rPr>
        <w:t>____,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                                     </w:t>
      </w:r>
      <w:r w:rsidRPr="001B1090">
        <w:rPr>
          <w:rFonts w:eastAsia="Calibri"/>
          <w:sz w:val="24"/>
        </w:rPr>
        <w:t>(должность, Ф.И.О. уполномоченного лица)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>действующего на основании__________________________________</w:t>
      </w:r>
      <w:r>
        <w:rPr>
          <w:rFonts w:eastAsia="Calibri"/>
          <w:szCs w:val="28"/>
        </w:rPr>
        <w:t>__</w:t>
      </w:r>
      <w:r w:rsidRPr="001B1090">
        <w:rPr>
          <w:rFonts w:eastAsia="Calibri"/>
          <w:szCs w:val="28"/>
        </w:rPr>
        <w:t>________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left="708" w:firstLine="2411"/>
        <w:jc w:val="both"/>
        <w:rPr>
          <w:rFonts w:eastAsia="Calibri"/>
          <w:sz w:val="24"/>
        </w:rPr>
      </w:pPr>
      <w:r w:rsidRPr="001B1090">
        <w:rPr>
          <w:rFonts w:eastAsia="Calibri"/>
          <w:sz w:val="24"/>
        </w:rPr>
        <w:lastRenderedPageBreak/>
        <w:t xml:space="preserve">                 (наименование и реквизиты документа, 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left="708" w:hanging="708"/>
        <w:jc w:val="both"/>
        <w:rPr>
          <w:rFonts w:eastAsia="Calibri"/>
          <w:szCs w:val="28"/>
        </w:rPr>
      </w:pPr>
      <w:r w:rsidRPr="001B1090">
        <w:rPr>
          <w:rFonts w:eastAsia="Calibri"/>
          <w:sz w:val="24"/>
        </w:rPr>
        <w:t>_______________________________________________________________</w:t>
      </w:r>
      <w:r>
        <w:rPr>
          <w:rFonts w:eastAsia="Calibri"/>
          <w:sz w:val="24"/>
        </w:rPr>
        <w:t>_</w:t>
      </w:r>
      <w:r w:rsidRPr="001B1090">
        <w:rPr>
          <w:rFonts w:eastAsia="Calibri"/>
          <w:sz w:val="24"/>
        </w:rPr>
        <w:t>_</w:t>
      </w:r>
      <w:r>
        <w:rPr>
          <w:rFonts w:eastAsia="Calibri"/>
          <w:sz w:val="24"/>
        </w:rPr>
        <w:t>_</w:t>
      </w:r>
      <w:r w:rsidRPr="001B1090">
        <w:rPr>
          <w:rFonts w:eastAsia="Calibri"/>
          <w:sz w:val="24"/>
        </w:rPr>
        <w:t>____</w:t>
      </w:r>
      <w:r>
        <w:rPr>
          <w:rFonts w:eastAsia="Calibri"/>
          <w:sz w:val="24"/>
        </w:rPr>
        <w:t>__</w:t>
      </w:r>
      <w:r w:rsidRPr="001B1090">
        <w:rPr>
          <w:rFonts w:eastAsia="Calibri"/>
          <w:sz w:val="24"/>
        </w:rPr>
        <w:t>______</w:t>
      </w:r>
      <w:r>
        <w:rPr>
          <w:rFonts w:eastAsia="Calibri"/>
          <w:sz w:val="24"/>
        </w:rPr>
        <w:t xml:space="preserve">_ </w:t>
      </w:r>
      <w:r w:rsidRPr="001B1090">
        <w:rPr>
          <w:rFonts w:eastAsia="Calibri"/>
          <w:szCs w:val="28"/>
        </w:rPr>
        <w:t>,</w:t>
      </w:r>
    </w:p>
    <w:p w:rsidR="006719A7" w:rsidRPr="00E915C6" w:rsidRDefault="006719A7" w:rsidP="006719A7">
      <w:pPr>
        <w:widowControl w:val="0"/>
        <w:autoSpaceDE w:val="0"/>
        <w:autoSpaceDN w:val="0"/>
        <w:adjustRightInd w:val="0"/>
        <w:ind w:left="708" w:hanging="708"/>
        <w:jc w:val="both"/>
        <w:rPr>
          <w:rFonts w:eastAsia="Calibri"/>
          <w:sz w:val="32"/>
          <w:szCs w:val="32"/>
        </w:rPr>
      </w:pPr>
      <w:r w:rsidRPr="001B1090">
        <w:rPr>
          <w:rFonts w:eastAsia="Calibri"/>
          <w:szCs w:val="28"/>
        </w:rPr>
        <w:t xml:space="preserve">                                        </w:t>
      </w:r>
      <w:r w:rsidRPr="001B1090">
        <w:rPr>
          <w:rFonts w:eastAsia="Calibri"/>
          <w:sz w:val="24"/>
        </w:rPr>
        <w:t>устанавливающего полномочия лица)</w:t>
      </w:r>
      <w:r w:rsidRPr="001B1090">
        <w:rPr>
          <w:rFonts w:eastAsia="Calibri"/>
          <w:szCs w:val="28"/>
        </w:rPr>
        <w:t xml:space="preserve"> </w:t>
      </w:r>
    </w:p>
    <w:p w:rsidR="006719A7" w:rsidRPr="001B1090" w:rsidRDefault="006719A7" w:rsidP="006719A7">
      <w:pPr>
        <w:autoSpaceDE w:val="0"/>
        <w:autoSpaceDN w:val="0"/>
        <w:adjustRightInd w:val="0"/>
        <w:jc w:val="both"/>
        <w:rPr>
          <w:bCs/>
          <w:szCs w:val="28"/>
        </w:rPr>
      </w:pPr>
      <w:r w:rsidRPr="001B1090">
        <w:rPr>
          <w:bCs/>
          <w:szCs w:val="28"/>
        </w:rPr>
        <w:t xml:space="preserve">именуемый в дальнейшем Получатель, с другой стороны, в дальнейшем вместе именуемые Стороны, </w:t>
      </w:r>
      <w:r w:rsidRPr="001B1090">
        <w:rPr>
          <w:spacing w:val="-6"/>
          <w:szCs w:val="28"/>
        </w:rPr>
        <w:t>в соответствии со статьей 78 Бюджетного кодекса Российской Федерации, Законом Краснодарского края от 2</w:t>
      </w:r>
      <w:r>
        <w:rPr>
          <w:spacing w:val="-6"/>
          <w:szCs w:val="28"/>
        </w:rPr>
        <w:t>2</w:t>
      </w:r>
      <w:r w:rsidRPr="001B1090">
        <w:rPr>
          <w:spacing w:val="-6"/>
          <w:szCs w:val="28"/>
        </w:rPr>
        <w:t xml:space="preserve"> декабря 20</w:t>
      </w:r>
      <w:r>
        <w:rPr>
          <w:spacing w:val="-6"/>
          <w:szCs w:val="28"/>
        </w:rPr>
        <w:t>21</w:t>
      </w:r>
      <w:r w:rsidRPr="001B1090">
        <w:rPr>
          <w:spacing w:val="-6"/>
          <w:szCs w:val="28"/>
        </w:rPr>
        <w:t xml:space="preserve"> г</w:t>
      </w:r>
      <w:r>
        <w:rPr>
          <w:spacing w:val="-6"/>
          <w:szCs w:val="28"/>
        </w:rPr>
        <w:t>.</w:t>
      </w:r>
      <w:r w:rsidRPr="001B1090">
        <w:rPr>
          <w:spacing w:val="-6"/>
          <w:szCs w:val="28"/>
        </w:rPr>
        <w:t xml:space="preserve"> №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 xml:space="preserve"> </w:t>
      </w:r>
      <w:r>
        <w:rPr>
          <w:spacing w:val="-6"/>
          <w:szCs w:val="28"/>
        </w:rPr>
        <w:t>4616</w:t>
      </w:r>
      <w:r w:rsidRPr="001B1090">
        <w:rPr>
          <w:spacing w:val="-6"/>
          <w:szCs w:val="28"/>
        </w:rPr>
        <w:t>-КЗ «О краевом бюджете на 202</w:t>
      </w:r>
      <w:r>
        <w:rPr>
          <w:spacing w:val="-6"/>
          <w:szCs w:val="28"/>
        </w:rPr>
        <w:t>2</w:t>
      </w:r>
      <w:r w:rsidRPr="001B1090">
        <w:rPr>
          <w:spacing w:val="-6"/>
          <w:szCs w:val="28"/>
        </w:rPr>
        <w:t xml:space="preserve"> год и на плановый период 202</w:t>
      </w:r>
      <w:r>
        <w:rPr>
          <w:spacing w:val="-6"/>
          <w:szCs w:val="28"/>
        </w:rPr>
        <w:t>3</w:t>
      </w:r>
      <w:r w:rsidRPr="001B1090">
        <w:rPr>
          <w:spacing w:val="-6"/>
          <w:szCs w:val="28"/>
        </w:rPr>
        <w:t xml:space="preserve"> и 202</w:t>
      </w:r>
      <w:r>
        <w:rPr>
          <w:spacing w:val="-6"/>
          <w:szCs w:val="28"/>
        </w:rPr>
        <w:t>4</w:t>
      </w:r>
      <w:r w:rsidRPr="001B1090">
        <w:rPr>
          <w:spacing w:val="-6"/>
          <w:szCs w:val="28"/>
        </w:rPr>
        <w:t xml:space="preserve"> годов»,</w:t>
      </w:r>
      <w:r w:rsidRPr="001B1090">
        <w:rPr>
          <w:szCs w:val="28"/>
        </w:rPr>
        <w:t xml:space="preserve"> постановлением администрации муниципального образования Ленинградский район от </w:t>
      </w:r>
      <w:r>
        <w:rPr>
          <w:szCs w:val="28"/>
        </w:rPr>
        <w:t>19 августа 2021 г. № 808</w:t>
      </w:r>
      <w:r w:rsidRPr="001B1090">
        <w:rPr>
          <w:szCs w:val="28"/>
        </w:rPr>
        <w:t xml:space="preserve"> «Об утверждении Порядка предоставления субсидий</w:t>
      </w:r>
      <w:r>
        <w:rPr>
          <w:szCs w:val="28"/>
        </w:rPr>
        <w:t xml:space="preserve"> гражданам, ведущим </w:t>
      </w:r>
      <w:r w:rsidRPr="001B1090">
        <w:rPr>
          <w:szCs w:val="28"/>
        </w:rPr>
        <w:t>личн</w:t>
      </w:r>
      <w:r>
        <w:rPr>
          <w:szCs w:val="28"/>
        </w:rPr>
        <w:t>ое</w:t>
      </w:r>
      <w:r w:rsidRPr="001B1090">
        <w:rPr>
          <w:szCs w:val="28"/>
        </w:rPr>
        <w:t xml:space="preserve"> подсобн</w:t>
      </w:r>
      <w:r>
        <w:rPr>
          <w:szCs w:val="28"/>
        </w:rPr>
        <w:t>ое</w:t>
      </w:r>
      <w:r w:rsidRPr="001B1090">
        <w:rPr>
          <w:szCs w:val="28"/>
        </w:rPr>
        <w:t xml:space="preserve"> хозяйств</w:t>
      </w:r>
      <w:r>
        <w:rPr>
          <w:szCs w:val="28"/>
        </w:rPr>
        <w:t>о</w:t>
      </w:r>
      <w:r w:rsidRPr="001B1090">
        <w:rPr>
          <w:szCs w:val="28"/>
        </w:rPr>
        <w:t xml:space="preserve">, крестьянским (фермерским) хозяйствам, индивидуальным предпринимателям, </w:t>
      </w:r>
      <w:r>
        <w:rPr>
          <w:szCs w:val="28"/>
        </w:rPr>
        <w:t xml:space="preserve">осуществляющих деятельность в области сельскохозяйственного производства на </w:t>
      </w:r>
      <w:r w:rsidRPr="001B1090">
        <w:rPr>
          <w:szCs w:val="28"/>
        </w:rPr>
        <w:t xml:space="preserve">территории муниципального образования Ленинградский район» (далее – Порядок), </w:t>
      </w:r>
      <w:r w:rsidRPr="001B1090">
        <w:rPr>
          <w:bCs/>
          <w:szCs w:val="28"/>
        </w:rPr>
        <w:t xml:space="preserve"> в целях реализации постановления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заключили настоящее соглашение (далее - Соглашение) о нижеследующем.</w:t>
      </w:r>
    </w:p>
    <w:p w:rsidR="006719A7" w:rsidRPr="001B1090" w:rsidRDefault="006719A7" w:rsidP="006719A7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6719A7" w:rsidRPr="001B1090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B1090">
        <w:rPr>
          <w:szCs w:val="28"/>
        </w:rPr>
        <w:t>1. Предмет Соглашения</w:t>
      </w:r>
    </w:p>
    <w:p w:rsidR="006719A7" w:rsidRDefault="006719A7" w:rsidP="006719A7">
      <w:pPr>
        <w:autoSpaceDE w:val="0"/>
        <w:autoSpaceDN w:val="0"/>
        <w:adjustRightInd w:val="0"/>
        <w:jc w:val="both"/>
        <w:rPr>
          <w:szCs w:val="28"/>
        </w:rPr>
      </w:pP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 xml:space="preserve">1.1 </w:t>
      </w:r>
      <w:r w:rsidRPr="001B1090">
        <w:rPr>
          <w:spacing w:val="-6"/>
          <w:szCs w:val="28"/>
        </w:rPr>
        <w:t>Предметом   настоящего   Соглашения   является   предоставление Администрацией Получателю субсидии</w:t>
      </w:r>
      <w:r>
        <w:rPr>
          <w:spacing w:val="-6"/>
          <w:szCs w:val="28"/>
        </w:rPr>
        <w:t xml:space="preserve"> за счёт средств краевого бюджета на возмещение части затрат сельскохозяйственным товаропроизводителям на _______________________________________________________________________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720"/>
        <w:jc w:val="center"/>
        <w:rPr>
          <w:spacing w:val="-6"/>
          <w:sz w:val="24"/>
        </w:rPr>
      </w:pPr>
      <w:r w:rsidRPr="00135D88">
        <w:rPr>
          <w:spacing w:val="-6"/>
          <w:sz w:val="24"/>
        </w:rPr>
        <w:t>(наименование субсидии)</w:t>
      </w:r>
    </w:p>
    <w:p w:rsidR="006719A7" w:rsidRDefault="006719A7" w:rsidP="006719A7">
      <w:pPr>
        <w:widowControl w:val="0"/>
        <w:autoSpaceDE w:val="0"/>
        <w:autoSpaceDN w:val="0"/>
        <w:adjustRightInd w:val="0"/>
        <w:rPr>
          <w:spacing w:val="-6"/>
          <w:sz w:val="24"/>
        </w:rPr>
      </w:pPr>
      <w:r>
        <w:rPr>
          <w:spacing w:val="-6"/>
          <w:sz w:val="24"/>
        </w:rPr>
        <w:t>____________________________________________________________________________________</w:t>
      </w:r>
    </w:p>
    <w:p w:rsidR="006719A7" w:rsidRDefault="006719A7" w:rsidP="006719A7">
      <w:pPr>
        <w:widowControl w:val="0"/>
        <w:autoSpaceDE w:val="0"/>
        <w:autoSpaceDN w:val="0"/>
        <w:adjustRightInd w:val="0"/>
        <w:rPr>
          <w:spacing w:val="-6"/>
          <w:szCs w:val="28"/>
        </w:rPr>
      </w:pPr>
    </w:p>
    <w:p w:rsidR="006719A7" w:rsidRDefault="006719A7" w:rsidP="006719A7">
      <w:pPr>
        <w:widowControl w:val="0"/>
        <w:autoSpaceDE w:val="0"/>
        <w:autoSpaceDN w:val="0"/>
        <w:adjustRightInd w:val="0"/>
        <w:rPr>
          <w:spacing w:val="-6"/>
          <w:szCs w:val="28"/>
        </w:rPr>
      </w:pPr>
      <w:r w:rsidRPr="001B1090">
        <w:rPr>
          <w:spacing w:val="-6"/>
          <w:szCs w:val="28"/>
        </w:rPr>
        <w:t>(далее – Субсидия)</w:t>
      </w:r>
      <w:r>
        <w:rPr>
          <w:spacing w:val="-6"/>
          <w:szCs w:val="28"/>
        </w:rPr>
        <w:t xml:space="preserve"> в целях: возмещения части понесённых сельскохозяйственными товаропроизводителями затрат на___________________________________________</w:t>
      </w:r>
    </w:p>
    <w:p w:rsidR="006719A7" w:rsidRPr="00135D88" w:rsidRDefault="006719A7" w:rsidP="006719A7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                                                                     </w:t>
      </w:r>
      <w:r w:rsidRPr="00135D88">
        <w:rPr>
          <w:spacing w:val="-6"/>
          <w:sz w:val="24"/>
        </w:rPr>
        <w:t>(наименование субсидии)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jc w:val="both"/>
        <w:rPr>
          <w:spacing w:val="-6"/>
          <w:szCs w:val="28"/>
        </w:rPr>
      </w:pPr>
      <w:r>
        <w:rPr>
          <w:spacing w:val="-6"/>
          <w:szCs w:val="28"/>
        </w:rPr>
        <w:t>______________________________________________________________________________________________________________________________________________</w:t>
      </w:r>
      <w:proofErr w:type="gramStart"/>
      <w:r>
        <w:rPr>
          <w:spacing w:val="-6"/>
          <w:szCs w:val="28"/>
        </w:rPr>
        <w:t>;</w:t>
      </w:r>
      <w:r w:rsidRPr="001B1090">
        <w:rPr>
          <w:spacing w:val="-6"/>
          <w:szCs w:val="28"/>
        </w:rPr>
        <w:t>достижения</w:t>
      </w:r>
      <w:proofErr w:type="gramEnd"/>
      <w:r w:rsidRPr="001B1090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значений </w:t>
      </w:r>
      <w:r w:rsidRPr="001B1090">
        <w:rPr>
          <w:spacing w:val="-6"/>
          <w:szCs w:val="28"/>
        </w:rPr>
        <w:t>результатов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</w:t>
      </w:r>
      <w:r>
        <w:rPr>
          <w:spacing w:val="-6"/>
          <w:szCs w:val="28"/>
        </w:rPr>
        <w:t>.</w:t>
      </w:r>
      <w:r w:rsidRPr="001B1090">
        <w:rPr>
          <w:spacing w:val="-6"/>
          <w:szCs w:val="28"/>
        </w:rPr>
        <w:t xml:space="preserve"> № 944.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 xml:space="preserve">1.2 </w:t>
      </w:r>
      <w:r w:rsidRPr="001B1090">
        <w:rPr>
          <w:spacing w:val="-6"/>
          <w:szCs w:val="28"/>
        </w:rPr>
        <w:t>Субсидия  предоставляется  Получателю  в  соответствии с объемами финансирования, предусмотренными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</w:t>
      </w:r>
      <w:r w:rsidRPr="001B1090">
        <w:rPr>
          <w:szCs w:val="28"/>
        </w:rP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производства, </w:t>
      </w:r>
      <w:r w:rsidRPr="001B1090">
        <w:rPr>
          <w:spacing w:val="-6"/>
          <w:szCs w:val="28"/>
        </w:rPr>
        <w:t xml:space="preserve">государственной программы Краснодарского   края  «Развитие </w:t>
      </w:r>
      <w:r w:rsidRPr="001B1090">
        <w:rPr>
          <w:spacing w:val="-6"/>
          <w:szCs w:val="28"/>
        </w:rPr>
        <w:lastRenderedPageBreak/>
        <w:t>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2015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г</w:t>
      </w:r>
      <w:r>
        <w:rPr>
          <w:spacing w:val="-6"/>
          <w:szCs w:val="28"/>
        </w:rPr>
        <w:t xml:space="preserve">. </w:t>
      </w:r>
      <w:r w:rsidRPr="001B1090">
        <w:rPr>
          <w:spacing w:val="-6"/>
          <w:szCs w:val="28"/>
        </w:rPr>
        <w:t>№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944,</w:t>
      </w:r>
      <w:r>
        <w:rPr>
          <w:spacing w:val="-6"/>
          <w:szCs w:val="28"/>
        </w:rPr>
        <w:t xml:space="preserve"> в пределах лимитов бюджетных обязательств и бюджетных ассигнований, </w:t>
      </w:r>
      <w:r w:rsidRPr="001B1090">
        <w:rPr>
          <w:spacing w:val="-6"/>
          <w:szCs w:val="28"/>
        </w:rPr>
        <w:t>доведенных Администрации на соответствующие цели.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1.3 Предоставление субсидии осуществляется путем перечисления денежных средств в размере _______________________</w:t>
      </w:r>
      <w:r>
        <w:rPr>
          <w:spacing w:val="-6"/>
          <w:szCs w:val="28"/>
        </w:rPr>
        <w:t>______</w:t>
      </w:r>
      <w:r w:rsidRPr="001B1090">
        <w:rPr>
          <w:spacing w:val="-6"/>
          <w:szCs w:val="28"/>
        </w:rPr>
        <w:t>_</w:t>
      </w:r>
      <w:r>
        <w:rPr>
          <w:spacing w:val="-6"/>
          <w:szCs w:val="28"/>
        </w:rPr>
        <w:t>______</w:t>
      </w:r>
      <w:r w:rsidRPr="001B1090">
        <w:rPr>
          <w:spacing w:val="-6"/>
          <w:szCs w:val="28"/>
        </w:rPr>
        <w:t>__ рублей ___</w:t>
      </w:r>
      <w:proofErr w:type="gramStart"/>
      <w:r w:rsidRPr="001B1090">
        <w:rPr>
          <w:spacing w:val="-6"/>
          <w:szCs w:val="28"/>
        </w:rPr>
        <w:t>_  копеек</w:t>
      </w:r>
      <w:proofErr w:type="gramEnd"/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720"/>
        <w:jc w:val="both"/>
        <w:rPr>
          <w:iCs/>
          <w:spacing w:val="-6"/>
          <w:sz w:val="24"/>
        </w:rPr>
      </w:pPr>
      <w:r w:rsidRPr="001B1090">
        <w:rPr>
          <w:iCs/>
          <w:spacing w:val="-6"/>
          <w:sz w:val="24"/>
        </w:rPr>
        <w:t xml:space="preserve">                                       </w:t>
      </w:r>
      <w:r>
        <w:rPr>
          <w:iCs/>
          <w:spacing w:val="-6"/>
          <w:sz w:val="24"/>
        </w:rPr>
        <w:t xml:space="preserve">              </w:t>
      </w:r>
      <w:r w:rsidRPr="001B1090">
        <w:rPr>
          <w:iCs/>
          <w:spacing w:val="-6"/>
          <w:sz w:val="24"/>
        </w:rPr>
        <w:t xml:space="preserve">  (цифрами, прописью) </w:t>
      </w: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spacing w:val="-6"/>
          <w:szCs w:val="28"/>
        </w:rPr>
      </w:pP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 xml:space="preserve">в соответствии и на условиях, установленных Порядком, на расчетный или корреспондентский счет Получателя, указанный в </w:t>
      </w:r>
      <w:r>
        <w:rPr>
          <w:spacing w:val="-6"/>
          <w:szCs w:val="28"/>
        </w:rPr>
        <w:t>разделе</w:t>
      </w:r>
      <w:r w:rsidRPr="001B1090">
        <w:rPr>
          <w:spacing w:val="-6"/>
          <w:szCs w:val="28"/>
        </w:rPr>
        <w:t xml:space="preserve"> 7 настоящего Соглашения «Реквизиты, подписи Сторон».</w:t>
      </w: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spacing w:val="-6"/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B1090">
        <w:rPr>
          <w:szCs w:val="28"/>
        </w:rPr>
        <w:t xml:space="preserve">2. </w:t>
      </w:r>
      <w:r>
        <w:rPr>
          <w:szCs w:val="28"/>
        </w:rPr>
        <w:t>Права и обязанности Сторон</w:t>
      </w:r>
    </w:p>
    <w:p w:rsidR="006719A7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1B1090">
        <w:rPr>
          <w:szCs w:val="28"/>
        </w:rPr>
        <w:t>2.1 Администрация: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rFonts w:eastAsia="Calibri"/>
          <w:szCs w:val="28"/>
        </w:rPr>
        <w:t>2.1.1</w:t>
      </w:r>
      <w:r w:rsidRPr="001B1090">
        <w:rPr>
          <w:spacing w:val="-6"/>
          <w:szCs w:val="28"/>
        </w:rPr>
        <w:t> Предоставляет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Субсидию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в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соответствии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с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разделом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1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настоящего Соглашения.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 xml:space="preserve">2.1.2 </w:t>
      </w:r>
      <w:r w:rsidRPr="001B1090">
        <w:rPr>
          <w:spacing w:val="-6"/>
          <w:szCs w:val="28"/>
        </w:rPr>
        <w:t>Осуществляет самостоятельно или с органами государственного 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 и порядка предоставления субсидии.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>2.1.3 Устанавливает значение результатов предоставления субсидии, показателей, необходимых для достижения значений результатов предоставления субсидии (при установлении таких показателей) согласно приложению 1 к настоящему Соглашению, которое является неотъемлемой частью настоящего Соглашения.</w:t>
      </w:r>
    </w:p>
    <w:p w:rsidR="006719A7" w:rsidRPr="00CC2EC1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color w:val="FF0000"/>
          <w:spacing w:val="-6"/>
          <w:szCs w:val="28"/>
        </w:rPr>
      </w:pPr>
      <w:r>
        <w:rPr>
          <w:spacing w:val="-6"/>
          <w:szCs w:val="28"/>
        </w:rPr>
        <w:t xml:space="preserve">2.1.4  Осуществляет оценку достижения Получателем значения результатов предоставления субсидии, показателей, необходимых для достижения значений результатов предоставления субсидии (при установлении таких показателей), установленных Порядком или Администрацией в соответствии с пунктом 2.1.3 настоящего Соглашения на основании отчёта о достижении значений результатов предоставления субсидии, показателей, необходимых для достижения значений результатов предоставления субсидии (при установлении таких показателей) по форме, согласно приложению 2 к настоящему Соглашению, являющейся неотъемлемой частью настоящего Соглашения, представленного в соответствии с пунктом 2.2.6.1 настоящего </w:t>
      </w:r>
      <w:r w:rsidRPr="00CC2EC1">
        <w:rPr>
          <w:color w:val="000000" w:themeColor="text1"/>
          <w:spacing w:val="-6"/>
          <w:szCs w:val="28"/>
        </w:rPr>
        <w:t>Соглашения.</w:t>
      </w:r>
      <w:r w:rsidRPr="00CC2EC1">
        <w:rPr>
          <w:color w:val="FF0000"/>
          <w:spacing w:val="-6"/>
          <w:szCs w:val="28"/>
        </w:rPr>
        <w:t xml:space="preserve">  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>2.1.</w:t>
      </w:r>
      <w:r>
        <w:rPr>
          <w:szCs w:val="28"/>
        </w:rPr>
        <w:t>5</w:t>
      </w:r>
      <w:r w:rsidRPr="001B1090">
        <w:rPr>
          <w:szCs w:val="28"/>
        </w:rPr>
        <w:t xml:space="preserve"> </w:t>
      </w:r>
      <w:r w:rsidRPr="001B1090">
        <w:rPr>
          <w:spacing w:val="-6"/>
          <w:szCs w:val="28"/>
        </w:rPr>
        <w:t>Вправе в установленном порядке запрашивать и получать от Получателя информацию и документы, предусмотренные Порядком и настоящим Соглашением, в связи с реализацией настоящего Соглашения.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>2.1.</w:t>
      </w:r>
      <w:r>
        <w:rPr>
          <w:szCs w:val="28"/>
        </w:rPr>
        <w:t>6</w:t>
      </w:r>
      <w:r w:rsidRPr="001B1090">
        <w:rPr>
          <w:szCs w:val="28"/>
        </w:rPr>
        <w:t xml:space="preserve"> </w:t>
      </w:r>
      <w:r w:rsidRPr="001B1090">
        <w:rPr>
          <w:spacing w:val="-6"/>
          <w:szCs w:val="28"/>
        </w:rPr>
        <w:t>Информирует и консультирует Получателя по вопросам использования субсидии.</w:t>
      </w:r>
    </w:p>
    <w:p w:rsidR="006719A7" w:rsidRPr="00CC2EC1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color w:val="000000" w:themeColor="text1"/>
          <w:spacing w:val="-6"/>
          <w:szCs w:val="28"/>
        </w:rPr>
      </w:pPr>
      <w:r w:rsidRPr="00CC2EC1">
        <w:rPr>
          <w:color w:val="000000" w:themeColor="text1"/>
          <w:szCs w:val="28"/>
        </w:rPr>
        <w:t>2.1.7</w:t>
      </w:r>
      <w:r w:rsidRPr="00CC2EC1">
        <w:rPr>
          <w:color w:val="000000" w:themeColor="text1"/>
          <w:spacing w:val="-6"/>
          <w:szCs w:val="28"/>
        </w:rPr>
        <w:t> В случае установления факта(</w:t>
      </w:r>
      <w:proofErr w:type="spellStart"/>
      <w:r w:rsidRPr="00CC2EC1">
        <w:rPr>
          <w:color w:val="000000" w:themeColor="text1"/>
          <w:spacing w:val="-6"/>
          <w:szCs w:val="28"/>
        </w:rPr>
        <w:t>ов</w:t>
      </w:r>
      <w:proofErr w:type="spellEnd"/>
      <w:r w:rsidRPr="00CC2EC1">
        <w:rPr>
          <w:color w:val="000000" w:themeColor="text1"/>
          <w:spacing w:val="-6"/>
          <w:szCs w:val="28"/>
        </w:rPr>
        <w:t>) нарушения Получателем условий предоставления субсидии, или получения от органа государственного финансового контроля информации о факте(ах) указанных нарушений,</w:t>
      </w:r>
      <w:r>
        <w:rPr>
          <w:color w:val="000000" w:themeColor="text1"/>
          <w:spacing w:val="-6"/>
          <w:szCs w:val="28"/>
        </w:rPr>
        <w:t xml:space="preserve"> а также в случае </w:t>
      </w:r>
      <w:proofErr w:type="spellStart"/>
      <w:r>
        <w:rPr>
          <w:color w:val="000000" w:themeColor="text1"/>
          <w:spacing w:val="-6"/>
          <w:szCs w:val="28"/>
        </w:rPr>
        <w:t>недостижения</w:t>
      </w:r>
      <w:proofErr w:type="spellEnd"/>
      <w:r>
        <w:rPr>
          <w:color w:val="000000" w:themeColor="text1"/>
          <w:spacing w:val="-6"/>
          <w:szCs w:val="28"/>
        </w:rPr>
        <w:t xml:space="preserve"> значений результатов предоставления субсидии</w:t>
      </w:r>
      <w:r w:rsidRPr="00CC2EC1">
        <w:rPr>
          <w:color w:val="000000" w:themeColor="text1"/>
          <w:spacing w:val="-6"/>
          <w:szCs w:val="28"/>
        </w:rPr>
        <w:t xml:space="preserve"> установленных Поряд</w:t>
      </w:r>
      <w:r w:rsidRPr="00CC2EC1">
        <w:rPr>
          <w:color w:val="000000" w:themeColor="text1"/>
          <w:spacing w:val="-6"/>
          <w:szCs w:val="28"/>
        </w:rPr>
        <w:lastRenderedPageBreak/>
        <w:t>ком, направляет Получателю требование об обеспечении возврата субсидии в краевой бюджет, а также требование об устранении фактов нарушения Получателем услови</w:t>
      </w:r>
      <w:r>
        <w:rPr>
          <w:color w:val="000000" w:themeColor="text1"/>
          <w:spacing w:val="-6"/>
          <w:szCs w:val="28"/>
        </w:rPr>
        <w:t>й</w:t>
      </w:r>
      <w:r w:rsidRPr="00CC2EC1">
        <w:rPr>
          <w:color w:val="000000" w:themeColor="text1"/>
          <w:spacing w:val="-6"/>
          <w:szCs w:val="28"/>
        </w:rPr>
        <w:t xml:space="preserve"> предоставления субсидии в размере и сроки, определенные в указанном требовании, в соответствии с Порядком.</w:t>
      </w:r>
    </w:p>
    <w:p w:rsidR="006719A7" w:rsidRPr="00CC2EC1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color w:val="000000" w:themeColor="text1"/>
          <w:spacing w:val="-6"/>
          <w:szCs w:val="28"/>
        </w:rPr>
      </w:pPr>
      <w:r w:rsidRPr="00CC2EC1">
        <w:rPr>
          <w:color w:val="000000" w:themeColor="text1"/>
          <w:spacing w:val="-6"/>
          <w:szCs w:val="28"/>
        </w:rPr>
        <w:t>При нарушении Получателем срока возврата субсидии Администрация в течении 30 календарных дней принимает меры по взысканию указанных средств доход краевого бюджета в соответствии с законодательством Российской Федерации.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>2.1.</w:t>
      </w:r>
      <w:r>
        <w:rPr>
          <w:szCs w:val="28"/>
        </w:rPr>
        <w:t>8</w:t>
      </w:r>
      <w:r w:rsidRPr="001B1090">
        <w:rPr>
          <w:szCs w:val="28"/>
        </w:rPr>
        <w:t xml:space="preserve"> В пределах компетенции осуществляет иные мероприятия, направленные на реализацию настоящего Соглашения.</w:t>
      </w:r>
    </w:p>
    <w:p w:rsidR="006719A7" w:rsidRDefault="006719A7" w:rsidP="006719A7">
      <w:pPr>
        <w:autoSpaceDE w:val="0"/>
        <w:autoSpaceDN w:val="0"/>
        <w:adjustRightInd w:val="0"/>
        <w:ind w:firstLine="680"/>
        <w:rPr>
          <w:spacing w:val="-6"/>
          <w:szCs w:val="28"/>
        </w:rPr>
      </w:pPr>
      <w:r w:rsidRPr="001B1090">
        <w:rPr>
          <w:spacing w:val="-6"/>
          <w:szCs w:val="28"/>
        </w:rPr>
        <w:t>2.2 Получатель обязуется:</w:t>
      </w:r>
      <w:r>
        <w:rPr>
          <w:spacing w:val="-6"/>
          <w:szCs w:val="28"/>
        </w:rPr>
        <w:t xml:space="preserve">      </w:t>
      </w:r>
    </w:p>
    <w:p w:rsidR="006719A7" w:rsidRPr="001B1090" w:rsidRDefault="006719A7" w:rsidP="006719A7">
      <w:pPr>
        <w:autoSpaceDE w:val="0"/>
        <w:autoSpaceDN w:val="0"/>
        <w:adjustRightInd w:val="0"/>
        <w:ind w:firstLine="680"/>
        <w:rPr>
          <w:szCs w:val="28"/>
        </w:rPr>
      </w:pPr>
      <w:r w:rsidRPr="001B1090">
        <w:rPr>
          <w:spacing w:val="-6"/>
          <w:szCs w:val="28"/>
        </w:rPr>
        <w:t>2.2.1 Соблюдать условия предоставления субсидии, предусмотренные Порядком.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2.2.2 </w:t>
      </w:r>
      <w:r>
        <w:rPr>
          <w:spacing w:val="-6"/>
          <w:szCs w:val="28"/>
        </w:rPr>
        <w:t xml:space="preserve">Для </w:t>
      </w:r>
      <w:r w:rsidRPr="001B1090">
        <w:rPr>
          <w:spacing w:val="-6"/>
          <w:szCs w:val="28"/>
        </w:rPr>
        <w:t>получения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субсидии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предоставлять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в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Администрацию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соответствующие документы, предусмотренные Порядком.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2.2.3</w:t>
      </w:r>
      <w:r>
        <w:rPr>
          <w:spacing w:val="-6"/>
          <w:szCs w:val="28"/>
        </w:rPr>
        <w:t xml:space="preserve"> </w:t>
      </w:r>
      <w:r w:rsidRPr="001B1090">
        <w:rPr>
          <w:spacing w:val="-6"/>
          <w:szCs w:val="28"/>
        </w:rPr>
        <w:t>Представлять информацию и документы, предусмотренные Порядком и настоящим Соглашением, по запросам Администрации в связи с реализацией настоящего Соглашения.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>2.2.4 Обеспечить достижение значений результатов предоставления субсидии и соблюдение сроков его достижения, устанавливаемых в соответствии с пунктом 2.1.3 настоящего Соглашения.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proofErr w:type="gramStart"/>
      <w:r w:rsidRPr="001B1090">
        <w:rPr>
          <w:spacing w:val="-6"/>
          <w:szCs w:val="28"/>
        </w:rPr>
        <w:t>2.2.</w:t>
      </w:r>
      <w:r>
        <w:rPr>
          <w:spacing w:val="-6"/>
          <w:szCs w:val="28"/>
        </w:rPr>
        <w:t xml:space="preserve">5 </w:t>
      </w:r>
      <w:r w:rsidRPr="001B1090">
        <w:rPr>
          <w:spacing w:val="-6"/>
          <w:szCs w:val="28"/>
        </w:rPr>
        <w:t> В</w:t>
      </w:r>
      <w:proofErr w:type="gramEnd"/>
      <w:r w:rsidRPr="001B1090">
        <w:rPr>
          <w:spacing w:val="-6"/>
          <w:szCs w:val="28"/>
        </w:rPr>
        <w:t xml:space="preserve"> случае получения от Администрации требования в соответствии с пунктом 2.1.</w:t>
      </w:r>
      <w:r>
        <w:rPr>
          <w:spacing w:val="-6"/>
          <w:szCs w:val="28"/>
        </w:rPr>
        <w:t>7</w:t>
      </w:r>
      <w:r w:rsidRPr="001B1090">
        <w:rPr>
          <w:spacing w:val="-6"/>
          <w:szCs w:val="28"/>
        </w:rPr>
        <w:t xml:space="preserve"> настоящего Соглашения: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2.2.</w:t>
      </w:r>
      <w:r>
        <w:rPr>
          <w:spacing w:val="-6"/>
          <w:szCs w:val="28"/>
        </w:rPr>
        <w:t>5</w:t>
      </w:r>
      <w:r w:rsidRPr="001B1090">
        <w:rPr>
          <w:spacing w:val="-6"/>
          <w:szCs w:val="28"/>
        </w:rPr>
        <w:t>.1 Устранять факт(ы) нарушения условий предоставления субсидии в сроки, определённые в указанном требовании.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2.2.</w:t>
      </w:r>
      <w:r>
        <w:rPr>
          <w:spacing w:val="-6"/>
          <w:szCs w:val="28"/>
        </w:rPr>
        <w:t>5</w:t>
      </w:r>
      <w:r w:rsidRPr="001B1090">
        <w:rPr>
          <w:spacing w:val="-6"/>
          <w:szCs w:val="28"/>
        </w:rPr>
        <w:t>.2 Возвращать в краевой бюджет субсидию в размере и в сроки, определённые в указанном требовании.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2.2.</w:t>
      </w:r>
      <w:r>
        <w:rPr>
          <w:spacing w:val="-6"/>
          <w:szCs w:val="28"/>
        </w:rPr>
        <w:t>6</w:t>
      </w:r>
      <w:r w:rsidRPr="001B1090">
        <w:rPr>
          <w:spacing w:val="-6"/>
          <w:szCs w:val="28"/>
        </w:rPr>
        <w:t xml:space="preserve"> Представить в Администрацию</w:t>
      </w:r>
      <w:r>
        <w:rPr>
          <w:spacing w:val="-6"/>
          <w:szCs w:val="28"/>
        </w:rPr>
        <w:t>: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2.2.6.1 Отчёт о достижении значений результатов предоставления субсидии, показателей, необходимых для достижения значений результатов предоставления </w:t>
      </w:r>
      <w:proofErr w:type="gramStart"/>
      <w:r>
        <w:rPr>
          <w:spacing w:val="-6"/>
          <w:szCs w:val="28"/>
        </w:rPr>
        <w:t>субсидии  (</w:t>
      </w:r>
      <w:proofErr w:type="gramEnd"/>
      <w:r>
        <w:rPr>
          <w:spacing w:val="-6"/>
          <w:szCs w:val="28"/>
        </w:rPr>
        <w:t>при установлении таких показателей) по итогам 2022 года по форме согласно приложению 2 к настоящему Соглашению не позднее 20 января 2023 года.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>2.2.6.2 Отчёт о финансово-экономическом состоянии товаропроизводителей агропромышленного комплекса за текущий финансовый год по формам, установленным Министерством сельского хозяйства Российской Федерации не позднее 20 февраля 2023 года (для крестьянских (фермерских) хозяйств и индивидуальных предпринимателей).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>2.2.6.3 Отчёт о производстве продукции за текущий финансовый год по форме, утверждённой Порядком, не позднее 1 апреля 2023 года (для граждан, ведущих личное подсобное хозяйство).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2.2.</w:t>
      </w:r>
      <w:r>
        <w:rPr>
          <w:spacing w:val="-6"/>
          <w:szCs w:val="28"/>
        </w:rPr>
        <w:t>7</w:t>
      </w:r>
      <w:r w:rsidRPr="001B1090">
        <w:rPr>
          <w:spacing w:val="-6"/>
          <w:szCs w:val="28"/>
        </w:rPr>
        <w:t> Соблюдать иные условия, предусмотренные Порядком.</w:t>
      </w:r>
    </w:p>
    <w:p w:rsidR="006719A7" w:rsidRPr="001B1090" w:rsidRDefault="006719A7" w:rsidP="006719A7">
      <w:pPr>
        <w:autoSpaceDE w:val="0"/>
        <w:autoSpaceDN w:val="0"/>
        <w:adjustRightInd w:val="0"/>
        <w:ind w:firstLine="680"/>
        <w:jc w:val="both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B1090">
        <w:rPr>
          <w:szCs w:val="28"/>
        </w:rPr>
        <w:t>3. Ответственность Сторон</w:t>
      </w:r>
    </w:p>
    <w:p w:rsidR="006719A7" w:rsidRPr="001B1090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3.1 В случае неисполнения или ненадлежащего исполнения своих обязательств по настоящему Соглашению Стороны несут ответственность в соответ</w:t>
      </w:r>
      <w:r w:rsidRPr="001B1090">
        <w:rPr>
          <w:spacing w:val="-6"/>
          <w:szCs w:val="28"/>
        </w:rPr>
        <w:lastRenderedPageBreak/>
        <w:t>ствии с законодательством Российской Федерации и условиями настоящего Соглашения.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3.2 Получатель несет ответственность за достоверность документов, предоставленных в Администрацию с целью реализации настоящего Соглашения, в установленном законодательством Российской Федерации порядке.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3.3 Администрация несет ответственность за осуществление расходов краевого бюджета, направляемых на выплату Субсидии, в соответствии с законодательством Российской Федерации.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3.4 Стороны несут иные меры ответственности, установленные Порядком.</w:t>
      </w:r>
    </w:p>
    <w:p w:rsidR="006719A7" w:rsidRDefault="006719A7" w:rsidP="006719A7">
      <w:pPr>
        <w:autoSpaceDE w:val="0"/>
        <w:autoSpaceDN w:val="0"/>
        <w:adjustRightInd w:val="0"/>
        <w:ind w:firstLine="680"/>
        <w:jc w:val="center"/>
        <w:outlineLvl w:val="1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ind w:firstLine="680"/>
        <w:jc w:val="center"/>
        <w:outlineLvl w:val="1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ind w:firstLine="680"/>
        <w:jc w:val="center"/>
        <w:outlineLvl w:val="1"/>
        <w:rPr>
          <w:szCs w:val="28"/>
        </w:rPr>
      </w:pPr>
      <w:r w:rsidRPr="001B1090">
        <w:rPr>
          <w:szCs w:val="28"/>
        </w:rPr>
        <w:t>4. Дополнительные условия</w:t>
      </w:r>
    </w:p>
    <w:p w:rsidR="006719A7" w:rsidRDefault="006719A7" w:rsidP="006719A7">
      <w:pPr>
        <w:autoSpaceDE w:val="0"/>
        <w:autoSpaceDN w:val="0"/>
        <w:adjustRightInd w:val="0"/>
        <w:ind w:firstLine="680"/>
        <w:jc w:val="center"/>
        <w:outlineLvl w:val="1"/>
        <w:rPr>
          <w:szCs w:val="28"/>
        </w:rPr>
      </w:pP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 xml:space="preserve">4.1 Получатель дает согласие Администрации на автоматизированную, а также без использования средств автоматизации, обработку персональных данных и передачу третьим лицам в соответствии с Федеральным законом от 27 июля </w:t>
      </w:r>
      <w:r>
        <w:rPr>
          <w:spacing w:val="-6"/>
          <w:szCs w:val="28"/>
        </w:rPr>
        <w:t xml:space="preserve">       </w:t>
      </w:r>
      <w:r w:rsidRPr="001B1090">
        <w:rPr>
          <w:spacing w:val="-6"/>
          <w:szCs w:val="28"/>
        </w:rPr>
        <w:t>2006 г</w:t>
      </w:r>
      <w:r>
        <w:rPr>
          <w:spacing w:val="-6"/>
          <w:szCs w:val="28"/>
        </w:rPr>
        <w:t>.</w:t>
      </w:r>
      <w:r w:rsidRPr="001B1090">
        <w:rPr>
          <w:spacing w:val="-6"/>
          <w:szCs w:val="28"/>
        </w:rPr>
        <w:t xml:space="preserve"> № 152-ФЗ «О персональных данных», иными нормативными правовыми актами Российской Федерации и Краснодарского края.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4.2 Получатель дает согласие на осуществление Администрацией и органами государственного финансового контроля проверок соблюдения условий и порядка предоставления субсидии.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>4.3 В случае уменьшения Администрации как получателю бюджетных средств ранее доведённых лимитов бюджетных обязательств на предоставление субсидии на соответствующий финансовый год (соответствующий финансовый год и плановый период), приводящего к невозможности предоставления субсидии в размере, определённом в пункте 1.3 настоящего Соглашения, по согласованию Сторон в Соглашение вносятся изменения в соответствии с пунктом 6.4 настоящего Соглашения.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При </w:t>
      </w:r>
      <w:proofErr w:type="spellStart"/>
      <w:r>
        <w:rPr>
          <w:spacing w:val="-6"/>
          <w:szCs w:val="28"/>
        </w:rPr>
        <w:t>недостижении</w:t>
      </w:r>
      <w:proofErr w:type="spellEnd"/>
      <w:r>
        <w:rPr>
          <w:spacing w:val="-6"/>
          <w:szCs w:val="28"/>
        </w:rPr>
        <w:t xml:space="preserve"> согласия настоящее Соглашение подлежит расторжению в соответствии с пунктом 6.5.1.3 настоящего Соглашения.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4.</w:t>
      </w:r>
      <w:r>
        <w:rPr>
          <w:spacing w:val="-6"/>
          <w:szCs w:val="28"/>
        </w:rPr>
        <w:t>4</w:t>
      </w:r>
      <w:r w:rsidRPr="001B1090">
        <w:rPr>
          <w:spacing w:val="-6"/>
          <w:szCs w:val="28"/>
        </w:rPr>
        <w:t> Получатель обязуется: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>4.</w:t>
      </w:r>
      <w:r>
        <w:rPr>
          <w:szCs w:val="28"/>
        </w:rPr>
        <w:t>4</w:t>
      </w:r>
      <w:r w:rsidRPr="001B1090">
        <w:rPr>
          <w:szCs w:val="28"/>
        </w:rPr>
        <w:t>.1 Предоставлять в  Администрацию документальное подтверждение факта полной оплаты стоимости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воспроизводства, в том числе на условиях рассрочки (отсрочки) платежа или аренды с последующим выкупом;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zCs w:val="28"/>
        </w:rPr>
        <w:t>4.</w:t>
      </w:r>
      <w:r>
        <w:rPr>
          <w:szCs w:val="28"/>
        </w:rPr>
        <w:t>4</w:t>
      </w:r>
      <w:r w:rsidRPr="001B1090">
        <w:rPr>
          <w:szCs w:val="28"/>
        </w:rPr>
        <w:t>.2 Предоставлять в Администрацию документальное подтверждение заявителем факта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овощеводства;</w:t>
      </w:r>
    </w:p>
    <w:p w:rsidR="006719A7" w:rsidRPr="00631D24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z w:val="36"/>
          <w:szCs w:val="36"/>
        </w:rPr>
      </w:pPr>
      <w:r w:rsidRPr="001B1090">
        <w:rPr>
          <w:szCs w:val="28"/>
        </w:rPr>
        <w:lastRenderedPageBreak/>
        <w:t>4.</w:t>
      </w:r>
      <w:r>
        <w:rPr>
          <w:szCs w:val="28"/>
        </w:rPr>
        <w:t>4</w:t>
      </w:r>
      <w:r w:rsidRPr="001B1090">
        <w:rPr>
          <w:szCs w:val="28"/>
        </w:rPr>
        <w:t>.</w:t>
      </w:r>
      <w:r>
        <w:rPr>
          <w:szCs w:val="28"/>
        </w:rPr>
        <w:t>3</w:t>
      </w:r>
      <w:r w:rsidRPr="001B1090">
        <w:rPr>
          <w:szCs w:val="28"/>
        </w:rPr>
        <w:t xml:space="preserve"> Предоставлять в Администрацию документальное подтверждение заявителем факта завершения монтажа теплицы и принятия на себя обязательства ее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</w:t>
      </w:r>
      <w:r>
        <w:rPr>
          <w:szCs w:val="28"/>
        </w:rPr>
        <w:t>ки</w:t>
      </w:r>
      <w:r w:rsidRPr="001B1090">
        <w:rPr>
          <w:szCs w:val="28"/>
        </w:rPr>
        <w:t xml:space="preserve"> о предоставлении субсидии, - при предоставлении субсидии на возмещение части затрат на строительство теплиц.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4.4.4 Предоставлять при переходе на специальный налоговый режим «Налог на профессиональный доход» справку о постановке на учёт физического лица в качестве налогоплательщика налога на профессиональный доход (КНД 1122035) на дату подачи заявки и выполнять условие Соглашения о минимальном сроке применения специального налогового режима в течение определённого периода с даты получения субсидии: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60 месяцев при субсидировании строительства теплиц;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36 месяцев при субсидировании приобретения животных;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12 месяцев по иным направлениям субсидирования.</w:t>
      </w:r>
    </w:p>
    <w:p w:rsidR="006719A7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1B1090">
        <w:rPr>
          <w:szCs w:val="28"/>
        </w:rPr>
        <w:t>5. Порядок разрешения споров</w:t>
      </w:r>
    </w:p>
    <w:p w:rsidR="006719A7" w:rsidRPr="001B1090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5.1 Все споры и разногласия, которые могут возникнуть между Сторонами по настоящему Соглашению, разрешаются путем переговоров.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5.2 В случае не достижения Сторонами согласия споры, возникшие между Сторонами, рассматриваются в установленном законодательством Российской Федерации порядке в Арбитражном суде Краснодарского края.</w:t>
      </w:r>
    </w:p>
    <w:p w:rsidR="006719A7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719A7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1B1090">
        <w:rPr>
          <w:szCs w:val="28"/>
        </w:rPr>
        <w:t>6. Прочие условия</w:t>
      </w:r>
    </w:p>
    <w:p w:rsidR="006719A7" w:rsidRDefault="006719A7" w:rsidP="006719A7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6.1 Соглашение составлено в двух экземплярах, имеющих равную юридическую силу, по 1 (одному) экземпляру для каждой из Сторон.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6.2 Настоящее соглашение вступает в силу со дня его подписания Сторонами и действует до исполнения Сторонами всех обязательств по Соглашению.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6.3 Изменения и дополнения к настоящему Соглашению считаются действительными, если они совершены в письменной форме и подписаны Сторонами.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6.4 Изменение настоящего Соглашения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6.5 Настоящее Соглашение может быть расторгнуто по соглашению сторон либо в одностороннем порядке.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6.5.1 Расторжение настоящего Соглашения возможно в случае:</w:t>
      </w:r>
    </w:p>
    <w:p w:rsidR="006719A7" w:rsidRPr="001B1090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6.5.1.1 реорганизации или прекращения деятельности Получателя;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spacing w:val="-6"/>
          <w:szCs w:val="28"/>
        </w:rPr>
        <w:t>6.5.1.2 нарушения Получателе</w:t>
      </w:r>
      <w:r>
        <w:rPr>
          <w:spacing w:val="-6"/>
          <w:szCs w:val="28"/>
        </w:rPr>
        <w:t>м</w:t>
      </w:r>
      <w:r w:rsidRPr="001B1090">
        <w:rPr>
          <w:spacing w:val="-6"/>
          <w:szCs w:val="28"/>
        </w:rPr>
        <w:t xml:space="preserve"> порядка и условий предоставления Субсидии, установленных Правилами предоставления субсидии и настоящим Соглашением.  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6.5.1.3 </w:t>
      </w:r>
      <w:proofErr w:type="spellStart"/>
      <w:r>
        <w:rPr>
          <w:spacing w:val="-6"/>
          <w:szCs w:val="28"/>
        </w:rPr>
        <w:t>недостижение</w:t>
      </w:r>
      <w:proofErr w:type="spellEnd"/>
      <w:r>
        <w:rPr>
          <w:spacing w:val="-6"/>
          <w:szCs w:val="28"/>
        </w:rPr>
        <w:t xml:space="preserve"> согласия по новым условиям в соответствии с пунктом </w:t>
      </w:r>
      <w:r>
        <w:rPr>
          <w:spacing w:val="-6"/>
          <w:szCs w:val="28"/>
        </w:rPr>
        <w:lastRenderedPageBreak/>
        <w:t>4.3 настоящего Соглашения.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 w:rsidRPr="001B1090">
        <w:rPr>
          <w:color w:val="000000"/>
          <w:spacing w:val="-6"/>
          <w:szCs w:val="28"/>
        </w:rPr>
        <w:t>6.6</w:t>
      </w:r>
      <w:r w:rsidRPr="001B1090">
        <w:rPr>
          <w:spacing w:val="-6"/>
          <w:szCs w:val="28"/>
        </w:rPr>
        <w:t> Стороны обязаны оповещать друг друга в письменной форме 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изменения, с заключением дополнительного Соглашения.</w:t>
      </w:r>
    </w:p>
    <w:p w:rsidR="006719A7" w:rsidRDefault="006719A7" w:rsidP="006719A7">
      <w:pPr>
        <w:widowControl w:val="0"/>
        <w:autoSpaceDE w:val="0"/>
        <w:autoSpaceDN w:val="0"/>
        <w:adjustRightInd w:val="0"/>
        <w:ind w:firstLine="680"/>
        <w:jc w:val="both"/>
        <w:rPr>
          <w:spacing w:val="-6"/>
          <w:szCs w:val="28"/>
        </w:rPr>
      </w:pPr>
      <w:r>
        <w:rPr>
          <w:spacing w:val="-6"/>
          <w:szCs w:val="28"/>
        </w:rPr>
        <w:t>6.7 Настоящее Соглашение заключено Сторонами в форме бумажного документа.</w:t>
      </w:r>
    </w:p>
    <w:p w:rsidR="006719A7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B1090">
        <w:rPr>
          <w:szCs w:val="28"/>
        </w:rPr>
        <w:t>7. Реквизиты, подписи Сторон</w:t>
      </w:r>
    </w:p>
    <w:p w:rsidR="006719A7" w:rsidRPr="001B1090" w:rsidRDefault="006719A7" w:rsidP="006719A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93"/>
        <w:gridCol w:w="4746"/>
      </w:tblGrid>
      <w:tr w:rsidR="006719A7" w:rsidRPr="001B1090" w:rsidTr="00D81FAE">
        <w:tc>
          <w:tcPr>
            <w:tcW w:w="4893" w:type="dxa"/>
          </w:tcPr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Уполномоченный орган</w:t>
            </w:r>
          </w:p>
        </w:tc>
        <w:tc>
          <w:tcPr>
            <w:tcW w:w="4746" w:type="dxa"/>
          </w:tcPr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Получатель</w:t>
            </w:r>
          </w:p>
        </w:tc>
      </w:tr>
      <w:tr w:rsidR="006719A7" w:rsidRPr="001B1090" w:rsidTr="00D81FAE">
        <w:tc>
          <w:tcPr>
            <w:tcW w:w="4893" w:type="dxa"/>
          </w:tcPr>
          <w:p w:rsidR="006719A7" w:rsidRPr="001B1090" w:rsidRDefault="006719A7" w:rsidP="00D81FAE">
            <w:pPr>
              <w:tabs>
                <w:tab w:val="left" w:pos="528"/>
              </w:tabs>
              <w:autoSpaceDN w:val="0"/>
              <w:spacing w:line="276" w:lineRule="auto"/>
              <w:ind w:right="301"/>
              <w:jc w:val="both"/>
              <w:rPr>
                <w:szCs w:val="28"/>
              </w:rPr>
            </w:pPr>
            <w:r w:rsidRPr="001B1090">
              <w:rPr>
                <w:szCs w:val="28"/>
              </w:rPr>
              <w:t>Администрация муниципального образования Ленинградский район</w:t>
            </w:r>
          </w:p>
          <w:p w:rsidR="006719A7" w:rsidRPr="001B1090" w:rsidRDefault="006719A7" w:rsidP="00D81FAE">
            <w:pPr>
              <w:tabs>
                <w:tab w:val="left" w:pos="528"/>
              </w:tabs>
              <w:autoSpaceDN w:val="0"/>
              <w:spacing w:line="276" w:lineRule="auto"/>
              <w:ind w:right="301"/>
              <w:jc w:val="both"/>
              <w:rPr>
                <w:szCs w:val="28"/>
              </w:rPr>
            </w:pPr>
            <w:r w:rsidRPr="001B1090">
              <w:rPr>
                <w:szCs w:val="28"/>
              </w:rPr>
              <w:t>ИНН 2341000075</w:t>
            </w:r>
          </w:p>
          <w:p w:rsidR="006719A7" w:rsidRPr="001B1090" w:rsidRDefault="006719A7" w:rsidP="00D81FAE">
            <w:pPr>
              <w:tabs>
                <w:tab w:val="left" w:pos="528"/>
              </w:tabs>
              <w:autoSpaceDN w:val="0"/>
              <w:spacing w:line="276" w:lineRule="auto"/>
              <w:ind w:right="301"/>
              <w:jc w:val="both"/>
              <w:rPr>
                <w:szCs w:val="28"/>
              </w:rPr>
            </w:pPr>
            <w:r w:rsidRPr="001B1090">
              <w:rPr>
                <w:szCs w:val="28"/>
              </w:rPr>
              <w:t>КПП 234101001</w:t>
            </w:r>
          </w:p>
          <w:p w:rsidR="006719A7" w:rsidRDefault="006719A7" w:rsidP="00D81FAE">
            <w:pPr>
              <w:tabs>
                <w:tab w:val="left" w:pos="528"/>
              </w:tabs>
              <w:autoSpaceDN w:val="0"/>
              <w:spacing w:line="276" w:lineRule="auto"/>
              <w:ind w:right="301"/>
              <w:jc w:val="both"/>
              <w:rPr>
                <w:szCs w:val="28"/>
              </w:rPr>
            </w:pPr>
            <w:r w:rsidRPr="001B1090">
              <w:rPr>
                <w:szCs w:val="28"/>
              </w:rPr>
              <w:t>353740, Краснодарский край</w:t>
            </w:r>
            <w:r>
              <w:rPr>
                <w:szCs w:val="28"/>
              </w:rPr>
              <w:t>,</w:t>
            </w:r>
          </w:p>
          <w:p w:rsidR="006719A7" w:rsidRPr="001B1090" w:rsidRDefault="006719A7" w:rsidP="00D81FAE">
            <w:pPr>
              <w:tabs>
                <w:tab w:val="left" w:pos="528"/>
              </w:tabs>
              <w:autoSpaceDN w:val="0"/>
              <w:spacing w:line="276" w:lineRule="auto"/>
              <w:ind w:right="301"/>
              <w:jc w:val="both"/>
              <w:rPr>
                <w:szCs w:val="28"/>
              </w:rPr>
            </w:pPr>
            <w:r>
              <w:rPr>
                <w:szCs w:val="28"/>
              </w:rPr>
              <w:t>Ленинградский район,</w:t>
            </w:r>
          </w:p>
          <w:p w:rsidR="006719A7" w:rsidRPr="001B1090" w:rsidRDefault="006719A7" w:rsidP="00D81FAE">
            <w:pPr>
              <w:tabs>
                <w:tab w:val="left" w:pos="528"/>
              </w:tabs>
              <w:autoSpaceDN w:val="0"/>
              <w:jc w:val="both"/>
              <w:rPr>
                <w:szCs w:val="28"/>
              </w:rPr>
            </w:pPr>
            <w:r w:rsidRPr="001B1090">
              <w:rPr>
                <w:szCs w:val="28"/>
              </w:rPr>
              <w:t>ст. Ленинградская,</w:t>
            </w:r>
          </w:p>
          <w:p w:rsidR="006719A7" w:rsidRPr="001B1090" w:rsidRDefault="006719A7" w:rsidP="00D81FAE">
            <w:pPr>
              <w:tabs>
                <w:tab w:val="left" w:pos="528"/>
              </w:tabs>
              <w:autoSpaceDN w:val="0"/>
              <w:spacing w:line="276" w:lineRule="auto"/>
              <w:ind w:right="301"/>
              <w:jc w:val="both"/>
              <w:rPr>
                <w:szCs w:val="28"/>
              </w:rPr>
            </w:pPr>
            <w:r w:rsidRPr="001B1090">
              <w:rPr>
                <w:szCs w:val="28"/>
              </w:rPr>
              <w:t>ул. Чернышевского,179</w:t>
            </w:r>
          </w:p>
          <w:p w:rsidR="006719A7" w:rsidRPr="00F2011B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B1090">
              <w:rPr>
                <w:color w:val="000000"/>
                <w:szCs w:val="28"/>
                <w:shd w:val="clear" w:color="auto" w:fill="FFFFFF"/>
                <w:lang w:val="en-US"/>
              </w:rPr>
              <w:t>e</w:t>
            </w:r>
            <w:r w:rsidRPr="00F2011B">
              <w:rPr>
                <w:color w:val="000000"/>
                <w:szCs w:val="28"/>
                <w:shd w:val="clear" w:color="auto" w:fill="FFFFFF"/>
              </w:rPr>
              <w:t>-</w:t>
            </w:r>
            <w:r w:rsidRPr="001B1090">
              <w:rPr>
                <w:color w:val="000000"/>
                <w:szCs w:val="28"/>
                <w:shd w:val="clear" w:color="auto" w:fill="FFFFFF"/>
                <w:lang w:val="en-US"/>
              </w:rPr>
              <w:t>mail</w:t>
            </w:r>
            <w:r w:rsidRPr="00F2011B">
              <w:rPr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val="en-US"/>
              </w:rPr>
              <w:t>leningrd</w:t>
            </w:r>
            <w:proofErr w:type="spellEnd"/>
            <w:r w:rsidRPr="00F2011B">
              <w:rPr>
                <w:color w:val="000000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val="en-US"/>
              </w:rPr>
              <w:t>mo</w:t>
            </w:r>
            <w:proofErr w:type="spellEnd"/>
            <w:r w:rsidRPr="00F2011B">
              <w:rPr>
                <w:color w:val="00000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val="en-US"/>
              </w:rPr>
              <w:t>krasnodar</w:t>
            </w:r>
            <w:proofErr w:type="spellEnd"/>
            <w:r w:rsidRPr="00F2011B">
              <w:rPr>
                <w:color w:val="00000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719A7" w:rsidRPr="00F2011B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</w:rPr>
            </w:pP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</w:t>
            </w:r>
            <w:r w:rsidRPr="001B1090">
              <w:rPr>
                <w:rFonts w:eastAsia="Calibri"/>
                <w:szCs w:val="28"/>
              </w:rPr>
              <w:t>лав</w:t>
            </w:r>
            <w:r>
              <w:rPr>
                <w:rFonts w:eastAsia="Calibri"/>
                <w:szCs w:val="28"/>
              </w:rPr>
              <w:t xml:space="preserve">а </w:t>
            </w:r>
            <w:r w:rsidRPr="001B1090">
              <w:rPr>
                <w:rFonts w:eastAsia="Calibri"/>
                <w:szCs w:val="28"/>
              </w:rPr>
              <w:t>муниципального образования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Ленинградский район</w:t>
            </w:r>
          </w:p>
          <w:p w:rsidR="006719A7" w:rsidRPr="009D7E3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 xml:space="preserve">__________  __________________      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1B1090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   </w:t>
            </w:r>
            <w:r w:rsidRPr="001B1090">
              <w:rPr>
                <w:rFonts w:eastAsia="Calibri"/>
                <w:sz w:val="24"/>
              </w:rPr>
              <w:t>(</w:t>
            </w:r>
            <w:proofErr w:type="gramStart"/>
            <w:r w:rsidRPr="001B1090">
              <w:rPr>
                <w:rFonts w:eastAsia="Calibri"/>
                <w:sz w:val="24"/>
              </w:rPr>
              <w:t xml:space="preserve">подпись) </w:t>
            </w:r>
            <w:r>
              <w:rPr>
                <w:rFonts w:eastAsia="Calibri"/>
                <w:sz w:val="24"/>
              </w:rPr>
              <w:t xml:space="preserve"> </w:t>
            </w:r>
            <w:r w:rsidRPr="001B1090">
              <w:rPr>
                <w:rFonts w:eastAsia="Calibri"/>
                <w:sz w:val="24"/>
              </w:rPr>
              <w:t xml:space="preserve"> </w:t>
            </w:r>
            <w:proofErr w:type="gramEnd"/>
            <w:r w:rsidRPr="001B1090">
              <w:rPr>
                <w:rFonts w:eastAsia="Calibri"/>
                <w:sz w:val="24"/>
              </w:rPr>
              <w:t xml:space="preserve">      (расшифровка подписи)</w:t>
            </w:r>
          </w:p>
        </w:tc>
        <w:tc>
          <w:tcPr>
            <w:tcW w:w="4746" w:type="dxa"/>
          </w:tcPr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________________________________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1B1090">
              <w:rPr>
                <w:rFonts w:eastAsia="Calibri"/>
                <w:sz w:val="24"/>
              </w:rPr>
              <w:t xml:space="preserve">       (полное наименование получателя)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ИНН 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КПП 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________________________________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B1090">
              <w:rPr>
                <w:rFonts w:eastAsia="Calibri"/>
              </w:rPr>
              <w:t>(местонахождение (почтовый адрес) получателя)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________________________________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1B1090">
              <w:rPr>
                <w:rFonts w:eastAsia="Calibri"/>
                <w:szCs w:val="28"/>
              </w:rPr>
              <w:t xml:space="preserve">         </w:t>
            </w:r>
            <w:r w:rsidRPr="001B1090">
              <w:rPr>
                <w:rFonts w:eastAsia="Calibri"/>
                <w:sz w:val="24"/>
              </w:rPr>
              <w:t>(полное наименование банка)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________________________________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1B1090">
              <w:rPr>
                <w:rFonts w:eastAsia="Calibri"/>
                <w:szCs w:val="28"/>
              </w:rPr>
              <w:t xml:space="preserve">                    </w:t>
            </w:r>
            <w:r w:rsidRPr="001B1090">
              <w:rPr>
                <w:rFonts w:eastAsia="Calibri"/>
                <w:sz w:val="24"/>
              </w:rPr>
              <w:t>(расчётный счёт)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________________________________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1B1090">
              <w:rPr>
                <w:rFonts w:eastAsia="Calibri"/>
                <w:sz w:val="24"/>
              </w:rPr>
              <w:t xml:space="preserve">                 (корреспондентский счёт)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ИНН банка 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 xml:space="preserve">БИК </w:t>
            </w:r>
            <w:proofErr w:type="gramStart"/>
            <w:r w:rsidRPr="001B1090">
              <w:rPr>
                <w:rFonts w:eastAsia="Calibri"/>
                <w:szCs w:val="28"/>
              </w:rPr>
              <w:t>банка  _</w:t>
            </w:r>
            <w:proofErr w:type="gramEnd"/>
            <w:r w:rsidRPr="001B1090">
              <w:rPr>
                <w:rFonts w:eastAsia="Calibri"/>
                <w:szCs w:val="28"/>
              </w:rPr>
              <w:t>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________________________________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B1090">
              <w:rPr>
                <w:color w:val="000000"/>
                <w:sz w:val="24"/>
                <w:shd w:val="clear" w:color="auto" w:fill="FFFFFF"/>
              </w:rPr>
              <w:t>(</w:t>
            </w:r>
            <w:r w:rsidRPr="001B1090">
              <w:rPr>
                <w:color w:val="000000"/>
                <w:sz w:val="24"/>
                <w:shd w:val="clear" w:color="auto" w:fill="FFFFFF"/>
                <w:lang w:val="en-US"/>
              </w:rPr>
              <w:t>e</w:t>
            </w:r>
            <w:r w:rsidRPr="001B1090">
              <w:rPr>
                <w:color w:val="000000"/>
                <w:sz w:val="24"/>
                <w:shd w:val="clear" w:color="auto" w:fill="FFFFFF"/>
              </w:rPr>
              <w:t>-</w:t>
            </w:r>
            <w:r w:rsidRPr="001B1090">
              <w:rPr>
                <w:color w:val="000000"/>
                <w:sz w:val="24"/>
                <w:shd w:val="clear" w:color="auto" w:fill="FFFFFF"/>
                <w:lang w:val="en-US"/>
              </w:rPr>
              <w:t>mail</w:t>
            </w:r>
            <w:r w:rsidRPr="001B1090">
              <w:rPr>
                <w:color w:val="000000"/>
                <w:sz w:val="24"/>
                <w:shd w:val="clear" w:color="auto" w:fill="FFFFFF"/>
              </w:rPr>
              <w:t>)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Уполномоченное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B1090">
              <w:rPr>
                <w:rFonts w:eastAsia="Calibri"/>
                <w:szCs w:val="28"/>
              </w:rPr>
              <w:t>Лицо _____    ____________________</w:t>
            </w:r>
          </w:p>
          <w:p w:rsidR="006719A7" w:rsidRPr="001B1090" w:rsidRDefault="006719A7" w:rsidP="00D8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B1090">
              <w:rPr>
                <w:rFonts w:eastAsia="Calibri"/>
                <w:sz w:val="24"/>
              </w:rPr>
              <w:t xml:space="preserve">     (</w:t>
            </w:r>
            <w:proofErr w:type="gramStart"/>
            <w:r w:rsidRPr="001B1090">
              <w:rPr>
                <w:rFonts w:eastAsia="Calibri"/>
                <w:sz w:val="24"/>
              </w:rPr>
              <w:t xml:space="preserve">подпись)   </w:t>
            </w:r>
            <w:proofErr w:type="gramEnd"/>
            <w:r w:rsidRPr="001B1090">
              <w:rPr>
                <w:rFonts w:eastAsia="Calibri"/>
                <w:sz w:val="24"/>
              </w:rPr>
              <w:t xml:space="preserve">   (расшифровка подписи)</w:t>
            </w:r>
          </w:p>
        </w:tc>
      </w:tr>
    </w:tbl>
    <w:p w:rsidR="006719A7" w:rsidRPr="009D7E30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>МП</w:t>
      </w:r>
      <w:r w:rsidRPr="001B1090">
        <w:rPr>
          <w:rFonts w:eastAsia="Calibri"/>
          <w:szCs w:val="28"/>
        </w:rPr>
        <w:tab/>
      </w:r>
      <w:r w:rsidRPr="001B1090">
        <w:rPr>
          <w:rFonts w:eastAsia="Calibri"/>
          <w:szCs w:val="28"/>
        </w:rPr>
        <w:tab/>
      </w:r>
      <w:r w:rsidRPr="001B1090">
        <w:rPr>
          <w:rFonts w:eastAsia="Calibri"/>
          <w:szCs w:val="28"/>
        </w:rPr>
        <w:tab/>
      </w:r>
      <w:r w:rsidRPr="001B1090">
        <w:rPr>
          <w:rFonts w:eastAsia="Calibri"/>
          <w:szCs w:val="28"/>
        </w:rPr>
        <w:tab/>
      </w:r>
      <w:r w:rsidRPr="001B1090">
        <w:rPr>
          <w:rFonts w:eastAsia="Calibri"/>
          <w:szCs w:val="28"/>
        </w:rPr>
        <w:tab/>
      </w:r>
      <w:r w:rsidRPr="001B1090">
        <w:rPr>
          <w:rFonts w:eastAsia="Calibri"/>
          <w:szCs w:val="28"/>
        </w:rPr>
        <w:tab/>
      </w:r>
      <w:r w:rsidRPr="001B1090">
        <w:rPr>
          <w:rFonts w:eastAsia="Calibri"/>
          <w:szCs w:val="28"/>
        </w:rPr>
        <w:tab/>
        <w:t xml:space="preserve"> </w:t>
      </w:r>
      <w:proofErr w:type="spellStart"/>
      <w:r w:rsidRPr="001B1090">
        <w:rPr>
          <w:rFonts w:eastAsia="Calibri"/>
          <w:szCs w:val="28"/>
        </w:rPr>
        <w:t>МП</w:t>
      </w:r>
      <w:proofErr w:type="spellEnd"/>
      <w:r w:rsidRPr="009D7E30">
        <w:rPr>
          <w:rFonts w:eastAsia="Calibri"/>
          <w:szCs w:val="28"/>
        </w:rPr>
        <w:t xml:space="preserve"> </w:t>
      </w:r>
      <w:r w:rsidRPr="00F2011B">
        <w:rPr>
          <w:rFonts w:eastAsia="Calibri"/>
          <w:sz w:val="24"/>
        </w:rPr>
        <w:t>(при наличии)</w:t>
      </w:r>
      <w:r w:rsidRPr="009D7E30">
        <w:rPr>
          <w:rFonts w:eastAsia="Calibri"/>
          <w:szCs w:val="28"/>
        </w:rPr>
        <w:t xml:space="preserve"> </w:t>
      </w: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B1090">
        <w:rPr>
          <w:rFonts w:eastAsia="Calibri"/>
          <w:szCs w:val="28"/>
        </w:rPr>
        <w:t xml:space="preserve">                                                                                   </w:t>
      </w:r>
      <w:r>
        <w:rPr>
          <w:rFonts w:eastAsia="Calibri"/>
          <w:szCs w:val="28"/>
        </w:rPr>
        <w:t xml:space="preserve">                                                  </w:t>
      </w:r>
    </w:p>
    <w:p w:rsidR="006719A7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719A7" w:rsidRPr="00E70F08" w:rsidRDefault="006719A7" w:rsidP="006719A7">
      <w:pPr>
        <w:jc w:val="both"/>
        <w:rPr>
          <w:szCs w:val="28"/>
        </w:rPr>
      </w:pPr>
      <w:r w:rsidRPr="00E70F08">
        <w:rPr>
          <w:szCs w:val="28"/>
        </w:rPr>
        <w:t>Заместитель главы муниципального образования,</w:t>
      </w:r>
    </w:p>
    <w:p w:rsidR="006719A7" w:rsidRPr="00E70F08" w:rsidRDefault="006719A7" w:rsidP="006719A7">
      <w:pPr>
        <w:jc w:val="both"/>
        <w:rPr>
          <w:szCs w:val="28"/>
        </w:rPr>
      </w:pPr>
      <w:r w:rsidRPr="00E70F08">
        <w:rPr>
          <w:szCs w:val="28"/>
        </w:rPr>
        <w:t>начальник управления сельского хозяйства,</w:t>
      </w:r>
    </w:p>
    <w:p w:rsidR="006719A7" w:rsidRPr="00E70F08" w:rsidRDefault="006719A7" w:rsidP="006719A7">
      <w:pPr>
        <w:jc w:val="both"/>
        <w:rPr>
          <w:szCs w:val="28"/>
        </w:rPr>
      </w:pPr>
      <w:r w:rsidRPr="00E70F08">
        <w:rPr>
          <w:szCs w:val="28"/>
        </w:rPr>
        <w:t>перерабатывающей промышленности и</w:t>
      </w:r>
    </w:p>
    <w:p w:rsidR="006719A7" w:rsidRPr="00E70F08" w:rsidRDefault="006719A7" w:rsidP="006719A7">
      <w:pPr>
        <w:jc w:val="both"/>
        <w:rPr>
          <w:szCs w:val="28"/>
        </w:rPr>
      </w:pPr>
      <w:r w:rsidRPr="00E70F08">
        <w:rPr>
          <w:szCs w:val="28"/>
        </w:rPr>
        <w:t xml:space="preserve">охраны окружающей среды администрации                                </w:t>
      </w:r>
      <w:r>
        <w:rPr>
          <w:szCs w:val="28"/>
        </w:rPr>
        <w:t xml:space="preserve">    </w:t>
      </w:r>
      <w:proofErr w:type="spellStart"/>
      <w:r w:rsidRPr="00E70F08">
        <w:rPr>
          <w:szCs w:val="28"/>
        </w:rPr>
        <w:t>В.И.Мишняков</w:t>
      </w:r>
      <w:proofErr w:type="spellEnd"/>
    </w:p>
    <w:p w:rsidR="006719A7" w:rsidRPr="00E70F08" w:rsidRDefault="006719A7" w:rsidP="006719A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70F08">
        <w:rPr>
          <w:rFonts w:eastAsia="Calibri"/>
          <w:szCs w:val="28"/>
        </w:rPr>
        <w:t xml:space="preserve">                     </w:t>
      </w:r>
    </w:p>
    <w:p w:rsidR="006719A7" w:rsidRPr="001B1090" w:rsidRDefault="006719A7" w:rsidP="006719A7">
      <w:pPr>
        <w:jc w:val="both"/>
        <w:rPr>
          <w:szCs w:val="28"/>
        </w:rPr>
      </w:pPr>
    </w:p>
    <w:p w:rsidR="006719A7" w:rsidRPr="009C38EB" w:rsidRDefault="006719A7" w:rsidP="006719A7"/>
    <w:p w:rsidR="00650025" w:rsidRDefault="00650025" w:rsidP="00650025">
      <w:pPr>
        <w:widowControl w:val="0"/>
        <w:rPr>
          <w:b/>
          <w:szCs w:val="28"/>
        </w:rPr>
      </w:pPr>
      <w:bookmarkStart w:id="0" w:name="_GoBack"/>
      <w:bookmarkEnd w:id="0"/>
    </w:p>
    <w:p w:rsidR="00650025" w:rsidRDefault="00650025" w:rsidP="00650025">
      <w:pPr>
        <w:widowControl w:val="0"/>
        <w:rPr>
          <w:b/>
          <w:szCs w:val="28"/>
        </w:rPr>
      </w:pPr>
    </w:p>
    <w:sectPr w:rsidR="00650025" w:rsidSect="00650025">
      <w:pgSz w:w="11906" w:h="16838" w:code="9"/>
      <w:pgMar w:top="1134" w:right="624" w:bottom="1134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AA" w:rsidRDefault="005517AA">
      <w:r>
        <w:separator/>
      </w:r>
    </w:p>
  </w:endnote>
  <w:endnote w:type="continuationSeparator" w:id="0">
    <w:p w:rsidR="005517AA" w:rsidRDefault="005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AA" w:rsidRDefault="005517AA">
      <w:r>
        <w:separator/>
      </w:r>
    </w:p>
  </w:footnote>
  <w:footnote w:type="continuationSeparator" w:id="0">
    <w:p w:rsidR="005517AA" w:rsidRDefault="0055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25" w:rsidRDefault="00650025" w:rsidP="00246D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50025" w:rsidRDefault="00650025" w:rsidP="00246D8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25" w:rsidRDefault="006500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19A7">
      <w:rPr>
        <w:noProof/>
      </w:rPr>
      <w:t>6</w:t>
    </w:r>
    <w:r>
      <w:rPr>
        <w:noProof/>
      </w:rPr>
      <w:fldChar w:fldCharType="end"/>
    </w:r>
  </w:p>
  <w:p w:rsidR="00650025" w:rsidRPr="00B40AFA" w:rsidRDefault="00650025" w:rsidP="00246D8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25" w:rsidRDefault="00650025">
    <w:pPr>
      <w:pStyle w:val="a5"/>
      <w:jc w:val="center"/>
    </w:pPr>
  </w:p>
  <w:p w:rsidR="00650025" w:rsidRDefault="006500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25pt;height:19.5pt;mso-position-horizontal-relative:char;mso-position-vertical-relative:line" o:bullet="t">
        <v:imagedata r:id="rId1" o:title=""/>
      </v:shape>
    </w:pict>
  </w:numPicBullet>
  <w:numPicBullet w:numPicBulletId="1">
    <w:pict>
      <v:shape id="_x0000_i1035" type="#_x0000_t75" style="width:24pt;height:13.5pt;mso-position-horizontal-relative:char;mso-position-vertical-relative:line" o:bullet="t">
        <v:imagedata r:id="rId2" o:title=""/>
      </v:shape>
    </w:pict>
  </w:numPicBullet>
  <w:abstractNum w:abstractNumId="0">
    <w:nsid w:val="0A63361D"/>
    <w:multiLevelType w:val="hybridMultilevel"/>
    <w:tmpl w:val="858A7510"/>
    <w:lvl w:ilvl="0" w:tplc="8040ACF8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406A9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80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24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E8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20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40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80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A6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41105"/>
    <w:multiLevelType w:val="hybridMultilevel"/>
    <w:tmpl w:val="233ABD54"/>
    <w:lvl w:ilvl="0" w:tplc="D0084A4A">
      <w:start w:val="1"/>
      <w:numFmt w:val="bullet"/>
      <w:lvlText w:val="o"/>
      <w:lvlJc w:val="left"/>
      <w:pPr>
        <w:ind w:left="928" w:hanging="360"/>
      </w:pPr>
      <w:rPr>
        <w:rFonts w:ascii="Courier New" w:hAnsi="Courier New"/>
      </w:rPr>
    </w:lvl>
    <w:lvl w:ilvl="1" w:tplc="8C3C4A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261E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1625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6016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DAF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A4F4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5E75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24A5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40299F"/>
    <w:multiLevelType w:val="hybridMultilevel"/>
    <w:tmpl w:val="EE2A54C6"/>
    <w:lvl w:ilvl="0" w:tplc="C5E6937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DA2A2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2D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E0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0C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A0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89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E9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A2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52E31"/>
    <w:multiLevelType w:val="hybridMultilevel"/>
    <w:tmpl w:val="B956D240"/>
    <w:lvl w:ilvl="0" w:tplc="5FAA81F6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5B8A4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A4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83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3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4A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C2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4E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9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E72CF"/>
    <w:multiLevelType w:val="hybridMultilevel"/>
    <w:tmpl w:val="5D2CC7D0"/>
    <w:lvl w:ilvl="0" w:tplc="110C6E8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F47A8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2B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6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E4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24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2B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E32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4D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F35B5"/>
    <w:multiLevelType w:val="multilevel"/>
    <w:tmpl w:val="48C62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6">
    <w:nsid w:val="787A3FEF"/>
    <w:multiLevelType w:val="hybridMultilevel"/>
    <w:tmpl w:val="7C4E4A40"/>
    <w:lvl w:ilvl="0" w:tplc="F77267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97A2296"/>
    <w:multiLevelType w:val="hybridMultilevel"/>
    <w:tmpl w:val="255ECE42"/>
    <w:lvl w:ilvl="0" w:tplc="70AC1466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36"/>
      </w:rPr>
    </w:lvl>
    <w:lvl w:ilvl="1" w:tplc="F49A5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C9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25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8F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A1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A4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1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8547D"/>
    <w:multiLevelType w:val="hybridMultilevel"/>
    <w:tmpl w:val="ECA2B610"/>
    <w:lvl w:ilvl="0" w:tplc="2B2208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  <w:sz w:val="36"/>
      </w:rPr>
    </w:lvl>
    <w:lvl w:ilvl="1" w:tplc="9D7E70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5EA7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9239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C877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B607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3C62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9205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CCD7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AB1"/>
    <w:rsid w:val="00000159"/>
    <w:rsid w:val="00002D6D"/>
    <w:rsid w:val="000043E8"/>
    <w:rsid w:val="00007A49"/>
    <w:rsid w:val="00010D80"/>
    <w:rsid w:val="000128DF"/>
    <w:rsid w:val="000134D7"/>
    <w:rsid w:val="00014B18"/>
    <w:rsid w:val="00015099"/>
    <w:rsid w:val="00015843"/>
    <w:rsid w:val="00016B61"/>
    <w:rsid w:val="000174FD"/>
    <w:rsid w:val="0001759B"/>
    <w:rsid w:val="00017FED"/>
    <w:rsid w:val="00020266"/>
    <w:rsid w:val="00020AF3"/>
    <w:rsid w:val="0002277D"/>
    <w:rsid w:val="000253F7"/>
    <w:rsid w:val="00031CDF"/>
    <w:rsid w:val="00032A2F"/>
    <w:rsid w:val="00034D1C"/>
    <w:rsid w:val="00035FDE"/>
    <w:rsid w:val="0003627A"/>
    <w:rsid w:val="00042460"/>
    <w:rsid w:val="00042D24"/>
    <w:rsid w:val="00043998"/>
    <w:rsid w:val="0004589A"/>
    <w:rsid w:val="00045D81"/>
    <w:rsid w:val="000478C6"/>
    <w:rsid w:val="00047B9D"/>
    <w:rsid w:val="00050970"/>
    <w:rsid w:val="00051394"/>
    <w:rsid w:val="00051A60"/>
    <w:rsid w:val="00052D75"/>
    <w:rsid w:val="00052D87"/>
    <w:rsid w:val="00054533"/>
    <w:rsid w:val="000564BF"/>
    <w:rsid w:val="00057614"/>
    <w:rsid w:val="0005769B"/>
    <w:rsid w:val="00065397"/>
    <w:rsid w:val="000672A9"/>
    <w:rsid w:val="00071BF9"/>
    <w:rsid w:val="00073816"/>
    <w:rsid w:val="000749FE"/>
    <w:rsid w:val="000778E9"/>
    <w:rsid w:val="00082239"/>
    <w:rsid w:val="00082D86"/>
    <w:rsid w:val="00083B01"/>
    <w:rsid w:val="0008641B"/>
    <w:rsid w:val="00092568"/>
    <w:rsid w:val="00094DA0"/>
    <w:rsid w:val="0009572D"/>
    <w:rsid w:val="00097917"/>
    <w:rsid w:val="000A72E1"/>
    <w:rsid w:val="000B0A01"/>
    <w:rsid w:val="000B0F3C"/>
    <w:rsid w:val="000B264C"/>
    <w:rsid w:val="000B3FB4"/>
    <w:rsid w:val="000C0A49"/>
    <w:rsid w:val="000C0C46"/>
    <w:rsid w:val="000C1512"/>
    <w:rsid w:val="000C377D"/>
    <w:rsid w:val="000C3BA4"/>
    <w:rsid w:val="000C3C78"/>
    <w:rsid w:val="000C409D"/>
    <w:rsid w:val="000C481A"/>
    <w:rsid w:val="000D3CF5"/>
    <w:rsid w:val="000D7C13"/>
    <w:rsid w:val="000E439C"/>
    <w:rsid w:val="000E47D4"/>
    <w:rsid w:val="000E6384"/>
    <w:rsid w:val="000E6BAA"/>
    <w:rsid w:val="000F0C2E"/>
    <w:rsid w:val="000F3F33"/>
    <w:rsid w:val="000F5640"/>
    <w:rsid w:val="000F5B1D"/>
    <w:rsid w:val="000F6388"/>
    <w:rsid w:val="000F6956"/>
    <w:rsid w:val="00101C4F"/>
    <w:rsid w:val="00102324"/>
    <w:rsid w:val="00105476"/>
    <w:rsid w:val="00110930"/>
    <w:rsid w:val="00112572"/>
    <w:rsid w:val="0011387C"/>
    <w:rsid w:val="00114FD5"/>
    <w:rsid w:val="0011647D"/>
    <w:rsid w:val="0011676F"/>
    <w:rsid w:val="00123B7B"/>
    <w:rsid w:val="0012417E"/>
    <w:rsid w:val="0012422A"/>
    <w:rsid w:val="00125818"/>
    <w:rsid w:val="00131CDD"/>
    <w:rsid w:val="00136543"/>
    <w:rsid w:val="001405BD"/>
    <w:rsid w:val="001425CC"/>
    <w:rsid w:val="00144B5A"/>
    <w:rsid w:val="0014793A"/>
    <w:rsid w:val="001526B5"/>
    <w:rsid w:val="0015580F"/>
    <w:rsid w:val="00161865"/>
    <w:rsid w:val="00161E87"/>
    <w:rsid w:val="00161F16"/>
    <w:rsid w:val="001645A3"/>
    <w:rsid w:val="00164B25"/>
    <w:rsid w:val="0017164C"/>
    <w:rsid w:val="00174B60"/>
    <w:rsid w:val="0017514D"/>
    <w:rsid w:val="0017627B"/>
    <w:rsid w:val="00176686"/>
    <w:rsid w:val="00187408"/>
    <w:rsid w:val="001878E5"/>
    <w:rsid w:val="001929AA"/>
    <w:rsid w:val="00194C19"/>
    <w:rsid w:val="001A0C70"/>
    <w:rsid w:val="001A1014"/>
    <w:rsid w:val="001A2200"/>
    <w:rsid w:val="001A56C9"/>
    <w:rsid w:val="001A6763"/>
    <w:rsid w:val="001B2283"/>
    <w:rsid w:val="001B36E8"/>
    <w:rsid w:val="001B3CE4"/>
    <w:rsid w:val="001B4C93"/>
    <w:rsid w:val="001C0524"/>
    <w:rsid w:val="001C1755"/>
    <w:rsid w:val="001C4D32"/>
    <w:rsid w:val="001C4E67"/>
    <w:rsid w:val="001C60FE"/>
    <w:rsid w:val="001C7B7C"/>
    <w:rsid w:val="001D0B05"/>
    <w:rsid w:val="001D4846"/>
    <w:rsid w:val="001D6334"/>
    <w:rsid w:val="001D7A6A"/>
    <w:rsid w:val="001E0619"/>
    <w:rsid w:val="001E17F3"/>
    <w:rsid w:val="001E52CF"/>
    <w:rsid w:val="001E5576"/>
    <w:rsid w:val="001E5C7D"/>
    <w:rsid w:val="001E64EF"/>
    <w:rsid w:val="001F1218"/>
    <w:rsid w:val="001F525C"/>
    <w:rsid w:val="001F791C"/>
    <w:rsid w:val="002009A2"/>
    <w:rsid w:val="00202447"/>
    <w:rsid w:val="002068C4"/>
    <w:rsid w:val="00210264"/>
    <w:rsid w:val="00213AC7"/>
    <w:rsid w:val="00215998"/>
    <w:rsid w:val="00215B34"/>
    <w:rsid w:val="00220C55"/>
    <w:rsid w:val="00222EA6"/>
    <w:rsid w:val="00226B8A"/>
    <w:rsid w:val="00230B83"/>
    <w:rsid w:val="00231464"/>
    <w:rsid w:val="00235186"/>
    <w:rsid w:val="0023786C"/>
    <w:rsid w:val="0024328C"/>
    <w:rsid w:val="00243925"/>
    <w:rsid w:val="00245EC7"/>
    <w:rsid w:val="00246D80"/>
    <w:rsid w:val="00246DAE"/>
    <w:rsid w:val="00250BF5"/>
    <w:rsid w:val="00252F25"/>
    <w:rsid w:val="0026300C"/>
    <w:rsid w:val="0026447C"/>
    <w:rsid w:val="00266281"/>
    <w:rsid w:val="00272118"/>
    <w:rsid w:val="0027269E"/>
    <w:rsid w:val="00274427"/>
    <w:rsid w:val="0027442F"/>
    <w:rsid w:val="002747E3"/>
    <w:rsid w:val="00277833"/>
    <w:rsid w:val="00280581"/>
    <w:rsid w:val="0028112A"/>
    <w:rsid w:val="00290FE1"/>
    <w:rsid w:val="002947FB"/>
    <w:rsid w:val="00294D24"/>
    <w:rsid w:val="00296FBB"/>
    <w:rsid w:val="002A1431"/>
    <w:rsid w:val="002A17D1"/>
    <w:rsid w:val="002A197D"/>
    <w:rsid w:val="002A2AB4"/>
    <w:rsid w:val="002A607E"/>
    <w:rsid w:val="002A60A5"/>
    <w:rsid w:val="002B040D"/>
    <w:rsid w:val="002B0872"/>
    <w:rsid w:val="002B2D49"/>
    <w:rsid w:val="002B3D1A"/>
    <w:rsid w:val="002B408B"/>
    <w:rsid w:val="002B4B2F"/>
    <w:rsid w:val="002B7F2F"/>
    <w:rsid w:val="002C27B8"/>
    <w:rsid w:val="002C2DD8"/>
    <w:rsid w:val="002C44D3"/>
    <w:rsid w:val="002C486C"/>
    <w:rsid w:val="002C53A2"/>
    <w:rsid w:val="002C6682"/>
    <w:rsid w:val="002D0114"/>
    <w:rsid w:val="002D0E78"/>
    <w:rsid w:val="002E39EB"/>
    <w:rsid w:val="002F071D"/>
    <w:rsid w:val="002F12BE"/>
    <w:rsid w:val="002F2FC8"/>
    <w:rsid w:val="002F3C88"/>
    <w:rsid w:val="002F5A46"/>
    <w:rsid w:val="002F5D08"/>
    <w:rsid w:val="002F7091"/>
    <w:rsid w:val="003020CB"/>
    <w:rsid w:val="00305BCC"/>
    <w:rsid w:val="0030742F"/>
    <w:rsid w:val="00310AF7"/>
    <w:rsid w:val="0031247E"/>
    <w:rsid w:val="00313628"/>
    <w:rsid w:val="00313BCC"/>
    <w:rsid w:val="00313EC2"/>
    <w:rsid w:val="00315A4E"/>
    <w:rsid w:val="003205E1"/>
    <w:rsid w:val="00320D4C"/>
    <w:rsid w:val="00323565"/>
    <w:rsid w:val="003235D9"/>
    <w:rsid w:val="0032497E"/>
    <w:rsid w:val="00330810"/>
    <w:rsid w:val="00331CE3"/>
    <w:rsid w:val="00336F68"/>
    <w:rsid w:val="00340C65"/>
    <w:rsid w:val="00345160"/>
    <w:rsid w:val="0034732B"/>
    <w:rsid w:val="0034749B"/>
    <w:rsid w:val="00347E32"/>
    <w:rsid w:val="00351A32"/>
    <w:rsid w:val="003606F9"/>
    <w:rsid w:val="003634D1"/>
    <w:rsid w:val="00371503"/>
    <w:rsid w:val="0037300A"/>
    <w:rsid w:val="003735C6"/>
    <w:rsid w:val="0037363A"/>
    <w:rsid w:val="00376999"/>
    <w:rsid w:val="00376CFF"/>
    <w:rsid w:val="003809F8"/>
    <w:rsid w:val="00381723"/>
    <w:rsid w:val="00381734"/>
    <w:rsid w:val="00382D94"/>
    <w:rsid w:val="00383382"/>
    <w:rsid w:val="003903DB"/>
    <w:rsid w:val="00391234"/>
    <w:rsid w:val="00394973"/>
    <w:rsid w:val="00396A33"/>
    <w:rsid w:val="00396B15"/>
    <w:rsid w:val="003A2D86"/>
    <w:rsid w:val="003B4148"/>
    <w:rsid w:val="003B4C25"/>
    <w:rsid w:val="003C1D1B"/>
    <w:rsid w:val="003C206D"/>
    <w:rsid w:val="003C25C3"/>
    <w:rsid w:val="003D0DAB"/>
    <w:rsid w:val="003D211D"/>
    <w:rsid w:val="003D424C"/>
    <w:rsid w:val="003D657F"/>
    <w:rsid w:val="003D7F93"/>
    <w:rsid w:val="003E108F"/>
    <w:rsid w:val="003E1735"/>
    <w:rsid w:val="003E1755"/>
    <w:rsid w:val="003E3141"/>
    <w:rsid w:val="003E48D4"/>
    <w:rsid w:val="003E726E"/>
    <w:rsid w:val="003F256E"/>
    <w:rsid w:val="003F3242"/>
    <w:rsid w:val="003F66C3"/>
    <w:rsid w:val="00400D28"/>
    <w:rsid w:val="00401331"/>
    <w:rsid w:val="00401A58"/>
    <w:rsid w:val="00401E1C"/>
    <w:rsid w:val="00405327"/>
    <w:rsid w:val="00413CF2"/>
    <w:rsid w:val="00421B4E"/>
    <w:rsid w:val="004223DC"/>
    <w:rsid w:val="004236C1"/>
    <w:rsid w:val="00424CD1"/>
    <w:rsid w:val="00434326"/>
    <w:rsid w:val="00435148"/>
    <w:rsid w:val="00440F5E"/>
    <w:rsid w:val="0044120A"/>
    <w:rsid w:val="004435FE"/>
    <w:rsid w:val="00443A9D"/>
    <w:rsid w:val="0044611B"/>
    <w:rsid w:val="00460C4D"/>
    <w:rsid w:val="00462798"/>
    <w:rsid w:val="00464B0F"/>
    <w:rsid w:val="00465B74"/>
    <w:rsid w:val="004668FD"/>
    <w:rsid w:val="004719D9"/>
    <w:rsid w:val="00471A34"/>
    <w:rsid w:val="0047309F"/>
    <w:rsid w:val="00473F54"/>
    <w:rsid w:val="00475458"/>
    <w:rsid w:val="004768E1"/>
    <w:rsid w:val="00476B42"/>
    <w:rsid w:val="004826D3"/>
    <w:rsid w:val="004874C6"/>
    <w:rsid w:val="00494146"/>
    <w:rsid w:val="004A21A3"/>
    <w:rsid w:val="004A39BD"/>
    <w:rsid w:val="004A7852"/>
    <w:rsid w:val="004B7948"/>
    <w:rsid w:val="004B7E82"/>
    <w:rsid w:val="004C0949"/>
    <w:rsid w:val="004C10D1"/>
    <w:rsid w:val="004C3243"/>
    <w:rsid w:val="004C519B"/>
    <w:rsid w:val="004C6570"/>
    <w:rsid w:val="004C7D24"/>
    <w:rsid w:val="004D0782"/>
    <w:rsid w:val="004D7037"/>
    <w:rsid w:val="004E5A64"/>
    <w:rsid w:val="004F2C4C"/>
    <w:rsid w:val="005056BB"/>
    <w:rsid w:val="0050652A"/>
    <w:rsid w:val="0051025A"/>
    <w:rsid w:val="00511731"/>
    <w:rsid w:val="0051211E"/>
    <w:rsid w:val="00521E0C"/>
    <w:rsid w:val="00522FCC"/>
    <w:rsid w:val="00524216"/>
    <w:rsid w:val="0052452C"/>
    <w:rsid w:val="00525E90"/>
    <w:rsid w:val="00526E1E"/>
    <w:rsid w:val="00532885"/>
    <w:rsid w:val="005335BA"/>
    <w:rsid w:val="00545673"/>
    <w:rsid w:val="00547F49"/>
    <w:rsid w:val="00551391"/>
    <w:rsid w:val="005517AA"/>
    <w:rsid w:val="00553D69"/>
    <w:rsid w:val="00564431"/>
    <w:rsid w:val="0057192E"/>
    <w:rsid w:val="00571AA7"/>
    <w:rsid w:val="0057396E"/>
    <w:rsid w:val="005747C1"/>
    <w:rsid w:val="00576DCA"/>
    <w:rsid w:val="005774EA"/>
    <w:rsid w:val="0057762D"/>
    <w:rsid w:val="005801F9"/>
    <w:rsid w:val="00582A65"/>
    <w:rsid w:val="0058341E"/>
    <w:rsid w:val="0058634D"/>
    <w:rsid w:val="00586F79"/>
    <w:rsid w:val="005904EC"/>
    <w:rsid w:val="005A2A8D"/>
    <w:rsid w:val="005A44DF"/>
    <w:rsid w:val="005A47CB"/>
    <w:rsid w:val="005A7E94"/>
    <w:rsid w:val="005B12BD"/>
    <w:rsid w:val="005B2527"/>
    <w:rsid w:val="005B2CD0"/>
    <w:rsid w:val="005B3A5B"/>
    <w:rsid w:val="005B4AFE"/>
    <w:rsid w:val="005C1B5C"/>
    <w:rsid w:val="005C425D"/>
    <w:rsid w:val="005C508F"/>
    <w:rsid w:val="005C53E0"/>
    <w:rsid w:val="005C5E1E"/>
    <w:rsid w:val="005D111D"/>
    <w:rsid w:val="005E0B92"/>
    <w:rsid w:val="005E4227"/>
    <w:rsid w:val="005E7B6D"/>
    <w:rsid w:val="005F25B2"/>
    <w:rsid w:val="005F4322"/>
    <w:rsid w:val="005F703F"/>
    <w:rsid w:val="00601344"/>
    <w:rsid w:val="006013F9"/>
    <w:rsid w:val="006025B5"/>
    <w:rsid w:val="00603238"/>
    <w:rsid w:val="006034AA"/>
    <w:rsid w:val="006121A3"/>
    <w:rsid w:val="00614950"/>
    <w:rsid w:val="00616E3B"/>
    <w:rsid w:val="00620C01"/>
    <w:rsid w:val="006265A8"/>
    <w:rsid w:val="00626A3A"/>
    <w:rsid w:val="006321A8"/>
    <w:rsid w:val="006407A5"/>
    <w:rsid w:val="006419C2"/>
    <w:rsid w:val="00642979"/>
    <w:rsid w:val="00650025"/>
    <w:rsid w:val="0065091B"/>
    <w:rsid w:val="00650EC4"/>
    <w:rsid w:val="00655045"/>
    <w:rsid w:val="00656431"/>
    <w:rsid w:val="0065731E"/>
    <w:rsid w:val="00657E5A"/>
    <w:rsid w:val="0066208A"/>
    <w:rsid w:val="00662371"/>
    <w:rsid w:val="00662D1E"/>
    <w:rsid w:val="006676F2"/>
    <w:rsid w:val="006719A7"/>
    <w:rsid w:val="00671FCF"/>
    <w:rsid w:val="00677ABD"/>
    <w:rsid w:val="00677AD1"/>
    <w:rsid w:val="0068121F"/>
    <w:rsid w:val="00681B19"/>
    <w:rsid w:val="006860E4"/>
    <w:rsid w:val="00686B71"/>
    <w:rsid w:val="00687178"/>
    <w:rsid w:val="006871D0"/>
    <w:rsid w:val="00690893"/>
    <w:rsid w:val="006910C3"/>
    <w:rsid w:val="00691DAF"/>
    <w:rsid w:val="00691DF7"/>
    <w:rsid w:val="00691EF0"/>
    <w:rsid w:val="0069722C"/>
    <w:rsid w:val="006A24EA"/>
    <w:rsid w:val="006A7ED8"/>
    <w:rsid w:val="006A7EE0"/>
    <w:rsid w:val="006B3667"/>
    <w:rsid w:val="006C146C"/>
    <w:rsid w:val="006C14C5"/>
    <w:rsid w:val="006C162E"/>
    <w:rsid w:val="006D191E"/>
    <w:rsid w:val="006D21D3"/>
    <w:rsid w:val="006D5CB4"/>
    <w:rsid w:val="006E20E7"/>
    <w:rsid w:val="006E28A0"/>
    <w:rsid w:val="006E2CD9"/>
    <w:rsid w:val="006E63E4"/>
    <w:rsid w:val="006F169F"/>
    <w:rsid w:val="006F16AE"/>
    <w:rsid w:val="00703A27"/>
    <w:rsid w:val="00703C3C"/>
    <w:rsid w:val="00703F7A"/>
    <w:rsid w:val="007048FA"/>
    <w:rsid w:val="00704F44"/>
    <w:rsid w:val="00707825"/>
    <w:rsid w:val="0071018A"/>
    <w:rsid w:val="00710A97"/>
    <w:rsid w:val="00710F70"/>
    <w:rsid w:val="00716E03"/>
    <w:rsid w:val="00721A53"/>
    <w:rsid w:val="00723379"/>
    <w:rsid w:val="00724DDF"/>
    <w:rsid w:val="007263B1"/>
    <w:rsid w:val="007306E2"/>
    <w:rsid w:val="00733466"/>
    <w:rsid w:val="007376DB"/>
    <w:rsid w:val="00740692"/>
    <w:rsid w:val="007455C8"/>
    <w:rsid w:val="00746F6D"/>
    <w:rsid w:val="007502D5"/>
    <w:rsid w:val="00751BFE"/>
    <w:rsid w:val="00755838"/>
    <w:rsid w:val="00755B52"/>
    <w:rsid w:val="0076222F"/>
    <w:rsid w:val="007637A0"/>
    <w:rsid w:val="00766D8E"/>
    <w:rsid w:val="007724E0"/>
    <w:rsid w:val="00772D21"/>
    <w:rsid w:val="007757FB"/>
    <w:rsid w:val="00775D96"/>
    <w:rsid w:val="007764D3"/>
    <w:rsid w:val="007766C6"/>
    <w:rsid w:val="00776953"/>
    <w:rsid w:val="0077727F"/>
    <w:rsid w:val="007851F7"/>
    <w:rsid w:val="0078525D"/>
    <w:rsid w:val="007879E0"/>
    <w:rsid w:val="00793E8E"/>
    <w:rsid w:val="007963B4"/>
    <w:rsid w:val="00796695"/>
    <w:rsid w:val="007A1968"/>
    <w:rsid w:val="007A30A6"/>
    <w:rsid w:val="007A33F7"/>
    <w:rsid w:val="007A63A4"/>
    <w:rsid w:val="007A6413"/>
    <w:rsid w:val="007B0521"/>
    <w:rsid w:val="007B5BD9"/>
    <w:rsid w:val="007B64E7"/>
    <w:rsid w:val="007C558A"/>
    <w:rsid w:val="007C6B7C"/>
    <w:rsid w:val="007D2950"/>
    <w:rsid w:val="007D6F05"/>
    <w:rsid w:val="007E0D65"/>
    <w:rsid w:val="007E0FD4"/>
    <w:rsid w:val="007E1B68"/>
    <w:rsid w:val="007E433B"/>
    <w:rsid w:val="007E4D20"/>
    <w:rsid w:val="007E668F"/>
    <w:rsid w:val="007F52CF"/>
    <w:rsid w:val="0080061A"/>
    <w:rsid w:val="00802CBC"/>
    <w:rsid w:val="0080616A"/>
    <w:rsid w:val="00806475"/>
    <w:rsid w:val="008065EA"/>
    <w:rsid w:val="00825D43"/>
    <w:rsid w:val="008271E5"/>
    <w:rsid w:val="008315CC"/>
    <w:rsid w:val="008340DC"/>
    <w:rsid w:val="00834B4A"/>
    <w:rsid w:val="00834D0F"/>
    <w:rsid w:val="00834F50"/>
    <w:rsid w:val="0083536F"/>
    <w:rsid w:val="00844C39"/>
    <w:rsid w:val="0085321E"/>
    <w:rsid w:val="00854987"/>
    <w:rsid w:val="00855139"/>
    <w:rsid w:val="0085697A"/>
    <w:rsid w:val="00860B9F"/>
    <w:rsid w:val="00861063"/>
    <w:rsid w:val="008653E1"/>
    <w:rsid w:val="008672A1"/>
    <w:rsid w:val="00871B3E"/>
    <w:rsid w:val="0087389D"/>
    <w:rsid w:val="00884272"/>
    <w:rsid w:val="00884A85"/>
    <w:rsid w:val="00885C19"/>
    <w:rsid w:val="00887598"/>
    <w:rsid w:val="00890A5D"/>
    <w:rsid w:val="008929B3"/>
    <w:rsid w:val="00892BF7"/>
    <w:rsid w:val="00893B54"/>
    <w:rsid w:val="00894B8C"/>
    <w:rsid w:val="0089627D"/>
    <w:rsid w:val="008A558A"/>
    <w:rsid w:val="008B0DC5"/>
    <w:rsid w:val="008B22DE"/>
    <w:rsid w:val="008B3A23"/>
    <w:rsid w:val="008B3FDD"/>
    <w:rsid w:val="008B589F"/>
    <w:rsid w:val="008C0517"/>
    <w:rsid w:val="008C0755"/>
    <w:rsid w:val="008C0B4C"/>
    <w:rsid w:val="008C1D4C"/>
    <w:rsid w:val="008C2089"/>
    <w:rsid w:val="008C2A3F"/>
    <w:rsid w:val="008C3AB1"/>
    <w:rsid w:val="008C552C"/>
    <w:rsid w:val="008D089E"/>
    <w:rsid w:val="008D4BBF"/>
    <w:rsid w:val="008D5449"/>
    <w:rsid w:val="008D60A6"/>
    <w:rsid w:val="008D61E6"/>
    <w:rsid w:val="008D6835"/>
    <w:rsid w:val="008E165F"/>
    <w:rsid w:val="008E1AE9"/>
    <w:rsid w:val="008E1E06"/>
    <w:rsid w:val="008E2107"/>
    <w:rsid w:val="008F0DCA"/>
    <w:rsid w:val="008F285A"/>
    <w:rsid w:val="008F4F9B"/>
    <w:rsid w:val="00900960"/>
    <w:rsid w:val="009036C6"/>
    <w:rsid w:val="00910180"/>
    <w:rsid w:val="0091487D"/>
    <w:rsid w:val="00915977"/>
    <w:rsid w:val="00924B33"/>
    <w:rsid w:val="0092670A"/>
    <w:rsid w:val="00926BF2"/>
    <w:rsid w:val="009276A8"/>
    <w:rsid w:val="00930A4C"/>
    <w:rsid w:val="009315B0"/>
    <w:rsid w:val="00934835"/>
    <w:rsid w:val="00937194"/>
    <w:rsid w:val="009402A7"/>
    <w:rsid w:val="0094067F"/>
    <w:rsid w:val="00941D2B"/>
    <w:rsid w:val="00947A44"/>
    <w:rsid w:val="00950CDF"/>
    <w:rsid w:val="00951989"/>
    <w:rsid w:val="0095373D"/>
    <w:rsid w:val="009617AC"/>
    <w:rsid w:val="0096598F"/>
    <w:rsid w:val="009702C2"/>
    <w:rsid w:val="009704CF"/>
    <w:rsid w:val="00972C18"/>
    <w:rsid w:val="00980B82"/>
    <w:rsid w:val="00983524"/>
    <w:rsid w:val="00984355"/>
    <w:rsid w:val="00986152"/>
    <w:rsid w:val="00991251"/>
    <w:rsid w:val="0099663E"/>
    <w:rsid w:val="00996812"/>
    <w:rsid w:val="009A0A98"/>
    <w:rsid w:val="009A3DA9"/>
    <w:rsid w:val="009A5762"/>
    <w:rsid w:val="009A7BEF"/>
    <w:rsid w:val="009B0083"/>
    <w:rsid w:val="009B0240"/>
    <w:rsid w:val="009B0609"/>
    <w:rsid w:val="009B36AF"/>
    <w:rsid w:val="009C0FE9"/>
    <w:rsid w:val="009C1979"/>
    <w:rsid w:val="009C56A2"/>
    <w:rsid w:val="009D244B"/>
    <w:rsid w:val="009D2491"/>
    <w:rsid w:val="009D5196"/>
    <w:rsid w:val="009E1015"/>
    <w:rsid w:val="009E5F3D"/>
    <w:rsid w:val="009E60B1"/>
    <w:rsid w:val="009F5B8F"/>
    <w:rsid w:val="009F7E1C"/>
    <w:rsid w:val="00A00BFD"/>
    <w:rsid w:val="00A02F80"/>
    <w:rsid w:val="00A03681"/>
    <w:rsid w:val="00A03BEF"/>
    <w:rsid w:val="00A049AB"/>
    <w:rsid w:val="00A06E18"/>
    <w:rsid w:val="00A12DA4"/>
    <w:rsid w:val="00A14984"/>
    <w:rsid w:val="00A17D9D"/>
    <w:rsid w:val="00A22DBF"/>
    <w:rsid w:val="00A2679F"/>
    <w:rsid w:val="00A273F6"/>
    <w:rsid w:val="00A27842"/>
    <w:rsid w:val="00A27AC5"/>
    <w:rsid w:val="00A308BB"/>
    <w:rsid w:val="00A30A81"/>
    <w:rsid w:val="00A30B18"/>
    <w:rsid w:val="00A30DB0"/>
    <w:rsid w:val="00A31622"/>
    <w:rsid w:val="00A31733"/>
    <w:rsid w:val="00A33BE8"/>
    <w:rsid w:val="00A33E23"/>
    <w:rsid w:val="00A36B13"/>
    <w:rsid w:val="00A40791"/>
    <w:rsid w:val="00A43C59"/>
    <w:rsid w:val="00A441EA"/>
    <w:rsid w:val="00A45B3D"/>
    <w:rsid w:val="00A45CA0"/>
    <w:rsid w:val="00A45D64"/>
    <w:rsid w:val="00A4689A"/>
    <w:rsid w:val="00A50EE4"/>
    <w:rsid w:val="00A61945"/>
    <w:rsid w:val="00A623D1"/>
    <w:rsid w:val="00A657A0"/>
    <w:rsid w:val="00A66758"/>
    <w:rsid w:val="00A66B7C"/>
    <w:rsid w:val="00A6733A"/>
    <w:rsid w:val="00A72A68"/>
    <w:rsid w:val="00A76E4B"/>
    <w:rsid w:val="00A778BE"/>
    <w:rsid w:val="00A80457"/>
    <w:rsid w:val="00A82874"/>
    <w:rsid w:val="00A83378"/>
    <w:rsid w:val="00A85673"/>
    <w:rsid w:val="00A94D6F"/>
    <w:rsid w:val="00A97EA2"/>
    <w:rsid w:val="00AA0260"/>
    <w:rsid w:val="00AA2856"/>
    <w:rsid w:val="00AA478E"/>
    <w:rsid w:val="00AA5973"/>
    <w:rsid w:val="00AA7262"/>
    <w:rsid w:val="00AB4442"/>
    <w:rsid w:val="00AB62F0"/>
    <w:rsid w:val="00AB72DE"/>
    <w:rsid w:val="00AC058E"/>
    <w:rsid w:val="00AC52F0"/>
    <w:rsid w:val="00AC6030"/>
    <w:rsid w:val="00AC7F42"/>
    <w:rsid w:val="00AE5A25"/>
    <w:rsid w:val="00AF2A69"/>
    <w:rsid w:val="00AF30AD"/>
    <w:rsid w:val="00AF49CA"/>
    <w:rsid w:val="00AF4A97"/>
    <w:rsid w:val="00AF508F"/>
    <w:rsid w:val="00AF67AE"/>
    <w:rsid w:val="00AF6FEA"/>
    <w:rsid w:val="00AF7DFB"/>
    <w:rsid w:val="00B012E5"/>
    <w:rsid w:val="00B02DCA"/>
    <w:rsid w:val="00B036E0"/>
    <w:rsid w:val="00B062B6"/>
    <w:rsid w:val="00B07513"/>
    <w:rsid w:val="00B163FD"/>
    <w:rsid w:val="00B17863"/>
    <w:rsid w:val="00B17AC8"/>
    <w:rsid w:val="00B21FE6"/>
    <w:rsid w:val="00B22B62"/>
    <w:rsid w:val="00B24553"/>
    <w:rsid w:val="00B24DAC"/>
    <w:rsid w:val="00B260C4"/>
    <w:rsid w:val="00B2667A"/>
    <w:rsid w:val="00B27DF1"/>
    <w:rsid w:val="00B31364"/>
    <w:rsid w:val="00B34842"/>
    <w:rsid w:val="00B35029"/>
    <w:rsid w:val="00B379E4"/>
    <w:rsid w:val="00B40AFA"/>
    <w:rsid w:val="00B442AC"/>
    <w:rsid w:val="00B46A4E"/>
    <w:rsid w:val="00B46F04"/>
    <w:rsid w:val="00B477EC"/>
    <w:rsid w:val="00B5023C"/>
    <w:rsid w:val="00B51570"/>
    <w:rsid w:val="00B556BF"/>
    <w:rsid w:val="00B56BCE"/>
    <w:rsid w:val="00B6360A"/>
    <w:rsid w:val="00B75093"/>
    <w:rsid w:val="00B76123"/>
    <w:rsid w:val="00B8283B"/>
    <w:rsid w:val="00B8358C"/>
    <w:rsid w:val="00B83628"/>
    <w:rsid w:val="00B83FB2"/>
    <w:rsid w:val="00B85E25"/>
    <w:rsid w:val="00B924F9"/>
    <w:rsid w:val="00B945CA"/>
    <w:rsid w:val="00B95B25"/>
    <w:rsid w:val="00BA012B"/>
    <w:rsid w:val="00BA0F5E"/>
    <w:rsid w:val="00BA3751"/>
    <w:rsid w:val="00BA73FE"/>
    <w:rsid w:val="00BA7DEC"/>
    <w:rsid w:val="00BC0EBB"/>
    <w:rsid w:val="00BC33C0"/>
    <w:rsid w:val="00BC39C1"/>
    <w:rsid w:val="00BC3D51"/>
    <w:rsid w:val="00BC45FB"/>
    <w:rsid w:val="00BC4C10"/>
    <w:rsid w:val="00BC4F18"/>
    <w:rsid w:val="00BC660C"/>
    <w:rsid w:val="00BD0ADB"/>
    <w:rsid w:val="00BD292D"/>
    <w:rsid w:val="00BD3C68"/>
    <w:rsid w:val="00BD5390"/>
    <w:rsid w:val="00BE3984"/>
    <w:rsid w:val="00BE3B44"/>
    <w:rsid w:val="00BE61E6"/>
    <w:rsid w:val="00BE6B33"/>
    <w:rsid w:val="00BF1E4C"/>
    <w:rsid w:val="00BF44BE"/>
    <w:rsid w:val="00BF5926"/>
    <w:rsid w:val="00BF6F52"/>
    <w:rsid w:val="00C00F91"/>
    <w:rsid w:val="00C014E1"/>
    <w:rsid w:val="00C027D7"/>
    <w:rsid w:val="00C07F9E"/>
    <w:rsid w:val="00C1070E"/>
    <w:rsid w:val="00C13F58"/>
    <w:rsid w:val="00C178A8"/>
    <w:rsid w:val="00C2137B"/>
    <w:rsid w:val="00C22C24"/>
    <w:rsid w:val="00C25CA5"/>
    <w:rsid w:val="00C31375"/>
    <w:rsid w:val="00C33472"/>
    <w:rsid w:val="00C354DC"/>
    <w:rsid w:val="00C44DC4"/>
    <w:rsid w:val="00C46DDD"/>
    <w:rsid w:val="00C50200"/>
    <w:rsid w:val="00C534EB"/>
    <w:rsid w:val="00C621AC"/>
    <w:rsid w:val="00C6267C"/>
    <w:rsid w:val="00C62D04"/>
    <w:rsid w:val="00C6313B"/>
    <w:rsid w:val="00C769CE"/>
    <w:rsid w:val="00C76AB1"/>
    <w:rsid w:val="00C77733"/>
    <w:rsid w:val="00C8362E"/>
    <w:rsid w:val="00C87059"/>
    <w:rsid w:val="00C91126"/>
    <w:rsid w:val="00C943C0"/>
    <w:rsid w:val="00C95552"/>
    <w:rsid w:val="00CA050E"/>
    <w:rsid w:val="00CA739D"/>
    <w:rsid w:val="00CB6D83"/>
    <w:rsid w:val="00CB6ECC"/>
    <w:rsid w:val="00CB75B1"/>
    <w:rsid w:val="00CC233B"/>
    <w:rsid w:val="00CC36AB"/>
    <w:rsid w:val="00CC4700"/>
    <w:rsid w:val="00CD58A9"/>
    <w:rsid w:val="00CD675F"/>
    <w:rsid w:val="00CE0B45"/>
    <w:rsid w:val="00CE10A4"/>
    <w:rsid w:val="00CE1330"/>
    <w:rsid w:val="00CE174C"/>
    <w:rsid w:val="00CF2650"/>
    <w:rsid w:val="00D05165"/>
    <w:rsid w:val="00D07048"/>
    <w:rsid w:val="00D10E69"/>
    <w:rsid w:val="00D13A1B"/>
    <w:rsid w:val="00D13B17"/>
    <w:rsid w:val="00D15697"/>
    <w:rsid w:val="00D21B5C"/>
    <w:rsid w:val="00D24E69"/>
    <w:rsid w:val="00D26B0B"/>
    <w:rsid w:val="00D32821"/>
    <w:rsid w:val="00D34272"/>
    <w:rsid w:val="00D36F7C"/>
    <w:rsid w:val="00D376E9"/>
    <w:rsid w:val="00D4238E"/>
    <w:rsid w:val="00D4283C"/>
    <w:rsid w:val="00D44EE4"/>
    <w:rsid w:val="00D52B47"/>
    <w:rsid w:val="00D54FCA"/>
    <w:rsid w:val="00D56E16"/>
    <w:rsid w:val="00D57E98"/>
    <w:rsid w:val="00D61E25"/>
    <w:rsid w:val="00D64DE6"/>
    <w:rsid w:val="00D64F7A"/>
    <w:rsid w:val="00D674F4"/>
    <w:rsid w:val="00D71A57"/>
    <w:rsid w:val="00D741D9"/>
    <w:rsid w:val="00D766A0"/>
    <w:rsid w:val="00D76D9C"/>
    <w:rsid w:val="00D771C0"/>
    <w:rsid w:val="00D842E7"/>
    <w:rsid w:val="00D86158"/>
    <w:rsid w:val="00D97355"/>
    <w:rsid w:val="00DA5B0F"/>
    <w:rsid w:val="00DB4F71"/>
    <w:rsid w:val="00DB69F6"/>
    <w:rsid w:val="00DC2CD2"/>
    <w:rsid w:val="00DC7307"/>
    <w:rsid w:val="00DD1D6F"/>
    <w:rsid w:val="00DD2AC9"/>
    <w:rsid w:val="00DD355F"/>
    <w:rsid w:val="00DD432A"/>
    <w:rsid w:val="00DE1E3E"/>
    <w:rsid w:val="00DE36CC"/>
    <w:rsid w:val="00DE5813"/>
    <w:rsid w:val="00DE664D"/>
    <w:rsid w:val="00DF1C52"/>
    <w:rsid w:val="00DF271A"/>
    <w:rsid w:val="00DF2A42"/>
    <w:rsid w:val="00DF4906"/>
    <w:rsid w:val="00DF5EBB"/>
    <w:rsid w:val="00DF7946"/>
    <w:rsid w:val="00E005A4"/>
    <w:rsid w:val="00E04AD6"/>
    <w:rsid w:val="00E0550A"/>
    <w:rsid w:val="00E10617"/>
    <w:rsid w:val="00E10D5A"/>
    <w:rsid w:val="00E11313"/>
    <w:rsid w:val="00E14EEC"/>
    <w:rsid w:val="00E15704"/>
    <w:rsid w:val="00E15DDC"/>
    <w:rsid w:val="00E1632C"/>
    <w:rsid w:val="00E1725C"/>
    <w:rsid w:val="00E174F5"/>
    <w:rsid w:val="00E20ED3"/>
    <w:rsid w:val="00E21E05"/>
    <w:rsid w:val="00E22739"/>
    <w:rsid w:val="00E239C7"/>
    <w:rsid w:val="00E249D3"/>
    <w:rsid w:val="00E26225"/>
    <w:rsid w:val="00E27C1D"/>
    <w:rsid w:val="00E30ADF"/>
    <w:rsid w:val="00E326BF"/>
    <w:rsid w:val="00E43453"/>
    <w:rsid w:val="00E45E84"/>
    <w:rsid w:val="00E47863"/>
    <w:rsid w:val="00E5745A"/>
    <w:rsid w:val="00E6379D"/>
    <w:rsid w:val="00E6515A"/>
    <w:rsid w:val="00E65AD8"/>
    <w:rsid w:val="00E6634C"/>
    <w:rsid w:val="00E66A8B"/>
    <w:rsid w:val="00E67523"/>
    <w:rsid w:val="00E675F5"/>
    <w:rsid w:val="00E70AFE"/>
    <w:rsid w:val="00E70E27"/>
    <w:rsid w:val="00E7220C"/>
    <w:rsid w:val="00E76BC0"/>
    <w:rsid w:val="00E81231"/>
    <w:rsid w:val="00E858F6"/>
    <w:rsid w:val="00E85B77"/>
    <w:rsid w:val="00E9090E"/>
    <w:rsid w:val="00E9128D"/>
    <w:rsid w:val="00E931B1"/>
    <w:rsid w:val="00E9361B"/>
    <w:rsid w:val="00E94199"/>
    <w:rsid w:val="00E97046"/>
    <w:rsid w:val="00EA0601"/>
    <w:rsid w:val="00EA41BD"/>
    <w:rsid w:val="00EA466C"/>
    <w:rsid w:val="00EA47C7"/>
    <w:rsid w:val="00EA6FB8"/>
    <w:rsid w:val="00EB1725"/>
    <w:rsid w:val="00EB2BBE"/>
    <w:rsid w:val="00EB5152"/>
    <w:rsid w:val="00EB5E09"/>
    <w:rsid w:val="00ED27C4"/>
    <w:rsid w:val="00ED691D"/>
    <w:rsid w:val="00ED71D2"/>
    <w:rsid w:val="00EE3486"/>
    <w:rsid w:val="00EE3D12"/>
    <w:rsid w:val="00EE4636"/>
    <w:rsid w:val="00EE4C8A"/>
    <w:rsid w:val="00EE6EF3"/>
    <w:rsid w:val="00EF05A8"/>
    <w:rsid w:val="00EF2DA3"/>
    <w:rsid w:val="00EF393E"/>
    <w:rsid w:val="00EF50B5"/>
    <w:rsid w:val="00EF5BBA"/>
    <w:rsid w:val="00F0206E"/>
    <w:rsid w:val="00F0552E"/>
    <w:rsid w:val="00F122F1"/>
    <w:rsid w:val="00F133F6"/>
    <w:rsid w:val="00F14344"/>
    <w:rsid w:val="00F143A1"/>
    <w:rsid w:val="00F14A73"/>
    <w:rsid w:val="00F14D88"/>
    <w:rsid w:val="00F155BE"/>
    <w:rsid w:val="00F17F51"/>
    <w:rsid w:val="00F2135A"/>
    <w:rsid w:val="00F23037"/>
    <w:rsid w:val="00F267D8"/>
    <w:rsid w:val="00F2722E"/>
    <w:rsid w:val="00F2782C"/>
    <w:rsid w:val="00F31348"/>
    <w:rsid w:val="00F35391"/>
    <w:rsid w:val="00F36459"/>
    <w:rsid w:val="00F371E5"/>
    <w:rsid w:val="00F41083"/>
    <w:rsid w:val="00F42D19"/>
    <w:rsid w:val="00F43BFF"/>
    <w:rsid w:val="00F44AC5"/>
    <w:rsid w:val="00F46727"/>
    <w:rsid w:val="00F4757F"/>
    <w:rsid w:val="00F5018E"/>
    <w:rsid w:val="00F517ED"/>
    <w:rsid w:val="00F542E9"/>
    <w:rsid w:val="00F55CA2"/>
    <w:rsid w:val="00F56F62"/>
    <w:rsid w:val="00F624CC"/>
    <w:rsid w:val="00F64F50"/>
    <w:rsid w:val="00F65381"/>
    <w:rsid w:val="00F6707A"/>
    <w:rsid w:val="00F77B3C"/>
    <w:rsid w:val="00F82BD1"/>
    <w:rsid w:val="00F84272"/>
    <w:rsid w:val="00F858DA"/>
    <w:rsid w:val="00F85C2A"/>
    <w:rsid w:val="00F871EF"/>
    <w:rsid w:val="00F87853"/>
    <w:rsid w:val="00F91549"/>
    <w:rsid w:val="00F94775"/>
    <w:rsid w:val="00F95602"/>
    <w:rsid w:val="00FA6060"/>
    <w:rsid w:val="00FC26CD"/>
    <w:rsid w:val="00FC4A42"/>
    <w:rsid w:val="00FD42AC"/>
    <w:rsid w:val="00FE70AA"/>
    <w:rsid w:val="00FF570B"/>
    <w:rsid w:val="00FF584E"/>
    <w:rsid w:val="00FF691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35028D-8289-4C2A-983E-F643430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1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F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AB1"/>
    <w:pPr>
      <w:ind w:firstLine="720"/>
      <w:jc w:val="both"/>
    </w:pPr>
  </w:style>
  <w:style w:type="paragraph" w:styleId="a5">
    <w:name w:val="header"/>
    <w:basedOn w:val="a"/>
    <w:link w:val="a6"/>
    <w:uiPriority w:val="99"/>
    <w:rsid w:val="00C76A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6AB1"/>
  </w:style>
  <w:style w:type="paragraph" w:customStyle="1" w:styleId="ConsPlusTitle">
    <w:name w:val="ConsPlusTitle"/>
    <w:rsid w:val="00C76A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link w:val="a3"/>
    <w:rsid w:val="00C76AB1"/>
    <w:rPr>
      <w:sz w:val="28"/>
      <w:szCs w:val="24"/>
      <w:lang w:bidi="ar-SA"/>
    </w:rPr>
  </w:style>
  <w:style w:type="character" w:customStyle="1" w:styleId="a6">
    <w:name w:val="Верхний колонтитул Знак"/>
    <w:link w:val="a5"/>
    <w:uiPriority w:val="99"/>
    <w:rsid w:val="00C76AB1"/>
    <w:rPr>
      <w:sz w:val="28"/>
      <w:szCs w:val="24"/>
      <w:lang w:val="ru-RU" w:eastAsia="ru-RU" w:bidi="ar-SA"/>
    </w:rPr>
  </w:style>
  <w:style w:type="paragraph" w:styleId="a8">
    <w:name w:val="Body Text"/>
    <w:basedOn w:val="a"/>
    <w:link w:val="a9"/>
    <w:rsid w:val="00C76AB1"/>
    <w:pPr>
      <w:spacing w:after="120"/>
    </w:pPr>
  </w:style>
  <w:style w:type="character" w:customStyle="1" w:styleId="a9">
    <w:name w:val="Основной текст Знак"/>
    <w:link w:val="a8"/>
    <w:rsid w:val="00C76AB1"/>
    <w:rPr>
      <w:sz w:val="28"/>
      <w:szCs w:val="24"/>
      <w:lang w:val="ru-RU" w:eastAsia="ru-RU" w:bidi="ar-SA"/>
    </w:rPr>
  </w:style>
  <w:style w:type="paragraph" w:customStyle="1" w:styleId="11">
    <w:name w:val="Обычный1"/>
    <w:rsid w:val="00C76AB1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C76A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76A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B83FB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8315CC"/>
    <w:pPr>
      <w:tabs>
        <w:tab w:val="left" w:pos="993"/>
      </w:tabs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99"/>
    <w:rsid w:val="008315CC"/>
    <w:rPr>
      <w:sz w:val="24"/>
    </w:rPr>
  </w:style>
  <w:style w:type="character" w:customStyle="1" w:styleId="12">
    <w:name w:val="Верхний колонтитул Знак1"/>
    <w:rsid w:val="004D7037"/>
    <w:rPr>
      <w:sz w:val="28"/>
      <w:szCs w:val="24"/>
      <w:lang w:val="ru-RU" w:eastAsia="ru-RU" w:bidi="ar-SA"/>
    </w:rPr>
  </w:style>
  <w:style w:type="paragraph" w:styleId="ad">
    <w:name w:val="footnote text"/>
    <w:basedOn w:val="a"/>
    <w:link w:val="ae"/>
    <w:uiPriority w:val="99"/>
    <w:unhideWhenUsed/>
    <w:rsid w:val="00D56E1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56E16"/>
    <w:rPr>
      <w:rFonts w:ascii="Calibri" w:hAnsi="Calibri"/>
    </w:rPr>
  </w:style>
  <w:style w:type="character" w:styleId="af">
    <w:name w:val="footnote reference"/>
    <w:uiPriority w:val="99"/>
    <w:unhideWhenUsed/>
    <w:rsid w:val="00D56E16"/>
    <w:rPr>
      <w:vertAlign w:val="superscript"/>
    </w:rPr>
  </w:style>
  <w:style w:type="character" w:styleId="af0">
    <w:name w:val="Hyperlink"/>
    <w:rsid w:val="00691EF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F6F5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0F5B1D"/>
    <w:rPr>
      <w:rFonts w:cs="Times New Roman"/>
      <w:color w:val="106BBE"/>
    </w:rPr>
  </w:style>
  <w:style w:type="paragraph" w:customStyle="1" w:styleId="ConsPlusNormal">
    <w:name w:val="ConsPlusNormal"/>
    <w:rsid w:val="00A657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footer"/>
    <w:basedOn w:val="a"/>
    <w:link w:val="af3"/>
    <w:uiPriority w:val="99"/>
    <w:rsid w:val="00B40A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40AFA"/>
    <w:rPr>
      <w:sz w:val="28"/>
      <w:szCs w:val="24"/>
    </w:rPr>
  </w:style>
  <w:style w:type="paragraph" w:customStyle="1" w:styleId="af4">
    <w:basedOn w:val="a"/>
    <w:next w:val="ab"/>
    <w:uiPriority w:val="99"/>
    <w:qFormat/>
    <w:rsid w:val="007048FA"/>
    <w:pPr>
      <w:tabs>
        <w:tab w:val="left" w:pos="993"/>
      </w:tabs>
      <w:jc w:val="center"/>
    </w:pPr>
    <w:rPr>
      <w:sz w:val="24"/>
      <w:szCs w:val="20"/>
    </w:rPr>
  </w:style>
  <w:style w:type="table" w:styleId="af5">
    <w:name w:val="Table Grid"/>
    <w:basedOn w:val="a1"/>
    <w:rsid w:val="006500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6500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rsid w:val="00650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5"/>
    <w:rsid w:val="00650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rsid w:val="00650025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rsid w:val="00650025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58F0-3054-485B-A00A-BF0F34A6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34</Pages>
  <Words>10810</Words>
  <Characters>61619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 в постановление администрации муниципального образования Ленинградский район от 25 сентября 2017 года № 1147</vt:lpstr>
    </vt:vector>
  </TitlesOfParts>
  <Company>MoBIL GROUP</Company>
  <LinksUpToDate>false</LinksUpToDate>
  <CharactersWithSpaces>72285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постановление администрации муниципального образования Ленинградский район от 25 сентября 2017 года № 1147</dc:title>
  <dc:creator>Секреарь УСХ</dc:creator>
  <cp:lastModifiedBy>Oficerova</cp:lastModifiedBy>
  <cp:revision>29</cp:revision>
  <cp:lastPrinted>2022-05-23T08:14:00Z</cp:lastPrinted>
  <dcterms:created xsi:type="dcterms:W3CDTF">2022-05-17T08:33:00Z</dcterms:created>
  <dcterms:modified xsi:type="dcterms:W3CDTF">2022-05-31T10:31:00Z</dcterms:modified>
</cp:coreProperties>
</file>