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0CE17" w14:textId="545C7155" w:rsidR="00991CF8" w:rsidRPr="00B93685" w:rsidRDefault="0004582E" w:rsidP="00B93685">
      <w:pPr>
        <w:jc w:val="center"/>
        <w:rPr>
          <w:rFonts w:ascii="Times New Roman" w:hAnsi="Times New Roman"/>
          <w:sz w:val="28"/>
          <w:szCs w:val="28"/>
        </w:rPr>
      </w:pPr>
      <w:r w:rsidRPr="00B93685">
        <w:rPr>
          <w:rFonts w:ascii="Times New Roman" w:hAnsi="Times New Roman"/>
          <w:sz w:val="28"/>
          <w:szCs w:val="28"/>
        </w:rPr>
        <w:t xml:space="preserve">ЗАКЛЮЧЕНИЕ № </w:t>
      </w:r>
      <w:r w:rsidR="00AC3EBF" w:rsidRPr="00B93685">
        <w:rPr>
          <w:rFonts w:ascii="Times New Roman" w:hAnsi="Times New Roman"/>
          <w:sz w:val="28"/>
          <w:szCs w:val="28"/>
        </w:rPr>
        <w:t>2</w:t>
      </w:r>
      <w:r w:rsidR="00E93382">
        <w:rPr>
          <w:rFonts w:ascii="Times New Roman" w:hAnsi="Times New Roman"/>
          <w:sz w:val="28"/>
          <w:szCs w:val="28"/>
        </w:rPr>
        <w:t>7</w:t>
      </w:r>
      <w:r w:rsidRPr="00B93685">
        <w:rPr>
          <w:rFonts w:ascii="Times New Roman" w:hAnsi="Times New Roman"/>
          <w:sz w:val="28"/>
          <w:szCs w:val="28"/>
        </w:rPr>
        <w:t xml:space="preserve"> от </w:t>
      </w:r>
      <w:r w:rsidR="00E93382">
        <w:rPr>
          <w:rFonts w:ascii="Times New Roman" w:hAnsi="Times New Roman"/>
          <w:sz w:val="28"/>
          <w:szCs w:val="28"/>
        </w:rPr>
        <w:t>1 марта</w:t>
      </w:r>
      <w:r w:rsidRPr="00B93685">
        <w:rPr>
          <w:rFonts w:ascii="Times New Roman" w:hAnsi="Times New Roman"/>
          <w:sz w:val="28"/>
          <w:szCs w:val="28"/>
        </w:rPr>
        <w:t xml:space="preserve"> 2024 года,</w:t>
      </w:r>
    </w:p>
    <w:p w14:paraId="6FEF0844" w14:textId="77777777" w:rsidR="00991CF8" w:rsidRPr="00B93685" w:rsidRDefault="0004582E" w:rsidP="00B93685">
      <w:pPr>
        <w:tabs>
          <w:tab w:val="left" w:pos="7740"/>
        </w:tabs>
        <w:jc w:val="center"/>
        <w:rPr>
          <w:rFonts w:ascii="Times New Roman" w:hAnsi="Times New Roman"/>
          <w:sz w:val="28"/>
          <w:szCs w:val="28"/>
        </w:rPr>
      </w:pPr>
      <w:r w:rsidRPr="00B93685">
        <w:rPr>
          <w:rFonts w:ascii="Times New Roman" w:hAnsi="Times New Roman"/>
          <w:sz w:val="28"/>
          <w:szCs w:val="28"/>
        </w:rPr>
        <w:t>по результатам антикоррупционной экспертизы</w:t>
      </w:r>
    </w:p>
    <w:p w14:paraId="401D1695" w14:textId="48B85449" w:rsidR="00991CF8" w:rsidRPr="00B93685" w:rsidRDefault="0004582E" w:rsidP="00B93685">
      <w:pPr>
        <w:pStyle w:val="afb"/>
        <w:jc w:val="center"/>
        <w:rPr>
          <w:rFonts w:ascii="Times New Roman" w:hAnsi="Times New Roman"/>
          <w:sz w:val="28"/>
          <w:szCs w:val="28"/>
        </w:rPr>
      </w:pPr>
      <w:r w:rsidRPr="00B93685">
        <w:rPr>
          <w:rFonts w:ascii="Times New Roman" w:hAnsi="Times New Roman"/>
          <w:sz w:val="28"/>
          <w:szCs w:val="28"/>
        </w:rPr>
        <w:t xml:space="preserve">проекта </w:t>
      </w:r>
      <w:r w:rsidR="00E93382">
        <w:rPr>
          <w:rFonts w:ascii="Times New Roman" w:hAnsi="Times New Roman"/>
          <w:sz w:val="28"/>
          <w:szCs w:val="28"/>
        </w:rPr>
        <w:t>решения Совета</w:t>
      </w:r>
      <w:r w:rsidRPr="00B93685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</w:p>
    <w:p w14:paraId="3EB8A93C" w14:textId="77777777" w:rsidR="00E21B47" w:rsidRDefault="0004582E" w:rsidP="00E93382">
      <w:pPr>
        <w:jc w:val="center"/>
        <w:rPr>
          <w:rFonts w:ascii="Times New Roman" w:hAnsi="Times New Roman"/>
          <w:sz w:val="28"/>
          <w:szCs w:val="28"/>
        </w:rPr>
      </w:pPr>
      <w:r w:rsidRPr="00B93685">
        <w:rPr>
          <w:rFonts w:ascii="Times New Roman" w:hAnsi="Times New Roman"/>
          <w:sz w:val="28"/>
          <w:szCs w:val="28"/>
        </w:rPr>
        <w:t xml:space="preserve">Ленинградский район </w:t>
      </w:r>
      <w:r w:rsidR="00B93685" w:rsidRPr="00E93382">
        <w:rPr>
          <w:rFonts w:ascii="Times New Roman" w:hAnsi="Times New Roman"/>
          <w:sz w:val="28"/>
          <w:szCs w:val="28"/>
        </w:rPr>
        <w:t>«</w:t>
      </w:r>
      <w:r w:rsidR="00E93382" w:rsidRPr="00E93382">
        <w:rPr>
          <w:rFonts w:ascii="Times New Roman" w:hAnsi="Times New Roman"/>
          <w:sz w:val="28"/>
          <w:szCs w:val="28"/>
        </w:rPr>
        <w:t xml:space="preserve">О внесении изменений в решение Совета муниципального образования Ленинградский район от 31 августа 2023 г. </w:t>
      </w:r>
    </w:p>
    <w:p w14:paraId="370732F9" w14:textId="15BAEA3B" w:rsidR="00E93382" w:rsidRPr="00E93382" w:rsidRDefault="00E93382" w:rsidP="00E93382">
      <w:pPr>
        <w:jc w:val="center"/>
        <w:rPr>
          <w:rFonts w:ascii="Times New Roman" w:hAnsi="Times New Roman"/>
          <w:sz w:val="28"/>
          <w:szCs w:val="28"/>
        </w:rPr>
      </w:pPr>
      <w:r w:rsidRPr="00E93382">
        <w:rPr>
          <w:rFonts w:ascii="Times New Roman" w:hAnsi="Times New Roman"/>
          <w:sz w:val="28"/>
          <w:szCs w:val="28"/>
        </w:rPr>
        <w:t>№ 75 «Об утверждении Положения о муниципальной службе в администрации муниципального образования Ленинградский район»</w:t>
      </w:r>
    </w:p>
    <w:p w14:paraId="221264A8" w14:textId="77777777" w:rsidR="00DD373B" w:rsidRPr="00E93382" w:rsidRDefault="00DD373B" w:rsidP="00DD373B">
      <w:pPr>
        <w:jc w:val="center"/>
        <w:rPr>
          <w:rFonts w:ascii="Times New Roman" w:hAnsi="Times New Roman"/>
          <w:i/>
          <w:iCs/>
          <w:sz w:val="28"/>
          <w:szCs w:val="28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361"/>
        <w:gridCol w:w="5386"/>
      </w:tblGrid>
      <w:tr w:rsidR="00991CF8" w14:paraId="20C1DC40" w14:textId="77777777">
        <w:tc>
          <w:tcPr>
            <w:tcW w:w="4361" w:type="dxa"/>
          </w:tcPr>
          <w:p w14:paraId="537A5B17" w14:textId="77777777" w:rsidR="00991CF8" w:rsidRDefault="000458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Уполномоченного органа, проводившего антикоррупционную экспертизу МПА (проекта МПА)</w:t>
            </w:r>
          </w:p>
        </w:tc>
        <w:tc>
          <w:tcPr>
            <w:tcW w:w="5386" w:type="dxa"/>
          </w:tcPr>
          <w:p w14:paraId="18055CB2" w14:textId="77777777" w:rsidR="00991CF8" w:rsidRDefault="000458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Юридический отдел администрации МО Ленинградский район</w:t>
            </w:r>
          </w:p>
        </w:tc>
      </w:tr>
      <w:tr w:rsidR="00991CF8" w14:paraId="5F43546C" w14:textId="77777777">
        <w:tc>
          <w:tcPr>
            <w:tcW w:w="4361" w:type="dxa"/>
          </w:tcPr>
          <w:p w14:paraId="482B56F2" w14:textId="77777777" w:rsidR="00991CF8" w:rsidRDefault="000458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МПА (проекта МПА), на который дается заключение</w:t>
            </w:r>
          </w:p>
        </w:tc>
        <w:tc>
          <w:tcPr>
            <w:tcW w:w="5386" w:type="dxa"/>
          </w:tcPr>
          <w:p w14:paraId="0FD2B537" w14:textId="77777777" w:rsidR="00E93382" w:rsidRPr="00E93382" w:rsidRDefault="0004582E" w:rsidP="00E933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3382">
              <w:rPr>
                <w:rFonts w:ascii="Times New Roman" w:hAnsi="Times New Roman"/>
                <w:sz w:val="24"/>
                <w:szCs w:val="24"/>
              </w:rPr>
              <w:t xml:space="preserve">проект </w:t>
            </w:r>
            <w:r w:rsidR="00E93382" w:rsidRPr="00E93382">
              <w:rPr>
                <w:rFonts w:ascii="Times New Roman" w:hAnsi="Times New Roman"/>
                <w:sz w:val="24"/>
                <w:szCs w:val="24"/>
              </w:rPr>
              <w:t>решения Совета</w:t>
            </w:r>
            <w:r w:rsidRPr="00E93382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 Ленинградский район </w:t>
            </w:r>
            <w:r w:rsidR="00E93382" w:rsidRPr="00E93382">
              <w:rPr>
                <w:rFonts w:ascii="Times New Roman" w:hAnsi="Times New Roman"/>
                <w:sz w:val="24"/>
                <w:szCs w:val="24"/>
              </w:rPr>
              <w:t>«О внесении изменений в решение Совета муниципального образования Ленинградский район от 31 августа 2023 г. № 75 «Об утверждении Положения о муниципальной службе в администрации муниципального образования Ленинградский район»</w:t>
            </w:r>
          </w:p>
          <w:p w14:paraId="1835B3E7" w14:textId="217ECAAA" w:rsidR="006F5F29" w:rsidRPr="00DD373B" w:rsidRDefault="006F5F29" w:rsidP="00DD37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1CF8" w14:paraId="401BFC57" w14:textId="77777777">
        <w:tc>
          <w:tcPr>
            <w:tcW w:w="4361" w:type="dxa"/>
          </w:tcPr>
          <w:p w14:paraId="350A9338" w14:textId="77777777" w:rsidR="00991CF8" w:rsidRDefault="000458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отраслевого (функционального) органа администрации муниципального образования Ленинградский район, представившего МПА (проект МПА) для проведения антикоррупционной экспертизы</w:t>
            </w:r>
          </w:p>
        </w:tc>
        <w:tc>
          <w:tcPr>
            <w:tcW w:w="5386" w:type="dxa"/>
          </w:tcPr>
          <w:p w14:paraId="71BE98F7" w14:textId="77FAD206" w:rsidR="00991CF8" w:rsidRDefault="00E933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Юридический отдел</w:t>
            </w:r>
            <w:r w:rsidR="006B50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4582E">
              <w:rPr>
                <w:rFonts w:ascii="Times New Roman" w:hAnsi="Times New Roman"/>
                <w:sz w:val="24"/>
                <w:szCs w:val="24"/>
              </w:rPr>
              <w:t xml:space="preserve">администрации муниципального образования Ленинградский район </w:t>
            </w:r>
          </w:p>
          <w:p w14:paraId="37FF42D4" w14:textId="77777777" w:rsidR="00991CF8" w:rsidRDefault="00991C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6B385AC" w14:textId="77777777" w:rsidR="00991CF8" w:rsidRDefault="00991C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1CF8" w14:paraId="4EEF2AC8" w14:textId="77777777">
        <w:tc>
          <w:tcPr>
            <w:tcW w:w="4361" w:type="dxa"/>
          </w:tcPr>
          <w:p w14:paraId="0CAC5BD1" w14:textId="77777777" w:rsidR="00991CF8" w:rsidRDefault="000458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Вывод об обнаружении либо отсутствии в МПА (проекте МПА) коррупциогенных факторов</w:t>
            </w:r>
          </w:p>
          <w:p w14:paraId="4B4B1BF8" w14:textId="77777777" w:rsidR="00991CF8" w:rsidRDefault="00991C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B7CD808" w14:textId="77777777" w:rsidR="00991CF8" w:rsidRDefault="00991C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F7863B4" w14:textId="77777777" w:rsidR="00991CF8" w:rsidRDefault="00991C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895BE17" w14:textId="77777777" w:rsidR="00991CF8" w:rsidRDefault="00991C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3AA600E" w14:textId="77777777" w:rsidR="00991CF8" w:rsidRDefault="00991C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A33E1E9" w14:textId="77777777" w:rsidR="00991CF8" w:rsidRDefault="00991C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36E85E8" w14:textId="77777777" w:rsidR="00991CF8" w:rsidRDefault="00991C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0213DC18" w14:textId="1AC2E50D" w:rsidR="00991CF8" w:rsidRPr="006B506D" w:rsidRDefault="000458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Коррупционные факторы в </w:t>
            </w:r>
            <w:r w:rsidR="00E93382" w:rsidRPr="00E93382">
              <w:rPr>
                <w:rFonts w:ascii="Times New Roman" w:hAnsi="Times New Roman"/>
                <w:sz w:val="24"/>
                <w:szCs w:val="24"/>
              </w:rPr>
              <w:t>проект</w:t>
            </w:r>
            <w:r w:rsidR="00E93382">
              <w:rPr>
                <w:rFonts w:ascii="Times New Roman" w:hAnsi="Times New Roman"/>
                <w:sz w:val="24"/>
                <w:szCs w:val="24"/>
              </w:rPr>
              <w:t>е</w:t>
            </w:r>
            <w:r w:rsidR="00E93382" w:rsidRPr="00E93382">
              <w:rPr>
                <w:rFonts w:ascii="Times New Roman" w:hAnsi="Times New Roman"/>
                <w:sz w:val="24"/>
                <w:szCs w:val="24"/>
              </w:rPr>
              <w:t xml:space="preserve"> решения Совета муниципального образования Ленинградский район «О внесении изменений в решение Совета муниципального образования Ленинградский район от 31 августа 2023 г. № 75 «Об утверждении Положения о муниципальной службе в администрации муниципального образования Ленинградский район»</w:t>
            </w:r>
            <w:r w:rsidR="00E933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не обнаружены.</w:t>
            </w:r>
          </w:p>
        </w:tc>
      </w:tr>
      <w:tr w:rsidR="00991CF8" w14:paraId="230CC895" w14:textId="77777777">
        <w:tc>
          <w:tcPr>
            <w:tcW w:w="4361" w:type="dxa"/>
          </w:tcPr>
          <w:p w14:paraId="48491EFD" w14:textId="77777777" w:rsidR="00991CF8" w:rsidRDefault="0004582E">
            <w:pPr>
              <w:jc w:val="both"/>
              <w:outlineLvl w:val="1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*Наименование коррупциогенного фактора в соответствии с Методикой.</w:t>
            </w:r>
          </w:p>
        </w:tc>
        <w:tc>
          <w:tcPr>
            <w:tcW w:w="5386" w:type="dxa"/>
          </w:tcPr>
          <w:p w14:paraId="3836A2B5" w14:textId="77777777" w:rsidR="00991CF8" w:rsidRDefault="000458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________</w:t>
            </w:r>
          </w:p>
        </w:tc>
      </w:tr>
      <w:tr w:rsidR="00991CF8" w14:paraId="3949252E" w14:textId="77777777">
        <w:tc>
          <w:tcPr>
            <w:tcW w:w="4361" w:type="dxa"/>
          </w:tcPr>
          <w:p w14:paraId="3C77B2E7" w14:textId="77777777" w:rsidR="00991CF8" w:rsidRDefault="000458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Указание на абзац, подпункт, пункт, часть, статью, раздел, главу муниципального правового акта (проекта муниципального правового акта), в которых обнаружен коррупциогенный фактор, либо указание на отсутствие нормы в муниципальном правовом акте (проекте муниципального правового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акта), если коррупциогенный фактор связан с правовыми пробелам.</w:t>
            </w:r>
          </w:p>
        </w:tc>
        <w:tc>
          <w:tcPr>
            <w:tcW w:w="5386" w:type="dxa"/>
          </w:tcPr>
          <w:p w14:paraId="5717194A" w14:textId="77777777" w:rsidR="00991CF8" w:rsidRDefault="00991C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C320FC4" w14:textId="77777777" w:rsidR="00991CF8" w:rsidRDefault="00991C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7938A8D" w14:textId="77777777" w:rsidR="00991CF8" w:rsidRDefault="00991C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2370D7B" w14:textId="77777777" w:rsidR="00991CF8" w:rsidRDefault="00991C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50CDB62" w14:textId="77777777" w:rsidR="00991CF8" w:rsidRDefault="000458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____________</w:t>
            </w:r>
          </w:p>
        </w:tc>
      </w:tr>
      <w:tr w:rsidR="00991CF8" w14:paraId="1345BED5" w14:textId="77777777">
        <w:tc>
          <w:tcPr>
            <w:tcW w:w="4361" w:type="dxa"/>
          </w:tcPr>
          <w:p w14:paraId="462422BD" w14:textId="77777777" w:rsidR="00991CF8" w:rsidRDefault="0004582E">
            <w:pPr>
              <w:jc w:val="both"/>
              <w:outlineLvl w:val="1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* Предложение о способе устранения обнаруженных коррупциогенных факторов.</w:t>
            </w:r>
          </w:p>
        </w:tc>
        <w:tc>
          <w:tcPr>
            <w:tcW w:w="5386" w:type="dxa"/>
          </w:tcPr>
          <w:p w14:paraId="73557C02" w14:textId="77777777" w:rsidR="00991CF8" w:rsidRDefault="00991C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1834047" w14:textId="77777777" w:rsidR="00991CF8" w:rsidRDefault="000458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_________</w:t>
            </w:r>
          </w:p>
        </w:tc>
      </w:tr>
      <w:tr w:rsidR="00991CF8" w14:paraId="0AE0A3CF" w14:textId="77777777">
        <w:tc>
          <w:tcPr>
            <w:tcW w:w="4361" w:type="dxa"/>
          </w:tcPr>
          <w:p w14:paraId="75B6BF74" w14:textId="77777777" w:rsidR="00991CF8" w:rsidRDefault="0004582E">
            <w:pPr>
              <w:jc w:val="both"/>
              <w:outlineLvl w:val="1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* Возможные негативные последствия сохранения в муниципальном правовом акте (проекте муниципального правового акта) выявленных коррупционных факторов.</w:t>
            </w:r>
          </w:p>
        </w:tc>
        <w:tc>
          <w:tcPr>
            <w:tcW w:w="5386" w:type="dxa"/>
          </w:tcPr>
          <w:p w14:paraId="7EDBA951" w14:textId="77777777" w:rsidR="00991CF8" w:rsidRDefault="00991C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BFB8315" w14:textId="77777777" w:rsidR="00991CF8" w:rsidRDefault="000458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__________</w:t>
            </w:r>
          </w:p>
        </w:tc>
      </w:tr>
    </w:tbl>
    <w:p w14:paraId="66F8F43E" w14:textId="77777777" w:rsidR="00991CF8" w:rsidRDefault="00991CF8">
      <w:pPr>
        <w:jc w:val="both"/>
        <w:rPr>
          <w:rFonts w:ascii="Times New Roman" w:hAnsi="Times New Roman"/>
          <w:sz w:val="24"/>
          <w:szCs w:val="24"/>
        </w:rPr>
      </w:pPr>
    </w:p>
    <w:p w14:paraId="77BEE9A1" w14:textId="77777777" w:rsidR="00991CF8" w:rsidRDefault="0004582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* - заполняется при обнаружении Уполномоченным органом в МПА (проекте МПА) коррупциогенных факторов</w:t>
      </w:r>
      <w:r>
        <w:rPr>
          <w:rFonts w:ascii="Times New Roman" w:hAnsi="Times New Roman"/>
          <w:sz w:val="24"/>
          <w:szCs w:val="24"/>
        </w:rPr>
        <w:t>.</w:t>
      </w:r>
    </w:p>
    <w:p w14:paraId="7215B009" w14:textId="77777777" w:rsidR="00991CF8" w:rsidRDefault="00991CF8">
      <w:pPr>
        <w:jc w:val="both"/>
        <w:rPr>
          <w:rFonts w:ascii="Times New Roman" w:hAnsi="Times New Roman"/>
          <w:sz w:val="24"/>
          <w:szCs w:val="24"/>
        </w:rPr>
      </w:pPr>
    </w:p>
    <w:p w14:paraId="450F2E7F" w14:textId="77777777" w:rsidR="00991CF8" w:rsidRDefault="00991CF8">
      <w:pPr>
        <w:jc w:val="both"/>
        <w:rPr>
          <w:rFonts w:ascii="Times New Roman" w:hAnsi="Times New Roman"/>
          <w:sz w:val="24"/>
          <w:szCs w:val="24"/>
        </w:rPr>
      </w:pPr>
    </w:p>
    <w:p w14:paraId="7277A742" w14:textId="77777777" w:rsidR="00991CF8" w:rsidRDefault="00991CF8">
      <w:pPr>
        <w:jc w:val="both"/>
        <w:rPr>
          <w:rFonts w:ascii="Times New Roman" w:hAnsi="Times New Roman"/>
          <w:sz w:val="24"/>
          <w:szCs w:val="24"/>
        </w:rPr>
      </w:pPr>
    </w:p>
    <w:p w14:paraId="7358891B" w14:textId="77777777" w:rsidR="00991CF8" w:rsidRDefault="0004582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юридического </w:t>
      </w:r>
    </w:p>
    <w:p w14:paraId="2690D403" w14:textId="77777777" w:rsidR="00991CF8" w:rsidRDefault="0004582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отдела администрации </w:t>
      </w:r>
    </w:p>
    <w:p w14:paraId="1D222CAB" w14:textId="77777777" w:rsidR="00991CF8" w:rsidRDefault="0004582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ab/>
        <w:t xml:space="preserve">  Е.Ю.</w:t>
      </w:r>
      <w:proofErr w:type="gramEnd"/>
      <w:r>
        <w:rPr>
          <w:rFonts w:ascii="Times New Roman" w:hAnsi="Times New Roman"/>
          <w:sz w:val="28"/>
          <w:szCs w:val="28"/>
        </w:rPr>
        <w:t xml:space="preserve"> Офицерова</w:t>
      </w:r>
    </w:p>
    <w:p w14:paraId="43184ABA" w14:textId="77777777" w:rsidR="00991CF8" w:rsidRDefault="00991CF8">
      <w:pPr>
        <w:jc w:val="both"/>
        <w:rPr>
          <w:rFonts w:ascii="Times New Roman" w:hAnsi="Times New Roman"/>
          <w:sz w:val="28"/>
          <w:szCs w:val="28"/>
        </w:rPr>
      </w:pPr>
    </w:p>
    <w:p w14:paraId="15F79AAA" w14:textId="77777777" w:rsidR="00991CF8" w:rsidRDefault="00991CF8">
      <w:pPr>
        <w:jc w:val="both"/>
        <w:rPr>
          <w:rFonts w:ascii="Times New Roman" w:hAnsi="Times New Roman"/>
          <w:sz w:val="28"/>
          <w:szCs w:val="28"/>
        </w:rPr>
      </w:pPr>
    </w:p>
    <w:p w14:paraId="56F51E1C" w14:textId="77777777" w:rsidR="00991CF8" w:rsidRDefault="0004582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главы </w:t>
      </w:r>
    </w:p>
    <w:p w14:paraId="1490F469" w14:textId="77777777" w:rsidR="00991CF8" w:rsidRDefault="0004582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В.Н.Шерстобитов</w:t>
      </w:r>
      <w:proofErr w:type="spellEnd"/>
    </w:p>
    <w:p w14:paraId="17FD2AA0" w14:textId="77777777" w:rsidR="00991CF8" w:rsidRDefault="00991CF8">
      <w:pPr>
        <w:jc w:val="both"/>
        <w:rPr>
          <w:rFonts w:ascii="Times New Roman" w:hAnsi="Times New Roman"/>
          <w:sz w:val="28"/>
          <w:szCs w:val="28"/>
        </w:rPr>
      </w:pPr>
    </w:p>
    <w:p w14:paraId="665904BA" w14:textId="77777777" w:rsidR="00991CF8" w:rsidRDefault="00991CF8">
      <w:pPr>
        <w:jc w:val="both"/>
        <w:rPr>
          <w:rFonts w:ascii="Times New Roman" w:hAnsi="Times New Roman"/>
          <w:sz w:val="28"/>
          <w:szCs w:val="28"/>
        </w:rPr>
      </w:pPr>
    </w:p>
    <w:p w14:paraId="00175427" w14:textId="77777777" w:rsidR="00991CF8" w:rsidRDefault="00991CF8"/>
    <w:sectPr w:rsidR="00991CF8">
      <w:headerReference w:type="default" r:id="rId6"/>
      <w:pgSz w:w="11906" w:h="16838"/>
      <w:pgMar w:top="1258" w:right="851" w:bottom="125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7410D" w14:textId="77777777" w:rsidR="00335F3E" w:rsidRDefault="00335F3E">
      <w:r>
        <w:separator/>
      </w:r>
    </w:p>
  </w:endnote>
  <w:endnote w:type="continuationSeparator" w:id="0">
    <w:p w14:paraId="19925A5C" w14:textId="77777777" w:rsidR="00335F3E" w:rsidRDefault="00335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87E08" w14:textId="77777777" w:rsidR="00335F3E" w:rsidRDefault="00335F3E">
      <w:r>
        <w:separator/>
      </w:r>
    </w:p>
  </w:footnote>
  <w:footnote w:type="continuationSeparator" w:id="0">
    <w:p w14:paraId="239D840F" w14:textId="77777777" w:rsidR="00335F3E" w:rsidRDefault="00335F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9DD87" w14:textId="77777777" w:rsidR="00991CF8" w:rsidRDefault="0004582E">
    <w:pPr>
      <w:pStyle w:val="af7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  \* MERGEFORMAT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</w:rPr>
      <w:t>2</w:t>
    </w:r>
    <w:r>
      <w:rPr>
        <w:rFonts w:ascii="Times New Roman" w:hAnsi="Times New Roman"/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1CF8"/>
    <w:rsid w:val="0004339C"/>
    <w:rsid w:val="0004582E"/>
    <w:rsid w:val="00070394"/>
    <w:rsid w:val="00335F3E"/>
    <w:rsid w:val="00434434"/>
    <w:rsid w:val="0048206D"/>
    <w:rsid w:val="00533082"/>
    <w:rsid w:val="006B506D"/>
    <w:rsid w:val="006F5F29"/>
    <w:rsid w:val="0084030D"/>
    <w:rsid w:val="008F44BC"/>
    <w:rsid w:val="00983526"/>
    <w:rsid w:val="00991CF8"/>
    <w:rsid w:val="009E1527"/>
    <w:rsid w:val="00AC3EBF"/>
    <w:rsid w:val="00B93685"/>
    <w:rsid w:val="00BC4761"/>
    <w:rsid w:val="00D874BE"/>
    <w:rsid w:val="00DD373B"/>
    <w:rsid w:val="00DE72C3"/>
    <w:rsid w:val="00E21B47"/>
    <w:rsid w:val="00E46D21"/>
    <w:rsid w:val="00E93382"/>
    <w:rsid w:val="00EC74F3"/>
    <w:rsid w:val="00F40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22B78"/>
  <w15:docId w15:val="{332093B6-BE40-401E-A762-6D95C1754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paragraph" w:styleId="aa">
    <w:name w:val="foot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b">
    <w:name w:val="Нижний колонтитул Знак"/>
    <w:link w:val="aa"/>
    <w:uiPriority w:val="99"/>
  </w:style>
  <w:style w:type="table" w:styleId="ad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e">
    <w:name w:val="Hyperlink"/>
    <w:uiPriority w:val="99"/>
    <w:unhideWhenUsed/>
    <w:rPr>
      <w:color w:val="0563C1" w:themeColor="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paragraph" w:styleId="af7">
    <w:name w:val="header"/>
    <w:basedOn w:val="a"/>
    <w:link w:val="af8"/>
    <w:uiPriority w:val="99"/>
    <w:unhideWhenUsed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Pr>
      <w:rFonts w:ascii="Calibri" w:eastAsia="Calibri" w:hAnsi="Calibri" w:cs="Times New Roman"/>
    </w:rPr>
  </w:style>
  <w:style w:type="paragraph" w:styleId="af9">
    <w:name w:val="Body Text"/>
    <w:basedOn w:val="a"/>
    <w:link w:val="afa"/>
    <w:pPr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a">
    <w:name w:val="Основной текст Знак"/>
    <w:basedOn w:val="a0"/>
    <w:link w:val="a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No Spacing"/>
    <w:uiPriority w:val="1"/>
    <w:qFormat/>
    <w:pPr>
      <w:spacing w:after="0" w:line="240" w:lineRule="auto"/>
    </w:pPr>
    <w:rPr>
      <w:rFonts w:ascii="Calibri" w:eastAsia="PMingLiU" w:hAnsi="Calibri" w:cs="Times New Roman"/>
      <w:lang w:eastAsia="ru-RU"/>
    </w:rPr>
  </w:style>
  <w:style w:type="paragraph" w:customStyle="1" w:styleId="13">
    <w:name w:val="Без интервала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000000"/>
      <w:szCs w:val="20"/>
      <w:lang w:eastAsia="zh-CN"/>
    </w:rPr>
  </w:style>
  <w:style w:type="character" w:customStyle="1" w:styleId="14">
    <w:name w:val="Выделение1"/>
    <w:uiPriority w:val="99"/>
    <w:qFormat/>
    <w:rsid w:val="00DD373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408</Words>
  <Characters>2326</Characters>
  <Application>Microsoft Office Word</Application>
  <DocSecurity>0</DocSecurity>
  <Lines>19</Lines>
  <Paragraphs>5</Paragraphs>
  <ScaleCrop>false</ScaleCrop>
  <Company/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27</cp:revision>
  <cp:lastPrinted>2024-03-12T11:06:00Z</cp:lastPrinted>
  <dcterms:created xsi:type="dcterms:W3CDTF">2024-01-29T07:31:00Z</dcterms:created>
  <dcterms:modified xsi:type="dcterms:W3CDTF">2024-03-12T11:06:00Z</dcterms:modified>
</cp:coreProperties>
</file>