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6D" w:rsidRDefault="000974DF" w:rsidP="0014039B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14039B" w:rsidRDefault="0014039B" w:rsidP="0014039B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</w:p>
    <w:p w:rsidR="00B17D6D" w:rsidRDefault="000974DF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B17D6D" w:rsidRDefault="000974DF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B17D6D" w:rsidRDefault="000974DF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B17D6D" w:rsidRDefault="000974DF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B17D6D" w:rsidRDefault="00B17D6D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B17D6D" w:rsidRDefault="000974DF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14039B" w:rsidRDefault="0014039B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14039B" w:rsidRDefault="0014039B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B17D6D" w:rsidRDefault="000974DF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9817FE">
        <w:rPr>
          <w:rFonts w:ascii="Tinos" w:eastAsia="Tinos" w:hAnsi="Tinos" w:cs="Tinos"/>
          <w:sz w:val="28"/>
          <w:szCs w:val="28"/>
        </w:rPr>
        <w:t xml:space="preserve">10.09.2024 г.     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             № </w:t>
      </w:r>
      <w:r w:rsidR="009817FE">
        <w:rPr>
          <w:rFonts w:ascii="Tinos" w:eastAsia="Tinos" w:hAnsi="Tinos" w:cs="Tinos"/>
          <w:sz w:val="28"/>
          <w:szCs w:val="28"/>
        </w:rPr>
        <w:t>18</w:t>
      </w:r>
    </w:p>
    <w:p w:rsidR="00B17D6D" w:rsidRDefault="000974DF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B17D6D" w:rsidRDefault="00B17D6D">
      <w:pPr>
        <w:pStyle w:val="ConsPlusNormal"/>
        <w:widowControl w:val="0"/>
        <w:jc w:val="both"/>
        <w:rPr>
          <w:rFonts w:ascii="Tinos" w:hAnsi="Tinos" w:cs="Tinos"/>
          <w:b/>
          <w:bCs/>
          <w:sz w:val="28"/>
          <w:szCs w:val="28"/>
        </w:rPr>
      </w:pPr>
    </w:p>
    <w:p w:rsidR="0014039B" w:rsidRDefault="0014039B">
      <w:pPr>
        <w:pStyle w:val="ConsPlusNormal"/>
        <w:widowControl w:val="0"/>
        <w:jc w:val="both"/>
        <w:rPr>
          <w:rFonts w:ascii="Tinos" w:hAnsi="Tinos" w:cs="Tinos"/>
          <w:b/>
          <w:bCs/>
          <w:sz w:val="28"/>
          <w:szCs w:val="28"/>
        </w:rPr>
      </w:pPr>
    </w:p>
    <w:p w:rsidR="00B17D6D" w:rsidRDefault="000974DF">
      <w:pPr>
        <w:pStyle w:val="ConsPlusNormal"/>
        <w:widowControl w:val="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Об утверждении Порядка проведения конкурса по отбору кандидатур </w:t>
      </w:r>
    </w:p>
    <w:p w:rsidR="00B17D6D" w:rsidRDefault="000974DF">
      <w:pPr>
        <w:pStyle w:val="ConsPlusNormal"/>
        <w:widowControl w:val="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на должность главы муниципального образования </w:t>
      </w:r>
    </w:p>
    <w:p w:rsidR="00B17D6D" w:rsidRDefault="000974DF">
      <w:pPr>
        <w:pStyle w:val="ConsPlusNormal"/>
        <w:widowControl w:val="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Ленинградский муниципальный округ </w:t>
      </w:r>
    </w:p>
    <w:p w:rsidR="00B17D6D" w:rsidRDefault="000974DF">
      <w:pPr>
        <w:pStyle w:val="ConsPlusNormal"/>
        <w:widowControl w:val="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Краснодарского края</w:t>
      </w:r>
    </w:p>
    <w:p w:rsidR="00B17D6D" w:rsidRDefault="00B17D6D">
      <w:pPr>
        <w:pStyle w:val="ConsPlusNormal"/>
        <w:widowControl w:val="0"/>
        <w:jc w:val="center"/>
        <w:rPr>
          <w:rFonts w:ascii="Tinos" w:hAnsi="Tinos" w:cs="Tinos"/>
          <w:sz w:val="28"/>
          <w:szCs w:val="28"/>
        </w:rPr>
      </w:pPr>
    </w:p>
    <w:p w:rsidR="00B17D6D" w:rsidRDefault="00B17D6D">
      <w:pPr>
        <w:pStyle w:val="ConsPlusNormal"/>
        <w:widowControl w:val="0"/>
        <w:ind w:firstLine="540"/>
        <w:jc w:val="both"/>
        <w:rPr>
          <w:rFonts w:ascii="Tinos" w:hAnsi="Tinos" w:cs="Tinos"/>
          <w:sz w:val="28"/>
          <w:szCs w:val="28"/>
        </w:rPr>
      </w:pPr>
    </w:p>
    <w:p w:rsidR="00B17D6D" w:rsidRDefault="000974DF" w:rsidP="0014039B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В соответствии со </w:t>
      </w:r>
      <w:hyperlink r:id="rId7" w:tooltip="consultantplus://offline/ref=24BC676BBF9A4ED709191367737ADE5924AF0AA674AC231583A92EE09EBF140F17ECF1BB95C87FF2A5E5O" w:history="1">
        <w:r>
          <w:rPr>
            <w:rStyle w:val="18"/>
            <w:rFonts w:ascii="Tinos" w:eastAsia="Tinos" w:hAnsi="Tinos" w:cs="Tinos"/>
            <w:color w:val="000000"/>
            <w:sz w:val="28"/>
            <w:szCs w:val="28"/>
            <w:u w:val="none"/>
          </w:rPr>
          <w:t>статьей 36</w:t>
        </w:r>
      </w:hyperlink>
      <w:r>
        <w:rPr>
          <w:rFonts w:ascii="Tinos" w:eastAsia="Tinos" w:hAnsi="Tinos" w:cs="Tinos"/>
          <w:sz w:val="28"/>
          <w:szCs w:val="28"/>
        </w:rPr>
        <w:t xml:space="preserve"> Федерального закона от 6 октября 2003 г. №131-ФЗ «Об общих принципах организации местного самоуправления в Российской Федерации», статьей 29 </w:t>
      </w:r>
      <w:r>
        <w:rPr>
          <w:rFonts w:ascii="Tinos" w:eastAsia="Tinos" w:hAnsi="Tinos" w:cs="Tinos"/>
          <w:color w:val="22272F"/>
          <w:sz w:val="28"/>
          <w:szCs w:val="28"/>
          <w:highlight w:val="white"/>
        </w:rPr>
        <w:t>Закона Краснодарского края от 7 июня 2004 г. №717-КЗ «О местном самоуправлении в Краснодарском крае</w:t>
      </w:r>
      <w:r>
        <w:rPr>
          <w:rFonts w:ascii="Tinos" w:eastAsia="Tinos" w:hAnsi="Tinos" w:cs="Tinos"/>
          <w:color w:val="22272F"/>
          <w:sz w:val="28"/>
          <w:szCs w:val="28"/>
        </w:rPr>
        <w:t>»</w:t>
      </w:r>
      <w:r>
        <w:rPr>
          <w:rFonts w:ascii="Tinos" w:eastAsia="Tinos" w:hAnsi="Tinos" w:cs="Tinos"/>
          <w:sz w:val="28"/>
          <w:szCs w:val="28"/>
        </w:rPr>
        <w:t xml:space="preserve">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Законом Краснодарского края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от 8 февраля 2024 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»</w:t>
      </w:r>
      <w:r w:rsidR="0014039B">
        <w:rPr>
          <w:rFonts w:ascii="Tinos" w:eastAsia="Tinos" w:hAnsi="Tinos" w:cs="Tinos"/>
          <w:color w:val="000000" w:themeColor="text1"/>
          <w:sz w:val="28"/>
          <w:szCs w:val="28"/>
        </w:rPr>
        <w:t xml:space="preserve">, </w:t>
      </w:r>
      <w:r>
        <w:rPr>
          <w:rFonts w:ascii="Tinos" w:eastAsia="Tinos" w:hAnsi="Tinos" w:cs="Tinos"/>
          <w:sz w:val="28"/>
          <w:szCs w:val="28"/>
        </w:rPr>
        <w:t>Совет муниципального образования Ленинградский муниципальный округ Краснодарского края р е ш и л:</w:t>
      </w:r>
    </w:p>
    <w:p w:rsidR="00B17D6D" w:rsidRDefault="000974DF">
      <w:pPr>
        <w:pStyle w:val="ConsPlusNormal"/>
        <w:widowControl w:val="0"/>
        <w:tabs>
          <w:tab w:val="left" w:pos="709"/>
        </w:tabs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1. Утвердить Порядок проведения конкурса по отбору кандидатур на должность главы муниципального образования Ленинградский муниципальный округ Краснодарского края (приложение).</w:t>
      </w:r>
    </w:p>
    <w:p w:rsidR="00B17D6D" w:rsidRDefault="000974DF">
      <w:pPr>
        <w:pStyle w:val="ConsPlusNormal"/>
        <w:widowControl w:val="0"/>
        <w:tabs>
          <w:tab w:val="left" w:pos="709"/>
        </w:tabs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2. Признать утратившими силу:</w:t>
      </w:r>
    </w:p>
    <w:p w:rsidR="00B17D6D" w:rsidRDefault="000974DF">
      <w:pPr>
        <w:pStyle w:val="ConsPlusNormal"/>
        <w:widowControl w:val="0"/>
        <w:tabs>
          <w:tab w:val="left" w:pos="709"/>
        </w:tabs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решение Совета муниципального образования Ленинградский район от 26 апреля 2018 г. №30 «О порядке проведения конкурса по отбору кандидатур на должность главы муниципального образования Ленинградский район»;</w:t>
      </w:r>
    </w:p>
    <w:p w:rsidR="00B17D6D" w:rsidRDefault="000974DF">
      <w:pPr>
        <w:pStyle w:val="ConsPlusNormal"/>
        <w:tabs>
          <w:tab w:val="left" w:pos="709"/>
        </w:tabs>
        <w:ind w:firstLine="708"/>
        <w:jc w:val="both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eastAsia="Tinos" w:hAnsi="Tinos" w:cs="Tinos"/>
          <w:sz w:val="28"/>
          <w:szCs w:val="28"/>
        </w:rPr>
        <w:t>решение Совета муниципального образования Ленинградский район от 18  июня 2016 г. №62 «О внесении изменений в р</w:t>
      </w:r>
      <w:r>
        <w:rPr>
          <w:rFonts w:ascii="Tinos" w:eastAsia="Tinos" w:hAnsi="Tinos" w:cs="Tinos"/>
          <w:sz w:val="28"/>
          <w:szCs w:val="28"/>
          <w:highlight w:val="white"/>
        </w:rPr>
        <w:t>ешение Совета муниципального образования Ленинградский район от 28 мая 2015 г. №32 «О порядке проведения конкурса по отбору кандидатур на должность главы муниципального образования Ленинградский район».</w:t>
      </w:r>
    </w:p>
    <w:p w:rsidR="00B17D6D" w:rsidRDefault="000974DF">
      <w:pPr>
        <w:tabs>
          <w:tab w:val="left" w:pos="709"/>
        </w:tabs>
        <w:spacing w:after="0" w:line="240" w:lineRule="auto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3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.</w:t>
      </w:r>
      <w:bookmarkStart w:id="0" w:name="undefined"/>
      <w:bookmarkEnd w:id="0"/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Отделу организационной работы администрации муниципального образования Ленинградский район (Матюха Т.В.) обеспечить официальное опубликование настоящего решения в газете «Степные зори» и размещение на официальном сайте администрации 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муниципального образования Ленинградский </w:t>
      </w:r>
      <w:r>
        <w:rPr>
          <w:rFonts w:ascii="Tinos" w:eastAsia="Tinos" w:hAnsi="Tinos" w:cs="Tinos"/>
          <w:color w:val="000000"/>
          <w:sz w:val="28"/>
          <w:szCs w:val="28"/>
        </w:rPr>
        <w:lastRenderedPageBreak/>
        <w:t>район в информационно-телекоммуникационной сети «Интернет» по адресу: www.adminlenkub.ru.</w:t>
      </w:r>
    </w:p>
    <w:p w:rsidR="00B17D6D" w:rsidRDefault="000974DF">
      <w:pPr>
        <w:tabs>
          <w:tab w:val="left" w:pos="709"/>
        </w:tabs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4. Контроль за </w:t>
      </w:r>
      <w:r>
        <w:rPr>
          <w:rFonts w:ascii="Tinos" w:eastAsia="Tinos" w:hAnsi="Tinos" w:cs="Tinos"/>
          <w:sz w:val="28"/>
          <w:szCs w:val="28"/>
        </w:rPr>
        <w:t>выполнением настоящего решения возложить на комиссию Совета муниципального образования Ленинградский муниципальный округ Краснодарского края п</w:t>
      </w:r>
      <w:r>
        <w:rPr>
          <w:rFonts w:ascii="Tinos" w:eastAsia="Tinos" w:hAnsi="Tinos" w:cs="Tinos"/>
          <w:sz w:val="28"/>
          <w:szCs w:val="28"/>
          <w:highlight w:val="white"/>
        </w:rPr>
        <w:t xml:space="preserve">о вопросам </w:t>
      </w:r>
      <w:r>
        <w:rPr>
          <w:rFonts w:ascii="Tinos" w:eastAsia="Tinos" w:hAnsi="Tinos" w:cs="Tinos"/>
          <w:sz w:val="28"/>
          <w:szCs w:val="28"/>
          <w:highlight w:val="white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sz w:val="28"/>
          <w:szCs w:val="28"/>
        </w:rPr>
        <w:t xml:space="preserve"> (</w:t>
      </w:r>
      <w:r w:rsidR="0014039B">
        <w:rPr>
          <w:rFonts w:ascii="Tinos" w:eastAsia="Tinos" w:hAnsi="Tinos" w:cs="Tinos"/>
          <w:sz w:val="28"/>
          <w:szCs w:val="28"/>
        </w:rPr>
        <w:t>Баева Н.Н.)</w:t>
      </w:r>
      <w:r>
        <w:rPr>
          <w:rFonts w:ascii="Tinos" w:eastAsia="Tinos" w:hAnsi="Tinos" w:cs="Tinos"/>
          <w:sz w:val="28"/>
          <w:szCs w:val="28"/>
        </w:rPr>
        <w:t>.</w:t>
      </w:r>
    </w:p>
    <w:p w:rsidR="00B17D6D" w:rsidRDefault="000974DF">
      <w:pPr>
        <w:tabs>
          <w:tab w:val="left" w:pos="709"/>
        </w:tabs>
        <w:spacing w:after="0" w:line="240" w:lineRule="auto"/>
        <w:ind w:firstLine="720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B17D6D" w:rsidRDefault="00B17D6D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8C31C8" w:rsidRDefault="008C31C8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8C31C8" w:rsidRDefault="008C31C8" w:rsidP="008C31C8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Глава муниципального образования </w:t>
      </w:r>
    </w:p>
    <w:p w:rsidR="008C31C8" w:rsidRDefault="008C31C8" w:rsidP="008C31C8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Ленинградский</w:t>
      </w:r>
      <w:r>
        <w:rPr>
          <w:rFonts w:ascii="Tinos" w:eastAsia="Tinos" w:hAnsi="Tinos" w:cs="Tinos"/>
          <w:sz w:val="28"/>
          <w:szCs w:val="28"/>
        </w:rPr>
        <w:t xml:space="preserve"> район                                                                           Ю.Ю.Шулико</w:t>
      </w:r>
    </w:p>
    <w:p w:rsidR="008C31C8" w:rsidRDefault="008C31C8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8C31C8" w:rsidRDefault="008C31C8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bookmarkStart w:id="1" w:name="_GoBack"/>
      <w:bookmarkEnd w:id="1"/>
    </w:p>
    <w:p w:rsidR="00B17D6D" w:rsidRDefault="000974DF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:rsidR="00B17D6D" w:rsidRDefault="000974DF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:rsidR="0014039B" w:rsidRDefault="000974DF">
      <w:pPr>
        <w:tabs>
          <w:tab w:val="left" w:pos="8055"/>
        </w:tabs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</w:t>
      </w:r>
      <w:r w:rsidR="0014039B">
        <w:rPr>
          <w:rFonts w:ascii="Tinos" w:eastAsia="Tinos" w:hAnsi="Tinos" w:cs="Tinos"/>
          <w:sz w:val="28"/>
          <w:szCs w:val="28"/>
        </w:rPr>
        <w:t>муниципальный округ</w:t>
      </w:r>
    </w:p>
    <w:p w:rsidR="00B17D6D" w:rsidRDefault="0014039B" w:rsidP="0014039B">
      <w:pPr>
        <w:tabs>
          <w:tab w:val="left" w:pos="8055"/>
        </w:tabs>
        <w:spacing w:after="0" w:line="240" w:lineRule="auto"/>
        <w:jc w:val="both"/>
      </w:pPr>
      <w:r>
        <w:rPr>
          <w:rFonts w:ascii="Tinos" w:eastAsia="Tinos" w:hAnsi="Tinos" w:cs="Tinos"/>
          <w:sz w:val="28"/>
          <w:szCs w:val="28"/>
        </w:rPr>
        <w:t>Краснодарского края</w:t>
      </w:r>
      <w:r w:rsidR="000974DF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     </w:t>
      </w:r>
      <w:r>
        <w:rPr>
          <w:rFonts w:ascii="Tinos" w:eastAsia="Tinos" w:hAnsi="Tinos" w:cs="Tinos"/>
          <w:sz w:val="28"/>
          <w:szCs w:val="28"/>
        </w:rPr>
        <w:t>И.А.Горелко</w:t>
      </w:r>
    </w:p>
    <w:sectPr w:rsidR="00B17D6D" w:rsidSect="0014039B">
      <w:headerReference w:type="default" r:id="rId8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1C" w:rsidRDefault="008E021C">
      <w:pPr>
        <w:spacing w:after="0" w:line="240" w:lineRule="auto"/>
      </w:pPr>
      <w:r>
        <w:separator/>
      </w:r>
    </w:p>
  </w:endnote>
  <w:endnote w:type="continuationSeparator" w:id="0">
    <w:p w:rsidR="008E021C" w:rsidRDefault="008E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1C" w:rsidRDefault="008E021C">
      <w:pPr>
        <w:spacing w:after="0" w:line="240" w:lineRule="auto"/>
      </w:pPr>
      <w:r>
        <w:separator/>
      </w:r>
    </w:p>
  </w:footnote>
  <w:footnote w:type="continuationSeparator" w:id="0">
    <w:p w:rsidR="008E021C" w:rsidRDefault="008E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4531"/>
      <w:docPartObj>
        <w:docPartGallery w:val="Page Numbers (Top of Page)"/>
        <w:docPartUnique/>
      </w:docPartObj>
    </w:sdtPr>
    <w:sdtEndPr/>
    <w:sdtContent>
      <w:p w:rsidR="00B17D6D" w:rsidRDefault="000974DF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1C8">
          <w:rPr>
            <w:noProof/>
          </w:rPr>
          <w:t>2</w:t>
        </w:r>
        <w:r>
          <w:fldChar w:fldCharType="end"/>
        </w:r>
      </w:p>
    </w:sdtContent>
  </w:sdt>
  <w:p w:rsidR="00B17D6D" w:rsidRDefault="00B17D6D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6D"/>
    <w:rsid w:val="000974DF"/>
    <w:rsid w:val="0014039B"/>
    <w:rsid w:val="008C31C8"/>
    <w:rsid w:val="008E021C"/>
    <w:rsid w:val="009817FE"/>
    <w:rsid w:val="00B1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C3E75-B8B0-40A4-9501-9AF942AB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link w:val="1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17">
    <w:name w:val="Без интервала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Гиперссылка1"/>
    <w:rPr>
      <w:rFonts w:ascii="Times New Roman" w:hAnsi="Times New Roman" w:cs="Times New Roman"/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customStyle="1" w:styleId="15">
    <w:name w:val="Основной текст1"/>
    <w:link w:val="ListTable5Dark-Accent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98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81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BC676BBF9A4ED709191367737ADE5924AF0AA674AC231583A92EE09EBF140F17ECF1BB95C87FF2A5E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13</cp:revision>
  <cp:lastPrinted>2024-09-12T12:24:00Z</cp:lastPrinted>
  <dcterms:created xsi:type="dcterms:W3CDTF">2024-09-01T09:41:00Z</dcterms:created>
  <dcterms:modified xsi:type="dcterms:W3CDTF">2024-09-12T12:25:00Z</dcterms:modified>
</cp:coreProperties>
</file>